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bookmarkStart w:id="1" w:name="_GoBack"/>
      <w:bookmarkEnd w:id="1"/>
      <w:r w:rsidRPr="00BF31BF">
        <w:rPr>
          <w:noProof/>
          <w:lang w:val="en-US" w:eastAsia="en-US"/>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60D19784" w:rsidR="009C1C6B" w:rsidRPr="00A457A4" w:rsidRDefault="001D4BBA" w:rsidP="009C1C6B">
      <w:pPr>
        <w:pStyle w:val="Niveau-Premirepage"/>
        <w:rPr>
          <w:lang w:val="en-US"/>
        </w:rPr>
      </w:pPr>
      <w:r>
        <w:t>secondary v</w:t>
      </w:r>
    </w:p>
    <w:p w14:paraId="245D712B" w14:textId="26F9F682" w:rsidR="009C1C6B" w:rsidRPr="00A457A4" w:rsidRDefault="00A457A4" w:rsidP="00C54724">
      <w:pPr>
        <w:pStyle w:val="Semainedu"/>
        <w:spacing w:after="2280"/>
        <w:rPr>
          <w:lang w:val="en-US"/>
        </w:rPr>
      </w:pPr>
      <w:r w:rsidRPr="00A457A4">
        <w:rPr>
          <w:lang w:val="en-US"/>
        </w:rPr>
        <w:t xml:space="preserve">Week of </w:t>
      </w:r>
      <w:r w:rsidR="001D4BBA">
        <w:t xml:space="preserve">May </w:t>
      </w:r>
      <w:r w:rsidR="002810F1">
        <w:t>1</w:t>
      </w:r>
      <w:r w:rsidR="00BF41F6">
        <w:t>8</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2B29E1FD" w14:textId="5B5AAF4A" w:rsidR="004A1143"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0263118" w:history="1">
        <w:r w:rsidR="004A1143" w:rsidRPr="00195CE7">
          <w:rPr>
            <w:rStyle w:val="Lienhypertexte"/>
            <w:noProof/>
          </w:rPr>
          <w:t>Preparing a Defence!</w:t>
        </w:r>
        <w:r w:rsidR="004A1143">
          <w:rPr>
            <w:noProof/>
            <w:webHidden/>
          </w:rPr>
          <w:tab/>
        </w:r>
        <w:r w:rsidR="004A1143">
          <w:rPr>
            <w:noProof/>
            <w:webHidden/>
          </w:rPr>
          <w:fldChar w:fldCharType="begin"/>
        </w:r>
        <w:r w:rsidR="004A1143">
          <w:rPr>
            <w:noProof/>
            <w:webHidden/>
          </w:rPr>
          <w:instrText xml:space="preserve"> PAGEREF _Toc40263118 \h </w:instrText>
        </w:r>
        <w:r w:rsidR="004A1143">
          <w:rPr>
            <w:noProof/>
            <w:webHidden/>
          </w:rPr>
        </w:r>
        <w:r w:rsidR="004A1143">
          <w:rPr>
            <w:noProof/>
            <w:webHidden/>
          </w:rPr>
          <w:fldChar w:fldCharType="separate"/>
        </w:r>
        <w:r w:rsidR="004A1143">
          <w:rPr>
            <w:noProof/>
            <w:webHidden/>
          </w:rPr>
          <w:t>2</w:t>
        </w:r>
        <w:r w:rsidR="004A1143">
          <w:rPr>
            <w:noProof/>
            <w:webHidden/>
          </w:rPr>
          <w:fldChar w:fldCharType="end"/>
        </w:r>
      </w:hyperlink>
    </w:p>
    <w:p w14:paraId="00CF65DB" w14:textId="311217DD" w:rsidR="004A1143" w:rsidRDefault="004A1143">
      <w:pPr>
        <w:pStyle w:val="TM2"/>
        <w:rPr>
          <w:rFonts w:asciiTheme="minorHAnsi" w:eastAsiaTheme="minorEastAsia" w:hAnsiTheme="minorHAnsi" w:cstheme="minorBidi"/>
          <w:noProof/>
          <w:szCs w:val="22"/>
          <w:lang w:val="fr-CA" w:eastAsia="fr-CA"/>
        </w:rPr>
      </w:pPr>
      <w:hyperlink w:anchor="_Toc40263119" w:history="1">
        <w:r w:rsidRPr="00195CE7">
          <w:rPr>
            <w:rStyle w:val="Lienhypertexte"/>
            <w:rFonts w:eastAsia="Arial"/>
            <w:noProof/>
          </w:rPr>
          <w:t>La Terre aux soins intensifs?</w:t>
        </w:r>
        <w:r>
          <w:rPr>
            <w:noProof/>
            <w:webHidden/>
          </w:rPr>
          <w:tab/>
        </w:r>
        <w:r>
          <w:rPr>
            <w:noProof/>
            <w:webHidden/>
          </w:rPr>
          <w:fldChar w:fldCharType="begin"/>
        </w:r>
        <w:r>
          <w:rPr>
            <w:noProof/>
            <w:webHidden/>
          </w:rPr>
          <w:instrText xml:space="preserve"> PAGEREF _Toc40263119 \h </w:instrText>
        </w:r>
        <w:r>
          <w:rPr>
            <w:noProof/>
            <w:webHidden/>
          </w:rPr>
        </w:r>
        <w:r>
          <w:rPr>
            <w:noProof/>
            <w:webHidden/>
          </w:rPr>
          <w:fldChar w:fldCharType="separate"/>
        </w:r>
        <w:r>
          <w:rPr>
            <w:noProof/>
            <w:webHidden/>
          </w:rPr>
          <w:t>3</w:t>
        </w:r>
        <w:r>
          <w:rPr>
            <w:noProof/>
            <w:webHidden/>
          </w:rPr>
          <w:fldChar w:fldCharType="end"/>
        </w:r>
      </w:hyperlink>
    </w:p>
    <w:p w14:paraId="2F8325DA" w14:textId="17809A67" w:rsidR="004A1143" w:rsidRDefault="004A1143">
      <w:pPr>
        <w:pStyle w:val="TM2"/>
        <w:rPr>
          <w:rFonts w:asciiTheme="minorHAnsi" w:eastAsiaTheme="minorEastAsia" w:hAnsiTheme="minorHAnsi" w:cstheme="minorBidi"/>
          <w:noProof/>
          <w:szCs w:val="22"/>
          <w:lang w:val="fr-CA" w:eastAsia="fr-CA"/>
        </w:rPr>
      </w:pPr>
      <w:hyperlink w:anchor="_Toc40263120" w:history="1">
        <w:r w:rsidRPr="00195CE7">
          <w:rPr>
            <w:rStyle w:val="Lienhypertexte"/>
            <w:noProof/>
          </w:rPr>
          <w:t>Spending a Fortune</w:t>
        </w:r>
        <w:r>
          <w:rPr>
            <w:noProof/>
            <w:webHidden/>
          </w:rPr>
          <w:tab/>
        </w:r>
        <w:r>
          <w:rPr>
            <w:noProof/>
            <w:webHidden/>
          </w:rPr>
          <w:fldChar w:fldCharType="begin"/>
        </w:r>
        <w:r>
          <w:rPr>
            <w:noProof/>
            <w:webHidden/>
          </w:rPr>
          <w:instrText xml:space="preserve"> PAGEREF _Toc40263120 \h </w:instrText>
        </w:r>
        <w:r>
          <w:rPr>
            <w:noProof/>
            <w:webHidden/>
          </w:rPr>
        </w:r>
        <w:r>
          <w:rPr>
            <w:noProof/>
            <w:webHidden/>
          </w:rPr>
          <w:fldChar w:fldCharType="separate"/>
        </w:r>
        <w:r>
          <w:rPr>
            <w:noProof/>
            <w:webHidden/>
          </w:rPr>
          <w:t>5</w:t>
        </w:r>
        <w:r>
          <w:rPr>
            <w:noProof/>
            <w:webHidden/>
          </w:rPr>
          <w:fldChar w:fldCharType="end"/>
        </w:r>
      </w:hyperlink>
    </w:p>
    <w:p w14:paraId="554FE4E0" w14:textId="53A87A6F" w:rsidR="004A1143" w:rsidRDefault="004A1143">
      <w:pPr>
        <w:pStyle w:val="TM2"/>
        <w:rPr>
          <w:rFonts w:asciiTheme="minorHAnsi" w:eastAsiaTheme="minorEastAsia" w:hAnsiTheme="minorHAnsi" w:cstheme="minorBidi"/>
          <w:noProof/>
          <w:szCs w:val="22"/>
          <w:lang w:val="fr-CA" w:eastAsia="fr-CA"/>
        </w:rPr>
      </w:pPr>
      <w:hyperlink w:anchor="_Toc40263121" w:history="1">
        <w:r w:rsidRPr="00195CE7">
          <w:rPr>
            <w:rStyle w:val="Lienhypertexte"/>
            <w:noProof/>
          </w:rPr>
          <w:t>Appendix A – Required Information for Student Council</w:t>
        </w:r>
        <w:r>
          <w:rPr>
            <w:noProof/>
            <w:webHidden/>
          </w:rPr>
          <w:tab/>
        </w:r>
        <w:r>
          <w:rPr>
            <w:noProof/>
            <w:webHidden/>
          </w:rPr>
          <w:fldChar w:fldCharType="begin"/>
        </w:r>
        <w:r>
          <w:rPr>
            <w:noProof/>
            <w:webHidden/>
          </w:rPr>
          <w:instrText xml:space="preserve"> PAGEREF _Toc40263121 \h </w:instrText>
        </w:r>
        <w:r>
          <w:rPr>
            <w:noProof/>
            <w:webHidden/>
          </w:rPr>
        </w:r>
        <w:r>
          <w:rPr>
            <w:noProof/>
            <w:webHidden/>
          </w:rPr>
          <w:fldChar w:fldCharType="separate"/>
        </w:r>
        <w:r>
          <w:rPr>
            <w:noProof/>
            <w:webHidden/>
          </w:rPr>
          <w:t>7</w:t>
        </w:r>
        <w:r>
          <w:rPr>
            <w:noProof/>
            <w:webHidden/>
          </w:rPr>
          <w:fldChar w:fldCharType="end"/>
        </w:r>
      </w:hyperlink>
    </w:p>
    <w:p w14:paraId="750C520E" w14:textId="0BC34E04" w:rsidR="004A1143" w:rsidRDefault="004A1143">
      <w:pPr>
        <w:pStyle w:val="TM2"/>
        <w:rPr>
          <w:rFonts w:asciiTheme="minorHAnsi" w:eastAsiaTheme="minorEastAsia" w:hAnsiTheme="minorHAnsi" w:cstheme="minorBidi"/>
          <w:noProof/>
          <w:szCs w:val="22"/>
          <w:lang w:val="fr-CA" w:eastAsia="fr-CA"/>
        </w:rPr>
      </w:pPr>
      <w:hyperlink w:anchor="_Toc40263122" w:history="1">
        <w:r w:rsidRPr="00195CE7">
          <w:rPr>
            <w:rStyle w:val="Lienhypertexte"/>
            <w:noProof/>
          </w:rPr>
          <w:t>Appendix B – Formula Sheet</w:t>
        </w:r>
        <w:r>
          <w:rPr>
            <w:noProof/>
            <w:webHidden/>
          </w:rPr>
          <w:tab/>
        </w:r>
        <w:r>
          <w:rPr>
            <w:noProof/>
            <w:webHidden/>
          </w:rPr>
          <w:fldChar w:fldCharType="begin"/>
        </w:r>
        <w:r>
          <w:rPr>
            <w:noProof/>
            <w:webHidden/>
          </w:rPr>
          <w:instrText xml:space="preserve"> PAGEREF _Toc40263122 \h </w:instrText>
        </w:r>
        <w:r>
          <w:rPr>
            <w:noProof/>
            <w:webHidden/>
          </w:rPr>
        </w:r>
        <w:r>
          <w:rPr>
            <w:noProof/>
            <w:webHidden/>
          </w:rPr>
          <w:fldChar w:fldCharType="separate"/>
        </w:r>
        <w:r>
          <w:rPr>
            <w:noProof/>
            <w:webHidden/>
          </w:rPr>
          <w:t>8</w:t>
        </w:r>
        <w:r>
          <w:rPr>
            <w:noProof/>
            <w:webHidden/>
          </w:rPr>
          <w:fldChar w:fldCharType="end"/>
        </w:r>
      </w:hyperlink>
    </w:p>
    <w:p w14:paraId="74B4E229" w14:textId="21C53D64" w:rsidR="004A1143" w:rsidRDefault="004A1143">
      <w:pPr>
        <w:pStyle w:val="TM2"/>
        <w:rPr>
          <w:rFonts w:asciiTheme="minorHAnsi" w:eastAsiaTheme="minorEastAsia" w:hAnsiTheme="minorHAnsi" w:cstheme="minorBidi"/>
          <w:noProof/>
          <w:szCs w:val="22"/>
          <w:lang w:val="fr-CA" w:eastAsia="fr-CA"/>
        </w:rPr>
      </w:pPr>
      <w:hyperlink w:anchor="_Toc40263123" w:history="1">
        <w:r w:rsidRPr="00195CE7">
          <w:rPr>
            <w:rStyle w:val="Lienhypertexte"/>
            <w:noProof/>
          </w:rPr>
          <w:t>Appendix C – Answer Key</w:t>
        </w:r>
        <w:r>
          <w:rPr>
            <w:noProof/>
            <w:webHidden/>
          </w:rPr>
          <w:tab/>
        </w:r>
        <w:r>
          <w:rPr>
            <w:noProof/>
            <w:webHidden/>
          </w:rPr>
          <w:fldChar w:fldCharType="begin"/>
        </w:r>
        <w:r>
          <w:rPr>
            <w:noProof/>
            <w:webHidden/>
          </w:rPr>
          <w:instrText xml:space="preserve"> PAGEREF _Toc40263123 \h </w:instrText>
        </w:r>
        <w:r>
          <w:rPr>
            <w:noProof/>
            <w:webHidden/>
          </w:rPr>
        </w:r>
        <w:r>
          <w:rPr>
            <w:noProof/>
            <w:webHidden/>
          </w:rPr>
          <w:fldChar w:fldCharType="separate"/>
        </w:r>
        <w:r>
          <w:rPr>
            <w:noProof/>
            <w:webHidden/>
          </w:rPr>
          <w:t>10</w:t>
        </w:r>
        <w:r>
          <w:rPr>
            <w:noProof/>
            <w:webHidden/>
          </w:rPr>
          <w:fldChar w:fldCharType="end"/>
        </w:r>
      </w:hyperlink>
    </w:p>
    <w:p w14:paraId="5A55417E" w14:textId="5DD6EBD4" w:rsidR="004A1143" w:rsidRDefault="004A1143">
      <w:pPr>
        <w:pStyle w:val="TM2"/>
        <w:rPr>
          <w:rFonts w:asciiTheme="minorHAnsi" w:eastAsiaTheme="minorEastAsia" w:hAnsiTheme="minorHAnsi" w:cstheme="minorBidi"/>
          <w:noProof/>
          <w:szCs w:val="22"/>
          <w:lang w:val="fr-CA" w:eastAsia="fr-CA"/>
        </w:rPr>
      </w:pPr>
      <w:hyperlink w:anchor="_Toc40263124" w:history="1">
        <w:r w:rsidRPr="00195CE7">
          <w:rPr>
            <w:rStyle w:val="Lienhypertexte"/>
            <w:noProof/>
          </w:rPr>
          <w:t>The Chemistry of the Bombardier Beetle</w:t>
        </w:r>
        <w:r>
          <w:rPr>
            <w:noProof/>
            <w:webHidden/>
          </w:rPr>
          <w:tab/>
        </w:r>
        <w:r>
          <w:rPr>
            <w:noProof/>
            <w:webHidden/>
          </w:rPr>
          <w:fldChar w:fldCharType="begin"/>
        </w:r>
        <w:r>
          <w:rPr>
            <w:noProof/>
            <w:webHidden/>
          </w:rPr>
          <w:instrText xml:space="preserve"> PAGEREF _Toc40263124 \h </w:instrText>
        </w:r>
        <w:r>
          <w:rPr>
            <w:noProof/>
            <w:webHidden/>
          </w:rPr>
        </w:r>
        <w:r>
          <w:rPr>
            <w:noProof/>
            <w:webHidden/>
          </w:rPr>
          <w:fldChar w:fldCharType="separate"/>
        </w:r>
        <w:r>
          <w:rPr>
            <w:noProof/>
            <w:webHidden/>
          </w:rPr>
          <w:t>12</w:t>
        </w:r>
        <w:r>
          <w:rPr>
            <w:noProof/>
            <w:webHidden/>
          </w:rPr>
          <w:fldChar w:fldCharType="end"/>
        </w:r>
      </w:hyperlink>
    </w:p>
    <w:p w14:paraId="13BE6FB2" w14:textId="0B0AE512" w:rsidR="004A1143" w:rsidRDefault="004A1143">
      <w:pPr>
        <w:pStyle w:val="TM2"/>
        <w:rPr>
          <w:rFonts w:asciiTheme="minorHAnsi" w:eastAsiaTheme="minorEastAsia" w:hAnsiTheme="minorHAnsi" w:cstheme="minorBidi"/>
          <w:noProof/>
          <w:szCs w:val="22"/>
          <w:lang w:val="fr-CA" w:eastAsia="fr-CA"/>
        </w:rPr>
      </w:pPr>
      <w:hyperlink w:anchor="_Toc40263125" w:history="1">
        <w:r w:rsidRPr="00195CE7">
          <w:rPr>
            <w:rStyle w:val="Lienhypertexte"/>
            <w:noProof/>
          </w:rPr>
          <w:t>Appendix – Chemistry of the Bombardier Beetle</w:t>
        </w:r>
        <w:r>
          <w:rPr>
            <w:noProof/>
            <w:webHidden/>
          </w:rPr>
          <w:tab/>
        </w:r>
        <w:r>
          <w:rPr>
            <w:noProof/>
            <w:webHidden/>
          </w:rPr>
          <w:fldChar w:fldCharType="begin"/>
        </w:r>
        <w:r>
          <w:rPr>
            <w:noProof/>
            <w:webHidden/>
          </w:rPr>
          <w:instrText xml:space="preserve"> PAGEREF _Toc40263125 \h </w:instrText>
        </w:r>
        <w:r>
          <w:rPr>
            <w:noProof/>
            <w:webHidden/>
          </w:rPr>
        </w:r>
        <w:r>
          <w:rPr>
            <w:noProof/>
            <w:webHidden/>
          </w:rPr>
          <w:fldChar w:fldCharType="separate"/>
        </w:r>
        <w:r>
          <w:rPr>
            <w:noProof/>
            <w:webHidden/>
          </w:rPr>
          <w:t>15</w:t>
        </w:r>
        <w:r>
          <w:rPr>
            <w:noProof/>
            <w:webHidden/>
          </w:rPr>
          <w:fldChar w:fldCharType="end"/>
        </w:r>
      </w:hyperlink>
    </w:p>
    <w:p w14:paraId="0BCFA8E1" w14:textId="355B17CF" w:rsidR="004A1143" w:rsidRDefault="004A1143">
      <w:pPr>
        <w:pStyle w:val="TM2"/>
        <w:rPr>
          <w:rFonts w:asciiTheme="minorHAnsi" w:eastAsiaTheme="minorEastAsia" w:hAnsiTheme="minorHAnsi" w:cstheme="minorBidi"/>
          <w:noProof/>
          <w:szCs w:val="22"/>
          <w:lang w:val="fr-CA" w:eastAsia="fr-CA"/>
        </w:rPr>
      </w:pPr>
      <w:hyperlink w:anchor="_Toc40263126" w:history="1">
        <w:r w:rsidRPr="00195CE7">
          <w:rPr>
            <w:rStyle w:val="Lienhypertexte"/>
            <w:noProof/>
          </w:rPr>
          <w:t>Roller Coaster Physics</w:t>
        </w:r>
        <w:r>
          <w:rPr>
            <w:noProof/>
            <w:webHidden/>
          </w:rPr>
          <w:tab/>
        </w:r>
        <w:r>
          <w:rPr>
            <w:noProof/>
            <w:webHidden/>
          </w:rPr>
          <w:fldChar w:fldCharType="begin"/>
        </w:r>
        <w:r>
          <w:rPr>
            <w:noProof/>
            <w:webHidden/>
          </w:rPr>
          <w:instrText xml:space="preserve"> PAGEREF _Toc40263126 \h </w:instrText>
        </w:r>
        <w:r>
          <w:rPr>
            <w:noProof/>
            <w:webHidden/>
          </w:rPr>
        </w:r>
        <w:r>
          <w:rPr>
            <w:noProof/>
            <w:webHidden/>
          </w:rPr>
          <w:fldChar w:fldCharType="separate"/>
        </w:r>
        <w:r>
          <w:rPr>
            <w:noProof/>
            <w:webHidden/>
          </w:rPr>
          <w:t>16</w:t>
        </w:r>
        <w:r>
          <w:rPr>
            <w:noProof/>
            <w:webHidden/>
          </w:rPr>
          <w:fldChar w:fldCharType="end"/>
        </w:r>
      </w:hyperlink>
    </w:p>
    <w:p w14:paraId="388E6F78" w14:textId="2E678B67" w:rsidR="004A1143" w:rsidRDefault="004A1143">
      <w:pPr>
        <w:pStyle w:val="TM2"/>
        <w:rPr>
          <w:rFonts w:asciiTheme="minorHAnsi" w:eastAsiaTheme="minorEastAsia" w:hAnsiTheme="minorHAnsi" w:cstheme="minorBidi"/>
          <w:noProof/>
          <w:szCs w:val="22"/>
          <w:lang w:val="fr-CA" w:eastAsia="fr-CA"/>
        </w:rPr>
      </w:pPr>
      <w:hyperlink w:anchor="_Toc40263127" w:history="1">
        <w:r w:rsidRPr="00195CE7">
          <w:rPr>
            <w:rStyle w:val="Lienhypertexte"/>
            <w:noProof/>
          </w:rPr>
          <w:t>Appendix A: Solutions</w:t>
        </w:r>
        <w:r>
          <w:rPr>
            <w:noProof/>
            <w:webHidden/>
          </w:rPr>
          <w:tab/>
        </w:r>
        <w:r>
          <w:rPr>
            <w:noProof/>
            <w:webHidden/>
          </w:rPr>
          <w:fldChar w:fldCharType="begin"/>
        </w:r>
        <w:r>
          <w:rPr>
            <w:noProof/>
            <w:webHidden/>
          </w:rPr>
          <w:instrText xml:space="preserve"> PAGEREF _Toc40263127 \h </w:instrText>
        </w:r>
        <w:r>
          <w:rPr>
            <w:noProof/>
            <w:webHidden/>
          </w:rPr>
        </w:r>
        <w:r>
          <w:rPr>
            <w:noProof/>
            <w:webHidden/>
          </w:rPr>
          <w:fldChar w:fldCharType="separate"/>
        </w:r>
        <w:r>
          <w:rPr>
            <w:noProof/>
            <w:webHidden/>
          </w:rPr>
          <w:t>20</w:t>
        </w:r>
        <w:r>
          <w:rPr>
            <w:noProof/>
            <w:webHidden/>
          </w:rPr>
          <w:fldChar w:fldCharType="end"/>
        </w:r>
      </w:hyperlink>
    </w:p>
    <w:p w14:paraId="4B571D1E" w14:textId="20F4A320" w:rsidR="004A1143" w:rsidRDefault="004A1143">
      <w:pPr>
        <w:pStyle w:val="TM2"/>
        <w:rPr>
          <w:rFonts w:asciiTheme="minorHAnsi" w:eastAsiaTheme="minorEastAsia" w:hAnsiTheme="minorHAnsi" w:cstheme="minorBidi"/>
          <w:noProof/>
          <w:szCs w:val="22"/>
          <w:lang w:val="fr-CA" w:eastAsia="fr-CA"/>
        </w:rPr>
      </w:pPr>
      <w:hyperlink w:anchor="_Toc40263128" w:history="1">
        <w:r w:rsidRPr="00195CE7">
          <w:rPr>
            <w:rStyle w:val="Lienhypertexte"/>
            <w:noProof/>
          </w:rPr>
          <w:t xml:space="preserve">Reflect on </w:t>
        </w:r>
        <w:r w:rsidRPr="00195CE7">
          <w:rPr>
            <w:rStyle w:val="Lienhypertexte"/>
            <w:bCs/>
            <w:noProof/>
          </w:rPr>
          <w:t>Beauty Standards and Get Moving!</w:t>
        </w:r>
        <w:r>
          <w:rPr>
            <w:noProof/>
            <w:webHidden/>
          </w:rPr>
          <w:tab/>
        </w:r>
        <w:r>
          <w:rPr>
            <w:noProof/>
            <w:webHidden/>
          </w:rPr>
          <w:fldChar w:fldCharType="begin"/>
        </w:r>
        <w:r>
          <w:rPr>
            <w:noProof/>
            <w:webHidden/>
          </w:rPr>
          <w:instrText xml:space="preserve"> PAGEREF _Toc40263128 \h </w:instrText>
        </w:r>
        <w:r>
          <w:rPr>
            <w:noProof/>
            <w:webHidden/>
          </w:rPr>
        </w:r>
        <w:r>
          <w:rPr>
            <w:noProof/>
            <w:webHidden/>
          </w:rPr>
          <w:fldChar w:fldCharType="separate"/>
        </w:r>
        <w:r>
          <w:rPr>
            <w:noProof/>
            <w:webHidden/>
          </w:rPr>
          <w:t>21</w:t>
        </w:r>
        <w:r>
          <w:rPr>
            <w:noProof/>
            <w:webHidden/>
          </w:rPr>
          <w:fldChar w:fldCharType="end"/>
        </w:r>
      </w:hyperlink>
    </w:p>
    <w:p w14:paraId="6804EF86" w14:textId="6ACF182A" w:rsidR="004A1143" w:rsidRDefault="004A1143">
      <w:pPr>
        <w:pStyle w:val="TM2"/>
        <w:rPr>
          <w:rFonts w:asciiTheme="minorHAnsi" w:eastAsiaTheme="minorEastAsia" w:hAnsiTheme="minorHAnsi" w:cstheme="minorBidi"/>
          <w:noProof/>
          <w:szCs w:val="22"/>
          <w:lang w:val="fr-CA" w:eastAsia="fr-CA"/>
        </w:rPr>
      </w:pPr>
      <w:hyperlink w:anchor="_Toc40263129" w:history="1">
        <w:r w:rsidRPr="00195CE7">
          <w:rPr>
            <w:rStyle w:val="Lienhypertexte"/>
            <w:noProof/>
          </w:rPr>
          <w:t>Your Visual Identity and Branding Your Art</w:t>
        </w:r>
        <w:r>
          <w:rPr>
            <w:noProof/>
            <w:webHidden/>
          </w:rPr>
          <w:tab/>
        </w:r>
        <w:r>
          <w:rPr>
            <w:noProof/>
            <w:webHidden/>
          </w:rPr>
          <w:fldChar w:fldCharType="begin"/>
        </w:r>
        <w:r>
          <w:rPr>
            <w:noProof/>
            <w:webHidden/>
          </w:rPr>
          <w:instrText xml:space="preserve"> PAGEREF _Toc40263129 \h </w:instrText>
        </w:r>
        <w:r>
          <w:rPr>
            <w:noProof/>
            <w:webHidden/>
          </w:rPr>
        </w:r>
        <w:r>
          <w:rPr>
            <w:noProof/>
            <w:webHidden/>
          </w:rPr>
          <w:fldChar w:fldCharType="separate"/>
        </w:r>
        <w:r>
          <w:rPr>
            <w:noProof/>
            <w:webHidden/>
          </w:rPr>
          <w:t>23</w:t>
        </w:r>
        <w:r>
          <w:rPr>
            <w:noProof/>
            <w:webHidden/>
          </w:rPr>
          <w:fldChar w:fldCharType="end"/>
        </w:r>
      </w:hyperlink>
    </w:p>
    <w:p w14:paraId="2065C98A" w14:textId="6CB84DD5" w:rsidR="004A1143" w:rsidRDefault="004A1143">
      <w:pPr>
        <w:pStyle w:val="TM2"/>
        <w:rPr>
          <w:rFonts w:asciiTheme="minorHAnsi" w:eastAsiaTheme="minorEastAsia" w:hAnsiTheme="minorHAnsi" w:cstheme="minorBidi"/>
          <w:noProof/>
          <w:szCs w:val="22"/>
          <w:lang w:val="fr-CA" w:eastAsia="fr-CA"/>
        </w:rPr>
      </w:pPr>
      <w:hyperlink w:anchor="_Toc40263130" w:history="1">
        <w:r w:rsidRPr="00195CE7">
          <w:rPr>
            <w:rStyle w:val="Lienhypertexte"/>
            <w:noProof/>
          </w:rPr>
          <w:t>Buying Online</w:t>
        </w:r>
        <w:r>
          <w:rPr>
            <w:noProof/>
            <w:webHidden/>
          </w:rPr>
          <w:tab/>
        </w:r>
        <w:r>
          <w:rPr>
            <w:noProof/>
            <w:webHidden/>
          </w:rPr>
          <w:fldChar w:fldCharType="begin"/>
        </w:r>
        <w:r>
          <w:rPr>
            <w:noProof/>
            <w:webHidden/>
          </w:rPr>
          <w:instrText xml:space="preserve"> PAGEREF _Toc40263130 \h </w:instrText>
        </w:r>
        <w:r>
          <w:rPr>
            <w:noProof/>
            <w:webHidden/>
          </w:rPr>
        </w:r>
        <w:r>
          <w:rPr>
            <w:noProof/>
            <w:webHidden/>
          </w:rPr>
          <w:fldChar w:fldCharType="separate"/>
        </w:r>
        <w:r>
          <w:rPr>
            <w:noProof/>
            <w:webHidden/>
          </w:rPr>
          <w:t>24</w:t>
        </w:r>
        <w:r>
          <w:rPr>
            <w:noProof/>
            <w:webHidden/>
          </w:rPr>
          <w:fldChar w:fldCharType="end"/>
        </w:r>
      </w:hyperlink>
    </w:p>
    <w:p w14:paraId="7BF16F26" w14:textId="72D70CED" w:rsidR="004A1143" w:rsidRDefault="004A1143">
      <w:pPr>
        <w:pStyle w:val="TM2"/>
        <w:rPr>
          <w:rFonts w:asciiTheme="minorHAnsi" w:eastAsiaTheme="minorEastAsia" w:hAnsiTheme="minorHAnsi" w:cstheme="minorBidi"/>
          <w:noProof/>
          <w:szCs w:val="22"/>
          <w:lang w:val="fr-CA" w:eastAsia="fr-CA"/>
        </w:rPr>
      </w:pPr>
      <w:hyperlink w:anchor="_Toc40263131" w:history="1">
        <w:r w:rsidRPr="00195CE7">
          <w:rPr>
            <w:rStyle w:val="Lienhypertexte"/>
            <w:noProof/>
          </w:rPr>
          <w:t>Appendix – Buying Online</w:t>
        </w:r>
        <w:r>
          <w:rPr>
            <w:noProof/>
            <w:webHidden/>
          </w:rPr>
          <w:tab/>
        </w:r>
        <w:r>
          <w:rPr>
            <w:noProof/>
            <w:webHidden/>
          </w:rPr>
          <w:fldChar w:fldCharType="begin"/>
        </w:r>
        <w:r>
          <w:rPr>
            <w:noProof/>
            <w:webHidden/>
          </w:rPr>
          <w:instrText xml:space="preserve"> PAGEREF _Toc40263131 \h </w:instrText>
        </w:r>
        <w:r>
          <w:rPr>
            <w:noProof/>
            <w:webHidden/>
          </w:rPr>
        </w:r>
        <w:r>
          <w:rPr>
            <w:noProof/>
            <w:webHidden/>
          </w:rPr>
          <w:fldChar w:fldCharType="separate"/>
        </w:r>
        <w:r>
          <w:rPr>
            <w:noProof/>
            <w:webHidden/>
          </w:rPr>
          <w:t>25</w:t>
        </w:r>
        <w:r>
          <w:rPr>
            <w:noProof/>
            <w:webHidden/>
          </w:rPr>
          <w:fldChar w:fldCharType="end"/>
        </w:r>
      </w:hyperlink>
    </w:p>
    <w:p w14:paraId="7841F199" w14:textId="583072BA" w:rsidR="004A1143" w:rsidRDefault="004A1143">
      <w:pPr>
        <w:pStyle w:val="TM2"/>
        <w:rPr>
          <w:rFonts w:asciiTheme="minorHAnsi" w:eastAsiaTheme="minorEastAsia" w:hAnsiTheme="minorHAnsi" w:cstheme="minorBidi"/>
          <w:noProof/>
          <w:szCs w:val="22"/>
          <w:lang w:val="fr-CA" w:eastAsia="fr-CA"/>
        </w:rPr>
      </w:pPr>
      <w:hyperlink w:anchor="_Toc40263132" w:history="1">
        <w:r w:rsidRPr="00195CE7">
          <w:rPr>
            <w:rStyle w:val="Lienhypertexte"/>
            <w:noProof/>
          </w:rPr>
          <w:t>Refugees</w:t>
        </w:r>
        <w:r>
          <w:rPr>
            <w:noProof/>
            <w:webHidden/>
          </w:rPr>
          <w:tab/>
        </w:r>
        <w:r>
          <w:rPr>
            <w:noProof/>
            <w:webHidden/>
          </w:rPr>
          <w:fldChar w:fldCharType="begin"/>
        </w:r>
        <w:r>
          <w:rPr>
            <w:noProof/>
            <w:webHidden/>
          </w:rPr>
          <w:instrText xml:space="preserve"> PAGEREF _Toc40263132 \h </w:instrText>
        </w:r>
        <w:r>
          <w:rPr>
            <w:noProof/>
            <w:webHidden/>
          </w:rPr>
        </w:r>
        <w:r>
          <w:rPr>
            <w:noProof/>
            <w:webHidden/>
          </w:rPr>
          <w:fldChar w:fldCharType="separate"/>
        </w:r>
        <w:r>
          <w:rPr>
            <w:noProof/>
            <w:webHidden/>
          </w:rPr>
          <w:t>27</w:t>
        </w:r>
        <w:r>
          <w:rPr>
            <w:noProof/>
            <w:webHidden/>
          </w:rPr>
          <w:fldChar w:fldCharType="end"/>
        </w:r>
      </w:hyperlink>
    </w:p>
    <w:p w14:paraId="402686C7" w14:textId="40693C7D"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59B9199B" w:rsidR="00DB6C4E" w:rsidRPr="00DB6C4E" w:rsidRDefault="00DB6C4E" w:rsidP="00DB6C4E">
      <w:pPr>
        <w:rPr>
          <w:lang w:val="fr-FR"/>
        </w:rPr>
        <w:sectPr w:rsidR="00DB6C4E" w:rsidRPr="00DB6C4E" w:rsidSect="003D4077">
          <w:footerReference w:type="even" r:id="rId12"/>
          <w:pgSz w:w="12240" w:h="15840" w:code="1"/>
          <w:pgMar w:top="720" w:right="1080" w:bottom="1440" w:left="1080" w:header="0" w:footer="706" w:gutter="0"/>
          <w:cols w:space="708"/>
          <w:docGrid w:linePitch="360"/>
        </w:sectPr>
      </w:pPr>
      <w:r>
        <w:rPr>
          <w:noProof/>
          <w:lang w:val="en-US" w:eastAsia="en-US"/>
        </w:rPr>
        <w:drawing>
          <wp:anchor distT="0" distB="0" distL="114300" distR="114300" simplePos="0" relativeHeight="251658241"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3F3EB0C0" w:rsidR="00FC5C78" w:rsidRPr="00C070F2" w:rsidRDefault="00FC5C78" w:rsidP="00FC5C78">
      <w:pPr>
        <w:pStyle w:val="Matire-Pagessuivantes"/>
      </w:pPr>
      <w:bookmarkStart w:id="2" w:name="_Toc39427853"/>
      <w:r w:rsidRPr="00C070F2">
        <w:lastRenderedPageBreak/>
        <w:t>English Language Arts</w:t>
      </w:r>
    </w:p>
    <w:p w14:paraId="4BA121E7" w14:textId="77777777" w:rsidR="000D0E6F" w:rsidRPr="007A1DBA" w:rsidRDefault="000D0E6F" w:rsidP="00304E0D">
      <w:pPr>
        <w:pStyle w:val="Titredelactivit"/>
      </w:pPr>
      <w:bookmarkStart w:id="3" w:name="_Toc40263118"/>
      <w:r w:rsidRPr="007A1DBA">
        <w:t>Preparing a Defence!</w:t>
      </w:r>
      <w:bookmarkEnd w:id="3"/>
    </w:p>
    <w:p w14:paraId="7F9E7CFF" w14:textId="77777777" w:rsidR="000D0E6F" w:rsidRPr="00FD78B4" w:rsidRDefault="000D0E6F" w:rsidP="00304E0D">
      <w:pPr>
        <w:pStyle w:val="Consigne-Titre"/>
      </w:pPr>
      <w:r w:rsidRPr="00FD78B4">
        <w:t>Information for students</w:t>
      </w:r>
    </w:p>
    <w:p w14:paraId="7E2E39EB" w14:textId="77777777" w:rsidR="000D0E6F" w:rsidRPr="00304E0D" w:rsidRDefault="000D0E6F" w:rsidP="00304E0D">
      <w:pPr>
        <w:pStyle w:val="Consigne-Texte"/>
      </w:pPr>
      <w:r w:rsidRPr="00304E0D">
        <w:rPr>
          <w:rStyle w:val="normaltextrun"/>
        </w:rPr>
        <w:t>Canada Reads: One Book That Brings Canada Into Focus</w:t>
      </w:r>
      <w:r w:rsidRPr="00304E0D">
        <w:rPr>
          <w:rStyle w:val="eop"/>
        </w:rPr>
        <w:t> </w:t>
      </w:r>
    </w:p>
    <w:p w14:paraId="5E2D89C4" w14:textId="5E9DDE76" w:rsidR="000D0E6F" w:rsidRPr="00304E0D" w:rsidRDefault="000D0E6F" w:rsidP="00304E0D">
      <w:pPr>
        <w:pStyle w:val="Consigne-Texte"/>
      </w:pPr>
      <w:r w:rsidRPr="00304E0D">
        <w:t xml:space="preserve">Canada Reads is an annual "battle of the books" competition organized and broadcast by Canada’s public broadcaster, the CBC. During the competition, five Canadian personalities champion five different books. This year’s theme is “bringing Canada into focus.” </w:t>
      </w:r>
      <w:r w:rsidRPr="00304E0D">
        <w:rPr>
          <w:rStyle w:val="normaltextrun"/>
        </w:rPr>
        <w:t>Each book will represent one view of Canada or one personal experience of our vast country. Find out more about Canada Reads 2020 here: </w:t>
      </w:r>
      <w:hyperlink r:id="rId14" w:tgtFrame="_blank" w:history="1">
        <w:r w:rsidRPr="00304E0D">
          <w:rPr>
            <w:rStyle w:val="Lienhypertexte"/>
          </w:rPr>
          <w:t>Canada Reads</w:t>
        </w:r>
      </w:hyperlink>
      <w:r w:rsidRPr="00304E0D">
        <w:rPr>
          <w:rStyle w:val="normaltextrun"/>
        </w:rPr>
        <w:t>. You can also listen to a special spotlight episode where the author discusses their book. Make notes as you read or listen. </w:t>
      </w:r>
      <w:r w:rsidRPr="00304E0D">
        <w:rPr>
          <w:rStyle w:val="eop"/>
        </w:rPr>
        <w:t> </w:t>
      </w:r>
    </w:p>
    <w:p w14:paraId="08DFAE36" w14:textId="097FE6E5" w:rsidR="000D0E6F" w:rsidRPr="00304E0D" w:rsidRDefault="000D0E6F" w:rsidP="00304E0D">
      <w:pPr>
        <w:pStyle w:val="Consigne-Texte"/>
        <w:rPr>
          <w:rStyle w:val="eop"/>
        </w:rPr>
      </w:pPr>
      <w:r w:rsidRPr="00304E0D">
        <w:rPr>
          <w:rStyle w:val="normaltextrun"/>
        </w:rPr>
        <w:t>Prepare a Canada Reads Defence </w:t>
      </w:r>
      <w:r w:rsidRPr="00304E0D">
        <w:rPr>
          <w:rStyle w:val="eop"/>
        </w:rPr>
        <w:t> </w:t>
      </w:r>
    </w:p>
    <w:p w14:paraId="7254C43A" w14:textId="77777777" w:rsidR="000D0E6F" w:rsidRPr="00137F84" w:rsidRDefault="000D0E6F" w:rsidP="00304E0D">
      <w:pPr>
        <w:pStyle w:val="Liste"/>
      </w:pPr>
      <w:r w:rsidRPr="00137F84">
        <w:rPr>
          <w:rStyle w:val="normaltextrun"/>
          <w:rFonts w:cs="Arial"/>
          <w:color w:val="000000"/>
        </w:rPr>
        <w:t>Watch th</w:t>
      </w:r>
      <w:r>
        <w:rPr>
          <w:rStyle w:val="normaltextrun"/>
          <w:rFonts w:cs="Arial"/>
          <w:color w:val="000000"/>
        </w:rPr>
        <w:t>is</w:t>
      </w:r>
      <w:r w:rsidRPr="00137F84">
        <w:rPr>
          <w:rStyle w:val="normaltextrun"/>
          <w:rFonts w:cs="Arial"/>
          <w:color w:val="000000"/>
        </w:rPr>
        <w:t> </w:t>
      </w:r>
      <w:hyperlink r:id="rId15" w:tgtFrame="_blank" w:history="1">
        <w:r w:rsidRPr="00304E0D">
          <w:rPr>
            <w:rStyle w:val="Lienhypertexte"/>
          </w:rPr>
          <w:t>highlight video from Canada Reads 2019</w:t>
        </w:r>
      </w:hyperlink>
      <w:r w:rsidRPr="00137F84">
        <w:rPr>
          <w:rStyle w:val="normaltextrun"/>
          <w:rFonts w:cs="Arial"/>
          <w:color w:val="000000"/>
        </w:rPr>
        <w:t>. Notice the types of arguments used to defend the book.</w:t>
      </w:r>
      <w:r w:rsidRPr="00137F84">
        <w:rPr>
          <w:rStyle w:val="eop"/>
          <w:rFonts w:eastAsia="MS Mincho" w:cs="Arial"/>
        </w:rPr>
        <w:t> </w:t>
      </w:r>
    </w:p>
    <w:p w14:paraId="38F8E31A" w14:textId="77777777" w:rsidR="000D0E6F" w:rsidRPr="00137F84" w:rsidRDefault="000D0E6F" w:rsidP="00304E0D">
      <w:pPr>
        <w:pStyle w:val="Liste"/>
      </w:pPr>
      <w:r w:rsidRPr="00137F84">
        <w:rPr>
          <w:rStyle w:val="normaltextrun"/>
          <w:rFonts w:cs="Arial"/>
          <w:color w:val="000000"/>
        </w:rPr>
        <w:t>Use your notes and ideas from reading and listening</w:t>
      </w:r>
      <w:r>
        <w:rPr>
          <w:rStyle w:val="normaltextrun"/>
          <w:rFonts w:cs="Arial"/>
          <w:color w:val="000000"/>
        </w:rPr>
        <w:t xml:space="preserve"> or </w:t>
      </w:r>
      <w:r w:rsidRPr="00137F84">
        <w:rPr>
          <w:rStyle w:val="normaltextrun"/>
          <w:rFonts w:cs="Arial"/>
          <w:color w:val="000000"/>
        </w:rPr>
        <w:t xml:space="preserve">viewing to produce a short defence of one of the Canada Reads 2020 books. </w:t>
      </w:r>
      <w:r>
        <w:rPr>
          <w:rStyle w:val="normaltextrun"/>
          <w:rFonts w:cs="Arial"/>
          <w:color w:val="000000"/>
        </w:rPr>
        <w:t>W</w:t>
      </w:r>
      <w:r w:rsidRPr="00137F84">
        <w:rPr>
          <w:rStyle w:val="normaltextrun"/>
          <w:rFonts w:cs="Arial"/>
          <w:color w:val="000000"/>
        </w:rPr>
        <w:t>rite</w:t>
      </w:r>
      <w:r>
        <w:rPr>
          <w:rStyle w:val="normaltextrun"/>
          <w:rFonts w:cs="Arial"/>
          <w:color w:val="000000"/>
        </w:rPr>
        <w:t xml:space="preserve"> down</w:t>
      </w:r>
      <w:r w:rsidRPr="00137F84">
        <w:rPr>
          <w:rStyle w:val="normaltextrun"/>
          <w:rFonts w:cs="Arial"/>
          <w:color w:val="000000"/>
        </w:rPr>
        <w:t xml:space="preserve"> </w:t>
      </w:r>
      <w:r>
        <w:rPr>
          <w:rStyle w:val="normaltextrun"/>
          <w:rFonts w:cs="Arial"/>
          <w:color w:val="000000"/>
        </w:rPr>
        <w:t>and/</w:t>
      </w:r>
      <w:r w:rsidRPr="00137F84">
        <w:rPr>
          <w:rStyle w:val="normaltextrun"/>
          <w:rFonts w:cs="Arial"/>
          <w:color w:val="000000"/>
        </w:rPr>
        <w:t xml:space="preserve">or </w:t>
      </w:r>
      <w:r>
        <w:rPr>
          <w:rStyle w:val="normaltextrun"/>
          <w:rFonts w:cs="Arial"/>
          <w:color w:val="000000"/>
        </w:rPr>
        <w:t xml:space="preserve">make a video or audio </w:t>
      </w:r>
      <w:r w:rsidRPr="00137F84">
        <w:rPr>
          <w:rStyle w:val="normaltextrun"/>
          <w:rFonts w:cs="Arial"/>
          <w:color w:val="000000"/>
        </w:rPr>
        <w:t>record</w:t>
      </w:r>
      <w:r>
        <w:rPr>
          <w:rStyle w:val="normaltextrun"/>
          <w:rFonts w:cs="Arial"/>
          <w:color w:val="000000"/>
        </w:rPr>
        <w:t>ing of</w:t>
      </w:r>
      <w:r w:rsidRPr="00137F84">
        <w:rPr>
          <w:rStyle w:val="normaltextrun"/>
          <w:rFonts w:cs="Arial"/>
          <w:color w:val="000000"/>
        </w:rPr>
        <w:t xml:space="preserve"> your defence.</w:t>
      </w:r>
      <w:r w:rsidRPr="00137F84">
        <w:rPr>
          <w:rStyle w:val="eop"/>
          <w:rFonts w:eastAsia="MS Mincho" w:cs="Arial"/>
        </w:rPr>
        <w:t> </w:t>
      </w:r>
    </w:p>
    <w:p w14:paraId="3F2D2401" w14:textId="77777777" w:rsidR="000D0E6F" w:rsidRPr="008764C2" w:rsidRDefault="000D0E6F" w:rsidP="00304E0D">
      <w:pPr>
        <w:pStyle w:val="Matriel-Titre"/>
      </w:pPr>
      <w:r w:rsidRPr="008764C2">
        <w:t>Material required</w:t>
      </w:r>
    </w:p>
    <w:p w14:paraId="41CAFFBF" w14:textId="77777777" w:rsidR="000D0E6F" w:rsidRDefault="000D0E6F" w:rsidP="00304E0D">
      <w:pPr>
        <w:pStyle w:val="Liste"/>
        <w:spacing w:after="240"/>
      </w:pPr>
      <w:r w:rsidRPr="1CA85897">
        <w:rPr>
          <w:lang w:val="en"/>
        </w:rPr>
        <w:t>Paper, pen, phone, tablet or computer.</w:t>
      </w:r>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923"/>
      </w:tblGrid>
      <w:tr w:rsidR="000D0E6F" w:rsidRPr="00046B54" w14:paraId="46F5573B" w14:textId="77777777" w:rsidTr="00304E0D">
        <w:tc>
          <w:tcPr>
            <w:tcW w:w="9923" w:type="dxa"/>
            <w:shd w:val="clear" w:color="auto" w:fill="DDECEE" w:themeFill="accent5" w:themeFillTint="33"/>
          </w:tcPr>
          <w:p w14:paraId="23C223DF" w14:textId="77777777" w:rsidR="000D0E6F" w:rsidRPr="00046B54" w:rsidRDefault="000D0E6F" w:rsidP="00304E0D">
            <w:pPr>
              <w:pStyle w:val="Tableau-Informationauxparents"/>
            </w:pPr>
            <w:r w:rsidRPr="00046B54">
              <w:t>Information for parents</w:t>
            </w:r>
          </w:p>
          <w:p w14:paraId="69E6E18C" w14:textId="77777777" w:rsidR="000D0E6F" w:rsidRPr="00071084" w:rsidRDefault="000D0E6F" w:rsidP="00304E0D">
            <w:pPr>
              <w:pStyle w:val="Tableau-texte"/>
              <w:rPr>
                <w:lang w:val="en"/>
              </w:rPr>
            </w:pPr>
            <w:r w:rsidRPr="00071084">
              <w:rPr>
                <w:lang w:val="en"/>
              </w:rPr>
              <w:t>Above all, activity is designed to be simple</w:t>
            </w:r>
            <w:r>
              <w:rPr>
                <w:lang w:val="en"/>
              </w:rPr>
              <w:t>.</w:t>
            </w:r>
            <w:r w:rsidRPr="00071084">
              <w:rPr>
                <w:lang w:val="en"/>
              </w:rPr>
              <w:t xml:space="preserve"> We hope it will appeal to your child. The best things your child can do are:</w:t>
            </w:r>
          </w:p>
          <w:p w14:paraId="5967B942" w14:textId="78114BA2" w:rsidR="000D0E6F" w:rsidRPr="00071084" w:rsidRDefault="000D0E6F" w:rsidP="00304E0D">
            <w:pPr>
              <w:pStyle w:val="Tableau-Liste"/>
            </w:pPr>
            <w:r w:rsidRPr="00071084">
              <w:t>Read every day.</w:t>
            </w:r>
          </w:p>
          <w:p w14:paraId="7B3B0D69" w14:textId="4A8F7306" w:rsidR="000D0E6F" w:rsidRPr="00071084" w:rsidRDefault="000D0E6F" w:rsidP="00304E0D">
            <w:pPr>
              <w:pStyle w:val="Tableau-Liste"/>
            </w:pPr>
            <w:r w:rsidRPr="00071084">
              <w:t>Write every day.</w:t>
            </w:r>
          </w:p>
          <w:p w14:paraId="237E7FB0" w14:textId="77777777" w:rsidR="000D0E6F" w:rsidRPr="00046B54" w:rsidRDefault="000D0E6F" w:rsidP="00304E0D">
            <w:pPr>
              <w:pStyle w:val="Tableau-Liste"/>
            </w:pPr>
            <w:r w:rsidRPr="00071084">
              <w:rPr>
                <w:color w:val="000000" w:themeColor="text1"/>
              </w:rPr>
              <w:t>Talk every day.</w:t>
            </w:r>
          </w:p>
        </w:tc>
      </w:tr>
      <w:bookmarkEnd w:id="2"/>
    </w:tbl>
    <w:p w14:paraId="3F335569" w14:textId="16DD2E92" w:rsidR="00415AC0" w:rsidRPr="00237D4F" w:rsidRDefault="00415AC0" w:rsidP="00415AC0">
      <w:pPr>
        <w:pStyle w:val="Crdit"/>
        <w:rPr>
          <w:lang w:val="fr-CA"/>
        </w:rPr>
      </w:pPr>
      <w:r w:rsidRPr="00237D4F">
        <w:rPr>
          <w:lang w:val="fr-CA"/>
        </w:rPr>
        <w:br w:type="page"/>
      </w:r>
    </w:p>
    <w:p w14:paraId="7DA042EC" w14:textId="2213DE98" w:rsidR="00B10E9B" w:rsidRPr="00B55A18" w:rsidRDefault="00B10E9B" w:rsidP="00B10E9B">
      <w:pPr>
        <w:pStyle w:val="Matire-Premirepage"/>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5A9E8305" w14:textId="77777777" w:rsidR="001E6B81" w:rsidRPr="001E6B81" w:rsidRDefault="001E6B81" w:rsidP="007A1DBA">
      <w:pPr>
        <w:pStyle w:val="Titredelactivit"/>
        <w:rPr>
          <w:rFonts w:eastAsia="Arial"/>
          <w:lang w:val="fr-FR"/>
        </w:rPr>
      </w:pPr>
      <w:bookmarkStart w:id="4" w:name="_heading=h.gjdgxs" w:colFirst="0" w:colLast="0"/>
      <w:bookmarkStart w:id="5" w:name="_Toc40263119"/>
      <w:bookmarkEnd w:id="4"/>
      <w:r w:rsidRPr="001E6B81">
        <w:rPr>
          <w:rFonts w:eastAsia="Arial"/>
          <w:lang w:val="fr-FR"/>
        </w:rPr>
        <w:t xml:space="preserve">La Terre aux soins </w:t>
      </w:r>
      <w:proofErr w:type="gramStart"/>
      <w:r w:rsidRPr="001E6B81">
        <w:rPr>
          <w:rFonts w:eastAsia="Arial"/>
          <w:lang w:val="fr-FR"/>
        </w:rPr>
        <w:t>intensifs?</w:t>
      </w:r>
      <w:bookmarkEnd w:id="5"/>
      <w:proofErr w:type="gramEnd"/>
    </w:p>
    <w:p w14:paraId="5ECD2522" w14:textId="77777777" w:rsidR="001E6B81" w:rsidRPr="001E6B81" w:rsidRDefault="001E6B81" w:rsidP="007A1DBA">
      <w:pPr>
        <w:pStyle w:val="Consigne-Titre"/>
        <w:rPr>
          <w:lang w:val="fr-FR" w:eastAsia="fr-CA"/>
        </w:rPr>
      </w:pPr>
      <w:r w:rsidRPr="001E6B81">
        <w:rPr>
          <w:lang w:val="fr-FR" w:eastAsia="fr-CA"/>
        </w:rPr>
        <w:t xml:space="preserve">Information for </w:t>
      </w:r>
      <w:proofErr w:type="spellStart"/>
      <w:r w:rsidRPr="001E6B81">
        <w:rPr>
          <w:lang w:val="fr-FR" w:eastAsia="fr-CA"/>
        </w:rPr>
        <w:t>students</w:t>
      </w:r>
      <w:proofErr w:type="spellEnd"/>
    </w:p>
    <w:p w14:paraId="19219DE4" w14:textId="22EFF271" w:rsidR="001E6B81" w:rsidRPr="001E6B81" w:rsidRDefault="001E6B81" w:rsidP="007A1DBA">
      <w:pPr>
        <w:pStyle w:val="Consigne-Texte"/>
        <w:rPr>
          <w:lang w:val="fr-FR" w:eastAsia="fr-CA"/>
        </w:rPr>
      </w:pPr>
      <w:r w:rsidRPr="001E6B81">
        <w:rPr>
          <w:lang w:val="fr-FR" w:eastAsia="fr-CA"/>
        </w:rPr>
        <w:t xml:space="preserve">La Journée mondiale de l’environnement, le 5 juin, approche à grands pas. Profitons du temps qui nous est alloué pendant cette pandémie pour réfléchir à ce sujet qui a été récemment mis à l’écart. L’attention médiatique suscitée par la jeune militante Greta </w:t>
      </w:r>
      <w:proofErr w:type="spellStart"/>
      <w:r w:rsidRPr="001E6B81">
        <w:rPr>
          <w:lang w:val="fr-FR" w:eastAsia="fr-CA"/>
        </w:rPr>
        <w:t>Thunberg</w:t>
      </w:r>
      <w:proofErr w:type="spellEnd"/>
      <w:r w:rsidRPr="001E6B81">
        <w:rPr>
          <w:lang w:val="fr-FR" w:eastAsia="fr-CA"/>
        </w:rPr>
        <w:t xml:space="preserve"> et la Marche pour le climat en septembre dernier sont des moments charnières qui guideront, sans doute, nos actions futures en tant que société. </w:t>
      </w:r>
    </w:p>
    <w:p w14:paraId="1E7A775B" w14:textId="77777777" w:rsidR="001E6B81" w:rsidRPr="001E6B81" w:rsidRDefault="001E6B81" w:rsidP="007A1DBA">
      <w:pPr>
        <w:pStyle w:val="Consigne-Titre"/>
        <w:rPr>
          <w:lang w:val="fr-FR" w:eastAsia="fr-CA"/>
        </w:rPr>
      </w:pPr>
      <w:r w:rsidRPr="001E6B81">
        <w:rPr>
          <w:lang w:val="fr-FR" w:eastAsia="fr-CA"/>
        </w:rPr>
        <w:t>Dialogue entre la Terre et toi…</w:t>
      </w:r>
    </w:p>
    <w:p w14:paraId="00D19FE8" w14:textId="4AA8146A" w:rsidR="001E6B81" w:rsidRPr="001E6B81" w:rsidRDefault="001E6B81" w:rsidP="007A1DBA">
      <w:pPr>
        <w:pStyle w:val="Consigne-Texte"/>
        <w:rPr>
          <w:lang w:val="fr-FR" w:eastAsia="fr-CA"/>
        </w:rPr>
      </w:pPr>
      <w:r w:rsidRPr="001E6B81">
        <w:rPr>
          <w:lang w:val="fr-FR" w:eastAsia="fr-CA"/>
        </w:rPr>
        <w:t xml:space="preserve"> Imagine que ton amie, La Terre, est hospitalisée. Compose un dialogue entre elle et toi.</w:t>
      </w:r>
    </w:p>
    <w:p w14:paraId="0EE877B4" w14:textId="3C851E03" w:rsidR="001E6B81" w:rsidRPr="001E6B81" w:rsidRDefault="001E6B81" w:rsidP="00843F2A">
      <w:pPr>
        <w:pStyle w:val="Liste"/>
        <w:numPr>
          <w:ilvl w:val="0"/>
          <w:numId w:val="7"/>
        </w:numPr>
        <w:rPr>
          <w:lang w:val="fr-FR"/>
        </w:rPr>
      </w:pPr>
      <w:r w:rsidRPr="001E6B81">
        <w:rPr>
          <w:lang w:val="fr-FR"/>
        </w:rPr>
        <w:t>Avant de commencer à écrire, regarde la vidéo et lis l’article suivants :</w:t>
      </w:r>
    </w:p>
    <w:p w14:paraId="0744FE02" w14:textId="326093E9" w:rsidR="001E6B81" w:rsidRPr="004A1143" w:rsidRDefault="001E6B81" w:rsidP="00F81729">
      <w:pPr>
        <w:pStyle w:val="Paragraphedeliste"/>
        <w:numPr>
          <w:ilvl w:val="0"/>
          <w:numId w:val="0"/>
        </w:numPr>
        <w:ind w:left="1068"/>
        <w:rPr>
          <w:rStyle w:val="Lienhypertexte"/>
          <w:rFonts w:cs="Arial"/>
          <w:color w:val="000000" w:themeColor="text1"/>
          <w:u w:val="none"/>
          <w:shd w:val="clear" w:color="auto" w:fill="FFFFFF"/>
          <w:lang w:val="fr-CA"/>
        </w:rPr>
      </w:pPr>
      <w:r w:rsidRPr="003056AE">
        <w:rPr>
          <w:color w:val="000000"/>
        </w:rPr>
        <w:t xml:space="preserve">Greta </w:t>
      </w:r>
      <w:proofErr w:type="spellStart"/>
      <w:r w:rsidRPr="003056AE">
        <w:rPr>
          <w:color w:val="000000"/>
        </w:rPr>
        <w:t>Thunberg</w:t>
      </w:r>
      <w:proofErr w:type="spellEnd"/>
      <w:r w:rsidRPr="003056AE">
        <w:rPr>
          <w:color w:val="000000"/>
        </w:rPr>
        <w:t xml:space="preserve">, qui est-elle </w:t>
      </w:r>
      <w:proofErr w:type="gramStart"/>
      <w:r w:rsidRPr="003056AE">
        <w:rPr>
          <w:color w:val="000000"/>
        </w:rPr>
        <w:t>vraiment?</w:t>
      </w:r>
      <w:proofErr w:type="gramEnd"/>
      <w:r w:rsidR="00381C2A" w:rsidRPr="003056AE">
        <w:rPr>
          <w:rFonts w:cs="Arial"/>
          <w:color w:val="000000"/>
          <w:shd w:val="clear" w:color="auto" w:fill="FFFFFF"/>
        </w:rPr>
        <w:t xml:space="preserve"> </w:t>
      </w:r>
      <w:hyperlink r:id="rId16" w:history="1">
        <w:r w:rsidR="002B17AA" w:rsidRPr="004A1143">
          <w:rPr>
            <w:rStyle w:val="Lienhypertexte"/>
            <w:rFonts w:cs="Arial"/>
            <w:shd w:val="clear" w:color="auto" w:fill="FFFFFF"/>
            <w:lang w:val="fr-CA"/>
          </w:rPr>
          <w:t>https://www.dailymotion.com/video/x7q1tpi</w:t>
        </w:r>
      </w:hyperlink>
      <w:r w:rsidR="00230A4F">
        <w:rPr>
          <w:rFonts w:cs="Arial"/>
          <w:color w:val="000000"/>
          <w:shd w:val="clear" w:color="auto" w:fill="FFFFFF"/>
        </w:rPr>
        <w:t xml:space="preserve"> </w:t>
      </w:r>
    </w:p>
    <w:p w14:paraId="7CD13D1D" w14:textId="77777777" w:rsidR="001E6B81" w:rsidRPr="003056AE" w:rsidRDefault="001E6B81" w:rsidP="00F81729">
      <w:pPr>
        <w:pStyle w:val="consignepuceniv2"/>
        <w:numPr>
          <w:ilvl w:val="0"/>
          <w:numId w:val="0"/>
        </w:numPr>
        <w:ind w:left="1068"/>
        <w:rPr>
          <w:rStyle w:val="Lienhypertexte"/>
        </w:rPr>
      </w:pPr>
      <w:r w:rsidRPr="00230A4F">
        <w:rPr>
          <w:color w:val="000000" w:themeColor="text1"/>
        </w:rPr>
        <w:t>La Terre respire</w:t>
      </w:r>
      <w:r w:rsidRPr="003056AE">
        <w:rPr>
          <w:color w:val="000000"/>
        </w:rPr>
        <w:t xml:space="preserve">, mais pour combien de temps ? </w:t>
      </w:r>
      <w:hyperlink r:id="rId17">
        <w:r w:rsidRPr="003056AE">
          <w:rPr>
            <w:rStyle w:val="Lienhypertexte"/>
          </w:rPr>
          <w:t>https://ici.radio-canada.ca/nouvelle/1695993/jour-terre-pandemie-covid-societe-habitudes-environnement-nature</w:t>
        </w:r>
      </w:hyperlink>
    </w:p>
    <w:p w14:paraId="00EB688F" w14:textId="296F9851" w:rsidR="001E6B81" w:rsidRPr="001E6B81" w:rsidRDefault="001E6B81" w:rsidP="00843F2A">
      <w:pPr>
        <w:pStyle w:val="Liste"/>
        <w:numPr>
          <w:ilvl w:val="0"/>
          <w:numId w:val="7"/>
        </w:numPr>
        <w:spacing w:before="0" w:after="0" w:line="240" w:lineRule="auto"/>
        <w:rPr>
          <w:lang w:val="fr-FR"/>
        </w:rPr>
      </w:pPr>
      <w:r w:rsidRPr="001E6B81">
        <w:rPr>
          <w:lang w:val="fr-FR"/>
        </w:rPr>
        <w:t xml:space="preserve">Consulte la page web suivante et suis les indications sur l’écriture d’une séquence dialogale : </w:t>
      </w:r>
      <w:hyperlink r:id="rId18">
        <w:r w:rsidRPr="007A1DBA">
          <w:rPr>
            <w:rStyle w:val="Lienhypertexte"/>
            <w:lang w:val="fr-CA"/>
          </w:rPr>
          <w:t>http://www.alloprof.qc.ca/BV/pages/f1022.aspx</w:t>
        </w:r>
      </w:hyperlink>
    </w:p>
    <w:p w14:paraId="2117A506" w14:textId="77777777" w:rsidR="001E6B81" w:rsidRPr="001E6B81" w:rsidRDefault="001E6B81" w:rsidP="007A1DBA">
      <w:pPr>
        <w:pStyle w:val="Consigne-Texte"/>
        <w:rPr>
          <w:lang w:val="fr-FR" w:eastAsia="fr-CA"/>
        </w:rPr>
      </w:pPr>
      <w:r w:rsidRPr="001E6B81">
        <w:rPr>
          <w:lang w:val="fr-FR" w:eastAsia="fr-CA"/>
        </w:rPr>
        <w:t>Regarde cet exemple tiré du site web :</w:t>
      </w:r>
    </w:p>
    <w:p w14:paraId="00DA6D70" w14:textId="77777777" w:rsidR="001E6B81" w:rsidRPr="001E6B81" w:rsidRDefault="001E6B81" w:rsidP="001E6B81">
      <w:pPr>
        <w:ind w:left="567"/>
        <w:rPr>
          <w:rFonts w:eastAsia="Roboto" w:cs="Arial"/>
          <w:b/>
          <w:color w:val="333333"/>
          <w:szCs w:val="20"/>
          <w:highlight w:val="white"/>
          <w:lang w:val="fr-FR" w:eastAsia="fr-CA"/>
        </w:rPr>
      </w:pPr>
      <w:r w:rsidRPr="001E6B81">
        <w:rPr>
          <w:rFonts w:eastAsia="Roboto" w:cs="Arial"/>
          <w:b/>
          <w:color w:val="333333"/>
          <w:szCs w:val="20"/>
          <w:highlight w:val="white"/>
          <w:lang w:val="fr-FR" w:eastAsia="fr-CA"/>
        </w:rPr>
        <w:t xml:space="preserve">Phase </w:t>
      </w:r>
      <w:proofErr w:type="gramStart"/>
      <w:r w:rsidRPr="001E6B81">
        <w:rPr>
          <w:rFonts w:eastAsia="Roboto" w:cs="Arial"/>
          <w:b/>
          <w:color w:val="333333"/>
          <w:szCs w:val="20"/>
          <w:highlight w:val="white"/>
          <w:lang w:val="fr-FR" w:eastAsia="fr-CA"/>
        </w:rPr>
        <w:t>d'ouverture:</w:t>
      </w:r>
      <w:proofErr w:type="gramEnd"/>
      <w:r w:rsidRPr="001E6B81">
        <w:rPr>
          <w:rFonts w:eastAsia="Roboto" w:cs="Arial"/>
          <w:b/>
          <w:color w:val="333333"/>
          <w:szCs w:val="20"/>
          <w:highlight w:val="white"/>
          <w:lang w:val="fr-FR" w:eastAsia="fr-CA"/>
        </w:rPr>
        <w:t xml:space="preserve"> </w:t>
      </w:r>
    </w:p>
    <w:p w14:paraId="56A5147D" w14:textId="77777777" w:rsidR="001E6B81" w:rsidRPr="001E6B81" w:rsidRDefault="001E6B81" w:rsidP="001E6B81">
      <w:pPr>
        <w:ind w:left="567"/>
        <w:rPr>
          <w:rFonts w:eastAsia="Roboto" w:cs="Arial"/>
          <w:i/>
          <w:color w:val="333333"/>
          <w:szCs w:val="20"/>
          <w:highlight w:val="white"/>
          <w:lang w:val="fr-FR" w:eastAsia="fr-CA"/>
        </w:rPr>
      </w:pPr>
      <w:r w:rsidRPr="001E6B81">
        <w:rPr>
          <w:rFonts w:eastAsia="Roboto" w:cs="Arial"/>
          <w:i/>
          <w:color w:val="333333"/>
          <w:szCs w:val="20"/>
          <w:highlight w:val="white"/>
          <w:lang w:val="fr-FR" w:eastAsia="fr-CA"/>
        </w:rPr>
        <w:t xml:space="preserve">Marjolaine téléphone à Pascal pour le prévenir qu'elle allait être en retard. </w:t>
      </w:r>
    </w:p>
    <w:p w14:paraId="160FDF19" w14:textId="77777777" w:rsidR="001E6B81" w:rsidRPr="001E6B81" w:rsidRDefault="001E6B81" w:rsidP="001E6B81">
      <w:pPr>
        <w:ind w:left="567"/>
        <w:rPr>
          <w:rFonts w:eastAsia="Roboto" w:cs="Arial"/>
          <w:i/>
          <w:color w:val="333333"/>
          <w:szCs w:val="20"/>
          <w:highlight w:val="white"/>
          <w:lang w:val="fr-FR" w:eastAsia="fr-CA"/>
        </w:rPr>
      </w:pPr>
      <w:r w:rsidRPr="001E6B81">
        <w:rPr>
          <w:rFonts w:eastAsia="Roboto" w:cs="Arial"/>
          <w:i/>
          <w:color w:val="333333"/>
          <w:szCs w:val="20"/>
          <w:highlight w:val="white"/>
          <w:lang w:val="fr-FR" w:eastAsia="fr-CA"/>
        </w:rPr>
        <w:t xml:space="preserve">-Pascal, c'est moi. Je vais arriver quelques minutes en retard au restaurant. </w:t>
      </w:r>
    </w:p>
    <w:p w14:paraId="4D966FCF" w14:textId="77777777" w:rsidR="001E6B81" w:rsidRPr="001E6B81" w:rsidRDefault="001E6B81" w:rsidP="001E6B81">
      <w:pPr>
        <w:ind w:left="567"/>
        <w:rPr>
          <w:rFonts w:eastAsia="Roboto" w:cs="Arial"/>
          <w:b/>
          <w:color w:val="333333"/>
          <w:szCs w:val="20"/>
          <w:highlight w:val="white"/>
          <w:lang w:val="fr-FR" w:eastAsia="fr-CA"/>
        </w:rPr>
      </w:pPr>
      <w:r w:rsidRPr="001E6B81">
        <w:rPr>
          <w:rFonts w:eastAsia="Roboto" w:cs="Arial"/>
          <w:b/>
          <w:color w:val="333333"/>
          <w:szCs w:val="20"/>
          <w:highlight w:val="white"/>
          <w:lang w:val="fr-FR" w:eastAsia="fr-CA"/>
        </w:rPr>
        <w:t xml:space="preserve">Phase </w:t>
      </w:r>
      <w:proofErr w:type="gramStart"/>
      <w:r w:rsidRPr="001E6B81">
        <w:rPr>
          <w:rFonts w:eastAsia="Roboto" w:cs="Arial"/>
          <w:b/>
          <w:color w:val="333333"/>
          <w:szCs w:val="20"/>
          <w:highlight w:val="white"/>
          <w:lang w:val="fr-FR" w:eastAsia="fr-CA"/>
        </w:rPr>
        <w:t>d'interaction:</w:t>
      </w:r>
      <w:proofErr w:type="gramEnd"/>
      <w:r w:rsidRPr="001E6B81">
        <w:rPr>
          <w:rFonts w:eastAsia="Roboto" w:cs="Arial"/>
          <w:b/>
          <w:color w:val="333333"/>
          <w:szCs w:val="20"/>
          <w:highlight w:val="white"/>
          <w:lang w:val="fr-FR" w:eastAsia="fr-CA"/>
        </w:rPr>
        <w:t xml:space="preserve"> </w:t>
      </w:r>
    </w:p>
    <w:p w14:paraId="1F4C32F1" w14:textId="77777777" w:rsidR="001E6B81" w:rsidRPr="001E6B81" w:rsidRDefault="001E6B81" w:rsidP="001E6B81">
      <w:pPr>
        <w:ind w:left="567"/>
        <w:rPr>
          <w:rFonts w:eastAsia="Roboto" w:cs="Arial"/>
          <w:i/>
          <w:color w:val="333333"/>
          <w:szCs w:val="20"/>
          <w:highlight w:val="white"/>
          <w:lang w:val="fr-FR" w:eastAsia="fr-CA"/>
        </w:rPr>
      </w:pPr>
      <w:r w:rsidRPr="001E6B81">
        <w:rPr>
          <w:rFonts w:eastAsia="Roboto" w:cs="Arial"/>
          <w:i/>
          <w:color w:val="333333"/>
          <w:szCs w:val="20"/>
          <w:highlight w:val="white"/>
          <w:lang w:val="fr-FR" w:eastAsia="fr-CA"/>
        </w:rPr>
        <w:t xml:space="preserve">​-Pas de problème. Je prendrai un café en t'attendant. </w:t>
      </w:r>
    </w:p>
    <w:p w14:paraId="494AF9C1" w14:textId="77777777" w:rsidR="001E6B81" w:rsidRPr="001E6B81" w:rsidRDefault="001E6B81" w:rsidP="001E6B81">
      <w:pPr>
        <w:ind w:left="567"/>
        <w:rPr>
          <w:rFonts w:eastAsia="Roboto" w:cs="Arial"/>
          <w:i/>
          <w:color w:val="333333"/>
          <w:szCs w:val="20"/>
          <w:highlight w:val="white"/>
          <w:lang w:val="fr-FR" w:eastAsia="fr-CA"/>
        </w:rPr>
      </w:pPr>
      <w:r w:rsidRPr="001E6B81">
        <w:rPr>
          <w:rFonts w:eastAsia="Roboto" w:cs="Arial"/>
          <w:i/>
          <w:color w:val="333333"/>
          <w:szCs w:val="20"/>
          <w:highlight w:val="white"/>
          <w:lang w:val="fr-FR" w:eastAsia="fr-CA"/>
        </w:rPr>
        <w:t>-</w:t>
      </w:r>
      <w:proofErr w:type="gramStart"/>
      <w:r w:rsidRPr="001E6B81">
        <w:rPr>
          <w:rFonts w:eastAsia="Roboto" w:cs="Arial"/>
          <w:i/>
          <w:color w:val="333333"/>
          <w:szCs w:val="20"/>
          <w:highlight w:val="white"/>
          <w:lang w:val="fr-FR" w:eastAsia="fr-CA"/>
        </w:rPr>
        <w:t>Super!</w:t>
      </w:r>
      <w:proofErr w:type="gramEnd"/>
      <w:r w:rsidRPr="001E6B81">
        <w:rPr>
          <w:rFonts w:eastAsia="Roboto" w:cs="Arial"/>
          <w:i/>
          <w:color w:val="333333"/>
          <w:szCs w:val="20"/>
          <w:highlight w:val="white"/>
          <w:lang w:val="fr-FR" w:eastAsia="fr-CA"/>
        </w:rPr>
        <w:t xml:space="preserve"> Tu demanderas à la serveuse de nous asseoir à une banquette, </w:t>
      </w:r>
      <w:proofErr w:type="gramStart"/>
      <w:r w:rsidRPr="001E6B81">
        <w:rPr>
          <w:rFonts w:eastAsia="Roboto" w:cs="Arial"/>
          <w:i/>
          <w:color w:val="333333"/>
          <w:szCs w:val="20"/>
          <w:highlight w:val="white"/>
          <w:lang w:val="fr-FR" w:eastAsia="fr-CA"/>
        </w:rPr>
        <w:t>d'accord?</w:t>
      </w:r>
      <w:proofErr w:type="gramEnd"/>
      <w:r w:rsidRPr="001E6B81">
        <w:rPr>
          <w:rFonts w:eastAsia="Roboto" w:cs="Arial"/>
          <w:i/>
          <w:color w:val="333333"/>
          <w:szCs w:val="20"/>
          <w:highlight w:val="white"/>
          <w:lang w:val="fr-FR" w:eastAsia="fr-CA"/>
        </w:rPr>
        <w:t xml:space="preserve"> demanda-t-elle.</w:t>
      </w:r>
    </w:p>
    <w:p w14:paraId="5C5C2F69" w14:textId="77777777" w:rsidR="001E6B81" w:rsidRPr="001E6B81" w:rsidRDefault="001E6B81" w:rsidP="001E6B81">
      <w:pPr>
        <w:ind w:left="567"/>
        <w:rPr>
          <w:rFonts w:eastAsia="Roboto" w:cs="Arial"/>
          <w:i/>
          <w:color w:val="333333"/>
          <w:szCs w:val="20"/>
          <w:highlight w:val="white"/>
          <w:lang w:val="fr-FR" w:eastAsia="fr-CA"/>
        </w:rPr>
      </w:pPr>
      <w:r w:rsidRPr="001E6B81">
        <w:rPr>
          <w:rFonts w:eastAsia="Roboto" w:cs="Arial"/>
          <w:i/>
          <w:color w:val="333333"/>
          <w:szCs w:val="20"/>
          <w:highlight w:val="white"/>
          <w:lang w:val="fr-FR" w:eastAsia="fr-CA"/>
        </w:rPr>
        <w:t xml:space="preserve">-Oui, </w:t>
      </w:r>
      <w:proofErr w:type="gramStart"/>
      <w:r w:rsidRPr="001E6B81">
        <w:rPr>
          <w:rFonts w:eastAsia="Roboto" w:cs="Arial"/>
          <w:i/>
          <w:color w:val="333333"/>
          <w:szCs w:val="20"/>
          <w:highlight w:val="white"/>
          <w:lang w:val="fr-FR" w:eastAsia="fr-CA"/>
        </w:rPr>
        <w:t>chef!</w:t>
      </w:r>
      <w:proofErr w:type="gramEnd"/>
    </w:p>
    <w:p w14:paraId="5793C83A" w14:textId="77777777" w:rsidR="001E6B81" w:rsidRPr="001E6B81" w:rsidRDefault="001E6B81" w:rsidP="001E6B81">
      <w:pPr>
        <w:ind w:left="567"/>
        <w:rPr>
          <w:rFonts w:eastAsia="Roboto" w:cs="Arial"/>
          <w:i/>
          <w:color w:val="333333"/>
          <w:szCs w:val="20"/>
          <w:highlight w:val="white"/>
          <w:lang w:val="fr-FR" w:eastAsia="fr-CA"/>
        </w:rPr>
      </w:pPr>
      <w:r w:rsidRPr="001E6B81">
        <w:rPr>
          <w:rFonts w:eastAsia="Roboto" w:cs="Arial"/>
          <w:i/>
          <w:color w:val="333333"/>
          <w:szCs w:val="20"/>
          <w:highlight w:val="white"/>
          <w:lang w:val="fr-FR" w:eastAsia="fr-CA"/>
        </w:rPr>
        <w:t>-Arrête de m'agacer...</w:t>
      </w:r>
    </w:p>
    <w:p w14:paraId="3D3CC324" w14:textId="77777777" w:rsidR="001E6B81" w:rsidRPr="001E6B81" w:rsidRDefault="001E6B81" w:rsidP="001E6B81">
      <w:pPr>
        <w:ind w:left="567"/>
        <w:rPr>
          <w:rFonts w:eastAsia="Roboto" w:cs="Arial"/>
          <w:b/>
          <w:color w:val="333333"/>
          <w:szCs w:val="20"/>
          <w:highlight w:val="white"/>
          <w:lang w:val="fr-FR" w:eastAsia="fr-CA"/>
        </w:rPr>
      </w:pPr>
      <w:r w:rsidRPr="001E6B81">
        <w:rPr>
          <w:rFonts w:eastAsia="Roboto" w:cs="Arial"/>
          <w:b/>
          <w:color w:val="333333"/>
          <w:szCs w:val="20"/>
          <w:highlight w:val="white"/>
          <w:lang w:val="fr-FR" w:eastAsia="fr-CA"/>
        </w:rPr>
        <w:t xml:space="preserve">Phase de </w:t>
      </w:r>
      <w:proofErr w:type="gramStart"/>
      <w:r w:rsidRPr="001E6B81">
        <w:rPr>
          <w:rFonts w:eastAsia="Roboto" w:cs="Arial"/>
          <w:b/>
          <w:color w:val="333333"/>
          <w:szCs w:val="20"/>
          <w:highlight w:val="white"/>
          <w:lang w:val="fr-FR" w:eastAsia="fr-CA"/>
        </w:rPr>
        <w:t>clôture:</w:t>
      </w:r>
      <w:proofErr w:type="gramEnd"/>
      <w:r w:rsidRPr="001E6B81">
        <w:rPr>
          <w:rFonts w:eastAsia="Roboto" w:cs="Arial"/>
          <w:b/>
          <w:color w:val="333333"/>
          <w:szCs w:val="20"/>
          <w:highlight w:val="white"/>
          <w:lang w:val="fr-FR" w:eastAsia="fr-CA"/>
        </w:rPr>
        <w:t xml:space="preserve"> </w:t>
      </w:r>
    </w:p>
    <w:p w14:paraId="5F170D13" w14:textId="77777777" w:rsidR="001E6B81" w:rsidRPr="001E6B81" w:rsidRDefault="001E6B81" w:rsidP="001E6B81">
      <w:pPr>
        <w:ind w:left="567"/>
        <w:rPr>
          <w:rFonts w:eastAsia="Roboto" w:cs="Arial"/>
          <w:i/>
          <w:color w:val="333333"/>
          <w:szCs w:val="20"/>
          <w:highlight w:val="white"/>
          <w:lang w:val="fr-FR" w:eastAsia="fr-CA"/>
        </w:rPr>
      </w:pPr>
      <w:r w:rsidRPr="001E6B81">
        <w:rPr>
          <w:rFonts w:eastAsia="Roboto" w:cs="Arial"/>
          <w:i/>
          <w:color w:val="333333"/>
          <w:szCs w:val="20"/>
          <w:highlight w:val="white"/>
          <w:lang w:val="fr-FR" w:eastAsia="fr-CA"/>
        </w:rPr>
        <w:t xml:space="preserve">-Bon, on se voit tantôt, Marjolaine. </w:t>
      </w:r>
    </w:p>
    <w:p w14:paraId="125D794E" w14:textId="77777777" w:rsidR="001E6B81" w:rsidRPr="001E6B81" w:rsidRDefault="001E6B81" w:rsidP="001E6B81">
      <w:pPr>
        <w:ind w:left="567"/>
        <w:rPr>
          <w:rFonts w:eastAsia="Roboto" w:cs="Arial"/>
          <w:i/>
          <w:color w:val="333333"/>
          <w:szCs w:val="20"/>
          <w:highlight w:val="white"/>
          <w:lang w:val="fr-FR" w:eastAsia="fr-CA"/>
        </w:rPr>
      </w:pPr>
      <w:r w:rsidRPr="001E6B81">
        <w:rPr>
          <w:rFonts w:eastAsia="Roboto" w:cs="Arial"/>
          <w:i/>
          <w:color w:val="333333"/>
          <w:szCs w:val="20"/>
          <w:highlight w:val="white"/>
          <w:lang w:val="fr-FR" w:eastAsia="fr-CA"/>
        </w:rPr>
        <w:t xml:space="preserve">-D'accord, salut. </w:t>
      </w:r>
    </w:p>
    <w:p w14:paraId="4A444943" w14:textId="77777777" w:rsidR="001E6B81" w:rsidRPr="001E6B81" w:rsidRDefault="001E6B81" w:rsidP="001E6B81">
      <w:pPr>
        <w:ind w:left="567"/>
        <w:rPr>
          <w:rFonts w:eastAsia="Roboto" w:cs="Arial"/>
          <w:i/>
          <w:color w:val="333333"/>
          <w:szCs w:val="20"/>
          <w:lang w:val="fr-FR" w:eastAsia="fr-CA"/>
        </w:rPr>
      </w:pPr>
      <w:r w:rsidRPr="001E6B81">
        <w:rPr>
          <w:rFonts w:eastAsia="Roboto" w:cs="Arial"/>
          <w:i/>
          <w:color w:val="333333"/>
          <w:szCs w:val="20"/>
          <w:highlight w:val="white"/>
          <w:lang w:val="fr-FR" w:eastAsia="fr-CA"/>
        </w:rPr>
        <w:t xml:space="preserve">Les deux amis raccrochent et se préparent pour leur sortie. </w:t>
      </w:r>
    </w:p>
    <w:p w14:paraId="0B6AFC9B" w14:textId="0A2AB585" w:rsidR="001E6B81" w:rsidRPr="001E6B81" w:rsidRDefault="001E6B81" w:rsidP="009950CC">
      <w:pPr>
        <w:pStyle w:val="Liste"/>
        <w:numPr>
          <w:ilvl w:val="0"/>
          <w:numId w:val="7"/>
        </w:numPr>
        <w:rPr>
          <w:lang w:val="fr-FR"/>
        </w:rPr>
      </w:pPr>
      <w:r w:rsidRPr="001E6B81">
        <w:rPr>
          <w:lang w:val="fr-FR"/>
        </w:rPr>
        <w:t xml:space="preserve">Fais l’activité de réflexion et l’activité de création s’intitulant </w:t>
      </w:r>
      <w:r w:rsidRPr="001E6B81">
        <w:rPr>
          <w:i/>
          <w:lang w:val="fr-FR"/>
        </w:rPr>
        <w:t xml:space="preserve">Alerte Météo* </w:t>
      </w:r>
      <w:r w:rsidRPr="001E6B81">
        <w:rPr>
          <w:lang w:val="fr-FR"/>
        </w:rPr>
        <w:t xml:space="preserve">: </w:t>
      </w:r>
      <w:hyperlink r:id="rId19">
        <w:r w:rsidRPr="007A1DBA">
          <w:rPr>
            <w:rStyle w:val="Lienhypertexte"/>
            <w:lang w:val="fr-CA"/>
          </w:rPr>
          <w:t>https://www.editionsmagriffe.ca/uploads/4/0/7/6/40767431/alerte_m%C3%A9t%C3%A9o_lire_interagir_produire.pdf</w:t>
        </w:r>
      </w:hyperlink>
    </w:p>
    <w:p w14:paraId="45DEC9C2" w14:textId="6B09E71A" w:rsidR="001E6B81" w:rsidRPr="001E6B81" w:rsidRDefault="001E6B81" w:rsidP="009950CC">
      <w:pPr>
        <w:pStyle w:val="Liste"/>
        <w:numPr>
          <w:ilvl w:val="0"/>
          <w:numId w:val="7"/>
        </w:numPr>
        <w:rPr>
          <w:lang w:val="fr-FR"/>
        </w:rPr>
      </w:pPr>
      <w:r w:rsidRPr="001E6B81">
        <w:rPr>
          <w:lang w:val="fr-FR"/>
        </w:rPr>
        <w:t xml:space="preserve">Maintenant, écris la conversation que tu auras avec ton amie, </w:t>
      </w:r>
      <w:r w:rsidR="00F81E93">
        <w:rPr>
          <w:lang w:val="fr-FR"/>
        </w:rPr>
        <w:t>l</w:t>
      </w:r>
      <w:r w:rsidRPr="001E6B81">
        <w:rPr>
          <w:lang w:val="fr-FR"/>
        </w:rPr>
        <w:t>a Terre, lors de ta visite aux soins intensifs. Ton texte doit compter entre 250 et 350</w:t>
      </w:r>
      <w:r w:rsidR="00966A6F">
        <w:rPr>
          <w:lang w:val="fr-FR"/>
        </w:rPr>
        <w:t xml:space="preserve"> mots</w:t>
      </w:r>
      <w:r w:rsidRPr="001E6B81">
        <w:rPr>
          <w:lang w:val="fr-FR"/>
        </w:rPr>
        <w:t xml:space="preserve">. Tu peux toujours écrire plus si ça te tente. Voici un aide-mémoire tiré de l’activité </w:t>
      </w:r>
      <w:r w:rsidRPr="001E6B81">
        <w:rPr>
          <w:i/>
          <w:iCs/>
          <w:lang w:val="fr-FR"/>
        </w:rPr>
        <w:t>Alerte Météo</w:t>
      </w:r>
      <w:r w:rsidRPr="001E6B81">
        <w:rPr>
          <w:lang w:val="fr-FR"/>
        </w:rPr>
        <w:t xml:space="preserve">. </w:t>
      </w:r>
    </w:p>
    <w:p w14:paraId="0EEEE914" w14:textId="77777777" w:rsidR="001E6B81" w:rsidRPr="001E6B81" w:rsidRDefault="001E6B81" w:rsidP="004C43BC">
      <w:pPr>
        <w:pStyle w:val="consignepuceniv2"/>
      </w:pPr>
      <w:r w:rsidRPr="001E6B81">
        <w:t>Que te dit-elle ? Que lui dis-tu ?</w:t>
      </w:r>
    </w:p>
    <w:p w14:paraId="7E705052" w14:textId="77777777" w:rsidR="001E6B81" w:rsidRPr="001E6B81" w:rsidRDefault="001E6B81" w:rsidP="004C43BC">
      <w:pPr>
        <w:pStyle w:val="consignepuceniv2"/>
      </w:pPr>
      <w:r w:rsidRPr="001E6B81">
        <w:t>Comment sont vos échanges ? Chaleureux, froids, empreints de tristesse, de colère, d’espoir ?</w:t>
      </w:r>
    </w:p>
    <w:p w14:paraId="35C65280" w14:textId="77777777" w:rsidR="001E6B81" w:rsidRPr="001E6B81" w:rsidRDefault="001E6B81" w:rsidP="004C43BC">
      <w:pPr>
        <w:pStyle w:val="consignepuceniv2"/>
      </w:pPr>
      <w:r w:rsidRPr="001E6B81">
        <w:t>Comment se termine votre discussion ? En bons ou mauvais termes ?</w:t>
      </w:r>
    </w:p>
    <w:p w14:paraId="7622E62E" w14:textId="37767805" w:rsidR="007C1C97" w:rsidRDefault="007C1C97">
      <w:pPr>
        <w:rPr>
          <w:rFonts w:cs="Arial"/>
          <w:b/>
          <w:color w:val="737373"/>
          <w:sz w:val="22"/>
          <w:szCs w:val="22"/>
          <w:lang w:val="fr-CA" w:eastAsia="fr-CA"/>
        </w:rPr>
      </w:pPr>
      <w:r>
        <w:rPr>
          <w:lang w:val="fr-CA"/>
        </w:rPr>
        <w:br w:type="page"/>
      </w:r>
    </w:p>
    <w:p w14:paraId="2783E09C" w14:textId="33E57CBB" w:rsidR="007A1DBA" w:rsidRPr="00C070F2" w:rsidRDefault="007A1DBA" w:rsidP="007A1DBA">
      <w:pPr>
        <w:pStyle w:val="Matire-Pagessuivantes"/>
        <w:rPr>
          <w:lang w:val="fr-CA"/>
        </w:rPr>
      </w:pPr>
      <w:r w:rsidRPr="00C070F2">
        <w:rPr>
          <w:lang w:val="fr-CA"/>
        </w:rPr>
        <w:lastRenderedPageBreak/>
        <w:t xml:space="preserve">French </w:t>
      </w:r>
      <w:proofErr w:type="gramStart"/>
      <w:r w:rsidRPr="00C070F2">
        <w:rPr>
          <w:lang w:val="fr-CA"/>
        </w:rPr>
        <w:t>as a</w:t>
      </w:r>
      <w:proofErr w:type="gramEnd"/>
      <w:r w:rsidRPr="00C070F2">
        <w:rPr>
          <w:lang w:val="fr-CA"/>
        </w:rPr>
        <w:t xml:space="preserve"> Second </w:t>
      </w:r>
      <w:proofErr w:type="spellStart"/>
      <w:r w:rsidRPr="00C070F2">
        <w:rPr>
          <w:lang w:val="fr-CA"/>
        </w:rPr>
        <w:t>Language</w:t>
      </w:r>
      <w:proofErr w:type="spellEnd"/>
    </w:p>
    <w:p w14:paraId="06053E1D" w14:textId="0B55D2B7" w:rsidR="001E6B81" w:rsidRPr="001E6B81" w:rsidRDefault="001E6B81" w:rsidP="007A1DBA">
      <w:pPr>
        <w:pStyle w:val="Consigne-Texte"/>
        <w:rPr>
          <w:lang w:val="fr-FR" w:eastAsia="fr-CA"/>
        </w:rPr>
      </w:pPr>
      <w:r w:rsidRPr="001E6B81">
        <w:rPr>
          <w:lang w:val="fr-FR" w:eastAsia="fr-CA"/>
        </w:rPr>
        <w:t>Porte une attention particulière aux éléments suivants lors de l’écriture de ton dialogue :</w:t>
      </w:r>
    </w:p>
    <w:p w14:paraId="50B1285E" w14:textId="77777777" w:rsidR="001E6B81" w:rsidRPr="001E6B81" w:rsidRDefault="001E6B81" w:rsidP="007A1DBA">
      <w:pPr>
        <w:pStyle w:val="Liste"/>
        <w:rPr>
          <w:lang w:val="fr-FR"/>
        </w:rPr>
      </w:pPr>
      <w:r w:rsidRPr="001E6B81">
        <w:rPr>
          <w:lang w:val="fr-FR"/>
        </w:rPr>
        <w:t>La présence des phases d’ouverture, d’interaction et de clôture dans l’écriture de ton dialogue.</w:t>
      </w:r>
    </w:p>
    <w:p w14:paraId="376681E1" w14:textId="77777777" w:rsidR="001E6B81" w:rsidRPr="001E6B81" w:rsidRDefault="001E6B81" w:rsidP="007A1DBA">
      <w:pPr>
        <w:pStyle w:val="Liste"/>
        <w:rPr>
          <w:lang w:val="fr-FR"/>
        </w:rPr>
      </w:pPr>
      <w:r w:rsidRPr="001E6B81">
        <w:rPr>
          <w:lang w:val="fr-FR"/>
        </w:rPr>
        <w:t>La présence de tirets ou de guillemets (les uns ou les autres, mais évite le mélange des deux systèmes).</w:t>
      </w:r>
    </w:p>
    <w:p w14:paraId="72916582" w14:textId="77777777" w:rsidR="001E6B81" w:rsidRPr="001E6B81" w:rsidRDefault="001E6B81" w:rsidP="007A1DBA">
      <w:pPr>
        <w:pStyle w:val="Liste"/>
        <w:rPr>
          <w:lang w:val="fr-FR"/>
        </w:rPr>
      </w:pPr>
      <w:r w:rsidRPr="001E6B81">
        <w:rPr>
          <w:lang w:val="fr-FR"/>
        </w:rPr>
        <w:t>Un registre de langue approprié.</w:t>
      </w:r>
    </w:p>
    <w:p w14:paraId="4EF02516" w14:textId="77777777" w:rsidR="001E6B81" w:rsidRPr="001E6B81" w:rsidRDefault="001E6B81" w:rsidP="007A1DBA">
      <w:pPr>
        <w:pStyle w:val="Liste"/>
        <w:rPr>
          <w:lang w:val="fr-FR"/>
        </w:rPr>
      </w:pPr>
      <w:r w:rsidRPr="001E6B81">
        <w:rPr>
          <w:lang w:val="fr-FR"/>
        </w:rPr>
        <w:t>La ponctuation.</w:t>
      </w:r>
    </w:p>
    <w:p w14:paraId="3654FBD4" w14:textId="3A855861" w:rsidR="001E6B81" w:rsidRPr="001E6B81" w:rsidRDefault="001E6B81" w:rsidP="007A1DBA">
      <w:pPr>
        <w:pStyle w:val="Consigne-Texte"/>
        <w:rPr>
          <w:lang w:val="fr-FR" w:eastAsia="fr-CA"/>
        </w:rPr>
      </w:pPr>
      <w:r w:rsidRPr="001E6B81">
        <w:rPr>
          <w:lang w:val="fr-FR" w:eastAsia="fr-CA"/>
        </w:rPr>
        <w:t xml:space="preserve">Si ton accès à Internet est limité et que tu désires bien te préparer à ta tâche d’écriture, n’hésite pas à discuter d’écologie avec ton entourage, soit réfléchir aux impacts que cette pandémie a sur l’environnement. </w:t>
      </w:r>
    </w:p>
    <w:p w14:paraId="42C2B48B" w14:textId="77777777" w:rsidR="001E6B81" w:rsidRPr="001E6B81" w:rsidRDefault="001E6B81" w:rsidP="007A1DBA">
      <w:pPr>
        <w:pStyle w:val="Consigne-Texte"/>
        <w:rPr>
          <w:lang w:val="fr-FR" w:eastAsia="fr-CA"/>
        </w:rPr>
      </w:pPr>
      <w:r w:rsidRPr="001E6B81">
        <w:rPr>
          <w:lang w:val="fr-FR" w:eastAsia="fr-CA"/>
        </w:rPr>
        <w:t>Pour aller plus loin</w:t>
      </w:r>
    </w:p>
    <w:p w14:paraId="42951987" w14:textId="535498B7" w:rsidR="001E6B81" w:rsidRPr="001E6B81" w:rsidRDefault="001E6B81" w:rsidP="007A1DBA">
      <w:pPr>
        <w:pStyle w:val="Liste"/>
        <w:rPr>
          <w:lang w:val="fr-FR"/>
        </w:rPr>
      </w:pPr>
      <w:r w:rsidRPr="001E6B81">
        <w:rPr>
          <w:lang w:val="fr-FR"/>
        </w:rPr>
        <w:t>Crée une bande-dessinée de ta conversation avec la Terre</w:t>
      </w:r>
      <w:r w:rsidR="00A611E3">
        <w:rPr>
          <w:lang w:val="fr-FR"/>
        </w:rPr>
        <w:t>.</w:t>
      </w:r>
    </w:p>
    <w:p w14:paraId="6D01327F" w14:textId="77777777" w:rsidR="001E6B81" w:rsidRPr="001E6B81" w:rsidRDefault="001E6B81" w:rsidP="007A1DBA">
      <w:pPr>
        <w:pStyle w:val="Liste"/>
        <w:rPr>
          <w:lang w:val="fr-FR"/>
        </w:rPr>
      </w:pPr>
      <w:r w:rsidRPr="001E6B81">
        <w:rPr>
          <w:lang w:val="fr-FR"/>
        </w:rPr>
        <w:t xml:space="preserve">Visionne un ou plusieurs documentaires en français à propos de l’environnement. Voir la section </w:t>
      </w:r>
      <w:r w:rsidRPr="001E6B81">
        <w:rPr>
          <w:i/>
          <w:lang w:val="fr-FR"/>
        </w:rPr>
        <w:t>Information for parents</w:t>
      </w:r>
      <w:r w:rsidRPr="001E6B81">
        <w:rPr>
          <w:lang w:val="fr-FR"/>
        </w:rPr>
        <w:t xml:space="preserve"> pour connaître des titres de documentaires intéressants.</w:t>
      </w:r>
      <w:bookmarkStart w:id="6" w:name="_heading=h.30j0zll" w:colFirst="0" w:colLast="0"/>
      <w:bookmarkEnd w:id="6"/>
    </w:p>
    <w:p w14:paraId="7AE9DAD1" w14:textId="77777777" w:rsidR="001E6B81" w:rsidRPr="001E6B81" w:rsidRDefault="001E6B81" w:rsidP="007A1DBA">
      <w:pPr>
        <w:pStyle w:val="Matriel-Titre"/>
        <w:rPr>
          <w:lang w:val="fr-FR" w:eastAsia="fr-CA"/>
        </w:rPr>
      </w:pPr>
      <w:r w:rsidRPr="001E6B81">
        <w:rPr>
          <w:lang w:val="fr-FR" w:eastAsia="fr-CA"/>
        </w:rPr>
        <w:t xml:space="preserve">Materials </w:t>
      </w:r>
      <w:proofErr w:type="spellStart"/>
      <w:r w:rsidRPr="001E6B81">
        <w:rPr>
          <w:lang w:val="fr-FR" w:eastAsia="fr-CA"/>
        </w:rPr>
        <w:t>required</w:t>
      </w:r>
      <w:proofErr w:type="spellEnd"/>
    </w:p>
    <w:p w14:paraId="5BE89788" w14:textId="77777777" w:rsidR="001E6B81" w:rsidRPr="001E6B81" w:rsidRDefault="001E6B81" w:rsidP="007A1DBA">
      <w:pPr>
        <w:pStyle w:val="Liste"/>
        <w:rPr>
          <w:lang w:val="fr-FR"/>
        </w:rPr>
      </w:pPr>
      <w:bookmarkStart w:id="7" w:name="_heading=h.p4fx1o1jquy8" w:colFirst="0" w:colLast="0"/>
      <w:bookmarkEnd w:id="7"/>
      <w:r w:rsidRPr="001E6B81">
        <w:rPr>
          <w:lang w:val="fr-FR"/>
        </w:rPr>
        <w:t>Appareil avec accès Internet</w:t>
      </w:r>
      <w:bookmarkStart w:id="8" w:name="_heading=h.egv0sbm0zn9p" w:colFirst="0" w:colLast="0"/>
      <w:bookmarkEnd w:id="8"/>
    </w:p>
    <w:p w14:paraId="050A11C1" w14:textId="77777777" w:rsidR="001E6B81" w:rsidRPr="001E6B81" w:rsidRDefault="001E6B81" w:rsidP="007A1DBA">
      <w:pPr>
        <w:pStyle w:val="Liste"/>
        <w:spacing w:after="240"/>
        <w:rPr>
          <w:lang w:val="fr-FR"/>
        </w:rPr>
      </w:pPr>
      <w:r w:rsidRPr="001E6B81">
        <w:rPr>
          <w:lang w:val="fr-FR"/>
        </w:rPr>
        <w:t>Papier, crayon</w:t>
      </w:r>
    </w:p>
    <w:tbl>
      <w:tblPr>
        <w:tblW w:w="10800" w:type="dxa"/>
        <w:tblInd w:w="-360"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10800"/>
      </w:tblGrid>
      <w:tr w:rsidR="001E6B81" w:rsidRPr="001E6B81" w14:paraId="5A53083B" w14:textId="77777777" w:rsidTr="007A1DBA">
        <w:tc>
          <w:tcPr>
            <w:tcW w:w="10800" w:type="dxa"/>
            <w:shd w:val="clear" w:color="auto" w:fill="DEECEE"/>
            <w:tcMar>
              <w:top w:w="360" w:type="dxa"/>
              <w:left w:w="360" w:type="dxa"/>
              <w:bottom w:w="360" w:type="dxa"/>
              <w:right w:w="360" w:type="dxa"/>
            </w:tcMar>
          </w:tcPr>
          <w:p w14:paraId="38ACB5E6" w14:textId="77777777" w:rsidR="001E6B81" w:rsidRPr="001E6B81" w:rsidRDefault="001E6B81" w:rsidP="007A1DBA">
            <w:pPr>
              <w:pStyle w:val="Tableau-Informationauxparents"/>
              <w:rPr>
                <w:rFonts w:eastAsia="Arial"/>
              </w:rPr>
            </w:pPr>
            <w:bookmarkStart w:id="9" w:name="_heading=h.1fob9te" w:colFirst="0" w:colLast="0"/>
            <w:bookmarkEnd w:id="9"/>
            <w:r w:rsidRPr="001E6B81">
              <w:rPr>
                <w:rFonts w:eastAsia="Arial"/>
              </w:rPr>
              <w:t>Information for parents</w:t>
            </w:r>
          </w:p>
          <w:p w14:paraId="0E3436DE" w14:textId="77777777" w:rsidR="001E6B81" w:rsidRPr="001E6B81" w:rsidRDefault="001E6B81" w:rsidP="009950CC">
            <w:pPr>
              <w:pStyle w:val="Consigne-Texte"/>
              <w:spacing w:line="240" w:lineRule="auto"/>
              <w:rPr>
                <w:lang w:eastAsia="fr-CA"/>
              </w:rPr>
            </w:pPr>
            <w:r w:rsidRPr="001E6B81">
              <w:rPr>
                <w:lang w:eastAsia="fr-CA"/>
              </w:rPr>
              <w:t>Children should:</w:t>
            </w:r>
          </w:p>
          <w:p w14:paraId="04298CD6" w14:textId="77777777" w:rsidR="001E6B81" w:rsidRPr="001E6B81" w:rsidRDefault="001E6B81" w:rsidP="009950CC">
            <w:pPr>
              <w:pStyle w:val="Tableau-Liste"/>
              <w:spacing w:line="240" w:lineRule="auto"/>
            </w:pPr>
            <w:r w:rsidRPr="001E6B81">
              <w:t>watch the documentaries </w:t>
            </w:r>
            <w:proofErr w:type="spellStart"/>
            <w:r w:rsidRPr="001E6B81">
              <w:rPr>
                <w:i/>
              </w:rPr>
              <w:t>Océans</w:t>
            </w:r>
            <w:proofErr w:type="spellEnd"/>
            <w:r w:rsidRPr="001E6B81">
              <w:t xml:space="preserve"> (2009), </w:t>
            </w:r>
            <w:r w:rsidRPr="001E6B81">
              <w:rPr>
                <w:i/>
              </w:rPr>
              <w:t>Avant le deluge</w:t>
            </w:r>
            <w:r w:rsidRPr="001E6B81">
              <w:t xml:space="preserve"> (2016), </w:t>
            </w:r>
            <w:r w:rsidRPr="001E6B81">
              <w:rPr>
                <w:i/>
              </w:rPr>
              <w:t xml:space="preserve">Terra </w:t>
            </w:r>
            <w:r w:rsidRPr="001E6B81">
              <w:t xml:space="preserve">(2016) or </w:t>
            </w:r>
            <w:r w:rsidRPr="001E6B81">
              <w:rPr>
                <w:i/>
              </w:rPr>
              <w:t xml:space="preserve">Une suite qui </w:t>
            </w:r>
            <w:proofErr w:type="spellStart"/>
            <w:r w:rsidRPr="001E6B81">
              <w:rPr>
                <w:i/>
              </w:rPr>
              <w:t>dérange</w:t>
            </w:r>
            <w:proofErr w:type="spellEnd"/>
            <w:r w:rsidRPr="001E6B81">
              <w:rPr>
                <w:i/>
              </w:rPr>
              <w:t xml:space="preserve"> </w:t>
            </w:r>
            <w:r w:rsidRPr="001E6B81">
              <w:t xml:space="preserve">(2017) in French if they want to learn more about the environment. </w:t>
            </w:r>
          </w:p>
          <w:p w14:paraId="0615C18F" w14:textId="77777777" w:rsidR="001E6B81" w:rsidRPr="001E6B81" w:rsidRDefault="001E6B81" w:rsidP="009950CC">
            <w:pPr>
              <w:pStyle w:val="Consigne-Texte"/>
              <w:spacing w:line="240" w:lineRule="auto"/>
              <w:rPr>
                <w:lang w:eastAsia="fr-CA"/>
              </w:rPr>
            </w:pPr>
            <w:r w:rsidRPr="001E6B81">
              <w:rPr>
                <w:lang w:eastAsia="fr-CA"/>
              </w:rPr>
              <w:t>Parents could:</w:t>
            </w:r>
          </w:p>
          <w:p w14:paraId="0BAF5116" w14:textId="77777777" w:rsidR="001E6B81" w:rsidRPr="001E6B81" w:rsidRDefault="001E6B81" w:rsidP="009950CC">
            <w:pPr>
              <w:pStyle w:val="Tableau-Liste"/>
              <w:spacing w:line="240" w:lineRule="auto"/>
            </w:pPr>
            <w:r w:rsidRPr="001E6B81">
              <w:t>help their child find online resources</w:t>
            </w:r>
          </w:p>
          <w:p w14:paraId="5FC66D11" w14:textId="77777777" w:rsidR="001E6B81" w:rsidRPr="001E6B81" w:rsidRDefault="001E6B81" w:rsidP="009950CC">
            <w:pPr>
              <w:pStyle w:val="Tableau-Liste"/>
              <w:spacing w:line="240" w:lineRule="auto"/>
              <w:rPr>
                <w:color w:val="000000"/>
              </w:rPr>
            </w:pPr>
            <w:r w:rsidRPr="001E6B81">
              <w:t>brainstorm conversational dialogue with their child in French, if possible</w:t>
            </w:r>
          </w:p>
        </w:tc>
      </w:tr>
      <w:tr w:rsidR="001E6B81" w:rsidRPr="004A1143" w14:paraId="66FDDF9E" w14:textId="77777777" w:rsidTr="007A1DBA">
        <w:trPr>
          <w:trHeight w:val="18"/>
        </w:trPr>
        <w:tc>
          <w:tcPr>
            <w:tcW w:w="10800" w:type="dxa"/>
            <w:shd w:val="clear" w:color="auto" w:fill="DEECEE"/>
            <w:tcMar>
              <w:top w:w="360" w:type="dxa"/>
              <w:left w:w="360" w:type="dxa"/>
              <w:bottom w:w="360" w:type="dxa"/>
              <w:right w:w="360" w:type="dxa"/>
            </w:tcMar>
          </w:tcPr>
          <w:p w14:paraId="3E6F9E38" w14:textId="77777777" w:rsidR="001E6B81" w:rsidRPr="001E6B81" w:rsidRDefault="001E6B81" w:rsidP="007C1C97">
            <w:pPr>
              <w:pStyle w:val="Crdit"/>
              <w:rPr>
                <w:lang w:val="fr-FR" w:eastAsia="fr-CA"/>
              </w:rPr>
            </w:pPr>
            <w:r w:rsidRPr="001E6B81">
              <w:rPr>
                <w:lang w:val="fr-FR" w:eastAsia="fr-CA"/>
              </w:rPr>
              <w:t xml:space="preserve">*Nous avons eu l’autorisation de l’autrice/Les éditions </w:t>
            </w:r>
            <w:proofErr w:type="spellStart"/>
            <w:r w:rsidRPr="001E6B81">
              <w:rPr>
                <w:lang w:val="fr-FR" w:eastAsia="fr-CA"/>
              </w:rPr>
              <w:t>M@griffe</w:t>
            </w:r>
            <w:proofErr w:type="spellEnd"/>
            <w:r w:rsidRPr="001E6B81">
              <w:rPr>
                <w:lang w:val="fr-FR" w:eastAsia="fr-CA"/>
              </w:rPr>
              <w:t xml:space="preserve"> de reproduire en tout ou en partie cette activité.</w:t>
            </w:r>
          </w:p>
          <w:p w14:paraId="5B159B91" w14:textId="77777777" w:rsidR="001E6B81" w:rsidRPr="001E6B81" w:rsidRDefault="001E6B81" w:rsidP="001E6B81">
            <w:pPr>
              <w:pBdr>
                <w:top w:val="nil"/>
                <w:left w:val="nil"/>
                <w:bottom w:val="nil"/>
                <w:right w:val="nil"/>
                <w:between w:val="nil"/>
              </w:pBdr>
              <w:rPr>
                <w:rFonts w:eastAsia="Arial" w:cs="Arial"/>
                <w:b/>
                <w:color w:val="0070C0"/>
                <w:sz w:val="24"/>
                <w:lang w:val="fr-FR" w:eastAsia="fr-CA"/>
              </w:rPr>
            </w:pPr>
          </w:p>
        </w:tc>
      </w:tr>
    </w:tbl>
    <w:p w14:paraId="790D81C7" w14:textId="77777777" w:rsidR="007C1C97" w:rsidRDefault="007C1C97">
      <w:pPr>
        <w:rPr>
          <w:sz w:val="22"/>
          <w:szCs w:val="22"/>
          <w:lang w:val="fr-FR" w:eastAsia="fr-CA"/>
        </w:rPr>
      </w:pPr>
      <w:r>
        <w:rPr>
          <w:sz w:val="22"/>
          <w:szCs w:val="22"/>
          <w:lang w:val="fr-FR" w:eastAsia="fr-CA"/>
        </w:rPr>
        <w:br w:type="page"/>
      </w:r>
    </w:p>
    <w:p w14:paraId="4C89261E" w14:textId="1A8044FF" w:rsidR="00CA1F50" w:rsidRPr="007A1DBA" w:rsidRDefault="00CA1F50" w:rsidP="00B55A18">
      <w:pPr>
        <w:pStyle w:val="Matire-Premirepage"/>
      </w:pPr>
      <w:r w:rsidRPr="007A1DBA">
        <w:lastRenderedPageBreak/>
        <w:t>Mathematics</w:t>
      </w:r>
      <w:r w:rsidR="003A3142" w:rsidRPr="007A1DBA">
        <w:t xml:space="preserve"> </w:t>
      </w:r>
    </w:p>
    <w:p w14:paraId="2AB83268" w14:textId="77777777" w:rsidR="00025016" w:rsidRPr="00025016" w:rsidRDefault="00025016" w:rsidP="00304E0D">
      <w:pPr>
        <w:pStyle w:val="Titredelactivit"/>
      </w:pPr>
      <w:bookmarkStart w:id="10" w:name="_Toc40263120"/>
      <w:r w:rsidRPr="00025016">
        <w:t>Spending a Fortune</w:t>
      </w:r>
      <w:bookmarkEnd w:id="10"/>
    </w:p>
    <w:p w14:paraId="777294BF" w14:textId="77777777" w:rsidR="00025016" w:rsidRPr="00025016" w:rsidRDefault="00025016" w:rsidP="00304E0D">
      <w:pPr>
        <w:pStyle w:val="Consigne-Titre"/>
        <w:rPr>
          <w:lang w:val="en-US"/>
        </w:rPr>
      </w:pPr>
      <w:r w:rsidRPr="00025016">
        <w:rPr>
          <w:lang w:val="en-US"/>
        </w:rPr>
        <w:t>Information for students</w:t>
      </w:r>
    </w:p>
    <w:p w14:paraId="01C162D8" w14:textId="77777777" w:rsidR="00025016" w:rsidRPr="00025016" w:rsidRDefault="00025016" w:rsidP="00304E0D">
      <w:pPr>
        <w:pStyle w:val="Consigne-Texte"/>
      </w:pPr>
      <w:r w:rsidRPr="00025016">
        <w:t>A few years ago, Maurice Richard High School received a generous donation from an anonymous donor. The staff, students and parents decided to invest the money and spend the interest earned at a later date. Because the interest rate on the investment will fall by 2% next year, the school decided that this year, it would spend the interest earned on something that the students would like. The Student Council must decide what to do with this money.</w:t>
      </w:r>
    </w:p>
    <w:p w14:paraId="6F1DF665" w14:textId="77777777" w:rsidR="00025016" w:rsidRPr="00025016" w:rsidRDefault="00025016" w:rsidP="00304E0D">
      <w:pPr>
        <w:pStyle w:val="Liste"/>
      </w:pPr>
      <w:r w:rsidRPr="00025016">
        <w:t>The Student Council must answer the following questions:</w:t>
      </w:r>
    </w:p>
    <w:p w14:paraId="6B82847D" w14:textId="77777777" w:rsidR="00025016" w:rsidRPr="00780A17" w:rsidRDefault="00025016" w:rsidP="004C43BC">
      <w:pPr>
        <w:pStyle w:val="consignepuceniv2"/>
        <w:rPr>
          <w:lang w:val="en-US"/>
        </w:rPr>
      </w:pPr>
      <w:r w:rsidRPr="00780A17">
        <w:rPr>
          <w:lang w:val="en-US"/>
        </w:rPr>
        <w:t>How long did it take for the initial investment to double in value?</w:t>
      </w:r>
    </w:p>
    <w:p w14:paraId="09219CBC" w14:textId="77777777" w:rsidR="00025016" w:rsidRPr="00956B98" w:rsidRDefault="00025016" w:rsidP="004C43BC">
      <w:pPr>
        <w:pStyle w:val="consignepuceniv2"/>
        <w:rPr>
          <w:lang w:val="en-CA"/>
        </w:rPr>
      </w:pPr>
      <w:r w:rsidRPr="00956B98">
        <w:rPr>
          <w:lang w:val="en-CA"/>
        </w:rPr>
        <w:t xml:space="preserve">How </w:t>
      </w:r>
      <w:r w:rsidRPr="00780A17">
        <w:rPr>
          <w:lang w:val="en-US"/>
        </w:rPr>
        <w:t>much</w:t>
      </w:r>
      <w:r w:rsidRPr="00956B98">
        <w:rPr>
          <w:lang w:val="en-CA"/>
        </w:rPr>
        <w:t xml:space="preserve"> money did the school make in interest?</w:t>
      </w:r>
    </w:p>
    <w:p w14:paraId="69868C5F" w14:textId="77777777" w:rsidR="00025016" w:rsidRPr="00956B98" w:rsidRDefault="00025016" w:rsidP="004C43BC">
      <w:pPr>
        <w:pStyle w:val="consignepuceniv2"/>
        <w:rPr>
          <w:lang w:val="en-CA"/>
        </w:rPr>
      </w:pPr>
      <w:r w:rsidRPr="00956B98">
        <w:rPr>
          <w:lang w:val="en-CA"/>
        </w:rPr>
        <w:t xml:space="preserve">At </w:t>
      </w:r>
      <w:r w:rsidRPr="00780A17">
        <w:rPr>
          <w:lang w:val="en-US"/>
        </w:rPr>
        <w:t>the</w:t>
      </w:r>
      <w:r w:rsidRPr="00956B98">
        <w:rPr>
          <w:lang w:val="en-CA"/>
        </w:rPr>
        <w:t xml:space="preserve"> new interest rate of 5%, how long would it have taken for the initial investment to double in value?</w:t>
      </w:r>
    </w:p>
    <w:p w14:paraId="69C3FB91" w14:textId="77777777" w:rsidR="00025016" w:rsidRPr="00956B98" w:rsidRDefault="00025016" w:rsidP="004C43BC">
      <w:pPr>
        <w:pStyle w:val="consignepuceniv2"/>
        <w:rPr>
          <w:lang w:val="en-CA"/>
        </w:rPr>
      </w:pPr>
      <w:r w:rsidRPr="00956B98">
        <w:rPr>
          <w:lang w:val="en-CA"/>
        </w:rPr>
        <w:t>The Sec. V members of the Student Council who are taking the CST math course will organize a vote to see what the students want to do with the money.</w:t>
      </w:r>
    </w:p>
    <w:p w14:paraId="1E96C876" w14:textId="77777777" w:rsidR="00025016" w:rsidRPr="00025016" w:rsidRDefault="00025016" w:rsidP="004C43BC">
      <w:pPr>
        <w:numPr>
          <w:ilvl w:val="2"/>
          <w:numId w:val="4"/>
        </w:numPr>
        <w:spacing w:after="60"/>
        <w:rPr>
          <w:sz w:val="22"/>
          <w:szCs w:val="22"/>
        </w:rPr>
      </w:pPr>
      <w:r w:rsidRPr="00025016">
        <w:rPr>
          <w:sz w:val="22"/>
          <w:szCs w:val="22"/>
        </w:rPr>
        <w:t xml:space="preserve">The following voting methods must be used: the </w:t>
      </w:r>
      <w:proofErr w:type="spellStart"/>
      <w:r w:rsidRPr="00025016">
        <w:rPr>
          <w:sz w:val="22"/>
          <w:szCs w:val="22"/>
        </w:rPr>
        <w:t>Borda</w:t>
      </w:r>
      <w:proofErr w:type="spellEnd"/>
      <w:r w:rsidRPr="00025016">
        <w:rPr>
          <w:sz w:val="22"/>
          <w:szCs w:val="22"/>
        </w:rPr>
        <w:t xml:space="preserve"> count, the Condorcet method and the elimination method.</w:t>
      </w:r>
    </w:p>
    <w:p w14:paraId="19952818" w14:textId="77777777" w:rsidR="00025016" w:rsidRPr="00025016" w:rsidRDefault="00025016" w:rsidP="004C43BC">
      <w:pPr>
        <w:numPr>
          <w:ilvl w:val="2"/>
          <w:numId w:val="4"/>
        </w:numPr>
        <w:spacing w:after="60"/>
        <w:rPr>
          <w:sz w:val="22"/>
          <w:szCs w:val="22"/>
        </w:rPr>
      </w:pPr>
      <w:r w:rsidRPr="00025016">
        <w:rPr>
          <w:sz w:val="22"/>
          <w:szCs w:val="22"/>
        </w:rPr>
        <w:t>The item that gets the most votes according to two out of the three methods will be the winner.</w:t>
      </w:r>
    </w:p>
    <w:p w14:paraId="0A2FD04D" w14:textId="77777777" w:rsidR="00025016" w:rsidRPr="00956B98" w:rsidRDefault="00025016" w:rsidP="004C43BC">
      <w:pPr>
        <w:pStyle w:val="consignepuceniv2"/>
        <w:rPr>
          <w:lang w:val="en-CA"/>
        </w:rPr>
      </w:pPr>
      <w:r w:rsidRPr="00956B98">
        <w:rPr>
          <w:lang w:val="en-CA"/>
        </w:rPr>
        <w:t xml:space="preserve">The Sec. V members of the Student Council who are taking the SN math course will be organizing a </w:t>
      </w:r>
      <w:proofErr w:type="gramStart"/>
      <w:r w:rsidRPr="00956B98">
        <w:rPr>
          <w:lang w:val="en-CA"/>
        </w:rPr>
        <w:t>fireworks</w:t>
      </w:r>
      <w:proofErr w:type="gramEnd"/>
      <w:r w:rsidRPr="00956B98">
        <w:rPr>
          <w:lang w:val="en-CA"/>
        </w:rPr>
        <w:t xml:space="preserve"> show involving drones on the football field. One drone will be flying in a circle, while the other will take off from the ground and follow a parabolic trajectory. More than once during the show, the two drones will have to be at different altitudes to avoid colliding with each other. The students need to determine the locations in the sky where this must be the case.</w:t>
      </w:r>
    </w:p>
    <w:p w14:paraId="6756DA8F" w14:textId="77777777" w:rsidR="00025016" w:rsidRPr="00025016" w:rsidRDefault="00025016" w:rsidP="000A133B">
      <w:pPr>
        <w:pStyle w:val="Matriel-Titre"/>
        <w:rPr>
          <w:lang w:val="fr-FR" w:eastAsia="fr-CA"/>
        </w:rPr>
      </w:pPr>
      <w:r w:rsidRPr="00025016">
        <w:rPr>
          <w:lang w:val="fr-FR" w:eastAsia="fr-CA"/>
        </w:rPr>
        <w:t xml:space="preserve">Materials </w:t>
      </w:r>
      <w:proofErr w:type="spellStart"/>
      <w:r w:rsidRPr="00025016">
        <w:rPr>
          <w:lang w:val="fr-FR" w:eastAsia="fr-CA"/>
        </w:rPr>
        <w:t>required</w:t>
      </w:r>
      <w:proofErr w:type="spellEnd"/>
    </w:p>
    <w:p w14:paraId="0A0B8FD2" w14:textId="77777777" w:rsidR="00025016" w:rsidRPr="00025016" w:rsidRDefault="00025016" w:rsidP="000A133B">
      <w:pPr>
        <w:pStyle w:val="Liste"/>
        <w:rPr>
          <w:lang w:val="en-US"/>
        </w:rPr>
      </w:pPr>
      <w:r w:rsidRPr="00025016">
        <w:rPr>
          <w:lang w:val="en-US"/>
        </w:rPr>
        <w:t>Appendix A: Required Information for the Student Council</w:t>
      </w:r>
    </w:p>
    <w:p w14:paraId="78992608" w14:textId="77777777" w:rsidR="00025016" w:rsidRPr="00025016" w:rsidRDefault="00025016" w:rsidP="000A133B">
      <w:pPr>
        <w:pStyle w:val="Liste"/>
        <w:rPr>
          <w:lang w:val="fr-FR"/>
        </w:rPr>
      </w:pPr>
      <w:r w:rsidRPr="00025016">
        <w:rPr>
          <w:lang w:val="fr-FR"/>
        </w:rPr>
        <w:t xml:space="preserve">Appendix </w:t>
      </w:r>
      <w:proofErr w:type="gramStart"/>
      <w:r w:rsidRPr="00025016">
        <w:rPr>
          <w:lang w:val="fr-FR"/>
        </w:rPr>
        <w:t>B:</w:t>
      </w:r>
      <w:proofErr w:type="gramEnd"/>
      <w:r w:rsidRPr="00025016">
        <w:rPr>
          <w:lang w:val="fr-FR"/>
        </w:rPr>
        <w:t xml:space="preserve"> Formula </w:t>
      </w:r>
      <w:proofErr w:type="spellStart"/>
      <w:r w:rsidRPr="00025016">
        <w:rPr>
          <w:lang w:val="fr-FR"/>
        </w:rPr>
        <w:t>Sheet</w:t>
      </w:r>
      <w:proofErr w:type="spellEnd"/>
    </w:p>
    <w:p w14:paraId="2654EA55" w14:textId="77777777" w:rsidR="00025016" w:rsidRPr="00025016" w:rsidRDefault="00025016" w:rsidP="000A133B">
      <w:pPr>
        <w:pStyle w:val="Liste"/>
        <w:rPr>
          <w:lang w:val="fr-FR"/>
        </w:rPr>
      </w:pPr>
      <w:r w:rsidRPr="00025016">
        <w:rPr>
          <w:lang w:val="fr-FR"/>
        </w:rPr>
        <w:t xml:space="preserve">Appendix </w:t>
      </w:r>
      <w:proofErr w:type="gramStart"/>
      <w:r w:rsidRPr="00025016">
        <w:rPr>
          <w:lang w:val="fr-FR"/>
        </w:rPr>
        <w:t>C:</w:t>
      </w:r>
      <w:proofErr w:type="gramEnd"/>
      <w:r w:rsidRPr="00025016">
        <w:rPr>
          <w:lang w:val="fr-FR"/>
        </w:rPr>
        <w:t xml:space="preserve"> </w:t>
      </w:r>
      <w:proofErr w:type="spellStart"/>
      <w:r w:rsidRPr="00025016">
        <w:rPr>
          <w:lang w:val="fr-FR"/>
        </w:rPr>
        <w:t>Answer</w:t>
      </w:r>
      <w:proofErr w:type="spellEnd"/>
      <w:r w:rsidRPr="00025016">
        <w:rPr>
          <w:lang w:val="fr-FR"/>
        </w:rPr>
        <w:t xml:space="preserve"> </w:t>
      </w:r>
      <w:proofErr w:type="spellStart"/>
      <w:r w:rsidRPr="00025016">
        <w:rPr>
          <w:lang w:val="fr-FR"/>
        </w:rPr>
        <w:t>Sheet</w:t>
      </w:r>
      <w:proofErr w:type="spellEnd"/>
    </w:p>
    <w:p w14:paraId="22AE883C" w14:textId="265232AD" w:rsidR="000A133B" w:rsidRDefault="000A133B">
      <w:pPr>
        <w:rPr>
          <w:sz w:val="22"/>
          <w:szCs w:val="22"/>
          <w:lang w:val="fr-FR"/>
        </w:rPr>
      </w:pPr>
      <w:r>
        <w:rPr>
          <w:sz w:val="22"/>
          <w:szCs w:val="22"/>
          <w:lang w:val="fr-FR"/>
        </w:rPr>
        <w:br w:type="page"/>
      </w:r>
    </w:p>
    <w:p w14:paraId="3967BEF1" w14:textId="21155737" w:rsidR="000A133B" w:rsidRPr="000A133B" w:rsidRDefault="000A133B" w:rsidP="000A133B">
      <w:pPr>
        <w:pStyle w:val="Matire-Pagessuivantes"/>
      </w:pPr>
      <w:r w:rsidRPr="000A133B">
        <w:lastRenderedPageBreak/>
        <w:t xml:space="preserve">Mathematics </w:t>
      </w:r>
    </w:p>
    <w:p w14:paraId="3A6EEEBD" w14:textId="77777777" w:rsidR="00025016" w:rsidRPr="000A133B" w:rsidRDefault="00025016" w:rsidP="000A133B">
      <w:pPr>
        <w:pStyle w:val="Matire-Pagessuivantes"/>
      </w:pP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025016" w:rsidRPr="00025016" w14:paraId="1F183EA8" w14:textId="77777777" w:rsidTr="000A133B">
        <w:trPr>
          <w:trHeight w:val="3344"/>
        </w:trPr>
        <w:tc>
          <w:tcPr>
            <w:tcW w:w="10800" w:type="dxa"/>
            <w:shd w:val="clear" w:color="auto" w:fill="DDECEE" w:themeFill="accent5" w:themeFillTint="33"/>
            <w:tcMar>
              <w:top w:w="360" w:type="dxa"/>
              <w:left w:w="360" w:type="dxa"/>
              <w:bottom w:w="360" w:type="dxa"/>
              <w:right w:w="360" w:type="dxa"/>
            </w:tcMar>
          </w:tcPr>
          <w:p w14:paraId="1CAD38F8" w14:textId="77777777" w:rsidR="00025016" w:rsidRPr="00025016" w:rsidRDefault="00025016" w:rsidP="000A133B">
            <w:pPr>
              <w:pStyle w:val="Tableau-Informationauxparents"/>
              <w:rPr>
                <w:lang w:val="en-US"/>
              </w:rPr>
            </w:pPr>
            <w:r w:rsidRPr="00025016">
              <w:rPr>
                <w:lang w:val="en-US"/>
              </w:rPr>
              <w:t>Information for parents</w:t>
            </w:r>
          </w:p>
          <w:p w14:paraId="3C6F4D66" w14:textId="77777777" w:rsidR="00025016" w:rsidRPr="00025016" w:rsidRDefault="00025016" w:rsidP="000A133B">
            <w:pPr>
              <w:pStyle w:val="Tableau-titre"/>
              <w:rPr>
                <w:lang w:val="en-US"/>
              </w:rPr>
            </w:pPr>
            <w:r w:rsidRPr="00025016">
              <w:rPr>
                <w:lang w:val="en-US"/>
              </w:rPr>
              <w:t>About the activity</w:t>
            </w:r>
          </w:p>
          <w:p w14:paraId="14F90A97" w14:textId="77777777" w:rsidR="00025016" w:rsidRPr="00025016" w:rsidRDefault="00025016" w:rsidP="000A133B">
            <w:pPr>
              <w:pStyle w:val="Tableau-Liste"/>
            </w:pPr>
            <w:r w:rsidRPr="00025016">
              <w:t>Read the instructions to your child, if necessary.</w:t>
            </w:r>
          </w:p>
          <w:p w14:paraId="7E54F7EE" w14:textId="77777777" w:rsidR="00025016" w:rsidRPr="00025016" w:rsidRDefault="00025016" w:rsidP="000A133B">
            <w:pPr>
              <w:pStyle w:val="Tableau-Liste"/>
            </w:pPr>
            <w:r w:rsidRPr="00025016">
              <w:t>ALL students should answer the questions about the investment and the interest rate AND</w:t>
            </w:r>
          </w:p>
          <w:p w14:paraId="1CB8503C" w14:textId="77777777" w:rsidR="00025016" w:rsidRPr="00956B98" w:rsidRDefault="00025016" w:rsidP="004C43BC">
            <w:pPr>
              <w:pStyle w:val="consignepuceniv2"/>
              <w:rPr>
                <w:lang w:val="en-CA"/>
              </w:rPr>
            </w:pPr>
            <w:r w:rsidRPr="00956B98">
              <w:rPr>
                <w:lang w:val="en-CA"/>
              </w:rPr>
              <w:t>Students taking the CST math course should answer the question about voting methods.</w:t>
            </w:r>
          </w:p>
          <w:p w14:paraId="65EAE17D" w14:textId="77777777" w:rsidR="00025016" w:rsidRPr="00956B98" w:rsidRDefault="00025016" w:rsidP="004C43BC">
            <w:pPr>
              <w:pStyle w:val="consignepuceniv2"/>
              <w:rPr>
                <w:lang w:val="en-CA"/>
              </w:rPr>
            </w:pPr>
            <w:r w:rsidRPr="00956B98">
              <w:rPr>
                <w:lang w:val="en-CA"/>
              </w:rPr>
              <w:t>Students taking the SN math course should answer the question about the show with fireworks and drones.</w:t>
            </w:r>
          </w:p>
          <w:p w14:paraId="7756D7D1" w14:textId="77777777" w:rsidR="00025016" w:rsidRPr="00025016" w:rsidRDefault="00025016" w:rsidP="000A133B">
            <w:pPr>
              <w:pStyle w:val="Tableau-Liste"/>
            </w:pPr>
            <w:r w:rsidRPr="00025016">
              <w:t>Discuss the task together with your child, outlining what steps they need to carry out.</w:t>
            </w:r>
          </w:p>
          <w:p w14:paraId="46ABE376" w14:textId="77777777" w:rsidR="00025016" w:rsidRPr="00025016" w:rsidRDefault="00025016" w:rsidP="000A133B">
            <w:pPr>
              <w:pStyle w:val="Tableau-Liste"/>
              <w:rPr>
                <w:lang w:val="en-US"/>
              </w:rPr>
            </w:pPr>
            <w:r w:rsidRPr="00025016">
              <w:t>Once the task is completed, you and your child can go over the task with the answer key provided (Appendix C)</w:t>
            </w:r>
          </w:p>
          <w:p w14:paraId="3C944498" w14:textId="77777777" w:rsidR="00025016" w:rsidRPr="00025016" w:rsidRDefault="00025016" w:rsidP="000A133B">
            <w:pPr>
              <w:pStyle w:val="Tableau-Liste"/>
              <w:rPr>
                <w:lang w:val="en-US"/>
              </w:rPr>
            </w:pPr>
            <w:r w:rsidRPr="00025016">
              <w:rPr>
                <w:rFonts w:cs="Arial"/>
                <w:color w:val="000000"/>
                <w:shd w:val="clear" w:color="auto" w:fill="DEEAF6"/>
              </w:rPr>
              <w:t>Your child may obtain answers that could be slightly different from the answer key, depending on how they round off their results. Being off by a few tenths is fine. There is no need to worry about inconsistencies in rounding off the results. The important thing is that your child is able to show that they can solve the problem.</w:t>
            </w:r>
          </w:p>
        </w:tc>
      </w:tr>
    </w:tbl>
    <w:p w14:paraId="002878CB" w14:textId="77777777" w:rsidR="00025016" w:rsidRPr="00025016" w:rsidRDefault="00025016" w:rsidP="00025016">
      <w:pPr>
        <w:spacing w:before="120"/>
        <w:rPr>
          <w:color w:val="737373"/>
          <w:szCs w:val="20"/>
          <w:lang w:val="en-US"/>
        </w:rPr>
      </w:pPr>
      <w:r w:rsidRPr="00025016">
        <w:rPr>
          <w:color w:val="737373"/>
          <w:szCs w:val="20"/>
          <w:lang w:val="en-US"/>
        </w:rPr>
        <w:br w:type="page"/>
      </w:r>
    </w:p>
    <w:p w14:paraId="6955F044" w14:textId="7F253239" w:rsidR="00025016" w:rsidRPr="00025016" w:rsidRDefault="00025016" w:rsidP="00206A3F">
      <w:pPr>
        <w:pStyle w:val="Matire-Pagessuivantes"/>
      </w:pPr>
      <w:bookmarkStart w:id="11" w:name="_Toc37229747"/>
      <w:r w:rsidRPr="00025016">
        <w:lastRenderedPageBreak/>
        <w:t xml:space="preserve">Mathematics </w:t>
      </w:r>
    </w:p>
    <w:p w14:paraId="20EF4C01" w14:textId="77777777" w:rsidR="00025016" w:rsidRPr="00025016" w:rsidRDefault="00025016" w:rsidP="000A133B">
      <w:pPr>
        <w:pStyle w:val="Titredelactivit"/>
      </w:pPr>
      <w:bookmarkStart w:id="12" w:name="_Toc40263121"/>
      <w:r w:rsidRPr="00025016">
        <w:t>Appendix A –</w:t>
      </w:r>
      <w:bookmarkEnd w:id="11"/>
      <w:r w:rsidRPr="00025016">
        <w:t xml:space="preserve"> Required Information for Student Council</w:t>
      </w:r>
      <w:bookmarkEnd w:id="12"/>
    </w:p>
    <w:p w14:paraId="17437A0A" w14:textId="77777777" w:rsidR="00025016" w:rsidRPr="00025016" w:rsidRDefault="00025016" w:rsidP="000A133B">
      <w:pPr>
        <w:pStyle w:val="Consigne-Titre"/>
        <w:rPr>
          <w:lang w:val="fr-FR"/>
        </w:rPr>
      </w:pPr>
      <w:r w:rsidRPr="00025016">
        <w:rPr>
          <w:lang w:val="fr-FR"/>
        </w:rPr>
        <w:t xml:space="preserve">Information for </w:t>
      </w:r>
      <w:proofErr w:type="spellStart"/>
      <w:r w:rsidRPr="00025016">
        <w:rPr>
          <w:lang w:val="fr-FR"/>
        </w:rPr>
        <w:t>students</w:t>
      </w:r>
      <w:proofErr w:type="spellEnd"/>
    </w:p>
    <w:p w14:paraId="12AD838A" w14:textId="77777777" w:rsidR="00025016" w:rsidRPr="00025016" w:rsidRDefault="00025016" w:rsidP="000A133B">
      <w:pPr>
        <w:pStyle w:val="Liste"/>
      </w:pPr>
      <w:r w:rsidRPr="00025016">
        <w:t>The original donation to the school was $10 000. At an interest rate of 7%, this investment has finally more than doubled in value.</w:t>
      </w:r>
    </w:p>
    <w:p w14:paraId="259BF790" w14:textId="77777777" w:rsidR="00025016" w:rsidRPr="00956B98" w:rsidRDefault="00025016" w:rsidP="004C43BC">
      <w:pPr>
        <w:pStyle w:val="consignepuceniv2"/>
        <w:rPr>
          <w:lang w:val="en-CA"/>
        </w:rPr>
      </w:pPr>
      <w:r w:rsidRPr="00956B98">
        <w:rPr>
          <w:lang w:val="en-CA"/>
        </w:rPr>
        <w:t xml:space="preserve">The student council needs to figure out how long it took for the initial investment to double in value. </w:t>
      </w:r>
    </w:p>
    <w:p w14:paraId="6B750C27" w14:textId="77777777" w:rsidR="00025016" w:rsidRPr="00956B98" w:rsidRDefault="00025016" w:rsidP="004C43BC">
      <w:pPr>
        <w:pStyle w:val="consignepuceniv2"/>
        <w:rPr>
          <w:lang w:val="en-CA"/>
        </w:rPr>
      </w:pPr>
      <w:r w:rsidRPr="00956B98">
        <w:rPr>
          <w:lang w:val="en-CA"/>
        </w:rPr>
        <w:t>How much money did the school make in interest?</w:t>
      </w:r>
    </w:p>
    <w:p w14:paraId="046020E5" w14:textId="77777777" w:rsidR="00025016" w:rsidRPr="00956B98" w:rsidRDefault="00025016" w:rsidP="004C43BC">
      <w:pPr>
        <w:pStyle w:val="consignepuceniv2"/>
        <w:rPr>
          <w:lang w:val="en-CA"/>
        </w:rPr>
      </w:pPr>
      <w:r w:rsidRPr="00956B98">
        <w:rPr>
          <w:lang w:val="en-CA"/>
        </w:rPr>
        <w:t xml:space="preserve">At the new interest rate of 5%, how long would it have taken for the initial investment to double in value? </w:t>
      </w:r>
    </w:p>
    <w:p w14:paraId="76DA93E1" w14:textId="77777777" w:rsidR="00025016" w:rsidRPr="00025016" w:rsidRDefault="00025016" w:rsidP="000A133B">
      <w:pPr>
        <w:pStyle w:val="Consigne-Titre"/>
        <w:rPr>
          <w:lang w:val="fr-FR"/>
        </w:rPr>
      </w:pPr>
      <w:r w:rsidRPr="00025016">
        <w:rPr>
          <w:lang w:val="fr-FR"/>
        </w:rPr>
        <w:t xml:space="preserve">Vote Breakdown (CST </w:t>
      </w:r>
      <w:proofErr w:type="spellStart"/>
      <w:r w:rsidRPr="00025016">
        <w:rPr>
          <w:lang w:val="fr-FR"/>
        </w:rPr>
        <w:t>Students</w:t>
      </w:r>
      <w:proofErr w:type="spellEnd"/>
      <w:r w:rsidRPr="00025016">
        <w:rPr>
          <w:lang w:val="fr-FR"/>
        </w:rPr>
        <w:t>)</w:t>
      </w:r>
    </w:p>
    <w:tbl>
      <w:tblPr>
        <w:tblStyle w:val="Grilledutableau1"/>
        <w:tblW w:w="9936" w:type="dxa"/>
        <w:tblInd w:w="360" w:type="dxa"/>
        <w:tblLook w:val="04A0" w:firstRow="1" w:lastRow="0" w:firstColumn="1" w:lastColumn="0" w:noHBand="0" w:noVBand="1"/>
      </w:tblPr>
      <w:tblGrid>
        <w:gridCol w:w="1989"/>
        <w:gridCol w:w="1999"/>
        <w:gridCol w:w="1999"/>
        <w:gridCol w:w="1949"/>
        <w:gridCol w:w="2000"/>
      </w:tblGrid>
      <w:tr w:rsidR="00025016" w:rsidRPr="00025016" w14:paraId="2E45AB8C" w14:textId="77777777" w:rsidTr="00304E0D">
        <w:tc>
          <w:tcPr>
            <w:tcW w:w="1989" w:type="dxa"/>
            <w:shd w:val="clear" w:color="auto" w:fill="BFBFBF" w:themeFill="background1" w:themeFillShade="BF"/>
          </w:tcPr>
          <w:p w14:paraId="480A6EC7" w14:textId="77777777" w:rsidR="00025016" w:rsidRPr="00025016" w:rsidRDefault="00025016" w:rsidP="00025016">
            <w:pPr>
              <w:spacing w:after="60"/>
              <w:rPr>
                <w:sz w:val="22"/>
                <w:szCs w:val="22"/>
                <w:lang w:val="fr-FR"/>
              </w:rPr>
            </w:pPr>
          </w:p>
        </w:tc>
        <w:tc>
          <w:tcPr>
            <w:tcW w:w="1999" w:type="dxa"/>
            <w:shd w:val="clear" w:color="auto" w:fill="BFBFBF" w:themeFill="background1" w:themeFillShade="BF"/>
            <w:vAlign w:val="center"/>
          </w:tcPr>
          <w:p w14:paraId="53489D43" w14:textId="77777777" w:rsidR="00025016" w:rsidRPr="00025016" w:rsidRDefault="00025016" w:rsidP="00025016">
            <w:pPr>
              <w:spacing w:after="60"/>
              <w:jc w:val="center"/>
              <w:rPr>
                <w:b/>
                <w:bCs/>
                <w:sz w:val="22"/>
                <w:szCs w:val="22"/>
                <w:lang w:val="fr-FR"/>
              </w:rPr>
            </w:pPr>
            <w:proofErr w:type="gramStart"/>
            <w:r w:rsidRPr="00025016">
              <w:rPr>
                <w:b/>
                <w:bCs/>
                <w:sz w:val="22"/>
                <w:szCs w:val="22"/>
                <w:lang w:val="fr-FR"/>
              </w:rPr>
              <w:t>¼</w:t>
            </w:r>
            <w:proofErr w:type="gramEnd"/>
            <w:r w:rsidRPr="00025016">
              <w:rPr>
                <w:b/>
                <w:bCs/>
                <w:sz w:val="22"/>
                <w:szCs w:val="22"/>
                <w:lang w:val="fr-FR"/>
              </w:rPr>
              <w:t xml:space="preserve"> of the </w:t>
            </w:r>
            <w:proofErr w:type="spellStart"/>
            <w:r w:rsidRPr="00025016">
              <w:rPr>
                <w:b/>
                <w:bCs/>
                <w:sz w:val="22"/>
                <w:szCs w:val="22"/>
                <w:lang w:val="fr-FR"/>
              </w:rPr>
              <w:t>students</w:t>
            </w:r>
            <w:proofErr w:type="spellEnd"/>
          </w:p>
        </w:tc>
        <w:tc>
          <w:tcPr>
            <w:tcW w:w="1999" w:type="dxa"/>
            <w:shd w:val="clear" w:color="auto" w:fill="BFBFBF" w:themeFill="background1" w:themeFillShade="BF"/>
            <w:vAlign w:val="center"/>
          </w:tcPr>
          <w:p w14:paraId="23C5EC6E" w14:textId="77777777" w:rsidR="00025016" w:rsidRPr="00025016" w:rsidRDefault="00025016" w:rsidP="00025016">
            <w:pPr>
              <w:spacing w:after="60"/>
              <w:jc w:val="center"/>
              <w:rPr>
                <w:b/>
                <w:bCs/>
                <w:sz w:val="22"/>
                <w:szCs w:val="22"/>
                <w:lang w:val="fr-FR"/>
              </w:rPr>
            </w:pPr>
            <w:r w:rsidRPr="00025016">
              <w:rPr>
                <w:b/>
                <w:bCs/>
                <w:sz w:val="22"/>
                <w:szCs w:val="22"/>
                <w:lang w:val="fr-FR"/>
              </w:rPr>
              <w:t xml:space="preserve">15% of </w:t>
            </w:r>
            <w:proofErr w:type="spellStart"/>
            <w:r w:rsidRPr="00025016">
              <w:rPr>
                <w:b/>
                <w:bCs/>
                <w:sz w:val="22"/>
                <w:szCs w:val="22"/>
                <w:lang w:val="fr-FR"/>
              </w:rPr>
              <w:t>students</w:t>
            </w:r>
            <w:proofErr w:type="spellEnd"/>
          </w:p>
        </w:tc>
        <w:tc>
          <w:tcPr>
            <w:tcW w:w="1949" w:type="dxa"/>
            <w:shd w:val="clear" w:color="auto" w:fill="BFBFBF" w:themeFill="background1" w:themeFillShade="BF"/>
            <w:vAlign w:val="center"/>
          </w:tcPr>
          <w:p w14:paraId="7B0C10AC" w14:textId="77777777" w:rsidR="00025016" w:rsidRPr="00025016" w:rsidRDefault="00025016" w:rsidP="00025016">
            <w:pPr>
              <w:spacing w:after="60"/>
              <w:jc w:val="center"/>
              <w:rPr>
                <w:b/>
                <w:bCs/>
                <w:sz w:val="22"/>
                <w:szCs w:val="22"/>
                <w:lang w:val="fr-FR"/>
              </w:rPr>
            </w:pPr>
            <w:r w:rsidRPr="00025016">
              <w:rPr>
                <w:b/>
                <w:bCs/>
                <w:sz w:val="22"/>
                <w:szCs w:val="22"/>
                <w:lang w:val="fr-FR"/>
              </w:rPr>
              <w:t xml:space="preserve">2/5 of the </w:t>
            </w:r>
            <w:proofErr w:type="spellStart"/>
            <w:r w:rsidRPr="00025016">
              <w:rPr>
                <w:b/>
                <w:bCs/>
                <w:sz w:val="22"/>
                <w:szCs w:val="22"/>
                <w:lang w:val="fr-FR"/>
              </w:rPr>
              <w:t>students</w:t>
            </w:r>
            <w:proofErr w:type="spellEnd"/>
          </w:p>
        </w:tc>
        <w:tc>
          <w:tcPr>
            <w:tcW w:w="2000" w:type="dxa"/>
            <w:shd w:val="clear" w:color="auto" w:fill="BFBFBF" w:themeFill="background1" w:themeFillShade="BF"/>
            <w:vAlign w:val="center"/>
          </w:tcPr>
          <w:p w14:paraId="18E89916" w14:textId="77777777" w:rsidR="00025016" w:rsidRPr="00025016" w:rsidRDefault="00025016" w:rsidP="00025016">
            <w:pPr>
              <w:spacing w:after="60"/>
              <w:jc w:val="center"/>
              <w:rPr>
                <w:b/>
                <w:bCs/>
                <w:sz w:val="22"/>
                <w:szCs w:val="22"/>
                <w:lang w:val="en-US"/>
              </w:rPr>
            </w:pPr>
            <w:r w:rsidRPr="00025016">
              <w:rPr>
                <w:b/>
                <w:bCs/>
                <w:sz w:val="22"/>
                <w:szCs w:val="22"/>
                <w:lang w:val="en-US"/>
              </w:rPr>
              <w:t>The rest of the students</w:t>
            </w:r>
          </w:p>
        </w:tc>
      </w:tr>
      <w:tr w:rsidR="00025016" w:rsidRPr="00025016" w14:paraId="108F378A" w14:textId="77777777" w:rsidTr="00304E0D">
        <w:tc>
          <w:tcPr>
            <w:tcW w:w="1989" w:type="dxa"/>
            <w:shd w:val="clear" w:color="auto" w:fill="BFBFBF" w:themeFill="background1" w:themeFillShade="BF"/>
            <w:vAlign w:val="center"/>
          </w:tcPr>
          <w:p w14:paraId="41D2E96F" w14:textId="77777777" w:rsidR="00025016" w:rsidRPr="00025016" w:rsidRDefault="00025016" w:rsidP="00025016">
            <w:pPr>
              <w:spacing w:after="60"/>
              <w:rPr>
                <w:b/>
                <w:bCs/>
                <w:sz w:val="22"/>
                <w:szCs w:val="22"/>
                <w:lang w:val="fr-FR"/>
              </w:rPr>
            </w:pPr>
            <w:r w:rsidRPr="00025016">
              <w:rPr>
                <w:b/>
                <w:bCs/>
                <w:sz w:val="22"/>
                <w:szCs w:val="22"/>
                <w:lang w:val="fr-FR"/>
              </w:rPr>
              <w:t xml:space="preserve">1st </w:t>
            </w:r>
            <w:proofErr w:type="spellStart"/>
            <w:r w:rsidRPr="00025016">
              <w:rPr>
                <w:b/>
                <w:bCs/>
                <w:sz w:val="22"/>
                <w:szCs w:val="22"/>
                <w:lang w:val="fr-FR"/>
              </w:rPr>
              <w:t>Choice</w:t>
            </w:r>
            <w:proofErr w:type="spellEnd"/>
          </w:p>
        </w:tc>
        <w:tc>
          <w:tcPr>
            <w:tcW w:w="1999" w:type="dxa"/>
          </w:tcPr>
          <w:p w14:paraId="53521D6A" w14:textId="77777777" w:rsidR="00025016" w:rsidRPr="00025016" w:rsidRDefault="00025016" w:rsidP="00025016">
            <w:pPr>
              <w:spacing w:after="60"/>
              <w:rPr>
                <w:sz w:val="22"/>
                <w:szCs w:val="22"/>
                <w:lang w:val="fr-FR"/>
              </w:rPr>
            </w:pPr>
            <w:proofErr w:type="spellStart"/>
            <w:r w:rsidRPr="00025016">
              <w:rPr>
                <w:sz w:val="22"/>
                <w:szCs w:val="22"/>
                <w:lang w:val="fr-FR"/>
              </w:rPr>
              <w:t>Outdoor</w:t>
            </w:r>
            <w:proofErr w:type="spellEnd"/>
            <w:r w:rsidRPr="00025016">
              <w:rPr>
                <w:sz w:val="22"/>
                <w:szCs w:val="22"/>
                <w:lang w:val="fr-FR"/>
              </w:rPr>
              <w:t xml:space="preserve"> Garden</w:t>
            </w:r>
          </w:p>
        </w:tc>
        <w:tc>
          <w:tcPr>
            <w:tcW w:w="1999" w:type="dxa"/>
          </w:tcPr>
          <w:p w14:paraId="103F6066" w14:textId="77777777" w:rsidR="00025016" w:rsidRPr="00025016" w:rsidRDefault="00025016" w:rsidP="00025016">
            <w:pPr>
              <w:spacing w:after="60"/>
              <w:rPr>
                <w:sz w:val="22"/>
                <w:szCs w:val="22"/>
                <w:lang w:val="fr-FR"/>
              </w:rPr>
            </w:pPr>
            <w:proofErr w:type="spellStart"/>
            <w:r w:rsidRPr="00025016">
              <w:rPr>
                <w:sz w:val="22"/>
                <w:szCs w:val="22"/>
                <w:lang w:val="fr-FR"/>
              </w:rPr>
              <w:t>Hire</w:t>
            </w:r>
            <w:proofErr w:type="spellEnd"/>
            <w:r w:rsidRPr="00025016">
              <w:rPr>
                <w:sz w:val="22"/>
                <w:szCs w:val="22"/>
                <w:lang w:val="fr-FR"/>
              </w:rPr>
              <w:t xml:space="preserve"> a Band</w:t>
            </w:r>
          </w:p>
        </w:tc>
        <w:tc>
          <w:tcPr>
            <w:tcW w:w="1949" w:type="dxa"/>
          </w:tcPr>
          <w:p w14:paraId="6A61EA51" w14:textId="77777777" w:rsidR="00025016" w:rsidRPr="00025016" w:rsidRDefault="00025016" w:rsidP="00025016">
            <w:pPr>
              <w:spacing w:after="60"/>
              <w:rPr>
                <w:sz w:val="22"/>
                <w:szCs w:val="22"/>
                <w:lang w:val="fr-FR"/>
              </w:rPr>
            </w:pPr>
            <w:r w:rsidRPr="00025016">
              <w:rPr>
                <w:sz w:val="22"/>
                <w:szCs w:val="22"/>
                <w:lang w:val="fr-FR"/>
              </w:rPr>
              <w:t xml:space="preserve">Lounge Area </w:t>
            </w:r>
          </w:p>
        </w:tc>
        <w:tc>
          <w:tcPr>
            <w:tcW w:w="2000" w:type="dxa"/>
          </w:tcPr>
          <w:p w14:paraId="49670748" w14:textId="77777777" w:rsidR="00025016" w:rsidRPr="00025016" w:rsidRDefault="00025016" w:rsidP="00025016">
            <w:pPr>
              <w:spacing w:after="60"/>
              <w:rPr>
                <w:sz w:val="22"/>
                <w:szCs w:val="22"/>
                <w:lang w:val="fr-FR"/>
              </w:rPr>
            </w:pPr>
            <w:proofErr w:type="spellStart"/>
            <w:r w:rsidRPr="00025016">
              <w:rPr>
                <w:sz w:val="22"/>
                <w:szCs w:val="22"/>
                <w:lang w:val="fr-FR"/>
              </w:rPr>
              <w:t>Outdoor</w:t>
            </w:r>
            <w:proofErr w:type="spellEnd"/>
            <w:r w:rsidRPr="00025016">
              <w:rPr>
                <w:sz w:val="22"/>
                <w:szCs w:val="22"/>
                <w:lang w:val="fr-FR"/>
              </w:rPr>
              <w:t xml:space="preserve"> Garden</w:t>
            </w:r>
          </w:p>
        </w:tc>
      </w:tr>
      <w:tr w:rsidR="00025016" w:rsidRPr="00025016" w14:paraId="0DB660C2" w14:textId="77777777" w:rsidTr="00304E0D">
        <w:tc>
          <w:tcPr>
            <w:tcW w:w="1989" w:type="dxa"/>
            <w:shd w:val="clear" w:color="auto" w:fill="BFBFBF" w:themeFill="background1" w:themeFillShade="BF"/>
            <w:vAlign w:val="center"/>
          </w:tcPr>
          <w:p w14:paraId="61526F90" w14:textId="77777777" w:rsidR="00025016" w:rsidRPr="00025016" w:rsidRDefault="00025016" w:rsidP="00025016">
            <w:pPr>
              <w:spacing w:after="60"/>
              <w:rPr>
                <w:b/>
                <w:bCs/>
                <w:sz w:val="22"/>
                <w:szCs w:val="22"/>
                <w:lang w:val="fr-FR"/>
              </w:rPr>
            </w:pPr>
            <w:r w:rsidRPr="00025016">
              <w:rPr>
                <w:b/>
                <w:bCs/>
                <w:sz w:val="22"/>
                <w:szCs w:val="22"/>
                <w:lang w:val="fr-FR"/>
              </w:rPr>
              <w:t xml:space="preserve">2nd </w:t>
            </w:r>
            <w:proofErr w:type="spellStart"/>
            <w:r w:rsidRPr="00025016">
              <w:rPr>
                <w:b/>
                <w:bCs/>
                <w:sz w:val="22"/>
                <w:szCs w:val="22"/>
                <w:lang w:val="fr-FR"/>
              </w:rPr>
              <w:t>Choice</w:t>
            </w:r>
            <w:proofErr w:type="spellEnd"/>
          </w:p>
        </w:tc>
        <w:tc>
          <w:tcPr>
            <w:tcW w:w="1999" w:type="dxa"/>
          </w:tcPr>
          <w:p w14:paraId="328EDDA0" w14:textId="77777777" w:rsidR="00025016" w:rsidRPr="00025016" w:rsidRDefault="00025016" w:rsidP="00025016">
            <w:pPr>
              <w:spacing w:after="60"/>
              <w:rPr>
                <w:sz w:val="22"/>
                <w:szCs w:val="22"/>
                <w:lang w:val="fr-FR"/>
              </w:rPr>
            </w:pPr>
            <w:r w:rsidRPr="00025016">
              <w:rPr>
                <w:sz w:val="22"/>
                <w:szCs w:val="22"/>
                <w:lang w:val="fr-FR"/>
              </w:rPr>
              <w:t>Lounge Area</w:t>
            </w:r>
          </w:p>
        </w:tc>
        <w:tc>
          <w:tcPr>
            <w:tcW w:w="1999" w:type="dxa"/>
          </w:tcPr>
          <w:p w14:paraId="2DD915B3" w14:textId="77777777" w:rsidR="00025016" w:rsidRPr="00025016" w:rsidRDefault="00025016" w:rsidP="00025016">
            <w:pPr>
              <w:spacing w:after="60"/>
              <w:rPr>
                <w:sz w:val="22"/>
                <w:szCs w:val="22"/>
                <w:lang w:val="fr-FR"/>
              </w:rPr>
            </w:pPr>
            <w:r w:rsidRPr="00025016">
              <w:rPr>
                <w:sz w:val="22"/>
                <w:szCs w:val="22"/>
                <w:lang w:val="fr-FR"/>
              </w:rPr>
              <w:t>Lounge Area</w:t>
            </w:r>
          </w:p>
        </w:tc>
        <w:tc>
          <w:tcPr>
            <w:tcW w:w="1949" w:type="dxa"/>
          </w:tcPr>
          <w:p w14:paraId="7C222DF2" w14:textId="77777777" w:rsidR="00025016" w:rsidRPr="00025016" w:rsidRDefault="00025016" w:rsidP="00025016">
            <w:pPr>
              <w:spacing w:after="60"/>
              <w:rPr>
                <w:sz w:val="22"/>
                <w:szCs w:val="22"/>
                <w:lang w:val="fr-FR"/>
              </w:rPr>
            </w:pPr>
            <w:proofErr w:type="spellStart"/>
            <w:r w:rsidRPr="00025016">
              <w:rPr>
                <w:sz w:val="22"/>
                <w:szCs w:val="22"/>
                <w:lang w:val="fr-FR"/>
              </w:rPr>
              <w:t>Hire</w:t>
            </w:r>
            <w:proofErr w:type="spellEnd"/>
            <w:r w:rsidRPr="00025016">
              <w:rPr>
                <w:sz w:val="22"/>
                <w:szCs w:val="22"/>
                <w:lang w:val="fr-FR"/>
              </w:rPr>
              <w:t xml:space="preserve"> a Band</w:t>
            </w:r>
          </w:p>
        </w:tc>
        <w:tc>
          <w:tcPr>
            <w:tcW w:w="2000" w:type="dxa"/>
          </w:tcPr>
          <w:p w14:paraId="4649866A" w14:textId="77777777" w:rsidR="00025016" w:rsidRPr="00025016" w:rsidRDefault="00025016" w:rsidP="00025016">
            <w:pPr>
              <w:spacing w:after="60"/>
              <w:rPr>
                <w:sz w:val="22"/>
                <w:szCs w:val="22"/>
                <w:lang w:val="fr-FR"/>
              </w:rPr>
            </w:pPr>
            <w:proofErr w:type="spellStart"/>
            <w:r w:rsidRPr="00025016">
              <w:rPr>
                <w:sz w:val="22"/>
                <w:szCs w:val="22"/>
                <w:lang w:val="fr-FR"/>
              </w:rPr>
              <w:t>Hire</w:t>
            </w:r>
            <w:proofErr w:type="spellEnd"/>
            <w:r w:rsidRPr="00025016">
              <w:rPr>
                <w:sz w:val="22"/>
                <w:szCs w:val="22"/>
                <w:lang w:val="fr-FR"/>
              </w:rPr>
              <w:t xml:space="preserve"> a Band</w:t>
            </w:r>
          </w:p>
        </w:tc>
      </w:tr>
      <w:tr w:rsidR="00025016" w:rsidRPr="00025016" w14:paraId="5AE8A72A" w14:textId="77777777" w:rsidTr="00304E0D">
        <w:tc>
          <w:tcPr>
            <w:tcW w:w="1989" w:type="dxa"/>
            <w:shd w:val="clear" w:color="auto" w:fill="BFBFBF" w:themeFill="background1" w:themeFillShade="BF"/>
            <w:vAlign w:val="center"/>
          </w:tcPr>
          <w:p w14:paraId="28AABA8F" w14:textId="77777777" w:rsidR="00025016" w:rsidRPr="00025016" w:rsidRDefault="00025016" w:rsidP="00025016">
            <w:pPr>
              <w:spacing w:after="60"/>
              <w:rPr>
                <w:b/>
                <w:bCs/>
                <w:sz w:val="22"/>
                <w:szCs w:val="22"/>
                <w:lang w:val="fr-FR"/>
              </w:rPr>
            </w:pPr>
            <w:r w:rsidRPr="00025016">
              <w:rPr>
                <w:b/>
                <w:bCs/>
                <w:sz w:val="22"/>
                <w:szCs w:val="22"/>
                <w:lang w:val="fr-FR"/>
              </w:rPr>
              <w:t xml:space="preserve">3rd </w:t>
            </w:r>
            <w:proofErr w:type="spellStart"/>
            <w:r w:rsidRPr="00025016">
              <w:rPr>
                <w:b/>
                <w:bCs/>
                <w:sz w:val="22"/>
                <w:szCs w:val="22"/>
                <w:lang w:val="fr-FR"/>
              </w:rPr>
              <w:t>Choice</w:t>
            </w:r>
            <w:proofErr w:type="spellEnd"/>
          </w:p>
        </w:tc>
        <w:tc>
          <w:tcPr>
            <w:tcW w:w="1999" w:type="dxa"/>
          </w:tcPr>
          <w:p w14:paraId="38C3CFC0" w14:textId="77777777" w:rsidR="00025016" w:rsidRPr="00025016" w:rsidRDefault="00025016" w:rsidP="00025016">
            <w:pPr>
              <w:spacing w:after="60"/>
              <w:rPr>
                <w:sz w:val="22"/>
                <w:szCs w:val="22"/>
                <w:lang w:val="fr-FR"/>
              </w:rPr>
            </w:pPr>
            <w:proofErr w:type="spellStart"/>
            <w:r w:rsidRPr="00025016">
              <w:rPr>
                <w:sz w:val="22"/>
                <w:szCs w:val="22"/>
                <w:lang w:val="fr-FR"/>
              </w:rPr>
              <w:t>Hire</w:t>
            </w:r>
            <w:proofErr w:type="spellEnd"/>
            <w:r w:rsidRPr="00025016">
              <w:rPr>
                <w:sz w:val="22"/>
                <w:szCs w:val="22"/>
                <w:lang w:val="fr-FR"/>
              </w:rPr>
              <w:t xml:space="preserve"> a Band</w:t>
            </w:r>
          </w:p>
        </w:tc>
        <w:tc>
          <w:tcPr>
            <w:tcW w:w="1999" w:type="dxa"/>
          </w:tcPr>
          <w:p w14:paraId="4B05BD62" w14:textId="77777777" w:rsidR="00025016" w:rsidRPr="00025016" w:rsidRDefault="00025016" w:rsidP="00025016">
            <w:pPr>
              <w:spacing w:after="60"/>
              <w:rPr>
                <w:sz w:val="22"/>
                <w:szCs w:val="22"/>
                <w:lang w:val="fr-FR"/>
              </w:rPr>
            </w:pPr>
            <w:proofErr w:type="spellStart"/>
            <w:r w:rsidRPr="00025016">
              <w:rPr>
                <w:sz w:val="22"/>
                <w:szCs w:val="22"/>
                <w:lang w:val="fr-FR"/>
              </w:rPr>
              <w:t>Outdoor</w:t>
            </w:r>
            <w:proofErr w:type="spellEnd"/>
            <w:r w:rsidRPr="00025016">
              <w:rPr>
                <w:sz w:val="22"/>
                <w:szCs w:val="22"/>
                <w:lang w:val="fr-FR"/>
              </w:rPr>
              <w:t xml:space="preserve"> Garden</w:t>
            </w:r>
          </w:p>
        </w:tc>
        <w:tc>
          <w:tcPr>
            <w:tcW w:w="1949" w:type="dxa"/>
          </w:tcPr>
          <w:p w14:paraId="363F4121" w14:textId="77777777" w:rsidR="00025016" w:rsidRPr="00025016" w:rsidRDefault="00025016" w:rsidP="00025016">
            <w:pPr>
              <w:spacing w:after="60"/>
              <w:rPr>
                <w:sz w:val="22"/>
                <w:szCs w:val="22"/>
                <w:lang w:val="fr-FR"/>
              </w:rPr>
            </w:pPr>
            <w:proofErr w:type="spellStart"/>
            <w:r w:rsidRPr="00025016">
              <w:rPr>
                <w:sz w:val="22"/>
                <w:szCs w:val="22"/>
                <w:lang w:val="fr-FR"/>
              </w:rPr>
              <w:t>Outdoor</w:t>
            </w:r>
            <w:proofErr w:type="spellEnd"/>
            <w:r w:rsidRPr="00025016">
              <w:rPr>
                <w:sz w:val="22"/>
                <w:szCs w:val="22"/>
                <w:lang w:val="fr-FR"/>
              </w:rPr>
              <w:t xml:space="preserve"> Garden</w:t>
            </w:r>
          </w:p>
        </w:tc>
        <w:tc>
          <w:tcPr>
            <w:tcW w:w="2000" w:type="dxa"/>
          </w:tcPr>
          <w:p w14:paraId="33B25160" w14:textId="77777777" w:rsidR="00025016" w:rsidRPr="00025016" w:rsidRDefault="00025016" w:rsidP="00025016">
            <w:pPr>
              <w:spacing w:after="60"/>
              <w:rPr>
                <w:sz w:val="22"/>
                <w:szCs w:val="22"/>
                <w:lang w:val="fr-FR"/>
              </w:rPr>
            </w:pPr>
            <w:r w:rsidRPr="00025016">
              <w:rPr>
                <w:sz w:val="22"/>
                <w:szCs w:val="22"/>
                <w:lang w:val="fr-FR"/>
              </w:rPr>
              <w:t>Lounge Area</w:t>
            </w:r>
          </w:p>
        </w:tc>
      </w:tr>
    </w:tbl>
    <w:p w14:paraId="08FCD847" w14:textId="77777777" w:rsidR="00025016" w:rsidRPr="00025016" w:rsidRDefault="00025016" w:rsidP="000A133B">
      <w:pPr>
        <w:pStyle w:val="Liste"/>
        <w:rPr>
          <w:lang w:val="en-US"/>
        </w:rPr>
      </w:pPr>
      <w:r w:rsidRPr="00025016">
        <w:rPr>
          <w:lang w:val="en-US"/>
        </w:rPr>
        <w:t>There are 1000 students at Maurice Richard High School</w:t>
      </w:r>
    </w:p>
    <w:p w14:paraId="6701DD47" w14:textId="77777777" w:rsidR="00025016" w:rsidRPr="00025016" w:rsidRDefault="00025016" w:rsidP="000A133B">
      <w:pPr>
        <w:pStyle w:val="Consigne-Titre"/>
      </w:pPr>
      <w:r w:rsidRPr="00025016">
        <w:t>Fireworks display (SN Students)</w:t>
      </w:r>
    </w:p>
    <w:p w14:paraId="4D92E38E" w14:textId="77777777" w:rsidR="00025016" w:rsidRPr="00025016" w:rsidRDefault="00025016" w:rsidP="000A133B">
      <w:pPr>
        <w:pStyle w:val="Liste"/>
      </w:pPr>
      <w:r w:rsidRPr="00025016">
        <w:rPr>
          <w:noProof/>
          <w:lang w:val="en-US"/>
        </w:rPr>
        <w:drawing>
          <wp:anchor distT="0" distB="0" distL="114300" distR="114300" simplePos="0" relativeHeight="251658242" behindDoc="0" locked="0" layoutInCell="1" allowOverlap="1" wp14:anchorId="27EB0838" wp14:editId="7EA725A8">
            <wp:simplePos x="0" y="0"/>
            <wp:positionH relativeFrom="column">
              <wp:posOffset>4746625</wp:posOffset>
            </wp:positionH>
            <wp:positionV relativeFrom="paragraph">
              <wp:posOffset>12700</wp:posOffset>
            </wp:positionV>
            <wp:extent cx="1649095" cy="204724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12885" r="50044" b="20897"/>
                    <a:stretch/>
                  </pic:blipFill>
                  <pic:spPr bwMode="auto">
                    <a:xfrm>
                      <a:off x="0" y="0"/>
                      <a:ext cx="1649095" cy="2047240"/>
                    </a:xfrm>
                    <a:prstGeom prst="rect">
                      <a:avLst/>
                    </a:prstGeom>
                    <a:noFill/>
                    <a:ln>
                      <a:noFill/>
                    </a:ln>
                    <a:extLst>
                      <a:ext uri="{53640926-AAD7-44D8-BBD7-CCE9431645EC}">
                        <a14:shadowObscured xmlns:a14="http://schemas.microsoft.com/office/drawing/2010/main"/>
                      </a:ext>
                    </a:extLst>
                  </pic:spPr>
                </pic:pic>
              </a:graphicData>
            </a:graphic>
          </wp:anchor>
        </w:drawing>
      </w:r>
      <w:r w:rsidRPr="00025016">
        <w:t>The council would like to celebrate by having two drones fly around while shooting fireworks.</w:t>
      </w:r>
    </w:p>
    <w:p w14:paraId="1730949B" w14:textId="77777777" w:rsidR="00025016" w:rsidRPr="00025016" w:rsidRDefault="00025016" w:rsidP="000A133B">
      <w:pPr>
        <w:pStyle w:val="Liste"/>
      </w:pPr>
      <w:r w:rsidRPr="00025016">
        <w:t>One drone will take off from the field and fly further down the field by following a parabolic trajectory.</w:t>
      </w:r>
    </w:p>
    <w:p w14:paraId="3DC1C5DE" w14:textId="77777777" w:rsidR="00025016" w:rsidRPr="00025016" w:rsidRDefault="00025016" w:rsidP="000A133B">
      <w:pPr>
        <w:pStyle w:val="Liste"/>
      </w:pPr>
      <w:r w:rsidRPr="00025016">
        <w:t>Another drone will be flying around in a circle at the same time.</w:t>
      </w:r>
    </w:p>
    <w:p w14:paraId="4DD09B08" w14:textId="77777777" w:rsidR="00025016" w:rsidRPr="00025016" w:rsidRDefault="00025016" w:rsidP="000A133B">
      <w:pPr>
        <w:pStyle w:val="Liste"/>
      </w:pPr>
      <w:r w:rsidRPr="00025016">
        <w:t>This is represented in the diagram on the right.</w:t>
      </w:r>
    </w:p>
    <w:p w14:paraId="56D86363" w14:textId="77777777" w:rsidR="00025016" w:rsidRPr="00025016" w:rsidRDefault="00025016" w:rsidP="000A133B">
      <w:pPr>
        <w:pStyle w:val="Liste"/>
      </w:pPr>
      <w:r w:rsidRPr="00025016">
        <w:t>The drone flying in a parabolic trajectory will reach a height of 36 metres and fly 24 metres across the field.</w:t>
      </w:r>
    </w:p>
    <w:p w14:paraId="4669B2DE" w14:textId="77777777" w:rsidR="00025016" w:rsidRPr="00025016" w:rsidRDefault="00025016" w:rsidP="000A133B">
      <w:pPr>
        <w:pStyle w:val="Liste"/>
      </w:pPr>
      <w:r w:rsidRPr="00025016">
        <w:t>The drone flying in a circle will be at a minimum altitude of 8 metres and a maximum altitude of 32 metres above the ground.</w:t>
      </w:r>
    </w:p>
    <w:p w14:paraId="5FFFC9AF" w14:textId="77777777" w:rsidR="00025016" w:rsidRPr="00025016" w:rsidRDefault="00025016" w:rsidP="000A133B">
      <w:pPr>
        <w:pStyle w:val="Liste"/>
      </w:pPr>
      <w:r w:rsidRPr="00025016">
        <w:t>The council needs to know the locations in the sky where the drones must be at different altitudes to avoid colliding (</w:t>
      </w:r>
      <w:r w:rsidRPr="00025016">
        <w:rPr>
          <w:i/>
        </w:rPr>
        <w:t>x</w:t>
      </w:r>
      <w:r w:rsidRPr="00025016">
        <w:t xml:space="preserve">-coordinates = distance flown down the field by the drone in the parabolic trajectory; </w:t>
      </w:r>
      <w:r w:rsidRPr="00025016">
        <w:rPr>
          <w:i/>
        </w:rPr>
        <w:t>y</w:t>
      </w:r>
      <w:r w:rsidRPr="00025016">
        <w:t>-coordinates = altitude of that drone).</w:t>
      </w:r>
    </w:p>
    <w:p w14:paraId="295C769C" w14:textId="77777777" w:rsidR="000A133B" w:rsidRDefault="000A133B">
      <w:pPr>
        <w:rPr>
          <w:rFonts w:cs="Arial"/>
          <w:b/>
          <w:color w:val="737373"/>
          <w:sz w:val="22"/>
          <w:szCs w:val="22"/>
          <w:lang w:eastAsia="fr-CA"/>
        </w:rPr>
      </w:pPr>
      <w:r>
        <w:rPr>
          <w:rFonts w:cs="Arial"/>
          <w:b/>
          <w:color w:val="737373"/>
          <w:sz w:val="22"/>
          <w:szCs w:val="22"/>
          <w:lang w:eastAsia="fr-CA"/>
        </w:rPr>
        <w:br w:type="page"/>
      </w:r>
    </w:p>
    <w:p w14:paraId="7756DE44" w14:textId="0320860E" w:rsidR="00025016" w:rsidRPr="00025016" w:rsidRDefault="00025016" w:rsidP="00206A3F">
      <w:pPr>
        <w:pStyle w:val="Matire-Pagessuivantes"/>
        <w:rPr>
          <w:rFonts w:eastAsia="Times New Roman"/>
          <w:color w:val="808080" w:themeColor="background1" w:themeShade="80"/>
        </w:rPr>
      </w:pPr>
      <w:r w:rsidRPr="00025016">
        <w:lastRenderedPageBreak/>
        <w:t xml:space="preserve">Mathematics </w:t>
      </w:r>
    </w:p>
    <w:p w14:paraId="5A99D15C" w14:textId="77777777" w:rsidR="00025016" w:rsidRPr="00025016" w:rsidRDefault="00025016" w:rsidP="000A133B">
      <w:pPr>
        <w:pStyle w:val="Titredelactivit"/>
      </w:pPr>
      <w:bookmarkStart w:id="13" w:name="_Toc40263122"/>
      <w:r w:rsidRPr="00025016">
        <w:t>Appendix B – Formula Sheet</w:t>
      </w:r>
      <w:bookmarkEnd w:id="13"/>
    </w:p>
    <w:p w14:paraId="5A019D99" w14:textId="77777777" w:rsidR="00025016" w:rsidRPr="00025016" w:rsidRDefault="00025016" w:rsidP="000A133B">
      <w:pPr>
        <w:pStyle w:val="Consigne-Titre"/>
      </w:pPr>
      <w:r w:rsidRPr="00025016">
        <w:t>Voting Methods (for CST portion)</w:t>
      </w:r>
    </w:p>
    <w:p w14:paraId="4682E904" w14:textId="01C3D95A" w:rsidR="00025016" w:rsidRPr="004C43BC" w:rsidRDefault="00025016" w:rsidP="004C43BC">
      <w:pPr>
        <w:pStyle w:val="Consigne-Titre"/>
      </w:pPr>
      <w:proofErr w:type="spellStart"/>
      <w:r w:rsidRPr="00025016">
        <w:t>Borda</w:t>
      </w:r>
      <w:proofErr w:type="spellEnd"/>
      <w:r w:rsidRPr="00025016">
        <w:t xml:space="preserve"> Count</w:t>
      </w:r>
    </w:p>
    <w:tbl>
      <w:tblPr>
        <w:tblStyle w:val="Grilledutableau1"/>
        <w:tblpPr w:leftFromText="180" w:rightFromText="180" w:vertAnchor="text" w:horzAnchor="margin" w:tblpXSpec="right" w:tblpY="231"/>
        <w:tblW w:w="0" w:type="auto"/>
        <w:tblLook w:val="04A0" w:firstRow="1" w:lastRow="0" w:firstColumn="1" w:lastColumn="0" w:noHBand="0" w:noVBand="1"/>
      </w:tblPr>
      <w:tblGrid>
        <w:gridCol w:w="2726"/>
        <w:gridCol w:w="708"/>
      </w:tblGrid>
      <w:tr w:rsidR="00025016" w:rsidRPr="00025016" w14:paraId="3E643C61" w14:textId="77777777" w:rsidTr="00304E0D">
        <w:trPr>
          <w:trHeight w:val="1548"/>
        </w:trPr>
        <w:tc>
          <w:tcPr>
            <w:tcW w:w="3434" w:type="dxa"/>
            <w:gridSpan w:val="2"/>
            <w:shd w:val="clear" w:color="auto" w:fill="BFBFBF" w:themeFill="background1" w:themeFillShade="BF"/>
            <w:vAlign w:val="center"/>
          </w:tcPr>
          <w:p w14:paraId="27322901" w14:textId="77777777" w:rsidR="00025016" w:rsidRPr="00025016" w:rsidRDefault="00025016" w:rsidP="00025016">
            <w:pPr>
              <w:jc w:val="center"/>
              <w:rPr>
                <w:b/>
                <w:sz w:val="22"/>
                <w:lang w:eastAsia="fr-CA"/>
              </w:rPr>
            </w:pPr>
            <w:r w:rsidRPr="00025016">
              <w:rPr>
                <w:b/>
                <w:sz w:val="22"/>
                <w:lang w:eastAsia="fr-CA"/>
              </w:rPr>
              <w:t>ICE CREAM VOTE</w:t>
            </w:r>
          </w:p>
          <w:p w14:paraId="4A5BCA14" w14:textId="77777777" w:rsidR="00025016" w:rsidRPr="00025016" w:rsidRDefault="00025016" w:rsidP="00025016">
            <w:pPr>
              <w:jc w:val="center"/>
              <w:rPr>
                <w:i/>
                <w:sz w:val="22"/>
                <w:lang w:eastAsia="fr-CA"/>
              </w:rPr>
            </w:pPr>
            <w:r w:rsidRPr="00025016">
              <w:rPr>
                <w:i/>
                <w:sz w:val="22"/>
                <w:lang w:eastAsia="fr-CA"/>
              </w:rPr>
              <w:t>Rank your favourites from 1-4 (1 being the best, 4 being the worst)</w:t>
            </w:r>
          </w:p>
        </w:tc>
      </w:tr>
      <w:tr w:rsidR="00025016" w:rsidRPr="00025016" w14:paraId="0FA1CE94" w14:textId="77777777" w:rsidTr="00304E0D">
        <w:trPr>
          <w:trHeight w:val="425"/>
        </w:trPr>
        <w:tc>
          <w:tcPr>
            <w:tcW w:w="2726" w:type="dxa"/>
            <w:vAlign w:val="center"/>
          </w:tcPr>
          <w:p w14:paraId="266D2A49" w14:textId="77777777" w:rsidR="00025016" w:rsidRPr="00025016" w:rsidRDefault="00025016" w:rsidP="00025016">
            <w:pPr>
              <w:rPr>
                <w:sz w:val="22"/>
                <w:lang w:eastAsia="fr-CA"/>
              </w:rPr>
            </w:pPr>
            <w:r w:rsidRPr="00025016">
              <w:rPr>
                <w:sz w:val="22"/>
                <w:lang w:eastAsia="fr-CA"/>
              </w:rPr>
              <w:t>Chocolate</w:t>
            </w:r>
          </w:p>
        </w:tc>
        <w:tc>
          <w:tcPr>
            <w:tcW w:w="708" w:type="dxa"/>
            <w:vAlign w:val="center"/>
          </w:tcPr>
          <w:p w14:paraId="44FBEC37" w14:textId="77777777" w:rsidR="00025016" w:rsidRPr="00025016" w:rsidRDefault="00025016" w:rsidP="00025016">
            <w:pPr>
              <w:jc w:val="center"/>
              <w:rPr>
                <w:sz w:val="22"/>
                <w:lang w:eastAsia="fr-CA"/>
              </w:rPr>
            </w:pPr>
            <w:r w:rsidRPr="00025016">
              <w:rPr>
                <w:sz w:val="22"/>
                <w:lang w:eastAsia="fr-CA"/>
              </w:rPr>
              <w:t>1</w:t>
            </w:r>
          </w:p>
        </w:tc>
      </w:tr>
      <w:tr w:rsidR="00025016" w:rsidRPr="00025016" w14:paraId="190A8083" w14:textId="77777777" w:rsidTr="00304E0D">
        <w:trPr>
          <w:trHeight w:val="425"/>
        </w:trPr>
        <w:tc>
          <w:tcPr>
            <w:tcW w:w="2726" w:type="dxa"/>
            <w:vAlign w:val="center"/>
          </w:tcPr>
          <w:p w14:paraId="4D7EBA03" w14:textId="77777777" w:rsidR="00025016" w:rsidRPr="00025016" w:rsidRDefault="00025016" w:rsidP="00025016">
            <w:pPr>
              <w:rPr>
                <w:sz w:val="22"/>
                <w:lang w:eastAsia="fr-CA"/>
              </w:rPr>
            </w:pPr>
            <w:r w:rsidRPr="00025016">
              <w:rPr>
                <w:sz w:val="22"/>
                <w:lang w:eastAsia="fr-CA"/>
              </w:rPr>
              <w:t>Gum ‘n Nuts</w:t>
            </w:r>
          </w:p>
        </w:tc>
        <w:tc>
          <w:tcPr>
            <w:tcW w:w="708" w:type="dxa"/>
            <w:vAlign w:val="center"/>
          </w:tcPr>
          <w:p w14:paraId="11B2F26A" w14:textId="77777777" w:rsidR="00025016" w:rsidRPr="00025016" w:rsidRDefault="00025016" w:rsidP="00025016">
            <w:pPr>
              <w:jc w:val="center"/>
              <w:rPr>
                <w:sz w:val="22"/>
                <w:lang w:eastAsia="fr-CA"/>
              </w:rPr>
            </w:pPr>
            <w:r w:rsidRPr="00025016">
              <w:rPr>
                <w:sz w:val="22"/>
                <w:lang w:eastAsia="fr-CA"/>
              </w:rPr>
              <w:t>4</w:t>
            </w:r>
          </w:p>
        </w:tc>
      </w:tr>
      <w:tr w:rsidR="00025016" w:rsidRPr="00025016" w14:paraId="6B28CCF0" w14:textId="77777777" w:rsidTr="00304E0D">
        <w:trPr>
          <w:trHeight w:val="425"/>
        </w:trPr>
        <w:tc>
          <w:tcPr>
            <w:tcW w:w="2726" w:type="dxa"/>
            <w:vAlign w:val="center"/>
          </w:tcPr>
          <w:p w14:paraId="42F0D750" w14:textId="77777777" w:rsidR="00025016" w:rsidRPr="00025016" w:rsidRDefault="00025016" w:rsidP="00025016">
            <w:pPr>
              <w:rPr>
                <w:sz w:val="22"/>
                <w:lang w:eastAsia="fr-CA"/>
              </w:rPr>
            </w:pPr>
            <w:r w:rsidRPr="00025016">
              <w:rPr>
                <w:sz w:val="22"/>
                <w:lang w:eastAsia="fr-CA"/>
              </w:rPr>
              <w:t>Strawberry</w:t>
            </w:r>
          </w:p>
        </w:tc>
        <w:tc>
          <w:tcPr>
            <w:tcW w:w="708" w:type="dxa"/>
            <w:vAlign w:val="center"/>
          </w:tcPr>
          <w:p w14:paraId="2C80FAF8" w14:textId="77777777" w:rsidR="00025016" w:rsidRPr="00025016" w:rsidRDefault="00025016" w:rsidP="00025016">
            <w:pPr>
              <w:jc w:val="center"/>
              <w:rPr>
                <w:sz w:val="22"/>
                <w:lang w:eastAsia="fr-CA"/>
              </w:rPr>
            </w:pPr>
            <w:r w:rsidRPr="00025016">
              <w:rPr>
                <w:sz w:val="22"/>
                <w:lang w:eastAsia="fr-CA"/>
              </w:rPr>
              <w:t>3</w:t>
            </w:r>
          </w:p>
        </w:tc>
      </w:tr>
      <w:tr w:rsidR="00025016" w:rsidRPr="00025016" w14:paraId="515948AD" w14:textId="77777777" w:rsidTr="00304E0D">
        <w:trPr>
          <w:trHeight w:val="425"/>
        </w:trPr>
        <w:tc>
          <w:tcPr>
            <w:tcW w:w="2726" w:type="dxa"/>
            <w:vAlign w:val="center"/>
          </w:tcPr>
          <w:p w14:paraId="174B1305" w14:textId="77777777" w:rsidR="00025016" w:rsidRPr="00025016" w:rsidRDefault="00025016" w:rsidP="00025016">
            <w:pPr>
              <w:rPr>
                <w:sz w:val="22"/>
                <w:lang w:eastAsia="fr-CA"/>
              </w:rPr>
            </w:pPr>
            <w:r w:rsidRPr="00025016">
              <w:rPr>
                <w:sz w:val="22"/>
                <w:lang w:eastAsia="fr-CA"/>
              </w:rPr>
              <w:t>Vanilla</w:t>
            </w:r>
          </w:p>
        </w:tc>
        <w:tc>
          <w:tcPr>
            <w:tcW w:w="708" w:type="dxa"/>
            <w:vAlign w:val="center"/>
          </w:tcPr>
          <w:p w14:paraId="362555CC" w14:textId="77777777" w:rsidR="00025016" w:rsidRPr="00025016" w:rsidRDefault="00025016" w:rsidP="00025016">
            <w:pPr>
              <w:jc w:val="center"/>
              <w:rPr>
                <w:sz w:val="22"/>
                <w:lang w:eastAsia="fr-CA"/>
              </w:rPr>
            </w:pPr>
            <w:r w:rsidRPr="00025016">
              <w:rPr>
                <w:sz w:val="22"/>
                <w:lang w:eastAsia="fr-CA"/>
              </w:rPr>
              <w:t>2</w:t>
            </w:r>
          </w:p>
        </w:tc>
      </w:tr>
    </w:tbl>
    <w:p w14:paraId="6945FF52" w14:textId="77777777" w:rsidR="00025016" w:rsidRPr="00025016" w:rsidRDefault="00025016" w:rsidP="000A133B">
      <w:pPr>
        <w:pStyle w:val="Consigne-Texte"/>
        <w:rPr>
          <w:lang w:eastAsia="fr-CA"/>
        </w:rPr>
      </w:pPr>
      <w:r w:rsidRPr="00025016">
        <w:rPr>
          <w:lang w:eastAsia="fr-CA"/>
        </w:rPr>
        <w:t xml:space="preserve">In a </w:t>
      </w:r>
      <w:proofErr w:type="spellStart"/>
      <w:r w:rsidRPr="00025016">
        <w:rPr>
          <w:b/>
          <w:lang w:eastAsia="fr-CA"/>
        </w:rPr>
        <w:t>Borda</w:t>
      </w:r>
      <w:proofErr w:type="spellEnd"/>
      <w:r w:rsidRPr="00025016">
        <w:rPr>
          <w:b/>
          <w:lang w:eastAsia="fr-CA"/>
        </w:rPr>
        <w:t xml:space="preserve"> count</w:t>
      </w:r>
      <w:r w:rsidRPr="00025016">
        <w:rPr>
          <w:lang w:eastAsia="fr-CA"/>
        </w:rPr>
        <w:t xml:space="preserve">, people are asked to rank all the possible options. The ones with the higher ranking get more points compared to the lower ranked ones on the same ballot. </w:t>
      </w:r>
    </w:p>
    <w:p w14:paraId="4554B8CA" w14:textId="77777777" w:rsidR="00025016" w:rsidRPr="00025016" w:rsidRDefault="00025016" w:rsidP="000A133B">
      <w:pPr>
        <w:pStyle w:val="Consigne-Texte"/>
        <w:rPr>
          <w:lang w:eastAsia="fr-CA"/>
        </w:rPr>
      </w:pPr>
      <w:r w:rsidRPr="00025016">
        <w:rPr>
          <w:lang w:eastAsia="fr-CA"/>
        </w:rPr>
        <w:t>For example, a ballot (as shown on the left) is used to determine the favourite flavour of ice cream. The voter ranks them. The pick that gets the highest rank gets 4 points, the next highest 3 points, etc. The points are then used to determine the winner.</w:t>
      </w:r>
    </w:p>
    <w:p w14:paraId="22EFC04E" w14:textId="77777777" w:rsidR="00025016" w:rsidRPr="00025016" w:rsidRDefault="00025016" w:rsidP="000A133B">
      <w:pPr>
        <w:pStyle w:val="Consigne-Texte"/>
        <w:rPr>
          <w:lang w:eastAsia="fr-CA"/>
        </w:rPr>
      </w:pPr>
      <w:r w:rsidRPr="00025016">
        <w:rPr>
          <w:lang w:eastAsia="fr-CA"/>
        </w:rPr>
        <w:t xml:space="preserve">In this example, chocolate is given 4 points, vanilla is given 3 points, strawberry gets 2 points and gum ‘n nuts </w:t>
      </w:r>
      <w:proofErr w:type="gramStart"/>
      <w:r w:rsidRPr="00025016">
        <w:rPr>
          <w:lang w:eastAsia="fr-CA"/>
        </w:rPr>
        <w:t>gets</w:t>
      </w:r>
      <w:proofErr w:type="gramEnd"/>
      <w:r w:rsidRPr="00025016">
        <w:rPr>
          <w:lang w:eastAsia="fr-CA"/>
        </w:rPr>
        <w:t xml:space="preserve"> 1 point.</w:t>
      </w:r>
    </w:p>
    <w:p w14:paraId="4304F9B9" w14:textId="77777777" w:rsidR="00025016" w:rsidRPr="00025016" w:rsidRDefault="00025016" w:rsidP="000A133B">
      <w:pPr>
        <w:pStyle w:val="Consigne-Texte"/>
        <w:rPr>
          <w:lang w:eastAsia="fr-CA"/>
        </w:rPr>
      </w:pPr>
      <w:r w:rsidRPr="00025016">
        <w:rPr>
          <w:lang w:eastAsia="fr-CA"/>
        </w:rPr>
        <w:t xml:space="preserve">The rule for the </w:t>
      </w:r>
      <w:proofErr w:type="spellStart"/>
      <w:r w:rsidRPr="00025016">
        <w:rPr>
          <w:lang w:eastAsia="fr-CA"/>
        </w:rPr>
        <w:t>Borda</w:t>
      </w:r>
      <w:proofErr w:type="spellEnd"/>
      <w:r w:rsidRPr="00025016">
        <w:rPr>
          <w:lang w:eastAsia="fr-CA"/>
        </w:rPr>
        <w:t xml:space="preserve"> count is that the maximum number of points (</w:t>
      </w:r>
      <w:r w:rsidRPr="00025016">
        <w:rPr>
          <w:i/>
          <w:lang w:eastAsia="fr-CA"/>
        </w:rPr>
        <w:t>n</w:t>
      </w:r>
      <w:r w:rsidRPr="00025016">
        <w:rPr>
          <w:lang w:eastAsia="fr-CA"/>
        </w:rPr>
        <w:t xml:space="preserve">) is equal to the number of choices. In the above example, because there are four choices, the maximum number of points is 4. </w:t>
      </w:r>
    </w:p>
    <w:p w14:paraId="1029A83C" w14:textId="77777777" w:rsidR="00025016" w:rsidRPr="00025016" w:rsidRDefault="00025016" w:rsidP="000A133B">
      <w:pPr>
        <w:pStyle w:val="Consigne-Titre"/>
      </w:pPr>
      <w:r w:rsidRPr="00025016">
        <w:t>Condorcet Method</w:t>
      </w:r>
    </w:p>
    <w:p w14:paraId="72EA7062" w14:textId="77777777" w:rsidR="00025016" w:rsidRPr="00025016" w:rsidRDefault="00025016" w:rsidP="000A133B">
      <w:pPr>
        <w:pStyle w:val="Consigne-Texte"/>
        <w:rPr>
          <w:lang w:eastAsia="fr-CA"/>
        </w:rPr>
      </w:pPr>
      <w:r w:rsidRPr="00025016">
        <w:rPr>
          <w:lang w:eastAsia="fr-CA"/>
        </w:rPr>
        <w:t xml:space="preserve">The </w:t>
      </w:r>
      <w:r w:rsidRPr="00025016">
        <w:rPr>
          <w:b/>
          <w:bCs/>
          <w:lang w:eastAsia="fr-CA"/>
        </w:rPr>
        <w:t>Condorcet method</w:t>
      </w:r>
      <w:r w:rsidRPr="00025016">
        <w:rPr>
          <w:lang w:eastAsia="fr-CA"/>
        </w:rPr>
        <w:t xml:space="preserve"> examines people’s secondary choice along with their top preference by doing a head-to-head comparison. </w:t>
      </w:r>
    </w:p>
    <w:p w14:paraId="7012C6DA" w14:textId="77777777" w:rsidR="00025016" w:rsidRPr="00025016" w:rsidRDefault="00025016" w:rsidP="00025016">
      <w:pPr>
        <w:rPr>
          <w:rFonts w:eastAsiaTheme="minorEastAsia"/>
          <w:sz w:val="24"/>
          <w:lang w:eastAsia="fr-CA"/>
        </w:rPr>
      </w:pPr>
    </w:p>
    <w:tbl>
      <w:tblPr>
        <w:tblStyle w:val="Grilledutableau1"/>
        <w:tblW w:w="0" w:type="auto"/>
        <w:jc w:val="center"/>
        <w:tblLook w:val="04A0" w:firstRow="1" w:lastRow="0" w:firstColumn="1" w:lastColumn="0" w:noHBand="0" w:noVBand="1"/>
      </w:tblPr>
      <w:tblGrid>
        <w:gridCol w:w="2405"/>
        <w:gridCol w:w="1736"/>
        <w:gridCol w:w="1736"/>
        <w:gridCol w:w="1736"/>
        <w:gridCol w:w="1737"/>
      </w:tblGrid>
      <w:tr w:rsidR="00025016" w:rsidRPr="00025016" w14:paraId="11E1A9BE" w14:textId="77777777" w:rsidTr="00304E0D">
        <w:trPr>
          <w:jc w:val="cent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638E89" w14:textId="77777777" w:rsidR="00025016" w:rsidRPr="00025016" w:rsidRDefault="00025016" w:rsidP="00025016">
            <w:pPr>
              <w:jc w:val="center"/>
              <w:rPr>
                <w:rFonts w:asciiTheme="minorHAnsi" w:eastAsiaTheme="minorHAnsi" w:hAnsiTheme="minorHAnsi"/>
                <w:sz w:val="24"/>
                <w:lang w:eastAsia="en-US"/>
              </w:rPr>
            </w:pPr>
            <w:r w:rsidRPr="00025016">
              <w:rPr>
                <w:sz w:val="22"/>
                <w:lang w:eastAsia="fr-CA"/>
              </w:rPr>
              <w:t>Number of votes based on rankings</w:t>
            </w:r>
          </w:p>
        </w:tc>
        <w:tc>
          <w:tcPr>
            <w:tcW w:w="17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5FE2A1" w14:textId="77777777" w:rsidR="00025016" w:rsidRPr="00025016" w:rsidRDefault="00025016" w:rsidP="00025016">
            <w:pPr>
              <w:jc w:val="center"/>
              <w:rPr>
                <w:b/>
                <w:sz w:val="22"/>
                <w:lang w:eastAsia="fr-CA"/>
              </w:rPr>
            </w:pPr>
            <w:r w:rsidRPr="00025016">
              <w:rPr>
                <w:b/>
                <w:sz w:val="22"/>
                <w:lang w:eastAsia="fr-CA"/>
              </w:rPr>
              <w:t>46</w:t>
            </w:r>
          </w:p>
        </w:tc>
        <w:tc>
          <w:tcPr>
            <w:tcW w:w="17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6118E" w14:textId="77777777" w:rsidR="00025016" w:rsidRPr="00025016" w:rsidRDefault="00025016" w:rsidP="00025016">
            <w:pPr>
              <w:jc w:val="center"/>
              <w:rPr>
                <w:b/>
                <w:sz w:val="22"/>
                <w:lang w:eastAsia="fr-CA"/>
              </w:rPr>
            </w:pPr>
            <w:r w:rsidRPr="00025016">
              <w:rPr>
                <w:b/>
                <w:sz w:val="22"/>
                <w:lang w:eastAsia="fr-CA"/>
              </w:rPr>
              <w:t>22</w:t>
            </w:r>
          </w:p>
        </w:tc>
        <w:tc>
          <w:tcPr>
            <w:tcW w:w="17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5C50F8" w14:textId="77777777" w:rsidR="00025016" w:rsidRPr="00025016" w:rsidRDefault="00025016" w:rsidP="00025016">
            <w:pPr>
              <w:jc w:val="center"/>
              <w:rPr>
                <w:b/>
                <w:sz w:val="22"/>
                <w:lang w:eastAsia="fr-CA"/>
              </w:rPr>
            </w:pPr>
            <w:r w:rsidRPr="00025016">
              <w:rPr>
                <w:b/>
                <w:sz w:val="22"/>
                <w:lang w:eastAsia="fr-CA"/>
              </w:rPr>
              <w:t>10</w:t>
            </w:r>
          </w:p>
        </w:tc>
        <w:tc>
          <w:tcPr>
            <w:tcW w:w="17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9B38DF" w14:textId="77777777" w:rsidR="00025016" w:rsidRPr="00025016" w:rsidRDefault="00025016" w:rsidP="00025016">
            <w:pPr>
              <w:jc w:val="center"/>
              <w:rPr>
                <w:b/>
                <w:sz w:val="22"/>
                <w:lang w:eastAsia="fr-CA"/>
              </w:rPr>
            </w:pPr>
            <w:r w:rsidRPr="00025016">
              <w:rPr>
                <w:b/>
                <w:sz w:val="22"/>
                <w:lang w:eastAsia="fr-CA"/>
              </w:rPr>
              <w:t>9</w:t>
            </w:r>
          </w:p>
        </w:tc>
      </w:tr>
      <w:tr w:rsidR="00025016" w:rsidRPr="00025016" w14:paraId="217F9441" w14:textId="77777777" w:rsidTr="00304E0D">
        <w:trPr>
          <w:jc w:val="cent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3992A0" w14:textId="77777777" w:rsidR="00025016" w:rsidRPr="00025016" w:rsidRDefault="00025016" w:rsidP="00025016">
            <w:pPr>
              <w:jc w:val="center"/>
              <w:rPr>
                <w:sz w:val="22"/>
                <w:lang w:eastAsia="fr-CA"/>
              </w:rPr>
            </w:pPr>
            <w:r w:rsidRPr="00025016">
              <w:rPr>
                <w:sz w:val="22"/>
                <w:lang w:eastAsia="fr-CA"/>
              </w:rPr>
              <w:t>1</w:t>
            </w:r>
            <w:r w:rsidRPr="00025016">
              <w:rPr>
                <w:sz w:val="22"/>
                <w:vertAlign w:val="superscript"/>
                <w:lang w:eastAsia="fr-CA"/>
              </w:rPr>
              <w:t>st</w:t>
            </w:r>
            <w:r w:rsidRPr="00025016">
              <w:rPr>
                <w:sz w:val="22"/>
                <w:lang w:eastAsia="fr-CA"/>
              </w:rPr>
              <w:t xml:space="preserve"> choice</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ACB3B" w14:textId="77777777" w:rsidR="00025016" w:rsidRPr="00025016" w:rsidRDefault="00025016" w:rsidP="00025016">
            <w:pPr>
              <w:jc w:val="center"/>
              <w:rPr>
                <w:sz w:val="22"/>
                <w:lang w:eastAsia="fr-CA"/>
              </w:rPr>
            </w:pPr>
            <w:r w:rsidRPr="00025016">
              <w:rPr>
                <w:sz w:val="22"/>
                <w:lang w:eastAsia="fr-CA"/>
              </w:rPr>
              <w:t>Unicorn</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37EBC" w14:textId="77777777" w:rsidR="00025016" w:rsidRPr="00025016" w:rsidRDefault="00025016" w:rsidP="00025016">
            <w:pPr>
              <w:jc w:val="center"/>
              <w:rPr>
                <w:sz w:val="22"/>
                <w:lang w:eastAsia="fr-CA"/>
              </w:rPr>
            </w:pPr>
            <w:r w:rsidRPr="00025016">
              <w:rPr>
                <w:sz w:val="22"/>
                <w:lang w:eastAsia="fr-CA"/>
              </w:rPr>
              <w:t>Goat</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1C624" w14:textId="77777777" w:rsidR="00025016" w:rsidRPr="00025016" w:rsidRDefault="00025016" w:rsidP="00025016">
            <w:pPr>
              <w:jc w:val="center"/>
              <w:rPr>
                <w:sz w:val="22"/>
                <w:lang w:eastAsia="fr-CA"/>
              </w:rPr>
            </w:pPr>
            <w:r w:rsidRPr="00025016">
              <w:rPr>
                <w:sz w:val="22"/>
                <w:lang w:eastAsia="fr-CA"/>
              </w:rPr>
              <w:t>Phoenix</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B36BC" w14:textId="77777777" w:rsidR="00025016" w:rsidRPr="00025016" w:rsidRDefault="00025016" w:rsidP="00025016">
            <w:pPr>
              <w:jc w:val="center"/>
              <w:rPr>
                <w:sz w:val="22"/>
                <w:lang w:eastAsia="fr-CA"/>
              </w:rPr>
            </w:pPr>
            <w:r w:rsidRPr="00025016">
              <w:rPr>
                <w:sz w:val="22"/>
                <w:lang w:eastAsia="fr-CA"/>
              </w:rPr>
              <w:t>Phoenix</w:t>
            </w:r>
          </w:p>
        </w:tc>
      </w:tr>
      <w:tr w:rsidR="00025016" w:rsidRPr="00025016" w14:paraId="63A65EEB" w14:textId="77777777" w:rsidTr="00304E0D">
        <w:trPr>
          <w:jc w:val="cent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673FCE" w14:textId="77777777" w:rsidR="00025016" w:rsidRPr="00025016" w:rsidRDefault="00025016" w:rsidP="00025016">
            <w:pPr>
              <w:jc w:val="center"/>
              <w:rPr>
                <w:sz w:val="22"/>
                <w:lang w:eastAsia="fr-CA"/>
              </w:rPr>
            </w:pPr>
            <w:r w:rsidRPr="00025016">
              <w:rPr>
                <w:sz w:val="22"/>
                <w:lang w:eastAsia="fr-CA"/>
              </w:rPr>
              <w:t>2</w:t>
            </w:r>
            <w:r w:rsidRPr="00025016">
              <w:rPr>
                <w:sz w:val="22"/>
                <w:vertAlign w:val="superscript"/>
                <w:lang w:eastAsia="fr-CA"/>
              </w:rPr>
              <w:t>nd</w:t>
            </w:r>
            <w:r w:rsidRPr="00025016">
              <w:rPr>
                <w:sz w:val="22"/>
                <w:lang w:eastAsia="fr-CA"/>
              </w:rPr>
              <w:t xml:space="preserve"> choice</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79289" w14:textId="77777777" w:rsidR="00025016" w:rsidRPr="00025016" w:rsidRDefault="00025016" w:rsidP="00025016">
            <w:pPr>
              <w:jc w:val="center"/>
              <w:rPr>
                <w:sz w:val="22"/>
                <w:lang w:eastAsia="fr-CA"/>
              </w:rPr>
            </w:pPr>
            <w:r w:rsidRPr="00025016">
              <w:rPr>
                <w:sz w:val="22"/>
                <w:lang w:eastAsia="fr-CA"/>
              </w:rPr>
              <w:t>Phoenix</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D5D4C" w14:textId="77777777" w:rsidR="00025016" w:rsidRPr="00025016" w:rsidRDefault="00025016" w:rsidP="00025016">
            <w:pPr>
              <w:jc w:val="center"/>
              <w:rPr>
                <w:sz w:val="22"/>
                <w:lang w:eastAsia="fr-CA"/>
              </w:rPr>
            </w:pPr>
            <w:r w:rsidRPr="00025016">
              <w:rPr>
                <w:sz w:val="22"/>
                <w:lang w:eastAsia="fr-CA"/>
              </w:rPr>
              <w:t>Phoenix</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10A0C" w14:textId="77777777" w:rsidR="00025016" w:rsidRPr="00025016" w:rsidRDefault="00025016" w:rsidP="00025016">
            <w:pPr>
              <w:jc w:val="center"/>
              <w:rPr>
                <w:sz w:val="22"/>
                <w:lang w:eastAsia="fr-CA"/>
              </w:rPr>
            </w:pPr>
            <w:r w:rsidRPr="00025016">
              <w:rPr>
                <w:sz w:val="22"/>
                <w:lang w:eastAsia="fr-CA"/>
              </w:rPr>
              <w:t>Goat</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B353E" w14:textId="77777777" w:rsidR="00025016" w:rsidRPr="00025016" w:rsidRDefault="00025016" w:rsidP="00025016">
            <w:pPr>
              <w:jc w:val="center"/>
              <w:rPr>
                <w:sz w:val="22"/>
                <w:lang w:eastAsia="fr-CA"/>
              </w:rPr>
            </w:pPr>
            <w:r w:rsidRPr="00025016">
              <w:rPr>
                <w:sz w:val="22"/>
                <w:lang w:eastAsia="fr-CA"/>
              </w:rPr>
              <w:t>Unicorn</w:t>
            </w:r>
          </w:p>
        </w:tc>
      </w:tr>
      <w:tr w:rsidR="00025016" w:rsidRPr="00025016" w14:paraId="6DDC3A50" w14:textId="77777777" w:rsidTr="00304E0D">
        <w:trPr>
          <w:jc w:val="center"/>
        </w:trPr>
        <w:tc>
          <w:tcPr>
            <w:tcW w:w="24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943D95" w14:textId="77777777" w:rsidR="00025016" w:rsidRPr="00025016" w:rsidRDefault="00025016" w:rsidP="00025016">
            <w:pPr>
              <w:jc w:val="center"/>
              <w:rPr>
                <w:sz w:val="22"/>
                <w:lang w:eastAsia="fr-CA"/>
              </w:rPr>
            </w:pPr>
            <w:r w:rsidRPr="00025016">
              <w:rPr>
                <w:sz w:val="22"/>
                <w:lang w:eastAsia="fr-CA"/>
              </w:rPr>
              <w:t>3</w:t>
            </w:r>
            <w:r w:rsidRPr="00025016">
              <w:rPr>
                <w:sz w:val="22"/>
                <w:vertAlign w:val="superscript"/>
                <w:lang w:eastAsia="fr-CA"/>
              </w:rPr>
              <w:t>rd</w:t>
            </w:r>
            <w:r w:rsidRPr="00025016">
              <w:rPr>
                <w:sz w:val="22"/>
                <w:lang w:eastAsia="fr-CA"/>
              </w:rPr>
              <w:t xml:space="preserve"> choice</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B394C" w14:textId="77777777" w:rsidR="00025016" w:rsidRPr="00025016" w:rsidRDefault="00025016" w:rsidP="00025016">
            <w:pPr>
              <w:jc w:val="center"/>
              <w:rPr>
                <w:sz w:val="22"/>
                <w:lang w:eastAsia="fr-CA"/>
              </w:rPr>
            </w:pPr>
            <w:r w:rsidRPr="00025016">
              <w:rPr>
                <w:sz w:val="22"/>
                <w:lang w:eastAsia="fr-CA"/>
              </w:rPr>
              <w:t>Goat</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1ECFC" w14:textId="77777777" w:rsidR="00025016" w:rsidRPr="00025016" w:rsidRDefault="00025016" w:rsidP="00025016">
            <w:pPr>
              <w:jc w:val="center"/>
              <w:rPr>
                <w:sz w:val="22"/>
                <w:lang w:eastAsia="fr-CA"/>
              </w:rPr>
            </w:pPr>
            <w:r w:rsidRPr="00025016">
              <w:rPr>
                <w:sz w:val="22"/>
                <w:lang w:eastAsia="fr-CA"/>
              </w:rPr>
              <w:t>Unicorn</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D2C5B" w14:textId="77777777" w:rsidR="00025016" w:rsidRPr="00025016" w:rsidRDefault="00025016" w:rsidP="00025016">
            <w:pPr>
              <w:jc w:val="center"/>
              <w:rPr>
                <w:sz w:val="22"/>
                <w:lang w:eastAsia="fr-CA"/>
              </w:rPr>
            </w:pPr>
            <w:r w:rsidRPr="00025016">
              <w:rPr>
                <w:sz w:val="22"/>
                <w:lang w:eastAsia="fr-CA"/>
              </w:rPr>
              <w:t>Unicorn</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B6A5E" w14:textId="77777777" w:rsidR="00025016" w:rsidRPr="00025016" w:rsidRDefault="00025016" w:rsidP="00025016">
            <w:pPr>
              <w:jc w:val="center"/>
              <w:rPr>
                <w:sz w:val="22"/>
                <w:lang w:eastAsia="fr-CA"/>
              </w:rPr>
            </w:pPr>
            <w:r w:rsidRPr="00025016">
              <w:rPr>
                <w:sz w:val="22"/>
                <w:lang w:eastAsia="fr-CA"/>
              </w:rPr>
              <w:t>Goat</w:t>
            </w:r>
          </w:p>
        </w:tc>
      </w:tr>
    </w:tbl>
    <w:p w14:paraId="34B608AD" w14:textId="77777777" w:rsidR="00025016" w:rsidRPr="00025016" w:rsidRDefault="00025016" w:rsidP="00025016">
      <w:pPr>
        <w:rPr>
          <w:rFonts w:asciiTheme="minorHAnsi" w:hAnsiTheme="minorHAnsi" w:cstheme="minorBidi"/>
          <w:sz w:val="22"/>
          <w:lang w:eastAsia="en-US"/>
        </w:rPr>
      </w:pPr>
    </w:p>
    <w:p w14:paraId="467797C2" w14:textId="77777777" w:rsidR="00025016" w:rsidRPr="00025016" w:rsidRDefault="00025016" w:rsidP="000A133B">
      <w:pPr>
        <w:pStyle w:val="Consigne-Texte"/>
        <w:rPr>
          <w:lang w:eastAsia="fr-CA"/>
        </w:rPr>
      </w:pPr>
      <w:r w:rsidRPr="00025016">
        <w:rPr>
          <w:lang w:eastAsia="fr-CA"/>
        </w:rPr>
        <w:t xml:space="preserve">Using the Condorcet method, we have to compare the following: </w:t>
      </w:r>
      <w:r w:rsidRPr="00025016">
        <w:rPr>
          <w:lang w:eastAsia="fr-CA"/>
        </w:rPr>
        <w:tab/>
        <w:t>Unicorn vs. Goat</w:t>
      </w:r>
    </w:p>
    <w:p w14:paraId="7505CF2E" w14:textId="77777777" w:rsidR="00025016" w:rsidRPr="00025016" w:rsidRDefault="00025016" w:rsidP="000A133B">
      <w:pPr>
        <w:pStyle w:val="Consigne-Texte"/>
        <w:rPr>
          <w:lang w:eastAsia="fr-CA"/>
        </w:rPr>
      </w:pP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t>Phoenix vs. Goat</w:t>
      </w:r>
    </w:p>
    <w:p w14:paraId="7AEA1284" w14:textId="77777777" w:rsidR="00025016" w:rsidRPr="00025016" w:rsidRDefault="00025016" w:rsidP="000A133B">
      <w:pPr>
        <w:pStyle w:val="Consigne-Texte"/>
        <w:rPr>
          <w:lang w:eastAsia="fr-CA"/>
        </w:rPr>
      </w:pP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r>
      <w:r w:rsidRPr="00025016">
        <w:rPr>
          <w:lang w:eastAsia="fr-CA"/>
        </w:rPr>
        <w:tab/>
        <w:t>Unicorn vs. Phoenix</w:t>
      </w:r>
    </w:p>
    <w:p w14:paraId="00D54712" w14:textId="77777777" w:rsidR="00025016" w:rsidRPr="00025016" w:rsidRDefault="00025016" w:rsidP="000A133B">
      <w:pPr>
        <w:pStyle w:val="Consigne-Titre"/>
      </w:pPr>
      <w:r w:rsidRPr="00025016">
        <w:t>Elimination Method</w:t>
      </w:r>
    </w:p>
    <w:p w14:paraId="4E1F3E55" w14:textId="77777777" w:rsidR="00025016" w:rsidRPr="00025016" w:rsidRDefault="00025016" w:rsidP="000A133B">
      <w:pPr>
        <w:pStyle w:val="Consigne-Texte"/>
        <w:rPr>
          <w:rFonts w:eastAsiaTheme="minorEastAsia"/>
          <w:sz w:val="24"/>
          <w:lang w:eastAsia="fr-CA"/>
        </w:rPr>
      </w:pPr>
      <w:r w:rsidRPr="00025016">
        <w:rPr>
          <w:lang w:eastAsia="fr-CA"/>
        </w:rPr>
        <w:t xml:space="preserve">The </w:t>
      </w:r>
      <w:r w:rsidRPr="00025016">
        <w:rPr>
          <w:b/>
          <w:bCs/>
          <w:lang w:eastAsia="fr-CA"/>
        </w:rPr>
        <w:t xml:space="preserve">elimination method </w:t>
      </w:r>
      <w:r w:rsidRPr="00025016">
        <w:rPr>
          <w:lang w:eastAsia="fr-CA"/>
        </w:rPr>
        <w:t>can be used if there is no majority winner based on everyone’s first choice. In this case, the option in last place is eliminated and the votes are recalculated to see if there is a majority winner. The elimination process continues no matter how many options there are; you need to get a majority winner.</w:t>
      </w:r>
    </w:p>
    <w:p w14:paraId="7ABBBA92" w14:textId="77777777" w:rsidR="000A133B" w:rsidRDefault="000A133B" w:rsidP="00025016">
      <w:pPr>
        <w:jc w:val="right"/>
        <w:outlineLvl w:val="0"/>
        <w:rPr>
          <w:rFonts w:cs="Arial"/>
          <w:b/>
          <w:color w:val="737373"/>
          <w:sz w:val="22"/>
          <w:szCs w:val="22"/>
          <w:lang w:eastAsia="fr-CA"/>
        </w:rPr>
      </w:pPr>
    </w:p>
    <w:p w14:paraId="365B2A0D" w14:textId="77777777" w:rsidR="004C43BC" w:rsidRDefault="004C43BC">
      <w:pPr>
        <w:rPr>
          <w:rFonts w:cs="Arial"/>
          <w:b/>
          <w:color w:val="737373"/>
          <w:sz w:val="22"/>
          <w:szCs w:val="22"/>
          <w:lang w:eastAsia="fr-CA"/>
        </w:rPr>
      </w:pPr>
      <w:r>
        <w:br w:type="page"/>
      </w:r>
    </w:p>
    <w:p w14:paraId="1FA72DC4" w14:textId="11757184" w:rsidR="00206A3F" w:rsidRPr="00025016" w:rsidRDefault="00025016" w:rsidP="00206A3F">
      <w:pPr>
        <w:pStyle w:val="Matire-Pagessuivantes"/>
        <w:rPr>
          <w:rFonts w:eastAsiaTheme="minorEastAsia"/>
          <w:color w:val="808080" w:themeColor="background1" w:themeShade="80"/>
          <w:sz w:val="24"/>
          <w:lang w:val="en-US"/>
        </w:rPr>
      </w:pPr>
      <w:r w:rsidRPr="00025016">
        <w:lastRenderedPageBreak/>
        <w:t>Mathematics</w:t>
      </w:r>
    </w:p>
    <w:p w14:paraId="151A7B68" w14:textId="3D8CA05A" w:rsidR="00025016" w:rsidRPr="00025016" w:rsidRDefault="00025016" w:rsidP="44B6A4C7">
      <w:pPr>
        <w:pStyle w:val="Consigne-Titre"/>
        <w:rPr>
          <w:rFonts w:eastAsiaTheme="minorEastAsia"/>
          <w:color w:val="808080" w:themeColor="background1" w:themeShade="80"/>
          <w:sz w:val="24"/>
          <w:lang w:val="en-US"/>
        </w:rPr>
      </w:pPr>
      <w:r>
        <w:t>Logarithms</w:t>
      </w:r>
    </w:p>
    <w:p w14:paraId="33FD0658" w14:textId="77777777" w:rsidR="00025016" w:rsidRPr="00025016" w:rsidRDefault="00025016" w:rsidP="00025016">
      <w:pPr>
        <w:rPr>
          <w:sz w:val="22"/>
          <w:lang w:eastAsia="fr-CA"/>
        </w:rPr>
      </w:pPr>
    </w:p>
    <w:p w14:paraId="0CE93557" w14:textId="418930EA" w:rsidR="00025016" w:rsidRPr="00025016" w:rsidRDefault="00025016" w:rsidP="44B6A4C7">
      <w:pPr>
        <w:rPr>
          <w:color w:val="000000" w:themeColor="text1"/>
          <w:sz w:val="22"/>
          <w:szCs w:val="22"/>
          <w:vertAlign w:val="superscript"/>
          <w:lang w:val="en-US" w:eastAsia="fr-CA"/>
        </w:rPr>
      </w:pPr>
      <w:r w:rsidRPr="44B6A4C7">
        <w:rPr>
          <w:color w:val="000000" w:themeColor="text1"/>
          <w:sz w:val="22"/>
          <w:szCs w:val="22"/>
          <w:lang w:val="en-US" w:eastAsia="fr-CA"/>
        </w:rPr>
        <w:t xml:space="preserve">power = </w:t>
      </w:r>
      <w:proofErr w:type="spellStart"/>
      <w:r w:rsidRPr="44B6A4C7">
        <w:rPr>
          <w:color w:val="000000" w:themeColor="text1"/>
          <w:sz w:val="22"/>
          <w:szCs w:val="22"/>
          <w:lang w:val="en-US" w:eastAsia="fr-CA"/>
        </w:rPr>
        <w:t>base</w:t>
      </w:r>
      <w:r w:rsidRPr="44B6A4C7">
        <w:rPr>
          <w:color w:val="000000" w:themeColor="text1"/>
          <w:sz w:val="22"/>
          <w:szCs w:val="22"/>
          <w:vertAlign w:val="superscript"/>
          <w:lang w:val="en-US" w:eastAsia="fr-CA"/>
        </w:rPr>
        <w:t>exponent</w:t>
      </w:r>
      <w:proofErr w:type="spellEnd"/>
      <w:r w:rsidR="50D3FF5A" w:rsidRPr="44B6A4C7">
        <w:rPr>
          <w:color w:val="000000" w:themeColor="text1"/>
          <w:sz w:val="22"/>
          <w:szCs w:val="22"/>
          <w:vertAlign w:val="superscript"/>
          <w:lang w:val="en-US" w:eastAsia="fr-CA"/>
        </w:rPr>
        <w:t xml:space="preserve"> </w:t>
      </w:r>
      <w:r w:rsidRPr="00025016">
        <w:rPr>
          <w:color w:val="000000" w:themeColor="text1"/>
          <w:sz w:val="22"/>
          <w:lang w:val="en-US" w:eastAsia="fr-CA"/>
        </w:rPr>
        <w:tab/>
      </w:r>
      <w:r w:rsidRPr="00025016">
        <w:rPr>
          <w:color w:val="000000" w:themeColor="text1"/>
          <w:sz w:val="22"/>
          <w:lang w:val="en-US" w:eastAsia="fr-CA"/>
        </w:rPr>
        <w:tab/>
      </w:r>
      <w:r w:rsidRPr="44B6A4C7">
        <w:rPr>
          <w:color w:val="000000" w:themeColor="text1"/>
          <w:sz w:val="22"/>
          <w:szCs w:val="22"/>
          <w:lang w:val="en-US" w:eastAsia="fr-CA"/>
        </w:rPr>
        <w:t>for example: 8 = 2</w:t>
      </w:r>
      <w:r w:rsidRPr="44B6A4C7">
        <w:rPr>
          <w:color w:val="000000" w:themeColor="text1"/>
          <w:sz w:val="22"/>
          <w:szCs w:val="22"/>
          <w:vertAlign w:val="superscript"/>
          <w:lang w:val="en-US" w:eastAsia="fr-CA"/>
        </w:rPr>
        <w:t>3</w:t>
      </w:r>
    </w:p>
    <w:p w14:paraId="69AFF623" w14:textId="77777777" w:rsidR="00025016" w:rsidRPr="00025016" w:rsidRDefault="00025016" w:rsidP="00025016">
      <w:pPr>
        <w:rPr>
          <w:color w:val="000000" w:themeColor="text1"/>
          <w:sz w:val="22"/>
          <w:lang w:val="en-US" w:eastAsia="fr-CA"/>
        </w:rPr>
      </w:pPr>
    </w:p>
    <w:p w14:paraId="1E828B03" w14:textId="77777777" w:rsidR="00025016" w:rsidRPr="00025016" w:rsidRDefault="00025016" w:rsidP="00025016">
      <w:pPr>
        <w:rPr>
          <w:color w:val="000000" w:themeColor="text1"/>
          <w:sz w:val="22"/>
          <w:lang w:val="en-US" w:eastAsia="fr-CA"/>
        </w:rPr>
      </w:pPr>
    </w:p>
    <w:p w14:paraId="111BB3F4" w14:textId="77777777" w:rsidR="00025016" w:rsidRPr="00025016" w:rsidRDefault="00025016" w:rsidP="44B6A4C7">
      <w:pPr>
        <w:rPr>
          <w:color w:val="000000" w:themeColor="text1"/>
          <w:sz w:val="22"/>
          <w:szCs w:val="22"/>
          <w:lang w:val="en-US" w:eastAsia="fr-CA"/>
        </w:rPr>
      </w:pPr>
      <w:proofErr w:type="spellStart"/>
      <w:r w:rsidRPr="44B6A4C7">
        <w:rPr>
          <w:color w:val="000000" w:themeColor="text1"/>
          <w:sz w:val="22"/>
          <w:szCs w:val="22"/>
          <w:lang w:val="en-US" w:eastAsia="fr-CA"/>
        </w:rPr>
        <w:t>log</w:t>
      </w:r>
      <w:r w:rsidRPr="44B6A4C7">
        <w:rPr>
          <w:color w:val="000000" w:themeColor="text1"/>
          <w:sz w:val="22"/>
          <w:szCs w:val="22"/>
          <w:vertAlign w:val="subscript"/>
          <w:lang w:val="en-US" w:eastAsia="fr-CA"/>
        </w:rPr>
        <w:t>base</w:t>
      </w:r>
      <w:proofErr w:type="spellEnd"/>
      <w:r w:rsidRPr="44B6A4C7">
        <w:rPr>
          <w:color w:val="000000" w:themeColor="text1"/>
          <w:sz w:val="22"/>
          <w:szCs w:val="22"/>
          <w:lang w:val="en-US" w:eastAsia="fr-CA"/>
        </w:rPr>
        <w:t>(power) = exponent</w:t>
      </w:r>
      <w:r w:rsidRPr="00025016">
        <w:rPr>
          <w:color w:val="000000" w:themeColor="text1"/>
          <w:sz w:val="22"/>
          <w:lang w:val="en-US" w:eastAsia="fr-CA"/>
        </w:rPr>
        <w:tab/>
      </w:r>
      <w:r w:rsidRPr="44B6A4C7">
        <w:rPr>
          <w:color w:val="000000" w:themeColor="text1"/>
          <w:sz w:val="22"/>
          <w:szCs w:val="22"/>
          <w:lang w:val="en-US" w:eastAsia="fr-CA"/>
        </w:rPr>
        <w:t>for example: log</w:t>
      </w:r>
      <w:r w:rsidRPr="44B6A4C7">
        <w:rPr>
          <w:color w:val="000000" w:themeColor="text1"/>
          <w:sz w:val="22"/>
          <w:szCs w:val="22"/>
          <w:vertAlign w:val="subscript"/>
          <w:lang w:val="en-US" w:eastAsia="fr-CA"/>
        </w:rPr>
        <w:t>2</w:t>
      </w:r>
      <w:r w:rsidRPr="44B6A4C7">
        <w:rPr>
          <w:color w:val="000000" w:themeColor="text1"/>
          <w:sz w:val="22"/>
          <w:szCs w:val="22"/>
          <w:lang w:val="en-US" w:eastAsia="fr-CA"/>
        </w:rPr>
        <w:t>8 = 3</w:t>
      </w:r>
    </w:p>
    <w:p w14:paraId="3EC403BB" w14:textId="77777777" w:rsidR="00025016" w:rsidRPr="00025016" w:rsidRDefault="00025016" w:rsidP="000A133B">
      <w:pPr>
        <w:pStyle w:val="Consigne-Titre"/>
      </w:pPr>
      <w:r w:rsidRPr="00025016">
        <w:t>Conics Section (for SN portion)</w:t>
      </w:r>
    </w:p>
    <w:p w14:paraId="00CFE671" w14:textId="77777777" w:rsidR="00025016" w:rsidRPr="00025016" w:rsidRDefault="00025016" w:rsidP="000A133B">
      <w:pPr>
        <w:pStyle w:val="Consigne-Titre"/>
      </w:pPr>
      <w:r w:rsidRPr="00025016">
        <w:t>Formula for a Second-Degree Function</w:t>
      </w:r>
    </w:p>
    <w:p w14:paraId="42C837CB" w14:textId="77777777" w:rsidR="00025016" w:rsidRPr="00025016" w:rsidRDefault="00025016" w:rsidP="00025016">
      <w:pPr>
        <w:rPr>
          <w:sz w:val="22"/>
          <w:lang w:val="en-US" w:eastAsia="fr-CA"/>
        </w:rPr>
      </w:pPr>
    </w:p>
    <w:p w14:paraId="1611502D" w14:textId="77777777" w:rsidR="00025016" w:rsidRPr="00025016" w:rsidRDefault="00025016" w:rsidP="00025016">
      <w:pPr>
        <w:rPr>
          <w:rFonts w:eastAsiaTheme="minorEastAsia"/>
          <w:sz w:val="24"/>
          <w:lang w:val="en-US" w:eastAsia="fr-CA"/>
        </w:rPr>
      </w:pPr>
      <w:r w:rsidRPr="00025016">
        <w:rPr>
          <w:i/>
          <w:iCs/>
          <w:sz w:val="22"/>
          <w:lang w:val="en-US" w:eastAsia="fr-CA"/>
        </w:rPr>
        <w:t>y</w:t>
      </w:r>
      <w:r w:rsidRPr="00025016">
        <w:rPr>
          <w:sz w:val="22"/>
          <w:lang w:val="en-US" w:eastAsia="fr-CA"/>
        </w:rPr>
        <w:t xml:space="preserve"> = </w:t>
      </w:r>
      <w:proofErr w:type="gramStart"/>
      <w:r w:rsidRPr="00025016">
        <w:rPr>
          <w:i/>
          <w:iCs/>
          <w:sz w:val="22"/>
          <w:lang w:val="en-US" w:eastAsia="fr-CA"/>
        </w:rPr>
        <w:t>a</w:t>
      </w:r>
      <w:r w:rsidRPr="00025016">
        <w:rPr>
          <w:sz w:val="22"/>
          <w:lang w:val="en-US" w:eastAsia="fr-CA"/>
        </w:rPr>
        <w:t>(</w:t>
      </w:r>
      <w:proofErr w:type="gramEnd"/>
      <w:r w:rsidRPr="00025016">
        <w:rPr>
          <w:i/>
          <w:iCs/>
          <w:sz w:val="22"/>
          <w:lang w:val="en-US" w:eastAsia="fr-CA"/>
        </w:rPr>
        <w:t>x</w:t>
      </w:r>
      <w:r w:rsidRPr="00025016">
        <w:rPr>
          <w:sz w:val="22"/>
          <w:lang w:val="en-US" w:eastAsia="fr-CA"/>
        </w:rPr>
        <w:t xml:space="preserve"> – </w:t>
      </w:r>
      <w:r w:rsidRPr="00025016">
        <w:rPr>
          <w:i/>
          <w:iCs/>
          <w:sz w:val="22"/>
          <w:lang w:val="en-US" w:eastAsia="fr-CA"/>
        </w:rPr>
        <w:t>h</w:t>
      </w:r>
      <w:r w:rsidRPr="00025016">
        <w:rPr>
          <w:sz w:val="22"/>
          <w:lang w:val="en-US" w:eastAsia="fr-CA"/>
        </w:rPr>
        <w:t xml:space="preserve">) + </w:t>
      </w:r>
      <w:r w:rsidRPr="00025016">
        <w:rPr>
          <w:i/>
          <w:iCs/>
          <w:sz w:val="22"/>
          <w:lang w:val="en-US" w:eastAsia="fr-CA"/>
        </w:rPr>
        <w:t>k</w:t>
      </w:r>
    </w:p>
    <w:p w14:paraId="313D7CBB" w14:textId="77777777" w:rsidR="00025016" w:rsidRPr="00025016" w:rsidRDefault="00025016" w:rsidP="00025016">
      <w:pPr>
        <w:rPr>
          <w:rFonts w:eastAsiaTheme="minorEastAsia"/>
          <w:sz w:val="24"/>
          <w:lang w:val="en-US" w:eastAsia="fr-CA"/>
        </w:rPr>
      </w:pPr>
    </w:p>
    <w:p w14:paraId="1EE6D61F" w14:textId="77777777" w:rsidR="00025016" w:rsidRPr="00025016" w:rsidRDefault="00025016" w:rsidP="000A133B">
      <w:pPr>
        <w:pStyle w:val="Consigne-Titre"/>
      </w:pPr>
      <w:r w:rsidRPr="00025016">
        <w:t>Formula for a Circle</w:t>
      </w:r>
    </w:p>
    <w:p w14:paraId="18B121FB" w14:textId="77777777" w:rsidR="00025016" w:rsidRPr="00025016" w:rsidRDefault="00025016" w:rsidP="00025016">
      <w:pPr>
        <w:rPr>
          <w:sz w:val="22"/>
          <w:lang w:val="en-US" w:eastAsia="fr-CA"/>
        </w:rPr>
      </w:pPr>
    </w:p>
    <w:p w14:paraId="5E714EEE" w14:textId="77777777" w:rsidR="00025016" w:rsidRPr="00025016" w:rsidRDefault="00025016" w:rsidP="00025016">
      <w:pPr>
        <w:rPr>
          <w:rFonts w:eastAsiaTheme="minorEastAsia"/>
          <w:sz w:val="24"/>
          <w:lang w:val="en-US" w:eastAsia="fr-CA"/>
        </w:rPr>
      </w:pPr>
      <w:r w:rsidRPr="00025016">
        <w:rPr>
          <w:sz w:val="22"/>
          <w:lang w:val="en-US" w:eastAsia="fr-CA"/>
        </w:rPr>
        <w:t>(</w:t>
      </w:r>
      <w:r w:rsidRPr="00025016">
        <w:rPr>
          <w:i/>
          <w:iCs/>
          <w:sz w:val="22"/>
          <w:lang w:val="en-US" w:eastAsia="fr-CA"/>
        </w:rPr>
        <w:t>x</w:t>
      </w:r>
      <w:r w:rsidRPr="00025016">
        <w:rPr>
          <w:sz w:val="22"/>
          <w:lang w:val="en-US" w:eastAsia="fr-CA"/>
        </w:rPr>
        <w:t xml:space="preserve"> – </w:t>
      </w:r>
      <w:r w:rsidRPr="00025016">
        <w:rPr>
          <w:i/>
          <w:iCs/>
          <w:sz w:val="22"/>
          <w:lang w:val="en-US" w:eastAsia="fr-CA"/>
        </w:rPr>
        <w:t>h</w:t>
      </w:r>
      <w:r w:rsidRPr="00025016">
        <w:rPr>
          <w:sz w:val="22"/>
          <w:lang w:val="en-US" w:eastAsia="fr-CA"/>
        </w:rPr>
        <w:t>)</w:t>
      </w:r>
      <w:r w:rsidRPr="00025016">
        <w:rPr>
          <w:sz w:val="22"/>
          <w:vertAlign w:val="superscript"/>
          <w:lang w:val="en-US" w:eastAsia="fr-CA"/>
        </w:rPr>
        <w:t>2</w:t>
      </w:r>
      <w:r w:rsidRPr="00025016">
        <w:rPr>
          <w:sz w:val="22"/>
          <w:lang w:val="en-US" w:eastAsia="fr-CA"/>
        </w:rPr>
        <w:t xml:space="preserve"> + (</w:t>
      </w:r>
      <w:r w:rsidRPr="00025016">
        <w:rPr>
          <w:i/>
          <w:iCs/>
          <w:sz w:val="22"/>
          <w:lang w:val="en-US" w:eastAsia="fr-CA"/>
        </w:rPr>
        <w:t>y</w:t>
      </w:r>
      <w:r w:rsidRPr="00025016">
        <w:rPr>
          <w:sz w:val="22"/>
          <w:lang w:val="en-US" w:eastAsia="fr-CA"/>
        </w:rPr>
        <w:t xml:space="preserve"> – </w:t>
      </w:r>
      <w:r w:rsidRPr="00025016">
        <w:rPr>
          <w:i/>
          <w:iCs/>
          <w:sz w:val="22"/>
          <w:lang w:val="en-US" w:eastAsia="fr-CA"/>
        </w:rPr>
        <w:t>k</w:t>
      </w:r>
      <w:r w:rsidRPr="00025016">
        <w:rPr>
          <w:sz w:val="22"/>
          <w:lang w:val="en-US" w:eastAsia="fr-CA"/>
        </w:rPr>
        <w:t>)</w:t>
      </w:r>
      <w:r w:rsidRPr="00025016">
        <w:rPr>
          <w:sz w:val="22"/>
          <w:vertAlign w:val="superscript"/>
          <w:lang w:val="en-US" w:eastAsia="fr-CA"/>
        </w:rPr>
        <w:t>2</w:t>
      </w:r>
      <w:r w:rsidRPr="00025016">
        <w:rPr>
          <w:sz w:val="22"/>
          <w:lang w:val="en-US" w:eastAsia="fr-CA"/>
        </w:rPr>
        <w:t xml:space="preserve"> = </w:t>
      </w:r>
      <w:r w:rsidRPr="00025016">
        <w:rPr>
          <w:i/>
          <w:iCs/>
          <w:sz w:val="22"/>
          <w:lang w:val="en-US" w:eastAsia="fr-CA"/>
        </w:rPr>
        <w:t>r</w:t>
      </w:r>
      <w:r w:rsidRPr="00025016">
        <w:rPr>
          <w:sz w:val="22"/>
          <w:vertAlign w:val="superscript"/>
          <w:lang w:val="en-US" w:eastAsia="fr-CA"/>
        </w:rPr>
        <w:t>2</w:t>
      </w:r>
    </w:p>
    <w:p w14:paraId="3BEDFBDE" w14:textId="77777777" w:rsidR="00025016" w:rsidRPr="00025016" w:rsidRDefault="00025016" w:rsidP="00025016">
      <w:pPr>
        <w:rPr>
          <w:rFonts w:eastAsiaTheme="minorEastAsia"/>
          <w:sz w:val="24"/>
          <w:lang w:val="en-US" w:eastAsia="fr-CA"/>
        </w:rPr>
      </w:pPr>
    </w:p>
    <w:p w14:paraId="33E453B5" w14:textId="77777777" w:rsidR="00025016" w:rsidRPr="00025016" w:rsidRDefault="00025016" w:rsidP="00025016">
      <w:pPr>
        <w:rPr>
          <w:rFonts w:eastAsia="Times New Roman" w:cs="Arial"/>
          <w:b/>
          <w:color w:val="0070C0"/>
          <w:sz w:val="50"/>
          <w:szCs w:val="40"/>
          <w:lang w:eastAsia="fr-CA"/>
        </w:rPr>
      </w:pPr>
      <w:r w:rsidRPr="00025016">
        <w:rPr>
          <w:sz w:val="22"/>
          <w:lang w:eastAsia="fr-CA"/>
        </w:rPr>
        <w:br w:type="page"/>
      </w:r>
    </w:p>
    <w:p w14:paraId="236201F2" w14:textId="4B0B7432" w:rsidR="00025016" w:rsidRPr="00025016" w:rsidRDefault="00025016" w:rsidP="00206A3F">
      <w:pPr>
        <w:pStyle w:val="Matire-Pagessuivantes"/>
        <w:rPr>
          <w:rFonts w:eastAsia="Times New Roman"/>
          <w:color w:val="808080" w:themeColor="background1" w:themeShade="80"/>
        </w:rPr>
      </w:pPr>
      <w:r w:rsidRPr="00025016">
        <w:lastRenderedPageBreak/>
        <w:t>Mathematics</w:t>
      </w:r>
    </w:p>
    <w:p w14:paraId="01F167E0" w14:textId="77777777" w:rsidR="00025016" w:rsidRPr="00025016" w:rsidRDefault="00025016" w:rsidP="000A133B">
      <w:pPr>
        <w:pStyle w:val="Titredelactivit"/>
      </w:pPr>
      <w:bookmarkStart w:id="14" w:name="_Toc40263123"/>
      <w:r w:rsidRPr="00025016">
        <w:t>Appendix C – Answer Key</w:t>
      </w:r>
      <w:bookmarkEnd w:id="14"/>
    </w:p>
    <w:p w14:paraId="252AB061" w14:textId="77777777" w:rsidR="00025016" w:rsidRPr="00025016" w:rsidRDefault="00025016" w:rsidP="000A133B">
      <w:pPr>
        <w:pStyle w:val="Consigne-Titre"/>
      </w:pPr>
      <w:r w:rsidRPr="00025016">
        <w:t>Analyzing the Investment</w:t>
      </w:r>
    </w:p>
    <w:p w14:paraId="71BD2EF6" w14:textId="77777777" w:rsidR="00025016" w:rsidRPr="00025016" w:rsidRDefault="00025016" w:rsidP="000A133B">
      <w:pPr>
        <w:pStyle w:val="Consigne-Titre"/>
      </w:pPr>
      <w:r w:rsidRPr="00025016">
        <w:t>Time it took for the donation to double in value</w:t>
      </w:r>
    </w:p>
    <w:p w14:paraId="2C9BA4A7" w14:textId="77777777" w:rsidR="00025016" w:rsidRPr="00025016" w:rsidRDefault="001D67B1" w:rsidP="002F16CC">
      <w:pPr>
        <w:pStyle w:val="Liste"/>
        <w:rPr>
          <w:lang w:val="fr-FR"/>
        </w:rPr>
      </w:pPr>
      <m:oMath>
        <m:f>
          <m:fPr>
            <m:ctrlPr>
              <w:rPr>
                <w:rFonts w:ascii="Cambria Math" w:hAnsi="Cambria Math"/>
                <w:i/>
                <w:lang w:val="fr-FR"/>
              </w:rPr>
            </m:ctrlPr>
          </m:fPr>
          <m:num>
            <m:r>
              <m:rPr>
                <m:nor/>
              </m:rPr>
              <w:rPr>
                <w:lang w:val="fr-FR"/>
              </w:rPr>
              <m:t xml:space="preserve">10 000 x </m:t>
            </m:r>
            <m:sSup>
              <m:sSupPr>
                <m:ctrlPr>
                  <w:rPr>
                    <w:rFonts w:ascii="Cambria Math" w:hAnsi="Cambria Math"/>
                    <w:lang w:val="fr-FR"/>
                  </w:rPr>
                </m:ctrlPr>
              </m:sSupPr>
              <m:e>
                <m:r>
                  <m:rPr>
                    <m:nor/>
                  </m:rPr>
                  <w:rPr>
                    <w:lang w:val="fr-FR"/>
                  </w:rPr>
                  <m:t>1.07</m:t>
                </m:r>
              </m:e>
              <m:sup>
                <m:r>
                  <m:rPr>
                    <m:nor/>
                  </m:rPr>
                  <w:rPr>
                    <w:lang w:val="fr-FR"/>
                  </w:rPr>
                  <m:t>x</m:t>
                </m:r>
              </m:sup>
            </m:sSup>
          </m:num>
          <m:den>
            <m:r>
              <m:rPr>
                <m:nor/>
              </m:rPr>
              <w:rPr>
                <w:lang w:val="fr-FR"/>
              </w:rPr>
              <m:t>10 000</m:t>
            </m:r>
          </m:den>
        </m:f>
        <m:r>
          <w:rPr>
            <w:rFonts w:ascii="Cambria Math" w:hAnsi="Cambria Math"/>
            <w:lang w:val="fr-FR"/>
          </w:rPr>
          <m:t xml:space="preserve"> </m:t>
        </m:r>
      </m:oMath>
      <w:r w:rsidR="00025016" w:rsidRPr="00025016">
        <w:rPr>
          <w:lang w:val="fr-FR"/>
        </w:rPr>
        <w:t xml:space="preserve">= </w:t>
      </w:r>
      <m:oMath>
        <m:f>
          <m:fPr>
            <m:ctrlPr>
              <w:rPr>
                <w:rFonts w:ascii="Cambria Math" w:hAnsi="Cambria Math"/>
                <w:i/>
                <w:lang w:val="fr-FR"/>
              </w:rPr>
            </m:ctrlPr>
          </m:fPr>
          <m:num>
            <m:r>
              <m:rPr>
                <m:nor/>
              </m:rPr>
              <w:rPr>
                <w:lang w:val="fr-FR"/>
              </w:rPr>
              <m:t>20 000</m:t>
            </m:r>
          </m:num>
          <m:den>
            <m:r>
              <m:rPr>
                <m:nor/>
              </m:rPr>
              <w:rPr>
                <w:lang w:val="fr-FR"/>
              </w:rPr>
              <m:t>10 000</m:t>
            </m:r>
          </m:den>
        </m:f>
      </m:oMath>
    </w:p>
    <w:p w14:paraId="6A085590" w14:textId="77777777" w:rsidR="00025016" w:rsidRPr="00025016" w:rsidRDefault="00025016" w:rsidP="002F16CC">
      <w:pPr>
        <w:pStyle w:val="Liste"/>
        <w:numPr>
          <w:ilvl w:val="0"/>
          <w:numId w:val="0"/>
        </w:numPr>
        <w:ind w:left="720"/>
        <w:rPr>
          <w:lang w:val="fr-FR" w:eastAsia="fr-CA"/>
        </w:rPr>
      </w:pPr>
    </w:p>
    <w:p w14:paraId="5CC75D50" w14:textId="77777777" w:rsidR="00025016" w:rsidRPr="00025016" w:rsidRDefault="00025016" w:rsidP="002F16CC">
      <w:pPr>
        <w:pStyle w:val="Liste"/>
        <w:rPr>
          <w:lang w:val="fr-FR"/>
        </w:rPr>
      </w:pPr>
      <w:r w:rsidRPr="00025016">
        <w:rPr>
          <w:lang w:val="fr-FR"/>
        </w:rPr>
        <w:t>1.07</w:t>
      </w:r>
      <w:r w:rsidRPr="00025016">
        <w:rPr>
          <w:vertAlign w:val="superscript"/>
          <w:lang w:val="fr-FR"/>
        </w:rPr>
        <w:t>x</w:t>
      </w:r>
      <w:r w:rsidRPr="00025016">
        <w:rPr>
          <w:lang w:val="fr-FR"/>
        </w:rPr>
        <w:t xml:space="preserve"> = 2</w:t>
      </w:r>
    </w:p>
    <w:p w14:paraId="6753A465" w14:textId="77777777" w:rsidR="00025016" w:rsidRPr="00025016" w:rsidRDefault="00025016" w:rsidP="002F16CC">
      <w:pPr>
        <w:pStyle w:val="Liste"/>
        <w:numPr>
          <w:ilvl w:val="0"/>
          <w:numId w:val="0"/>
        </w:numPr>
        <w:ind w:left="720"/>
        <w:rPr>
          <w:lang w:val="fr-FR" w:eastAsia="fr-CA"/>
        </w:rPr>
      </w:pPr>
    </w:p>
    <w:p w14:paraId="0ED6AAD5" w14:textId="77777777" w:rsidR="00025016" w:rsidRPr="00025016" w:rsidRDefault="001D67B1" w:rsidP="002F16CC">
      <w:pPr>
        <w:pStyle w:val="Liste"/>
        <w:rPr>
          <w:lang w:val="fr-FR"/>
        </w:rPr>
      </w:pPr>
      <m:oMath>
        <m:f>
          <m:fPr>
            <m:ctrlPr>
              <w:rPr>
                <w:rFonts w:ascii="Cambria Math" w:hAnsi="Cambria Math"/>
                <w:i/>
                <w:lang w:val="fr-FR"/>
              </w:rPr>
            </m:ctrlPr>
          </m:fPr>
          <m:num>
            <m:r>
              <m:rPr>
                <m:nor/>
              </m:rPr>
              <w:rPr>
                <w:lang w:val="fr-FR"/>
              </w:rPr>
              <m:t>log2</m:t>
            </m:r>
          </m:num>
          <m:den>
            <m:r>
              <m:rPr>
                <m:nor/>
              </m:rPr>
              <w:rPr>
                <w:lang w:val="fr-FR"/>
              </w:rPr>
              <m:t>log1.07</m:t>
            </m:r>
          </m:den>
        </m:f>
      </m:oMath>
      <w:r w:rsidR="00025016" w:rsidRPr="00025016">
        <w:rPr>
          <w:lang w:val="fr-FR"/>
        </w:rPr>
        <w:t xml:space="preserve"> = 10.2448 </w:t>
      </w:r>
      <w:proofErr w:type="spellStart"/>
      <w:r w:rsidR="00025016" w:rsidRPr="00025016">
        <w:rPr>
          <w:lang w:val="fr-FR"/>
        </w:rPr>
        <w:t>years</w:t>
      </w:r>
      <w:proofErr w:type="spellEnd"/>
    </w:p>
    <w:p w14:paraId="5C6475AF" w14:textId="77777777" w:rsidR="00025016" w:rsidRPr="00025016" w:rsidRDefault="00025016" w:rsidP="002F16CC">
      <w:pPr>
        <w:pStyle w:val="Liste"/>
        <w:numPr>
          <w:ilvl w:val="0"/>
          <w:numId w:val="0"/>
        </w:numPr>
        <w:ind w:left="720"/>
        <w:rPr>
          <w:lang w:val="fr-FR" w:eastAsia="fr-CA"/>
        </w:rPr>
      </w:pPr>
    </w:p>
    <w:p w14:paraId="15039F48" w14:textId="77777777" w:rsidR="00025016" w:rsidRPr="00025016" w:rsidRDefault="00025016" w:rsidP="002F16CC">
      <w:pPr>
        <w:pStyle w:val="Liste"/>
      </w:pPr>
      <w:r w:rsidRPr="00025016">
        <w:t>It took 11 years</w:t>
      </w:r>
    </w:p>
    <w:p w14:paraId="3D2E503F" w14:textId="77777777" w:rsidR="00025016" w:rsidRPr="00025016" w:rsidRDefault="00025016" w:rsidP="000A133B">
      <w:pPr>
        <w:pStyle w:val="Consigne-Titre"/>
      </w:pPr>
      <w:r w:rsidRPr="00025016">
        <w:t>Total amount of interest earned</w:t>
      </w:r>
    </w:p>
    <w:p w14:paraId="2C511BBE" w14:textId="77777777" w:rsidR="00025016" w:rsidRPr="00025016" w:rsidRDefault="00025016" w:rsidP="002F16CC">
      <w:pPr>
        <w:pStyle w:val="Liste"/>
        <w:rPr>
          <w:lang w:val="fr-FR"/>
        </w:rPr>
      </w:pPr>
      <w:r w:rsidRPr="00025016">
        <w:rPr>
          <w:lang w:val="fr-FR"/>
        </w:rPr>
        <w:t>10 000 x 1.07</w:t>
      </w:r>
      <w:r w:rsidRPr="00025016">
        <w:rPr>
          <w:vertAlign w:val="superscript"/>
          <w:lang w:val="fr-FR"/>
        </w:rPr>
        <w:t>11</w:t>
      </w:r>
      <w:r w:rsidRPr="00025016">
        <w:rPr>
          <w:lang w:val="fr-FR"/>
        </w:rPr>
        <w:t xml:space="preserve"> = 21 048.52</w:t>
      </w:r>
    </w:p>
    <w:p w14:paraId="6B957CFE" w14:textId="77777777" w:rsidR="00025016" w:rsidRPr="00025016" w:rsidRDefault="00025016" w:rsidP="002F16CC">
      <w:pPr>
        <w:pStyle w:val="Liste"/>
        <w:rPr>
          <w:lang w:val="fr-FR"/>
        </w:rPr>
      </w:pPr>
      <w:r w:rsidRPr="00025016">
        <w:rPr>
          <w:lang w:val="fr-FR"/>
        </w:rPr>
        <w:t>21 048.52 – 10 000 = 11 048.52</w:t>
      </w:r>
    </w:p>
    <w:p w14:paraId="65FCB3D9" w14:textId="77777777" w:rsidR="00025016" w:rsidRPr="00025016" w:rsidRDefault="00025016" w:rsidP="000A133B">
      <w:pPr>
        <w:pStyle w:val="Consigne-Titre"/>
      </w:pPr>
      <w:r w:rsidRPr="00025016">
        <w:t>Amount of time it would have taken for the initial investment to double in value at 5% interest</w:t>
      </w:r>
    </w:p>
    <w:p w14:paraId="68479C18" w14:textId="77777777" w:rsidR="00025016" w:rsidRPr="00025016" w:rsidRDefault="001D67B1" w:rsidP="002F16CC">
      <w:pPr>
        <w:pStyle w:val="Liste"/>
        <w:rPr>
          <w:lang w:val="fr-FR"/>
        </w:rPr>
      </w:pPr>
      <m:oMath>
        <m:f>
          <m:fPr>
            <m:ctrlPr>
              <w:rPr>
                <w:rFonts w:ascii="Cambria Math" w:hAnsi="Cambria Math"/>
                <w:i/>
                <w:lang w:val="fr-FR"/>
              </w:rPr>
            </m:ctrlPr>
          </m:fPr>
          <m:num>
            <m:r>
              <m:rPr>
                <m:nor/>
              </m:rPr>
              <w:rPr>
                <w:lang w:val="fr-FR"/>
              </w:rPr>
              <m:t xml:space="preserve">10 000 x </m:t>
            </m:r>
            <m:sSup>
              <m:sSupPr>
                <m:ctrlPr>
                  <w:rPr>
                    <w:rFonts w:ascii="Cambria Math" w:hAnsi="Cambria Math"/>
                    <w:lang w:val="fr-FR"/>
                  </w:rPr>
                </m:ctrlPr>
              </m:sSupPr>
              <m:e>
                <m:r>
                  <m:rPr>
                    <m:nor/>
                  </m:rPr>
                  <w:rPr>
                    <w:lang w:val="fr-FR"/>
                  </w:rPr>
                  <m:t>1.0</m:t>
                </m:r>
                <m:r>
                  <m:rPr>
                    <m:nor/>
                  </m:rPr>
                  <w:rPr>
                    <w:rFonts w:ascii="Cambria Math"/>
                    <w:lang w:val="fr-FR"/>
                  </w:rPr>
                  <m:t>5</m:t>
                </m:r>
              </m:e>
              <m:sup>
                <m:r>
                  <m:rPr>
                    <m:nor/>
                  </m:rPr>
                  <w:rPr>
                    <w:lang w:val="fr-FR"/>
                  </w:rPr>
                  <m:t>x</m:t>
                </m:r>
              </m:sup>
            </m:sSup>
          </m:num>
          <m:den>
            <m:r>
              <m:rPr>
                <m:nor/>
              </m:rPr>
              <w:rPr>
                <w:lang w:val="fr-FR"/>
              </w:rPr>
              <m:t>10 000</m:t>
            </m:r>
          </m:den>
        </m:f>
        <m:r>
          <w:rPr>
            <w:rFonts w:ascii="Cambria Math" w:hAnsi="Cambria Math"/>
            <w:lang w:val="fr-FR"/>
          </w:rPr>
          <m:t xml:space="preserve"> </m:t>
        </m:r>
      </m:oMath>
      <w:r w:rsidR="00025016" w:rsidRPr="00025016">
        <w:rPr>
          <w:lang w:val="fr-FR"/>
        </w:rPr>
        <w:t xml:space="preserve">= </w:t>
      </w:r>
      <m:oMath>
        <m:f>
          <m:fPr>
            <m:ctrlPr>
              <w:rPr>
                <w:rFonts w:ascii="Cambria Math" w:hAnsi="Cambria Math"/>
                <w:i/>
                <w:lang w:val="fr-FR"/>
              </w:rPr>
            </m:ctrlPr>
          </m:fPr>
          <m:num>
            <m:r>
              <m:rPr>
                <m:nor/>
              </m:rPr>
              <w:rPr>
                <w:lang w:val="fr-FR"/>
              </w:rPr>
              <m:t>20 000</m:t>
            </m:r>
          </m:num>
          <m:den>
            <m:r>
              <m:rPr>
                <m:nor/>
              </m:rPr>
              <w:rPr>
                <w:lang w:val="fr-FR"/>
              </w:rPr>
              <m:t>10 000</m:t>
            </m:r>
          </m:den>
        </m:f>
      </m:oMath>
    </w:p>
    <w:p w14:paraId="1E3C23E1" w14:textId="77777777" w:rsidR="00025016" w:rsidRPr="00025016" w:rsidRDefault="00025016" w:rsidP="002F16CC">
      <w:pPr>
        <w:pStyle w:val="Liste"/>
        <w:numPr>
          <w:ilvl w:val="0"/>
          <w:numId w:val="0"/>
        </w:numPr>
        <w:ind w:left="720"/>
        <w:rPr>
          <w:lang w:val="fr-FR" w:eastAsia="fr-CA"/>
        </w:rPr>
      </w:pPr>
    </w:p>
    <w:p w14:paraId="04393C71" w14:textId="77777777" w:rsidR="00025016" w:rsidRPr="00025016" w:rsidRDefault="00025016" w:rsidP="002F16CC">
      <w:pPr>
        <w:pStyle w:val="Liste"/>
        <w:rPr>
          <w:lang w:val="fr-FR"/>
        </w:rPr>
      </w:pPr>
      <w:r w:rsidRPr="00025016">
        <w:rPr>
          <w:lang w:val="fr-FR"/>
        </w:rPr>
        <w:t>1.05</w:t>
      </w:r>
      <w:r w:rsidRPr="00025016">
        <w:rPr>
          <w:vertAlign w:val="superscript"/>
          <w:lang w:val="fr-FR"/>
        </w:rPr>
        <w:t>x</w:t>
      </w:r>
      <w:r w:rsidRPr="00025016">
        <w:rPr>
          <w:lang w:val="fr-FR"/>
        </w:rPr>
        <w:t xml:space="preserve"> = 2</w:t>
      </w:r>
    </w:p>
    <w:p w14:paraId="22D07C64" w14:textId="77777777" w:rsidR="00025016" w:rsidRPr="00025016" w:rsidRDefault="00025016" w:rsidP="002F16CC">
      <w:pPr>
        <w:pStyle w:val="Liste"/>
        <w:numPr>
          <w:ilvl w:val="0"/>
          <w:numId w:val="0"/>
        </w:numPr>
        <w:ind w:left="720"/>
        <w:rPr>
          <w:lang w:val="fr-FR" w:eastAsia="fr-CA"/>
        </w:rPr>
      </w:pPr>
    </w:p>
    <w:p w14:paraId="3340CACA" w14:textId="77777777" w:rsidR="00025016" w:rsidRPr="00025016" w:rsidRDefault="001D67B1" w:rsidP="002F16CC">
      <w:pPr>
        <w:pStyle w:val="Liste"/>
        <w:rPr>
          <w:lang w:val="fr-FR"/>
        </w:rPr>
      </w:pPr>
      <m:oMath>
        <m:f>
          <m:fPr>
            <m:ctrlPr>
              <w:rPr>
                <w:rFonts w:ascii="Cambria Math" w:hAnsi="Cambria Math"/>
                <w:i/>
                <w:lang w:val="fr-FR"/>
              </w:rPr>
            </m:ctrlPr>
          </m:fPr>
          <m:num>
            <m:r>
              <m:rPr>
                <m:nor/>
              </m:rPr>
              <w:rPr>
                <w:lang w:val="fr-FR"/>
              </w:rPr>
              <m:t>log2</m:t>
            </m:r>
          </m:num>
          <m:den>
            <m:r>
              <m:rPr>
                <m:nor/>
              </m:rPr>
              <w:rPr>
                <w:lang w:val="fr-FR"/>
              </w:rPr>
              <m:t>log1.0</m:t>
            </m:r>
            <m:r>
              <m:rPr>
                <m:nor/>
              </m:rPr>
              <w:rPr>
                <w:rFonts w:ascii="Cambria Math"/>
                <w:lang w:val="fr-FR"/>
              </w:rPr>
              <m:t>5</m:t>
            </m:r>
          </m:den>
        </m:f>
      </m:oMath>
      <w:r w:rsidR="00025016" w:rsidRPr="00025016">
        <w:rPr>
          <w:lang w:val="fr-FR"/>
        </w:rPr>
        <w:t xml:space="preserve"> = 14.2067 </w:t>
      </w:r>
      <w:proofErr w:type="spellStart"/>
      <w:r w:rsidR="00025016" w:rsidRPr="00025016">
        <w:rPr>
          <w:lang w:val="fr-FR"/>
        </w:rPr>
        <w:t>years</w:t>
      </w:r>
      <w:proofErr w:type="spellEnd"/>
    </w:p>
    <w:p w14:paraId="57B085A4" w14:textId="77777777" w:rsidR="00025016" w:rsidRPr="00025016" w:rsidRDefault="00025016" w:rsidP="002F16CC">
      <w:pPr>
        <w:pStyle w:val="Liste"/>
        <w:numPr>
          <w:ilvl w:val="0"/>
          <w:numId w:val="0"/>
        </w:numPr>
        <w:ind w:left="720"/>
        <w:rPr>
          <w:lang w:val="fr-FR" w:eastAsia="fr-CA"/>
        </w:rPr>
      </w:pPr>
    </w:p>
    <w:p w14:paraId="6F927F2D" w14:textId="6F5B4194" w:rsidR="006F271D" w:rsidRDefault="00025016" w:rsidP="001F5E3E">
      <w:pPr>
        <w:pStyle w:val="Liste"/>
        <w:rPr>
          <w:lang w:val="en-US"/>
        </w:rPr>
      </w:pPr>
      <w:r w:rsidRPr="00025016">
        <w:rPr>
          <w:lang w:val="en-US"/>
        </w:rPr>
        <w:t>It would have taken 15 years to double in value.</w:t>
      </w:r>
    </w:p>
    <w:p w14:paraId="1AEFC13B" w14:textId="77777777" w:rsidR="006F271D" w:rsidRDefault="006F271D">
      <w:pPr>
        <w:rPr>
          <w:rFonts w:eastAsiaTheme="minorHAnsi" w:cstheme="minorBidi"/>
          <w:sz w:val="22"/>
          <w:szCs w:val="22"/>
          <w:lang w:val="en-US" w:eastAsia="en-US"/>
        </w:rPr>
      </w:pPr>
      <w:r>
        <w:rPr>
          <w:lang w:val="en-US"/>
        </w:rPr>
        <w:br w:type="page"/>
      </w:r>
    </w:p>
    <w:p w14:paraId="44258B3B" w14:textId="5BD4702D" w:rsidR="007C1C97" w:rsidRPr="006F271D" w:rsidRDefault="006F271D" w:rsidP="005B22D0">
      <w:pPr>
        <w:pStyle w:val="Matire-Pagessuivantes"/>
        <w:rPr>
          <w:rFonts w:eastAsia="Times New Roman"/>
          <w:color w:val="808080" w:themeColor="background1" w:themeShade="80"/>
          <w:lang w:val="fr-FR"/>
        </w:rPr>
      </w:pPr>
      <w:r w:rsidRPr="00025016">
        <w:lastRenderedPageBreak/>
        <w:t>Mathematics</w:t>
      </w:r>
    </w:p>
    <w:p w14:paraId="7FB9A9D0" w14:textId="77777777" w:rsidR="00025016" w:rsidRPr="00025016" w:rsidRDefault="00025016" w:rsidP="000A133B">
      <w:pPr>
        <w:pStyle w:val="Consigne-Titre"/>
      </w:pPr>
      <w:r w:rsidRPr="00025016">
        <w:t>Student Vote</w:t>
      </w:r>
    </w:p>
    <w:tbl>
      <w:tblPr>
        <w:tblStyle w:val="Grilledutableau1"/>
        <w:tblW w:w="9936" w:type="dxa"/>
        <w:tblInd w:w="360" w:type="dxa"/>
        <w:tblLook w:val="04A0" w:firstRow="1" w:lastRow="0" w:firstColumn="1" w:lastColumn="0" w:noHBand="0" w:noVBand="1"/>
      </w:tblPr>
      <w:tblGrid>
        <w:gridCol w:w="1989"/>
        <w:gridCol w:w="1999"/>
        <w:gridCol w:w="1999"/>
        <w:gridCol w:w="1949"/>
        <w:gridCol w:w="2000"/>
      </w:tblGrid>
      <w:tr w:rsidR="00025016" w:rsidRPr="00025016" w14:paraId="31DCD2B7" w14:textId="77777777" w:rsidTr="00304E0D">
        <w:tc>
          <w:tcPr>
            <w:tcW w:w="1989" w:type="dxa"/>
            <w:shd w:val="clear" w:color="auto" w:fill="BFBFBF" w:themeFill="background1" w:themeFillShade="BF"/>
          </w:tcPr>
          <w:p w14:paraId="10B488C0" w14:textId="77777777" w:rsidR="00025016" w:rsidRPr="00025016" w:rsidRDefault="00025016" w:rsidP="00025016">
            <w:pPr>
              <w:spacing w:after="60"/>
              <w:rPr>
                <w:b/>
                <w:bCs/>
                <w:sz w:val="22"/>
                <w:szCs w:val="22"/>
                <w:lang w:val="fr-FR"/>
              </w:rPr>
            </w:pPr>
          </w:p>
        </w:tc>
        <w:tc>
          <w:tcPr>
            <w:tcW w:w="1999" w:type="dxa"/>
            <w:shd w:val="clear" w:color="auto" w:fill="BFBFBF" w:themeFill="background1" w:themeFillShade="BF"/>
          </w:tcPr>
          <w:p w14:paraId="78EEEEB6" w14:textId="77777777" w:rsidR="00025016" w:rsidRPr="00025016" w:rsidRDefault="00025016" w:rsidP="00025016">
            <w:pPr>
              <w:spacing w:after="60"/>
              <w:jc w:val="center"/>
              <w:rPr>
                <w:b/>
                <w:bCs/>
                <w:sz w:val="22"/>
                <w:szCs w:val="22"/>
                <w:lang w:val="fr-FR"/>
              </w:rPr>
            </w:pPr>
            <w:r w:rsidRPr="00025016">
              <w:rPr>
                <w:b/>
                <w:bCs/>
                <w:sz w:val="22"/>
                <w:szCs w:val="22"/>
                <w:lang w:val="fr-FR"/>
              </w:rPr>
              <w:t xml:space="preserve">250 </w:t>
            </w:r>
            <w:proofErr w:type="spellStart"/>
            <w:r w:rsidRPr="00025016">
              <w:rPr>
                <w:b/>
                <w:bCs/>
                <w:sz w:val="22"/>
                <w:szCs w:val="22"/>
                <w:lang w:val="fr-FR"/>
              </w:rPr>
              <w:t>students</w:t>
            </w:r>
            <w:proofErr w:type="spellEnd"/>
          </w:p>
        </w:tc>
        <w:tc>
          <w:tcPr>
            <w:tcW w:w="1999" w:type="dxa"/>
            <w:shd w:val="clear" w:color="auto" w:fill="BFBFBF" w:themeFill="background1" w:themeFillShade="BF"/>
          </w:tcPr>
          <w:p w14:paraId="0148A878" w14:textId="77777777" w:rsidR="00025016" w:rsidRPr="00025016" w:rsidRDefault="00025016" w:rsidP="00025016">
            <w:pPr>
              <w:spacing w:after="60"/>
              <w:jc w:val="center"/>
              <w:rPr>
                <w:b/>
                <w:bCs/>
                <w:sz w:val="22"/>
                <w:szCs w:val="22"/>
                <w:lang w:val="fr-FR"/>
              </w:rPr>
            </w:pPr>
            <w:r w:rsidRPr="00025016">
              <w:rPr>
                <w:b/>
                <w:bCs/>
                <w:sz w:val="22"/>
                <w:szCs w:val="22"/>
                <w:lang w:val="fr-FR"/>
              </w:rPr>
              <w:t xml:space="preserve">150 </w:t>
            </w:r>
            <w:proofErr w:type="spellStart"/>
            <w:r w:rsidRPr="00025016">
              <w:rPr>
                <w:b/>
                <w:bCs/>
                <w:sz w:val="22"/>
                <w:szCs w:val="22"/>
                <w:lang w:val="fr-FR"/>
              </w:rPr>
              <w:t>students</w:t>
            </w:r>
            <w:proofErr w:type="spellEnd"/>
          </w:p>
        </w:tc>
        <w:tc>
          <w:tcPr>
            <w:tcW w:w="1949" w:type="dxa"/>
            <w:shd w:val="clear" w:color="auto" w:fill="BFBFBF" w:themeFill="background1" w:themeFillShade="BF"/>
          </w:tcPr>
          <w:p w14:paraId="5B73A9E1" w14:textId="77777777" w:rsidR="00025016" w:rsidRPr="00025016" w:rsidRDefault="00025016" w:rsidP="00025016">
            <w:pPr>
              <w:spacing w:after="60"/>
              <w:jc w:val="center"/>
              <w:rPr>
                <w:b/>
                <w:bCs/>
                <w:sz w:val="22"/>
                <w:szCs w:val="22"/>
                <w:lang w:val="fr-FR"/>
              </w:rPr>
            </w:pPr>
            <w:r w:rsidRPr="00025016">
              <w:rPr>
                <w:b/>
                <w:bCs/>
                <w:sz w:val="22"/>
                <w:szCs w:val="22"/>
                <w:lang w:val="fr-FR"/>
              </w:rPr>
              <w:t xml:space="preserve">400 </w:t>
            </w:r>
            <w:proofErr w:type="spellStart"/>
            <w:r w:rsidRPr="00025016">
              <w:rPr>
                <w:b/>
                <w:bCs/>
                <w:sz w:val="22"/>
                <w:szCs w:val="22"/>
                <w:lang w:val="fr-FR"/>
              </w:rPr>
              <w:t>students</w:t>
            </w:r>
            <w:proofErr w:type="spellEnd"/>
          </w:p>
        </w:tc>
        <w:tc>
          <w:tcPr>
            <w:tcW w:w="2000" w:type="dxa"/>
            <w:shd w:val="clear" w:color="auto" w:fill="BFBFBF" w:themeFill="background1" w:themeFillShade="BF"/>
          </w:tcPr>
          <w:p w14:paraId="7F4915F8" w14:textId="77777777" w:rsidR="00025016" w:rsidRPr="00025016" w:rsidRDefault="00025016" w:rsidP="00025016">
            <w:pPr>
              <w:spacing w:after="60"/>
              <w:jc w:val="center"/>
              <w:rPr>
                <w:b/>
                <w:bCs/>
                <w:sz w:val="22"/>
                <w:szCs w:val="22"/>
                <w:lang w:val="fr-FR"/>
              </w:rPr>
            </w:pPr>
            <w:r w:rsidRPr="00025016">
              <w:rPr>
                <w:b/>
                <w:bCs/>
                <w:sz w:val="22"/>
                <w:szCs w:val="22"/>
                <w:lang w:val="fr-FR"/>
              </w:rPr>
              <w:t xml:space="preserve">200 </w:t>
            </w:r>
            <w:proofErr w:type="spellStart"/>
            <w:r w:rsidRPr="00025016">
              <w:rPr>
                <w:b/>
                <w:bCs/>
                <w:sz w:val="22"/>
                <w:szCs w:val="22"/>
                <w:lang w:val="fr-FR"/>
              </w:rPr>
              <w:t>students</w:t>
            </w:r>
            <w:proofErr w:type="spellEnd"/>
          </w:p>
        </w:tc>
      </w:tr>
      <w:tr w:rsidR="00025016" w:rsidRPr="00025016" w14:paraId="4E781840" w14:textId="77777777" w:rsidTr="00304E0D">
        <w:tc>
          <w:tcPr>
            <w:tcW w:w="1989" w:type="dxa"/>
            <w:shd w:val="clear" w:color="auto" w:fill="BFBFBF" w:themeFill="background1" w:themeFillShade="BF"/>
          </w:tcPr>
          <w:p w14:paraId="7F8C87A0" w14:textId="77777777" w:rsidR="00025016" w:rsidRPr="00025016" w:rsidRDefault="00025016" w:rsidP="00025016">
            <w:pPr>
              <w:spacing w:after="60"/>
              <w:rPr>
                <w:b/>
                <w:bCs/>
                <w:sz w:val="22"/>
                <w:szCs w:val="22"/>
                <w:lang w:val="fr-FR"/>
              </w:rPr>
            </w:pPr>
            <w:r w:rsidRPr="00025016">
              <w:rPr>
                <w:b/>
                <w:bCs/>
                <w:sz w:val="22"/>
                <w:szCs w:val="22"/>
                <w:lang w:val="fr-FR"/>
              </w:rPr>
              <w:t xml:space="preserve">1st </w:t>
            </w:r>
            <w:proofErr w:type="spellStart"/>
            <w:r w:rsidRPr="00025016">
              <w:rPr>
                <w:b/>
                <w:bCs/>
                <w:sz w:val="22"/>
                <w:szCs w:val="22"/>
                <w:lang w:val="fr-FR"/>
              </w:rPr>
              <w:t>Choice</w:t>
            </w:r>
            <w:proofErr w:type="spellEnd"/>
          </w:p>
        </w:tc>
        <w:tc>
          <w:tcPr>
            <w:tcW w:w="1999" w:type="dxa"/>
          </w:tcPr>
          <w:p w14:paraId="4D3BFA76" w14:textId="77777777" w:rsidR="00025016" w:rsidRPr="00025016" w:rsidRDefault="00025016" w:rsidP="00025016">
            <w:pPr>
              <w:spacing w:after="60"/>
              <w:rPr>
                <w:sz w:val="22"/>
                <w:szCs w:val="22"/>
                <w:lang w:val="fr-FR"/>
              </w:rPr>
            </w:pPr>
            <w:proofErr w:type="spellStart"/>
            <w:r w:rsidRPr="00025016">
              <w:rPr>
                <w:sz w:val="22"/>
                <w:szCs w:val="22"/>
                <w:lang w:val="fr-FR"/>
              </w:rPr>
              <w:t>Outdoor</w:t>
            </w:r>
            <w:proofErr w:type="spellEnd"/>
            <w:r w:rsidRPr="00025016">
              <w:rPr>
                <w:sz w:val="22"/>
                <w:szCs w:val="22"/>
                <w:lang w:val="fr-FR"/>
              </w:rPr>
              <w:t xml:space="preserve"> Garden</w:t>
            </w:r>
          </w:p>
        </w:tc>
        <w:tc>
          <w:tcPr>
            <w:tcW w:w="1999" w:type="dxa"/>
          </w:tcPr>
          <w:p w14:paraId="11046C18" w14:textId="77777777" w:rsidR="00025016" w:rsidRPr="00025016" w:rsidRDefault="00025016" w:rsidP="00025016">
            <w:pPr>
              <w:spacing w:after="60"/>
              <w:rPr>
                <w:sz w:val="22"/>
                <w:szCs w:val="22"/>
                <w:lang w:val="fr-FR"/>
              </w:rPr>
            </w:pPr>
            <w:proofErr w:type="spellStart"/>
            <w:r w:rsidRPr="00025016">
              <w:rPr>
                <w:sz w:val="22"/>
                <w:szCs w:val="22"/>
                <w:lang w:val="fr-FR"/>
              </w:rPr>
              <w:t>Hire</w:t>
            </w:r>
            <w:proofErr w:type="spellEnd"/>
            <w:r w:rsidRPr="00025016">
              <w:rPr>
                <w:sz w:val="22"/>
                <w:szCs w:val="22"/>
                <w:lang w:val="fr-FR"/>
              </w:rPr>
              <w:t xml:space="preserve"> a Band</w:t>
            </w:r>
          </w:p>
        </w:tc>
        <w:tc>
          <w:tcPr>
            <w:tcW w:w="1949" w:type="dxa"/>
          </w:tcPr>
          <w:p w14:paraId="71B3856B" w14:textId="77777777" w:rsidR="00025016" w:rsidRPr="00025016" w:rsidRDefault="00025016" w:rsidP="00025016">
            <w:pPr>
              <w:spacing w:after="60"/>
              <w:rPr>
                <w:sz w:val="22"/>
                <w:szCs w:val="22"/>
                <w:lang w:val="fr-FR"/>
              </w:rPr>
            </w:pPr>
            <w:r w:rsidRPr="00025016">
              <w:rPr>
                <w:sz w:val="22"/>
                <w:szCs w:val="22"/>
                <w:lang w:val="fr-FR"/>
              </w:rPr>
              <w:t xml:space="preserve">Lounge Area </w:t>
            </w:r>
          </w:p>
        </w:tc>
        <w:tc>
          <w:tcPr>
            <w:tcW w:w="2000" w:type="dxa"/>
          </w:tcPr>
          <w:p w14:paraId="0F125CA0" w14:textId="77777777" w:rsidR="00025016" w:rsidRPr="00025016" w:rsidRDefault="00025016" w:rsidP="00025016">
            <w:pPr>
              <w:spacing w:after="60"/>
              <w:rPr>
                <w:sz w:val="22"/>
                <w:szCs w:val="22"/>
                <w:lang w:val="fr-FR"/>
              </w:rPr>
            </w:pPr>
            <w:proofErr w:type="spellStart"/>
            <w:r w:rsidRPr="00025016">
              <w:rPr>
                <w:sz w:val="22"/>
                <w:szCs w:val="22"/>
                <w:lang w:val="fr-FR"/>
              </w:rPr>
              <w:t>Outdoor</w:t>
            </w:r>
            <w:proofErr w:type="spellEnd"/>
            <w:r w:rsidRPr="00025016">
              <w:rPr>
                <w:sz w:val="22"/>
                <w:szCs w:val="22"/>
                <w:lang w:val="fr-FR"/>
              </w:rPr>
              <w:t xml:space="preserve"> Garden</w:t>
            </w:r>
          </w:p>
        </w:tc>
      </w:tr>
      <w:tr w:rsidR="00025016" w:rsidRPr="00025016" w14:paraId="3979DFC0" w14:textId="77777777" w:rsidTr="00304E0D">
        <w:tc>
          <w:tcPr>
            <w:tcW w:w="1989" w:type="dxa"/>
            <w:shd w:val="clear" w:color="auto" w:fill="BFBFBF" w:themeFill="background1" w:themeFillShade="BF"/>
          </w:tcPr>
          <w:p w14:paraId="70473CF1" w14:textId="77777777" w:rsidR="00025016" w:rsidRPr="00025016" w:rsidRDefault="00025016" w:rsidP="00025016">
            <w:pPr>
              <w:spacing w:after="60"/>
              <w:rPr>
                <w:b/>
                <w:bCs/>
                <w:sz w:val="22"/>
                <w:szCs w:val="22"/>
                <w:lang w:val="fr-FR"/>
              </w:rPr>
            </w:pPr>
            <w:r w:rsidRPr="00025016">
              <w:rPr>
                <w:b/>
                <w:bCs/>
                <w:sz w:val="22"/>
                <w:szCs w:val="22"/>
                <w:lang w:val="fr-FR"/>
              </w:rPr>
              <w:t xml:space="preserve">2nd </w:t>
            </w:r>
            <w:proofErr w:type="spellStart"/>
            <w:r w:rsidRPr="00025016">
              <w:rPr>
                <w:b/>
                <w:bCs/>
                <w:sz w:val="22"/>
                <w:szCs w:val="22"/>
                <w:lang w:val="fr-FR"/>
              </w:rPr>
              <w:t>Choice</w:t>
            </w:r>
            <w:proofErr w:type="spellEnd"/>
          </w:p>
        </w:tc>
        <w:tc>
          <w:tcPr>
            <w:tcW w:w="1999" w:type="dxa"/>
          </w:tcPr>
          <w:p w14:paraId="77F9E6C1" w14:textId="77777777" w:rsidR="00025016" w:rsidRPr="00025016" w:rsidRDefault="00025016" w:rsidP="00025016">
            <w:pPr>
              <w:spacing w:after="60"/>
              <w:rPr>
                <w:sz w:val="22"/>
                <w:szCs w:val="22"/>
                <w:lang w:val="fr-FR"/>
              </w:rPr>
            </w:pPr>
            <w:r w:rsidRPr="00025016">
              <w:rPr>
                <w:sz w:val="22"/>
                <w:szCs w:val="22"/>
                <w:lang w:val="fr-FR"/>
              </w:rPr>
              <w:t>Lounge Area</w:t>
            </w:r>
          </w:p>
        </w:tc>
        <w:tc>
          <w:tcPr>
            <w:tcW w:w="1999" w:type="dxa"/>
          </w:tcPr>
          <w:p w14:paraId="49166808" w14:textId="77777777" w:rsidR="00025016" w:rsidRPr="00025016" w:rsidRDefault="00025016" w:rsidP="00025016">
            <w:pPr>
              <w:spacing w:after="60"/>
              <w:rPr>
                <w:sz w:val="22"/>
                <w:szCs w:val="22"/>
                <w:lang w:val="fr-FR"/>
              </w:rPr>
            </w:pPr>
            <w:r w:rsidRPr="00025016">
              <w:rPr>
                <w:sz w:val="22"/>
                <w:szCs w:val="22"/>
                <w:lang w:val="fr-FR"/>
              </w:rPr>
              <w:t>Lounge Area</w:t>
            </w:r>
          </w:p>
        </w:tc>
        <w:tc>
          <w:tcPr>
            <w:tcW w:w="1949" w:type="dxa"/>
          </w:tcPr>
          <w:p w14:paraId="7BA1E6BA" w14:textId="77777777" w:rsidR="00025016" w:rsidRPr="00025016" w:rsidRDefault="00025016" w:rsidP="00025016">
            <w:pPr>
              <w:spacing w:after="60"/>
              <w:rPr>
                <w:sz w:val="22"/>
                <w:szCs w:val="22"/>
                <w:lang w:val="fr-FR"/>
              </w:rPr>
            </w:pPr>
            <w:proofErr w:type="spellStart"/>
            <w:r w:rsidRPr="00025016">
              <w:rPr>
                <w:sz w:val="22"/>
                <w:szCs w:val="22"/>
                <w:lang w:val="fr-FR"/>
              </w:rPr>
              <w:t>Hire</w:t>
            </w:r>
            <w:proofErr w:type="spellEnd"/>
            <w:r w:rsidRPr="00025016">
              <w:rPr>
                <w:sz w:val="22"/>
                <w:szCs w:val="22"/>
                <w:lang w:val="fr-FR"/>
              </w:rPr>
              <w:t xml:space="preserve"> a Band</w:t>
            </w:r>
          </w:p>
        </w:tc>
        <w:tc>
          <w:tcPr>
            <w:tcW w:w="2000" w:type="dxa"/>
          </w:tcPr>
          <w:p w14:paraId="0D1D5606" w14:textId="77777777" w:rsidR="00025016" w:rsidRPr="00025016" w:rsidRDefault="00025016" w:rsidP="00025016">
            <w:pPr>
              <w:spacing w:after="60"/>
              <w:rPr>
                <w:sz w:val="22"/>
                <w:szCs w:val="22"/>
                <w:lang w:val="fr-FR"/>
              </w:rPr>
            </w:pPr>
            <w:proofErr w:type="spellStart"/>
            <w:r w:rsidRPr="00025016">
              <w:rPr>
                <w:sz w:val="22"/>
                <w:szCs w:val="22"/>
                <w:lang w:val="fr-FR"/>
              </w:rPr>
              <w:t>Hire</w:t>
            </w:r>
            <w:proofErr w:type="spellEnd"/>
            <w:r w:rsidRPr="00025016">
              <w:rPr>
                <w:sz w:val="22"/>
                <w:szCs w:val="22"/>
                <w:lang w:val="fr-FR"/>
              </w:rPr>
              <w:t xml:space="preserve"> a Band</w:t>
            </w:r>
          </w:p>
        </w:tc>
      </w:tr>
      <w:tr w:rsidR="00025016" w:rsidRPr="00025016" w14:paraId="1EFAA856" w14:textId="77777777" w:rsidTr="00304E0D">
        <w:tc>
          <w:tcPr>
            <w:tcW w:w="1989" w:type="dxa"/>
            <w:shd w:val="clear" w:color="auto" w:fill="BFBFBF" w:themeFill="background1" w:themeFillShade="BF"/>
          </w:tcPr>
          <w:p w14:paraId="13898BBD" w14:textId="77777777" w:rsidR="00025016" w:rsidRPr="00025016" w:rsidRDefault="00025016" w:rsidP="00025016">
            <w:pPr>
              <w:spacing w:after="60"/>
              <w:rPr>
                <w:b/>
                <w:bCs/>
                <w:sz w:val="22"/>
                <w:szCs w:val="22"/>
                <w:lang w:val="fr-FR"/>
              </w:rPr>
            </w:pPr>
            <w:r w:rsidRPr="00025016">
              <w:rPr>
                <w:b/>
                <w:bCs/>
                <w:sz w:val="22"/>
                <w:szCs w:val="22"/>
                <w:lang w:val="fr-FR"/>
              </w:rPr>
              <w:t xml:space="preserve">3rd </w:t>
            </w:r>
            <w:proofErr w:type="spellStart"/>
            <w:r w:rsidRPr="00025016">
              <w:rPr>
                <w:b/>
                <w:bCs/>
                <w:sz w:val="22"/>
                <w:szCs w:val="22"/>
                <w:lang w:val="fr-FR"/>
              </w:rPr>
              <w:t>Choice</w:t>
            </w:r>
            <w:proofErr w:type="spellEnd"/>
          </w:p>
        </w:tc>
        <w:tc>
          <w:tcPr>
            <w:tcW w:w="1999" w:type="dxa"/>
          </w:tcPr>
          <w:p w14:paraId="1EC293F9" w14:textId="77777777" w:rsidR="00025016" w:rsidRPr="00025016" w:rsidRDefault="00025016" w:rsidP="00025016">
            <w:pPr>
              <w:spacing w:after="60"/>
              <w:rPr>
                <w:sz w:val="22"/>
                <w:szCs w:val="22"/>
                <w:lang w:val="fr-FR"/>
              </w:rPr>
            </w:pPr>
            <w:proofErr w:type="spellStart"/>
            <w:r w:rsidRPr="00025016">
              <w:rPr>
                <w:sz w:val="22"/>
                <w:szCs w:val="22"/>
                <w:lang w:val="fr-FR"/>
              </w:rPr>
              <w:t>Hire</w:t>
            </w:r>
            <w:proofErr w:type="spellEnd"/>
            <w:r w:rsidRPr="00025016">
              <w:rPr>
                <w:sz w:val="22"/>
                <w:szCs w:val="22"/>
                <w:lang w:val="fr-FR"/>
              </w:rPr>
              <w:t xml:space="preserve"> a Band</w:t>
            </w:r>
          </w:p>
        </w:tc>
        <w:tc>
          <w:tcPr>
            <w:tcW w:w="1999" w:type="dxa"/>
          </w:tcPr>
          <w:p w14:paraId="29B387C8" w14:textId="77777777" w:rsidR="00025016" w:rsidRPr="00025016" w:rsidRDefault="00025016" w:rsidP="00025016">
            <w:pPr>
              <w:spacing w:after="60"/>
              <w:rPr>
                <w:sz w:val="22"/>
                <w:szCs w:val="22"/>
                <w:lang w:val="fr-FR"/>
              </w:rPr>
            </w:pPr>
            <w:proofErr w:type="spellStart"/>
            <w:r w:rsidRPr="00025016">
              <w:rPr>
                <w:sz w:val="22"/>
                <w:szCs w:val="22"/>
                <w:lang w:val="fr-FR"/>
              </w:rPr>
              <w:t>Outdoor</w:t>
            </w:r>
            <w:proofErr w:type="spellEnd"/>
            <w:r w:rsidRPr="00025016">
              <w:rPr>
                <w:sz w:val="22"/>
                <w:szCs w:val="22"/>
                <w:lang w:val="fr-FR"/>
              </w:rPr>
              <w:t xml:space="preserve"> Garden</w:t>
            </w:r>
          </w:p>
        </w:tc>
        <w:tc>
          <w:tcPr>
            <w:tcW w:w="1949" w:type="dxa"/>
          </w:tcPr>
          <w:p w14:paraId="676CD2B4" w14:textId="77777777" w:rsidR="00025016" w:rsidRPr="00025016" w:rsidRDefault="00025016" w:rsidP="00025016">
            <w:pPr>
              <w:spacing w:after="60"/>
              <w:rPr>
                <w:sz w:val="22"/>
                <w:szCs w:val="22"/>
                <w:lang w:val="fr-FR"/>
              </w:rPr>
            </w:pPr>
            <w:proofErr w:type="spellStart"/>
            <w:r w:rsidRPr="00025016">
              <w:rPr>
                <w:sz w:val="22"/>
                <w:szCs w:val="22"/>
                <w:lang w:val="fr-FR"/>
              </w:rPr>
              <w:t>Outdoor</w:t>
            </w:r>
            <w:proofErr w:type="spellEnd"/>
            <w:r w:rsidRPr="00025016">
              <w:rPr>
                <w:sz w:val="22"/>
                <w:szCs w:val="22"/>
                <w:lang w:val="fr-FR"/>
              </w:rPr>
              <w:t xml:space="preserve"> Garden</w:t>
            </w:r>
          </w:p>
        </w:tc>
        <w:tc>
          <w:tcPr>
            <w:tcW w:w="2000" w:type="dxa"/>
          </w:tcPr>
          <w:p w14:paraId="54DC356E" w14:textId="77777777" w:rsidR="00025016" w:rsidRPr="00025016" w:rsidRDefault="00025016" w:rsidP="00025016">
            <w:pPr>
              <w:spacing w:after="60"/>
              <w:rPr>
                <w:sz w:val="22"/>
                <w:szCs w:val="22"/>
                <w:lang w:val="fr-FR"/>
              </w:rPr>
            </w:pPr>
            <w:r w:rsidRPr="00025016">
              <w:rPr>
                <w:sz w:val="22"/>
                <w:szCs w:val="22"/>
                <w:lang w:val="fr-FR"/>
              </w:rPr>
              <w:t>Lounge Area</w:t>
            </w:r>
          </w:p>
        </w:tc>
      </w:tr>
    </w:tbl>
    <w:p w14:paraId="7A3A173E" w14:textId="77777777" w:rsidR="00025016" w:rsidRPr="00025016" w:rsidRDefault="00025016" w:rsidP="009B6209">
      <w:pPr>
        <w:pStyle w:val="Liste"/>
        <w:rPr>
          <w:lang w:val="fr-FR"/>
        </w:rPr>
      </w:pPr>
      <w:r w:rsidRPr="00025016">
        <w:rPr>
          <w:lang w:val="fr-FR"/>
        </w:rPr>
        <w:t>Borda count</w:t>
      </w:r>
    </w:p>
    <w:p w14:paraId="44BAC38E" w14:textId="77777777" w:rsidR="00025016" w:rsidRPr="00025016" w:rsidRDefault="00025016" w:rsidP="009B6209">
      <w:pPr>
        <w:pStyle w:val="Consignepuceniveau2"/>
        <w:rPr>
          <w:lang w:eastAsia="en-US"/>
        </w:rPr>
      </w:pPr>
      <w:proofErr w:type="spellStart"/>
      <w:r w:rsidRPr="00025016">
        <w:rPr>
          <w:lang w:eastAsia="en-US"/>
        </w:rPr>
        <w:t>Outdoor</w:t>
      </w:r>
      <w:proofErr w:type="spellEnd"/>
      <w:r w:rsidRPr="00025016">
        <w:rPr>
          <w:lang w:eastAsia="en-US"/>
        </w:rPr>
        <w:t xml:space="preserve"> </w:t>
      </w:r>
      <w:proofErr w:type="spellStart"/>
      <w:proofErr w:type="gramStart"/>
      <w:r w:rsidRPr="00025016">
        <w:rPr>
          <w:lang w:eastAsia="en-US"/>
        </w:rPr>
        <w:t>garden</w:t>
      </w:r>
      <w:proofErr w:type="spellEnd"/>
      <w:r w:rsidRPr="00025016">
        <w:rPr>
          <w:lang w:eastAsia="en-US"/>
        </w:rPr>
        <w:t>:</w:t>
      </w:r>
      <w:proofErr w:type="gramEnd"/>
      <w:r w:rsidRPr="00025016">
        <w:rPr>
          <w:lang w:eastAsia="en-US"/>
        </w:rPr>
        <w:t xml:space="preserve"> 3(250) + 1(150) + 1 (400) + 3(200) = 1900</w:t>
      </w:r>
    </w:p>
    <w:p w14:paraId="4BED04A3" w14:textId="77777777" w:rsidR="00025016" w:rsidRPr="00025016" w:rsidRDefault="00025016" w:rsidP="002F16CC">
      <w:pPr>
        <w:pStyle w:val="Consignepuceniveau2"/>
        <w:rPr>
          <w:lang w:eastAsia="en-US"/>
        </w:rPr>
      </w:pPr>
      <w:r w:rsidRPr="00025016">
        <w:rPr>
          <w:lang w:eastAsia="en-US"/>
        </w:rPr>
        <w:t xml:space="preserve">Lounge </w:t>
      </w:r>
      <w:proofErr w:type="gramStart"/>
      <w:r w:rsidRPr="00025016">
        <w:rPr>
          <w:lang w:eastAsia="en-US"/>
        </w:rPr>
        <w:t>Area:</w:t>
      </w:r>
      <w:proofErr w:type="gramEnd"/>
      <w:r w:rsidRPr="00025016">
        <w:rPr>
          <w:lang w:eastAsia="en-US"/>
        </w:rPr>
        <w:t xml:space="preserve"> 2(250) + 2(150) + 3(400) + 1(200) = 2200</w:t>
      </w:r>
    </w:p>
    <w:p w14:paraId="5ED7CA30" w14:textId="1405B1D4" w:rsidR="00025016" w:rsidRDefault="00025016" w:rsidP="009B6209">
      <w:pPr>
        <w:pStyle w:val="Consignepuceniveau2"/>
        <w:rPr>
          <w:lang w:eastAsia="en-US"/>
        </w:rPr>
      </w:pPr>
      <w:proofErr w:type="spellStart"/>
      <w:r w:rsidRPr="00025016">
        <w:rPr>
          <w:lang w:eastAsia="en-US"/>
        </w:rPr>
        <w:t>Hire</w:t>
      </w:r>
      <w:proofErr w:type="spellEnd"/>
      <w:r w:rsidRPr="00025016">
        <w:rPr>
          <w:lang w:eastAsia="en-US"/>
        </w:rPr>
        <w:t xml:space="preserve"> a </w:t>
      </w:r>
      <w:proofErr w:type="gramStart"/>
      <w:r w:rsidRPr="00025016">
        <w:rPr>
          <w:lang w:eastAsia="en-US"/>
        </w:rPr>
        <w:t>Band:</w:t>
      </w:r>
      <w:proofErr w:type="gramEnd"/>
      <w:r w:rsidRPr="00025016">
        <w:rPr>
          <w:lang w:eastAsia="en-US"/>
        </w:rPr>
        <w:t xml:space="preserve"> 1(250) + 3(150) + 2(400) + 2(200) = 1900</w:t>
      </w:r>
    </w:p>
    <w:p w14:paraId="3983C066" w14:textId="77777777" w:rsidR="009B6209" w:rsidRDefault="009B6209" w:rsidP="009B6209">
      <w:pPr>
        <w:pStyle w:val="Consignepuceniveau2"/>
        <w:numPr>
          <w:ilvl w:val="0"/>
          <w:numId w:val="0"/>
        </w:numPr>
        <w:ind w:left="766"/>
        <w:rPr>
          <w:lang w:eastAsia="en-US"/>
        </w:rPr>
      </w:pPr>
    </w:p>
    <w:p w14:paraId="6B514EC7" w14:textId="256C5B2E" w:rsidR="00025016" w:rsidRPr="00025016" w:rsidRDefault="00025016" w:rsidP="009B6209">
      <w:pPr>
        <w:pStyle w:val="Liste"/>
        <w:rPr>
          <w:lang w:val="fr-FR"/>
        </w:rPr>
      </w:pPr>
      <w:r w:rsidRPr="00025016">
        <w:rPr>
          <w:lang w:val="fr-FR"/>
        </w:rPr>
        <w:t>Condorcet Method</w:t>
      </w:r>
    </w:p>
    <w:p w14:paraId="4E6097D0" w14:textId="77777777" w:rsidR="00025016" w:rsidRPr="00956B98" w:rsidRDefault="00025016" w:rsidP="009B6209">
      <w:pPr>
        <w:pStyle w:val="Consignepuceniveau2"/>
        <w:rPr>
          <w:lang w:val="en-CA" w:eastAsia="en-US"/>
        </w:rPr>
      </w:pPr>
      <w:r w:rsidRPr="00956B98">
        <w:rPr>
          <w:lang w:val="en-CA" w:eastAsia="en-US"/>
        </w:rPr>
        <w:t>Outdoor Garden vs. Lounge Area = 450 &lt; 550</w:t>
      </w:r>
    </w:p>
    <w:p w14:paraId="6AACF3CE" w14:textId="77777777" w:rsidR="00025016" w:rsidRPr="00956B98" w:rsidRDefault="00025016" w:rsidP="009B6209">
      <w:pPr>
        <w:pStyle w:val="Consignepuceniveau2"/>
        <w:rPr>
          <w:lang w:val="en-CA" w:eastAsia="en-US"/>
        </w:rPr>
      </w:pPr>
      <w:r w:rsidRPr="00956B98">
        <w:rPr>
          <w:lang w:val="en-CA" w:eastAsia="en-US"/>
        </w:rPr>
        <w:t>Lounge Area vs. Hire a Band = 650 &gt; 350</w:t>
      </w:r>
    </w:p>
    <w:p w14:paraId="08121F99" w14:textId="77777777" w:rsidR="00025016" w:rsidRPr="009B6209" w:rsidRDefault="00025016" w:rsidP="009B6209">
      <w:pPr>
        <w:pStyle w:val="Consignepuceniveau2"/>
        <w:rPr>
          <w:lang w:val="en-CA" w:eastAsia="en-US"/>
        </w:rPr>
      </w:pPr>
      <w:r w:rsidRPr="009B6209">
        <w:rPr>
          <w:lang w:val="en-CA" w:eastAsia="en-US"/>
        </w:rPr>
        <w:t>Hire a Band vs. Outdoor Garden = 450 &lt; 550</w:t>
      </w:r>
    </w:p>
    <w:p w14:paraId="3AAD3E6A" w14:textId="77777777" w:rsidR="009B6209" w:rsidRDefault="009B6209" w:rsidP="009B6209">
      <w:pPr>
        <w:pStyle w:val="Liste"/>
        <w:numPr>
          <w:ilvl w:val="0"/>
          <w:numId w:val="0"/>
        </w:numPr>
        <w:ind w:left="720"/>
        <w:rPr>
          <w:lang w:val="en-US"/>
        </w:rPr>
      </w:pPr>
    </w:p>
    <w:p w14:paraId="2B1AA70C" w14:textId="0D9CD02C" w:rsidR="009B6209" w:rsidRPr="009B6209" w:rsidRDefault="00025016" w:rsidP="009B6209">
      <w:pPr>
        <w:pStyle w:val="Liste"/>
        <w:rPr>
          <w:lang w:val="en-US"/>
        </w:rPr>
      </w:pPr>
      <w:r w:rsidRPr="00025016">
        <w:rPr>
          <w:lang w:val="en-US"/>
        </w:rPr>
        <w:t>Results inconclusive since it’s a three-way tie</w:t>
      </w:r>
    </w:p>
    <w:p w14:paraId="62DAD85B" w14:textId="77777777" w:rsidR="00025016" w:rsidRPr="00025016" w:rsidRDefault="00025016" w:rsidP="00025016">
      <w:pPr>
        <w:spacing w:before="60" w:after="60" w:line="259" w:lineRule="auto"/>
        <w:rPr>
          <w:rFonts w:eastAsiaTheme="minorHAnsi" w:cstheme="minorBidi"/>
          <w:sz w:val="22"/>
          <w:szCs w:val="22"/>
          <w:lang w:val="en-US" w:eastAsia="en-US"/>
        </w:rPr>
      </w:pPr>
    </w:p>
    <w:p w14:paraId="00AB0922" w14:textId="77777777" w:rsidR="00025016" w:rsidRPr="00025016" w:rsidRDefault="00025016" w:rsidP="009B6209">
      <w:pPr>
        <w:pStyle w:val="Liste"/>
        <w:rPr>
          <w:lang w:val="fr-FR"/>
        </w:rPr>
      </w:pPr>
      <w:r w:rsidRPr="00025016">
        <w:rPr>
          <w:lang w:val="fr-FR"/>
        </w:rPr>
        <w:t>Elimination Method</w:t>
      </w:r>
    </w:p>
    <w:p w14:paraId="16BA51F1" w14:textId="77777777" w:rsidR="00025016" w:rsidRPr="00956B98" w:rsidRDefault="00025016" w:rsidP="009B6209">
      <w:pPr>
        <w:pStyle w:val="Consignepuceniveau2"/>
        <w:rPr>
          <w:lang w:val="en-CA" w:eastAsia="en-US"/>
        </w:rPr>
      </w:pPr>
      <w:r w:rsidRPr="00956B98">
        <w:rPr>
          <w:lang w:val="en-CA" w:eastAsia="en-US"/>
        </w:rPr>
        <w:t>1st Round: Outdoor Garden (450), Lounge Area (400), Hire a Band (150)</w:t>
      </w:r>
    </w:p>
    <w:p w14:paraId="04E6564F" w14:textId="77777777" w:rsidR="00025016" w:rsidRPr="002F16CC" w:rsidRDefault="00025016" w:rsidP="009B6209">
      <w:pPr>
        <w:pStyle w:val="Consignepuceniveau2"/>
        <w:rPr>
          <w:lang w:val="en-CA" w:eastAsia="en-US"/>
        </w:rPr>
      </w:pPr>
      <w:r w:rsidRPr="002F16CC">
        <w:rPr>
          <w:lang w:val="en-CA" w:eastAsia="en-US"/>
        </w:rPr>
        <w:t>2nd Round: Lounge Area (550), Outdoor Garden (450)</w:t>
      </w:r>
    </w:p>
    <w:p w14:paraId="1389BA51" w14:textId="77777777" w:rsidR="00025016" w:rsidRPr="00025016" w:rsidRDefault="00025016" w:rsidP="00025016">
      <w:pPr>
        <w:spacing w:before="60" w:after="60" w:line="259" w:lineRule="auto"/>
        <w:rPr>
          <w:rFonts w:eastAsiaTheme="minorHAnsi" w:cstheme="minorBidi"/>
          <w:sz w:val="22"/>
          <w:szCs w:val="22"/>
          <w:lang w:val="en-US" w:eastAsia="en-US"/>
        </w:rPr>
      </w:pPr>
    </w:p>
    <w:p w14:paraId="25BD6FF2" w14:textId="77777777" w:rsidR="00025016" w:rsidRPr="00025016" w:rsidRDefault="00025016" w:rsidP="009B6209">
      <w:pPr>
        <w:pStyle w:val="Liste"/>
        <w:rPr>
          <w:lang w:val="en-US"/>
        </w:rPr>
      </w:pPr>
      <w:r w:rsidRPr="00025016">
        <w:rPr>
          <w:lang w:val="en-US"/>
        </w:rPr>
        <w:t xml:space="preserve">Final Results: Lounge Area is chosen </w:t>
      </w:r>
      <w:r w:rsidRPr="00025016">
        <w:rPr>
          <w:lang w:val="en-US"/>
        </w:rPr>
        <w:br/>
        <w:t xml:space="preserve">(It won according to the </w:t>
      </w:r>
      <w:proofErr w:type="spellStart"/>
      <w:r w:rsidRPr="00025016">
        <w:rPr>
          <w:lang w:val="en-US"/>
        </w:rPr>
        <w:t>Borda</w:t>
      </w:r>
      <w:proofErr w:type="spellEnd"/>
      <w:r w:rsidRPr="00025016">
        <w:rPr>
          <w:lang w:val="en-US"/>
        </w:rPr>
        <w:t xml:space="preserve"> count and the elimination method)</w:t>
      </w:r>
    </w:p>
    <w:p w14:paraId="6F7C6B6E" w14:textId="77777777" w:rsidR="00025016" w:rsidRPr="00025016" w:rsidRDefault="00025016" w:rsidP="00025016">
      <w:pPr>
        <w:spacing w:before="60" w:after="60" w:line="259" w:lineRule="auto"/>
        <w:rPr>
          <w:rFonts w:eastAsiaTheme="minorHAnsi" w:cstheme="minorBidi"/>
          <w:sz w:val="22"/>
          <w:szCs w:val="22"/>
          <w:lang w:val="en-US" w:eastAsia="en-US"/>
        </w:rPr>
      </w:pPr>
    </w:p>
    <w:p w14:paraId="5E94B1F4" w14:textId="77777777" w:rsidR="00025016" w:rsidRPr="00025016" w:rsidRDefault="00025016" w:rsidP="009B6209">
      <w:pPr>
        <w:pStyle w:val="Consigne-Titre"/>
      </w:pPr>
      <w:r w:rsidRPr="00025016">
        <w:t>Fireworks Display</w:t>
      </w:r>
    </w:p>
    <w:p w14:paraId="6EBB677E" w14:textId="77777777" w:rsidR="00025016" w:rsidRPr="00025016" w:rsidRDefault="00025016" w:rsidP="009B6209">
      <w:pPr>
        <w:pStyle w:val="Liste"/>
        <w:rPr>
          <w:lang w:val="en-US"/>
        </w:rPr>
      </w:pPr>
      <w:r w:rsidRPr="00025016">
        <w:rPr>
          <w:lang w:val="en-US"/>
        </w:rPr>
        <w:t xml:space="preserve">Equation of the </w:t>
      </w:r>
      <w:proofErr w:type="gramStart"/>
      <w:r w:rsidRPr="00025016">
        <w:rPr>
          <w:lang w:val="en-US"/>
        </w:rPr>
        <w:t>circle :</w:t>
      </w:r>
      <w:proofErr w:type="gramEnd"/>
      <w:r w:rsidRPr="00025016">
        <w:rPr>
          <w:lang w:val="en-US"/>
        </w:rPr>
        <w:t xml:space="preserve"> </w:t>
      </w:r>
      <w:r w:rsidRPr="00025016">
        <w:rPr>
          <w:lang w:val="en-US"/>
        </w:rPr>
        <w:tab/>
        <w:t>(</w:t>
      </w:r>
      <w:r w:rsidRPr="00025016">
        <w:rPr>
          <w:i/>
          <w:iCs/>
          <w:lang w:val="en-US"/>
        </w:rPr>
        <w:t>x</w:t>
      </w:r>
      <w:r w:rsidRPr="00025016">
        <w:rPr>
          <w:lang w:val="en-US"/>
        </w:rPr>
        <w:t xml:space="preserve"> – 12)</w:t>
      </w:r>
      <w:r w:rsidRPr="00025016">
        <w:rPr>
          <w:vertAlign w:val="superscript"/>
          <w:lang w:val="en-US"/>
        </w:rPr>
        <w:t>2</w:t>
      </w:r>
      <w:r w:rsidRPr="00025016">
        <w:rPr>
          <w:lang w:val="en-US"/>
        </w:rPr>
        <w:t xml:space="preserve"> + (</w:t>
      </w:r>
      <w:r w:rsidRPr="00025016">
        <w:rPr>
          <w:i/>
          <w:iCs/>
          <w:lang w:val="en-US"/>
        </w:rPr>
        <w:t>y</w:t>
      </w:r>
      <w:r w:rsidRPr="00025016">
        <w:rPr>
          <w:lang w:val="en-US"/>
        </w:rPr>
        <w:t xml:space="preserve"> – 20)</w:t>
      </w:r>
      <w:r w:rsidRPr="00025016">
        <w:rPr>
          <w:vertAlign w:val="superscript"/>
          <w:lang w:val="en-US"/>
        </w:rPr>
        <w:t>2</w:t>
      </w:r>
      <w:r w:rsidRPr="00025016">
        <w:rPr>
          <w:lang w:val="en-US"/>
        </w:rPr>
        <w:t xml:space="preserve"> = 144</w:t>
      </w:r>
    </w:p>
    <w:p w14:paraId="267E499B" w14:textId="77777777" w:rsidR="00025016" w:rsidRPr="00025016" w:rsidRDefault="00025016" w:rsidP="009B6209">
      <w:pPr>
        <w:pStyle w:val="Liste"/>
        <w:numPr>
          <w:ilvl w:val="0"/>
          <w:numId w:val="0"/>
        </w:numPr>
        <w:ind w:left="720"/>
        <w:rPr>
          <w:lang w:val="en-US"/>
        </w:rPr>
      </w:pPr>
    </w:p>
    <w:p w14:paraId="55DA8A76" w14:textId="77777777" w:rsidR="00025016" w:rsidRPr="00025016" w:rsidRDefault="00025016" w:rsidP="009B6209">
      <w:pPr>
        <w:pStyle w:val="Liste"/>
        <w:rPr>
          <w:lang w:val="en-US"/>
        </w:rPr>
      </w:pPr>
      <w:r w:rsidRPr="00025016">
        <w:rPr>
          <w:lang w:val="en-US"/>
        </w:rPr>
        <w:t xml:space="preserve">Equation of the </w:t>
      </w:r>
      <w:proofErr w:type="gramStart"/>
      <w:r w:rsidRPr="00025016">
        <w:rPr>
          <w:lang w:val="en-US"/>
        </w:rPr>
        <w:t>parabola :</w:t>
      </w:r>
      <w:proofErr w:type="gramEnd"/>
      <w:r w:rsidRPr="00025016">
        <w:rPr>
          <w:lang w:val="en-US"/>
        </w:rPr>
        <w:t xml:space="preserve"> </w:t>
      </w:r>
      <w:r w:rsidRPr="00025016">
        <w:rPr>
          <w:lang w:val="en-US"/>
        </w:rPr>
        <w:tab/>
      </w:r>
      <w:r w:rsidRPr="00025016">
        <w:rPr>
          <w:i/>
          <w:iCs/>
          <w:lang w:val="en-US"/>
        </w:rPr>
        <w:t>y</w:t>
      </w:r>
      <w:r w:rsidRPr="00025016">
        <w:rPr>
          <w:lang w:val="en-US"/>
        </w:rPr>
        <w:t xml:space="preserve"> = -(0.5</w:t>
      </w:r>
      <w:r w:rsidRPr="00025016">
        <w:rPr>
          <w:i/>
          <w:iCs/>
          <w:lang w:val="en-US"/>
        </w:rPr>
        <w:t>x</w:t>
      </w:r>
      <w:r w:rsidRPr="00025016">
        <w:rPr>
          <w:lang w:val="en-US"/>
        </w:rPr>
        <w:t xml:space="preserve"> – 6)</w:t>
      </w:r>
      <w:r w:rsidRPr="00025016">
        <w:rPr>
          <w:vertAlign w:val="superscript"/>
          <w:lang w:val="en-US"/>
        </w:rPr>
        <w:t xml:space="preserve">2 </w:t>
      </w:r>
      <w:r w:rsidRPr="00025016">
        <w:rPr>
          <w:lang w:val="en-US"/>
        </w:rPr>
        <w:t>+ 36</w:t>
      </w:r>
    </w:p>
    <w:p w14:paraId="3BFEB1D3" w14:textId="77777777" w:rsidR="00025016" w:rsidRPr="00025016" w:rsidRDefault="00025016" w:rsidP="009B6209">
      <w:pPr>
        <w:pStyle w:val="Liste"/>
        <w:numPr>
          <w:ilvl w:val="0"/>
          <w:numId w:val="0"/>
        </w:numPr>
        <w:ind w:left="720"/>
        <w:rPr>
          <w:lang w:val="en-US"/>
        </w:rPr>
      </w:pPr>
    </w:p>
    <w:p w14:paraId="34F8C724" w14:textId="77777777" w:rsidR="00025016" w:rsidRPr="00025016" w:rsidRDefault="00025016" w:rsidP="009B6209">
      <w:pPr>
        <w:pStyle w:val="Liste"/>
        <w:rPr>
          <w:lang w:val="fr-FR"/>
        </w:rPr>
      </w:pPr>
      <w:r w:rsidRPr="00025016">
        <w:rPr>
          <w:lang w:val="fr-FR"/>
        </w:rPr>
        <w:t xml:space="preserve">Points of intersection </w:t>
      </w:r>
      <w:r w:rsidRPr="00025016">
        <w:rPr>
          <w:lang w:val="fr-FR"/>
        </w:rPr>
        <w:tab/>
      </w:r>
      <w:r w:rsidRPr="00025016">
        <w:rPr>
          <w:lang w:val="fr-FR"/>
        </w:rPr>
        <w:tab/>
        <w:t>(2.37, 12.83), (7.6, 31.17), (16.4, 31.17), (21.63, 12.83)</w:t>
      </w:r>
    </w:p>
    <w:p w14:paraId="46FC819A" w14:textId="77777777" w:rsidR="00025016" w:rsidRPr="00025016" w:rsidRDefault="00025016" w:rsidP="00025016">
      <w:pPr>
        <w:spacing w:before="60" w:after="60" w:line="259" w:lineRule="auto"/>
        <w:ind w:left="720"/>
        <w:rPr>
          <w:rFonts w:eastAsiaTheme="minorHAnsi" w:cstheme="minorBidi"/>
          <w:sz w:val="22"/>
          <w:szCs w:val="22"/>
          <w:lang w:val="fr-FR" w:eastAsia="en-US"/>
        </w:rPr>
      </w:pPr>
    </w:p>
    <w:p w14:paraId="6004BC65" w14:textId="77777777" w:rsidR="00025016" w:rsidRPr="00025016" w:rsidRDefault="00025016" w:rsidP="009B6209">
      <w:pPr>
        <w:pStyle w:val="Liste"/>
        <w:rPr>
          <w:lang w:val="en-US"/>
        </w:rPr>
      </w:pPr>
      <w:r w:rsidRPr="00025016">
        <w:rPr>
          <w:lang w:val="en-US"/>
        </w:rPr>
        <w:t>The drone following a parabolic trajectory will cross the path of the circle at the following points:</w:t>
      </w:r>
    </w:p>
    <w:p w14:paraId="30BC6B86" w14:textId="77777777" w:rsidR="00025016" w:rsidRPr="00956B98" w:rsidRDefault="00025016" w:rsidP="009B6209">
      <w:pPr>
        <w:pStyle w:val="Consignepuceniveau2"/>
        <w:rPr>
          <w:lang w:val="en-CA" w:eastAsia="en-US"/>
        </w:rPr>
      </w:pPr>
      <w:r w:rsidRPr="00956B98">
        <w:rPr>
          <w:lang w:val="en-CA" w:eastAsia="en-US"/>
        </w:rPr>
        <w:t>2.37 m down the field (12.83 m up in the air)</w:t>
      </w:r>
    </w:p>
    <w:p w14:paraId="4775BEAF" w14:textId="77777777" w:rsidR="00025016" w:rsidRPr="00956B98" w:rsidRDefault="00025016" w:rsidP="009B6209">
      <w:pPr>
        <w:pStyle w:val="Consignepuceniveau2"/>
        <w:rPr>
          <w:lang w:val="en-CA" w:eastAsia="en-US"/>
        </w:rPr>
      </w:pPr>
      <w:r w:rsidRPr="00956B98">
        <w:rPr>
          <w:lang w:val="en-CA" w:eastAsia="en-US"/>
        </w:rPr>
        <w:t>7.6 m down the field (31.17 m up in the air)</w:t>
      </w:r>
    </w:p>
    <w:p w14:paraId="0B211299" w14:textId="77777777" w:rsidR="00025016" w:rsidRPr="00956B98" w:rsidRDefault="00025016" w:rsidP="009B6209">
      <w:pPr>
        <w:pStyle w:val="Consignepuceniveau2"/>
        <w:rPr>
          <w:lang w:val="en-CA" w:eastAsia="en-US"/>
        </w:rPr>
      </w:pPr>
      <w:r w:rsidRPr="00956B98">
        <w:rPr>
          <w:lang w:val="en-CA" w:eastAsia="en-US"/>
        </w:rPr>
        <w:t>16.4 m down the field (31.17 m in the air)</w:t>
      </w:r>
    </w:p>
    <w:p w14:paraId="0ED334F4" w14:textId="77777777" w:rsidR="00025016" w:rsidRPr="00956B98" w:rsidRDefault="00025016" w:rsidP="009B6209">
      <w:pPr>
        <w:pStyle w:val="Consignepuceniveau2"/>
        <w:rPr>
          <w:lang w:val="en-CA" w:eastAsia="en-US"/>
        </w:rPr>
      </w:pPr>
      <w:r w:rsidRPr="00956B98">
        <w:rPr>
          <w:lang w:val="en-CA" w:eastAsia="en-US"/>
        </w:rPr>
        <w:t>21.63 m down the field (12.83 m in the air)</w:t>
      </w:r>
    </w:p>
    <w:p w14:paraId="71ECADA4" w14:textId="5574A711" w:rsidR="00025016" w:rsidRPr="009B6209" w:rsidRDefault="009B6209" w:rsidP="009B6209">
      <w:pPr>
        <w:rPr>
          <w:sz w:val="24"/>
          <w:lang w:val="en-US" w:eastAsia="fr-CA"/>
        </w:rPr>
      </w:pPr>
      <w:r>
        <w:rPr>
          <w:sz w:val="24"/>
          <w:lang w:val="en-US" w:eastAsia="fr-CA"/>
        </w:rPr>
        <w:br w:type="page"/>
      </w:r>
    </w:p>
    <w:p w14:paraId="4D760B13" w14:textId="1FCE6D3B" w:rsidR="009E1F60" w:rsidRPr="002852E2" w:rsidRDefault="00364428" w:rsidP="00364428">
      <w:pPr>
        <w:pStyle w:val="Matire-Premirepage"/>
      </w:pPr>
      <w:r w:rsidRPr="002852E2">
        <w:lastRenderedPageBreak/>
        <w:t>Chemistry</w:t>
      </w:r>
    </w:p>
    <w:p w14:paraId="1C6D50AE" w14:textId="77777777" w:rsidR="002852E2" w:rsidRPr="002852E2" w:rsidRDefault="002852E2" w:rsidP="009B6209">
      <w:pPr>
        <w:pStyle w:val="Titredelactivit"/>
      </w:pPr>
      <w:bookmarkStart w:id="15" w:name="_Toc40263124"/>
      <w:r w:rsidRPr="002852E2">
        <w:t>The Chemistry of the Bombardier Beetle</w:t>
      </w:r>
      <w:r w:rsidRPr="002852E2">
        <w:rPr>
          <w:vertAlign w:val="superscript"/>
        </w:rPr>
        <w:footnoteReference w:id="2"/>
      </w:r>
      <w:bookmarkEnd w:id="15"/>
    </w:p>
    <w:p w14:paraId="28BCD783" w14:textId="77777777" w:rsidR="002852E2" w:rsidRPr="002852E2" w:rsidRDefault="002852E2" w:rsidP="009B6209">
      <w:pPr>
        <w:pStyle w:val="Consigne-Titre"/>
        <w:rPr>
          <w:lang w:val="en-US"/>
        </w:rPr>
      </w:pPr>
      <w:r w:rsidRPr="002852E2">
        <w:rPr>
          <w:noProof/>
          <w:lang w:val="en-US" w:eastAsia="en-US"/>
        </w:rPr>
        <w:drawing>
          <wp:anchor distT="0" distB="0" distL="114300" distR="114300" simplePos="0" relativeHeight="251658243" behindDoc="0" locked="0" layoutInCell="1" allowOverlap="1" wp14:anchorId="4958810C" wp14:editId="635B8F8F">
            <wp:simplePos x="0" y="0"/>
            <wp:positionH relativeFrom="column">
              <wp:posOffset>4460471</wp:posOffset>
            </wp:positionH>
            <wp:positionV relativeFrom="paragraph">
              <wp:posOffset>193617</wp:posOffset>
            </wp:positionV>
            <wp:extent cx="1709420" cy="12217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0px-Brachinus_spPCCA20060328-2821B.jpg"/>
                    <pic:cNvPicPr/>
                  </pic:nvPicPr>
                  <pic:blipFill>
                    <a:blip r:embed="rId21">
                      <a:extLst>
                        <a:ext uri="{28A0092B-C50C-407E-A947-70E740481C1C}">
                          <a14:useLocalDpi xmlns:a14="http://schemas.microsoft.com/office/drawing/2010/main" val="0"/>
                        </a:ext>
                      </a:extLst>
                    </a:blip>
                    <a:stretch>
                      <a:fillRect/>
                    </a:stretch>
                  </pic:blipFill>
                  <pic:spPr>
                    <a:xfrm>
                      <a:off x="0" y="0"/>
                      <a:ext cx="1709420" cy="1221740"/>
                    </a:xfrm>
                    <a:prstGeom prst="rect">
                      <a:avLst/>
                    </a:prstGeom>
                  </pic:spPr>
                </pic:pic>
              </a:graphicData>
            </a:graphic>
            <wp14:sizeRelH relativeFrom="margin">
              <wp14:pctWidth>0</wp14:pctWidth>
            </wp14:sizeRelH>
            <wp14:sizeRelV relativeFrom="margin">
              <wp14:pctHeight>0</wp14:pctHeight>
            </wp14:sizeRelV>
          </wp:anchor>
        </w:drawing>
      </w:r>
      <w:r w:rsidRPr="002852E2">
        <w:rPr>
          <w:lang w:val="en-US"/>
        </w:rPr>
        <w:t>Information for students</w:t>
      </w:r>
    </w:p>
    <w:p w14:paraId="6FA48E2F" w14:textId="77777777" w:rsidR="002852E2" w:rsidRPr="002852E2" w:rsidRDefault="002852E2" w:rsidP="009B6209">
      <w:pPr>
        <w:pStyle w:val="Liste"/>
        <w:rPr>
          <w:lang w:val="en-US"/>
        </w:rPr>
      </w:pPr>
      <w:r w:rsidRPr="002852E2">
        <w:rPr>
          <w:lang w:val="en-US"/>
        </w:rPr>
        <w:t>The Bombardier Beetle gets its name from how it defends itself.  When threatened, this beetle releases a toxic mixture that is produced by an explosive reaction inside its abdomen.</w:t>
      </w:r>
    </w:p>
    <w:p w14:paraId="16EF99DD" w14:textId="77777777" w:rsidR="002852E2" w:rsidRPr="002852E2" w:rsidRDefault="002852E2" w:rsidP="009B6209">
      <w:pPr>
        <w:pStyle w:val="Liste"/>
        <w:rPr>
          <w:lang w:val="en-US"/>
        </w:rPr>
      </w:pPr>
      <w:r w:rsidRPr="002852E2">
        <w:rPr>
          <w:lang w:val="en-US"/>
        </w:rPr>
        <w:t xml:space="preserve">Read about the Bombardier Beetle’s defense mechanism below and then answer the questions to explain the chemistry behind this phenomenon.                                                                                 </w:t>
      </w:r>
    </w:p>
    <w:p w14:paraId="53C9A572" w14:textId="77777777" w:rsidR="002852E2" w:rsidRPr="002852E2" w:rsidRDefault="002852E2" w:rsidP="009B6209">
      <w:pPr>
        <w:pStyle w:val="Consigne-Titre"/>
        <w:rPr>
          <w:lang w:val="en-US" w:eastAsia="fr-CA"/>
        </w:rPr>
      </w:pPr>
      <w:r w:rsidRPr="002852E2">
        <w:rPr>
          <w:lang w:val="en-US" w:eastAsia="fr-CA"/>
        </w:rPr>
        <w:t>The Bombardier Beetle’s Defense Mechanism</w:t>
      </w:r>
    </w:p>
    <w:p w14:paraId="79DCD5E9" w14:textId="77777777" w:rsidR="002852E2" w:rsidRPr="002852E2" w:rsidRDefault="002852E2" w:rsidP="009B6209">
      <w:pPr>
        <w:pStyle w:val="Consigne-Texte"/>
        <w:rPr>
          <w:lang w:val="en-US" w:eastAsia="fr-CA"/>
        </w:rPr>
      </w:pPr>
      <w:r w:rsidRPr="002852E2">
        <w:rPr>
          <w:lang w:val="en-US" w:eastAsia="fr-CA"/>
        </w:rPr>
        <w:t xml:space="preserve">Scientists have been curious about how this defense mechanism works and are still learning about it.  Below is a simplified description of some of the chemistry behind one of the ways in which the Bombardier Beetle may defend itself from attackers. </w:t>
      </w:r>
    </w:p>
    <w:p w14:paraId="3B125449" w14:textId="77777777" w:rsidR="002852E2" w:rsidRPr="002852E2" w:rsidRDefault="002852E2" w:rsidP="009B6209">
      <w:pPr>
        <w:pStyle w:val="Liste"/>
        <w:rPr>
          <w:lang w:val="en-US"/>
        </w:rPr>
      </w:pPr>
      <w:r w:rsidRPr="002852E2">
        <w:rPr>
          <w:lang w:val="en-US"/>
        </w:rPr>
        <w:t xml:space="preserve">Two glands and a reaction chamber inside the abdomen of the beetle are involved in this defense mechanism.  </w:t>
      </w:r>
    </w:p>
    <w:p w14:paraId="49385208" w14:textId="77777777" w:rsidR="002852E2" w:rsidRPr="002852E2" w:rsidRDefault="002852E2" w:rsidP="009B6209">
      <w:pPr>
        <w:pStyle w:val="Liste"/>
        <w:rPr>
          <w:lang w:val="en-US"/>
        </w:rPr>
      </w:pPr>
      <w:r w:rsidRPr="002852E2">
        <w:rPr>
          <w:lang w:val="en-US"/>
        </w:rPr>
        <w:t>When the contents of the glands are emptied into the reaction chamber, an extremely fast reaction occurs.</w:t>
      </w:r>
    </w:p>
    <w:p w14:paraId="10AFCAC3" w14:textId="77777777" w:rsidR="002852E2" w:rsidRPr="002852E2" w:rsidRDefault="002852E2" w:rsidP="009B6209">
      <w:pPr>
        <w:pStyle w:val="Liste"/>
        <w:rPr>
          <w:lang w:val="en-US"/>
        </w:rPr>
      </w:pPr>
      <w:r w:rsidRPr="002852E2">
        <w:rPr>
          <w:lang w:val="en-US"/>
        </w:rPr>
        <w:t>Below is a simplified model of the glands and the reaction chamber.</w:t>
      </w:r>
    </w:p>
    <w:p w14:paraId="430243C0" w14:textId="77777777" w:rsidR="002852E2" w:rsidRPr="002852E2" w:rsidRDefault="002852E2" w:rsidP="002852E2">
      <w:pPr>
        <w:spacing w:after="60"/>
        <w:ind w:left="720"/>
        <w:rPr>
          <w:sz w:val="22"/>
          <w:szCs w:val="22"/>
          <w:lang w:val="en-US"/>
        </w:rPr>
      </w:pPr>
      <w:r w:rsidRPr="002852E2">
        <w:rPr>
          <w:noProof/>
          <w:sz w:val="22"/>
          <w:szCs w:val="22"/>
          <w:lang w:val="en-US" w:eastAsia="en-US"/>
        </w:rPr>
        <mc:AlternateContent>
          <mc:Choice Requires="wps">
            <w:drawing>
              <wp:anchor distT="0" distB="0" distL="114300" distR="114300" simplePos="0" relativeHeight="251658244" behindDoc="0" locked="0" layoutInCell="1" allowOverlap="1" wp14:anchorId="4A9F57DC" wp14:editId="5DFA76E0">
                <wp:simplePos x="0" y="0"/>
                <wp:positionH relativeFrom="column">
                  <wp:posOffset>484909</wp:posOffset>
                </wp:positionH>
                <wp:positionV relativeFrom="paragraph">
                  <wp:posOffset>98367</wp:posOffset>
                </wp:positionV>
                <wp:extent cx="5742709" cy="2438400"/>
                <wp:effectExtent l="0" t="0" r="10795" b="19050"/>
                <wp:wrapNone/>
                <wp:docPr id="46" name="Rectangle 46"/>
                <wp:cNvGraphicFramePr/>
                <a:graphic xmlns:a="http://schemas.openxmlformats.org/drawingml/2006/main">
                  <a:graphicData uri="http://schemas.microsoft.com/office/word/2010/wordprocessingShape">
                    <wps:wsp>
                      <wps:cNvSpPr/>
                      <wps:spPr>
                        <a:xfrm>
                          <a:off x="0" y="0"/>
                          <a:ext cx="5742709" cy="2438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59A6C" id="Rectangle 46" o:spid="_x0000_s1026" style="position:absolute;margin-left:38.2pt;margin-top:7.75pt;width:452.2pt;height:19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" filled="f" strokecolor="windowText" strokeweight="1pt"/>
            </w:pict>
          </mc:Fallback>
        </mc:AlternateContent>
      </w:r>
    </w:p>
    <w:p w14:paraId="48EDFD55" w14:textId="77777777" w:rsidR="002852E2" w:rsidRPr="002852E2" w:rsidRDefault="002852E2" w:rsidP="002852E2">
      <w:pPr>
        <w:spacing w:after="60"/>
        <w:ind w:left="720" w:hanging="360"/>
        <w:jc w:val="center"/>
        <w:rPr>
          <w:sz w:val="22"/>
          <w:szCs w:val="22"/>
          <w:lang w:val="en-US"/>
        </w:rPr>
      </w:pPr>
      <w:r w:rsidRPr="002852E2">
        <w:rPr>
          <w:noProof/>
          <w:sz w:val="22"/>
          <w:szCs w:val="22"/>
          <w:lang w:val="en-US" w:eastAsia="en-US"/>
        </w:rPr>
        <w:drawing>
          <wp:inline distT="0" distB="0" distL="0" distR="0" wp14:anchorId="6CAF550D" wp14:editId="1CE9D944">
            <wp:extent cx="4610100" cy="2162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1767" cy="2172940"/>
                    </a:xfrm>
                    <a:prstGeom prst="rect">
                      <a:avLst/>
                    </a:prstGeom>
                    <a:noFill/>
                  </pic:spPr>
                </pic:pic>
              </a:graphicData>
            </a:graphic>
          </wp:inline>
        </w:drawing>
      </w:r>
    </w:p>
    <w:p w14:paraId="6D1C84E3" w14:textId="22F01B25" w:rsidR="002852E2" w:rsidRPr="004C43BC" w:rsidRDefault="009B6209" w:rsidP="004C43BC">
      <w:pPr>
        <w:pStyle w:val="Matire-Pagessuivantes"/>
      </w:pPr>
      <w:r w:rsidRPr="002852E2">
        <w:lastRenderedPageBreak/>
        <w:t>Chemistry</w:t>
      </w:r>
    </w:p>
    <w:p w14:paraId="7A22DE97" w14:textId="77777777" w:rsidR="002852E2" w:rsidRPr="009B6209" w:rsidRDefault="002852E2" w:rsidP="009B6209">
      <w:pPr>
        <w:pStyle w:val="Liste"/>
      </w:pPr>
      <w:r w:rsidRPr="009B6209">
        <w:t>Gland 1 contains a mixture of hydrogen peroxide (H2O2), and hydroquinone (C6H6O2).</w:t>
      </w:r>
    </w:p>
    <w:p w14:paraId="26C236E0" w14:textId="77777777" w:rsidR="002852E2" w:rsidRPr="00780A17" w:rsidRDefault="002852E2" w:rsidP="004C43BC">
      <w:pPr>
        <w:pStyle w:val="consignepuceniv2"/>
        <w:rPr>
          <w:lang w:val="en-US"/>
        </w:rPr>
      </w:pPr>
      <w:r w:rsidRPr="00780A17">
        <w:rPr>
          <w:lang w:val="en-US"/>
        </w:rPr>
        <w:t>This mixture is relatively stable.</w:t>
      </w:r>
    </w:p>
    <w:p w14:paraId="03BFF822" w14:textId="77777777" w:rsidR="002852E2" w:rsidRPr="00956B98" w:rsidRDefault="002852E2" w:rsidP="004C43BC">
      <w:pPr>
        <w:pStyle w:val="consignepuceniv2"/>
        <w:rPr>
          <w:lang w:val="en-CA"/>
        </w:rPr>
      </w:pPr>
      <w:r w:rsidRPr="00956B98">
        <w:rPr>
          <w:lang w:val="en-CA"/>
        </w:rPr>
        <w:t xml:space="preserve">Hydrogen peroxide can decompose to produce oxygen and water.  This reaction occurs very </w:t>
      </w:r>
      <w:r w:rsidRPr="00780A17">
        <w:rPr>
          <w:lang w:val="en-US"/>
        </w:rPr>
        <w:t>slowly</w:t>
      </w:r>
      <w:r w:rsidRPr="00956B98">
        <w:rPr>
          <w:lang w:val="en-CA"/>
        </w:rPr>
        <w:t xml:space="preserve"> in the gland.</w:t>
      </w:r>
    </w:p>
    <w:p w14:paraId="769EF223" w14:textId="77777777" w:rsidR="002852E2" w:rsidRPr="002F16CC" w:rsidRDefault="002852E2" w:rsidP="002F16CC">
      <w:pPr>
        <w:pStyle w:val="Liste"/>
      </w:pPr>
      <w:r w:rsidRPr="002F16CC">
        <w:t xml:space="preserve">Gland 2 contains a </w:t>
      </w:r>
      <w:proofErr w:type="gramStart"/>
      <w:r w:rsidRPr="002F16CC">
        <w:t>mixtures of enzymes</w:t>
      </w:r>
      <w:proofErr w:type="gramEnd"/>
      <w:r w:rsidRPr="002F16CC">
        <w:t>.</w:t>
      </w:r>
    </w:p>
    <w:p w14:paraId="4ABC14FC" w14:textId="77777777" w:rsidR="002852E2" w:rsidRPr="00956B98" w:rsidRDefault="002852E2" w:rsidP="004C43BC">
      <w:pPr>
        <w:pStyle w:val="consignepuceniv2"/>
        <w:rPr>
          <w:lang w:val="en-CA"/>
        </w:rPr>
      </w:pPr>
      <w:r w:rsidRPr="00780A17">
        <w:rPr>
          <w:lang w:val="en-US"/>
        </w:rPr>
        <w:t>These</w:t>
      </w:r>
      <w:r w:rsidRPr="00956B98">
        <w:rPr>
          <w:lang w:val="en-CA"/>
        </w:rPr>
        <w:t xml:space="preserve"> enzymes are catalysts for the decomposition of hydrogen peroxide.</w:t>
      </w:r>
    </w:p>
    <w:p w14:paraId="2C7DF385" w14:textId="77777777" w:rsidR="002852E2" w:rsidRPr="002852E2" w:rsidRDefault="002852E2" w:rsidP="009B6209">
      <w:pPr>
        <w:pStyle w:val="Consigne-Titre"/>
        <w:rPr>
          <w:lang w:val="en-US" w:eastAsia="fr-CA"/>
        </w:rPr>
      </w:pPr>
      <w:r w:rsidRPr="002852E2">
        <w:rPr>
          <w:lang w:val="en-US" w:eastAsia="fr-CA"/>
        </w:rPr>
        <w:t>In the Reaction Chamber:</w:t>
      </w:r>
    </w:p>
    <w:p w14:paraId="76F40556" w14:textId="77777777" w:rsidR="002852E2" w:rsidRPr="002852E2" w:rsidRDefault="002852E2" w:rsidP="009B6209">
      <w:pPr>
        <w:pStyle w:val="Liste"/>
        <w:rPr>
          <w:lang w:val="en-US"/>
        </w:rPr>
      </w:pPr>
      <w:r w:rsidRPr="002852E2">
        <w:rPr>
          <w:lang w:val="en-US"/>
        </w:rPr>
        <w:t xml:space="preserve">When the contents of the glands combine in the reaction chamber, an explosive reaction </w:t>
      </w:r>
      <w:proofErr w:type="gramStart"/>
      <w:r w:rsidRPr="002852E2">
        <w:rPr>
          <w:lang w:val="en-US"/>
        </w:rPr>
        <w:t>occurs</w:t>
      </w:r>
      <w:proofErr w:type="gramEnd"/>
      <w:r w:rsidRPr="002852E2">
        <w:rPr>
          <w:lang w:val="en-US"/>
        </w:rPr>
        <w:t xml:space="preserve"> and a mixture of water and benzoquinone is produced. Benzoquinone is the toxic chemical that irritates the beetle’s attackers. This reaction happens in two steps:</w:t>
      </w:r>
    </w:p>
    <w:p w14:paraId="0A7DB426" w14:textId="77777777" w:rsidR="002852E2" w:rsidRPr="00956B98" w:rsidRDefault="002852E2" w:rsidP="004C43BC">
      <w:pPr>
        <w:pStyle w:val="consignepuceniv2"/>
        <w:rPr>
          <w:lang w:val="en-CA"/>
        </w:rPr>
      </w:pPr>
      <w:r w:rsidRPr="00780A17">
        <w:rPr>
          <w:lang w:val="en-US"/>
        </w:rPr>
        <w:t>The</w:t>
      </w:r>
      <w:r w:rsidRPr="00956B98">
        <w:rPr>
          <w:lang w:val="en-CA"/>
        </w:rPr>
        <w:t xml:space="preserve"> enzyme mixture catalyzes the decomposition of hydrogen peroxide (H</w:t>
      </w:r>
      <w:r w:rsidRPr="00956B98">
        <w:rPr>
          <w:vertAlign w:val="subscript"/>
          <w:lang w:val="en-CA"/>
        </w:rPr>
        <w:t>2</w:t>
      </w:r>
      <w:r w:rsidRPr="00956B98">
        <w:rPr>
          <w:lang w:val="en-CA"/>
        </w:rPr>
        <w:t>O</w:t>
      </w:r>
      <w:proofErr w:type="gramStart"/>
      <w:r w:rsidRPr="00956B98">
        <w:rPr>
          <w:vertAlign w:val="subscript"/>
          <w:lang w:val="en-CA"/>
        </w:rPr>
        <w:t xml:space="preserve">2 </w:t>
      </w:r>
      <w:r w:rsidRPr="00956B98">
        <w:rPr>
          <w:lang w:val="en-CA"/>
        </w:rPr>
        <w:t>)</w:t>
      </w:r>
      <w:proofErr w:type="gramEnd"/>
      <w:r w:rsidRPr="00956B98">
        <w:rPr>
          <w:lang w:val="en-CA"/>
        </w:rPr>
        <w:t xml:space="preserve">, rapidly producing water and oxygen gas:  hydrogen peroxide </w:t>
      </w:r>
      <w:r w:rsidRPr="002852E2">
        <w:rPr>
          <w:rFonts w:ascii="Wingdings" w:eastAsia="Wingdings" w:hAnsi="Wingdings" w:cs="Wingdings"/>
        </w:rPr>
        <w:t></w:t>
      </w:r>
      <w:r w:rsidRPr="00956B98">
        <w:rPr>
          <w:lang w:val="en-CA"/>
        </w:rPr>
        <w:t xml:space="preserve"> water + oxygen gas</w:t>
      </w:r>
    </w:p>
    <w:p w14:paraId="1374CBAE" w14:textId="77777777" w:rsidR="002852E2" w:rsidRPr="00956B98" w:rsidRDefault="002852E2" w:rsidP="004C43BC">
      <w:pPr>
        <w:pStyle w:val="consignepuceniv2"/>
        <w:rPr>
          <w:lang w:val="en-CA"/>
        </w:rPr>
      </w:pPr>
      <w:r w:rsidRPr="00780A17">
        <w:rPr>
          <w:lang w:val="en-US"/>
        </w:rPr>
        <w:t>Then</w:t>
      </w:r>
      <w:r w:rsidRPr="00956B98">
        <w:rPr>
          <w:lang w:val="en-CA"/>
        </w:rPr>
        <w:t xml:space="preserve">, the oxygen gas produced reacts with the hydroquinone, to produce benzoquinone.  </w:t>
      </w:r>
    </w:p>
    <w:p w14:paraId="02B69CB2" w14:textId="77777777" w:rsidR="002852E2" w:rsidRPr="002852E2" w:rsidRDefault="002852E2" w:rsidP="009B6209">
      <w:pPr>
        <w:pStyle w:val="Liste"/>
        <w:rPr>
          <w:lang w:val="en-US"/>
        </w:rPr>
      </w:pPr>
      <w:r w:rsidRPr="002852E2">
        <w:rPr>
          <w:lang w:val="en-US"/>
        </w:rPr>
        <w:t xml:space="preserve">As the reactions occur: </w:t>
      </w:r>
    </w:p>
    <w:p w14:paraId="32A5FAE8" w14:textId="77777777" w:rsidR="002852E2" w:rsidRPr="00780A17" w:rsidRDefault="002852E2" w:rsidP="004C43BC">
      <w:pPr>
        <w:pStyle w:val="consignepuceniv2"/>
        <w:rPr>
          <w:lang w:val="en-US"/>
        </w:rPr>
      </w:pPr>
      <w:r w:rsidRPr="00780A17">
        <w:rPr>
          <w:lang w:val="en-US"/>
        </w:rPr>
        <w:t>Valves seal off the ducts between the glands and the reaction chamber.</w:t>
      </w:r>
    </w:p>
    <w:p w14:paraId="24977080" w14:textId="77777777" w:rsidR="002852E2" w:rsidRPr="00780A17" w:rsidRDefault="002852E2" w:rsidP="004C43BC">
      <w:pPr>
        <w:pStyle w:val="consignepuceniv2"/>
        <w:rPr>
          <w:lang w:val="en-US"/>
        </w:rPr>
      </w:pPr>
      <w:r w:rsidRPr="00780A17">
        <w:rPr>
          <w:lang w:val="en-US"/>
        </w:rPr>
        <w:t>The mixture in the reaction chamber heats up and can reach temperatures as high as 100 °C.</w:t>
      </w:r>
    </w:p>
    <w:p w14:paraId="60C39D4A" w14:textId="77777777" w:rsidR="002852E2" w:rsidRPr="00780A17" w:rsidRDefault="002852E2" w:rsidP="004C43BC">
      <w:pPr>
        <w:pStyle w:val="consignepuceniv2"/>
        <w:rPr>
          <w:lang w:val="en-US"/>
        </w:rPr>
      </w:pPr>
      <w:r w:rsidRPr="00780A17">
        <w:rPr>
          <w:lang w:val="en-US"/>
        </w:rPr>
        <w:t>The pressure in the reaction chamber increases and, as a result, the mixture of water and benzoquinone is expelled out of the chamber and onto the beetle’s attackers.</w:t>
      </w:r>
    </w:p>
    <w:p w14:paraId="093631A8" w14:textId="77777777" w:rsidR="002852E2" w:rsidRPr="002852E2" w:rsidRDefault="002852E2" w:rsidP="009B6209">
      <w:pPr>
        <w:pStyle w:val="Consigne-Texte"/>
        <w:rPr>
          <w:szCs w:val="20"/>
          <w:lang w:val="en-US" w:eastAsia="fr-CA"/>
        </w:rPr>
      </w:pPr>
      <w:r w:rsidRPr="002852E2">
        <w:rPr>
          <w:lang w:val="en-US" w:eastAsia="fr-CA"/>
        </w:rPr>
        <w:t xml:space="preserve">You can see a Bombardier Beetle in action by watching this </w:t>
      </w:r>
      <w:hyperlink r:id="rId23" w:history="1">
        <w:r w:rsidRPr="009B6209">
          <w:rPr>
            <w:rStyle w:val="Lienhypertexte"/>
          </w:rPr>
          <w:t>video.</w:t>
        </w:r>
      </w:hyperlink>
    </w:p>
    <w:p w14:paraId="2DAC80BA" w14:textId="77777777" w:rsidR="002852E2" w:rsidRPr="002852E2" w:rsidRDefault="002852E2" w:rsidP="009B6209">
      <w:pPr>
        <w:pStyle w:val="Consigne-Titre"/>
        <w:rPr>
          <w:lang w:val="en-US" w:eastAsia="fr-CA"/>
        </w:rPr>
      </w:pPr>
      <w:r w:rsidRPr="002852E2">
        <w:rPr>
          <w:lang w:val="en-US" w:eastAsia="fr-CA"/>
        </w:rPr>
        <w:t xml:space="preserve">Questions </w:t>
      </w:r>
    </w:p>
    <w:p w14:paraId="4DD3203C" w14:textId="77777777" w:rsidR="002852E2" w:rsidRPr="002852E2" w:rsidRDefault="002852E2" w:rsidP="002852E2">
      <w:pPr>
        <w:rPr>
          <w:i/>
          <w:sz w:val="22"/>
          <w:lang w:val="en-US" w:eastAsia="fr-CA"/>
        </w:rPr>
      </w:pPr>
      <w:r w:rsidRPr="002852E2">
        <w:rPr>
          <w:i/>
          <w:sz w:val="22"/>
          <w:lang w:val="en-US" w:eastAsia="fr-CA"/>
        </w:rPr>
        <w:t>Answers are provided in the Appendix.</w:t>
      </w:r>
    </w:p>
    <w:p w14:paraId="07FB2A0E" w14:textId="4F428327" w:rsidR="002852E2" w:rsidRPr="002852E2" w:rsidRDefault="009B6209" w:rsidP="009B6209">
      <w:pPr>
        <w:pStyle w:val="Liste"/>
        <w:rPr>
          <w:lang w:val="en-US"/>
        </w:rPr>
      </w:pPr>
      <w:r>
        <w:rPr>
          <w:lang w:val="en-US"/>
        </w:rPr>
        <w:t xml:space="preserve">1. </w:t>
      </w:r>
      <w:r w:rsidR="002852E2" w:rsidRPr="002852E2">
        <w:rPr>
          <w:lang w:val="en-US"/>
        </w:rPr>
        <w:t>Is the reaction that occurs in the reaction chamber endothermic or exothermic?  Explain.</w:t>
      </w:r>
    </w:p>
    <w:p w14:paraId="49891E85" w14:textId="77777777" w:rsidR="002852E2" w:rsidRPr="002852E2" w:rsidRDefault="002852E2" w:rsidP="009B6209">
      <w:pPr>
        <w:pStyle w:val="Liste"/>
        <w:numPr>
          <w:ilvl w:val="0"/>
          <w:numId w:val="0"/>
        </w:numPr>
        <w:ind w:left="720"/>
        <w:rPr>
          <w:lang w:val="en-US" w:eastAsia="fr-CA"/>
        </w:rPr>
      </w:pPr>
    </w:p>
    <w:p w14:paraId="2C64C070" w14:textId="58910B11" w:rsidR="002852E2" w:rsidRPr="002852E2" w:rsidRDefault="009B6209" w:rsidP="009B6209">
      <w:pPr>
        <w:pStyle w:val="Liste"/>
        <w:rPr>
          <w:lang w:val="en-US"/>
        </w:rPr>
      </w:pPr>
      <w:r>
        <w:rPr>
          <w:lang w:val="en-US"/>
        </w:rPr>
        <w:t xml:space="preserve">2. </w:t>
      </w:r>
      <w:r w:rsidR="002852E2" w:rsidRPr="002852E2">
        <w:rPr>
          <w:lang w:val="en-US"/>
        </w:rPr>
        <w:t>Explain why the decomposition of hydrogen peroxide (H</w:t>
      </w:r>
      <w:r w:rsidR="002852E2" w:rsidRPr="002852E2">
        <w:rPr>
          <w:vertAlign w:val="subscript"/>
          <w:lang w:val="en-US"/>
        </w:rPr>
        <w:t>2</w:t>
      </w:r>
      <w:r w:rsidR="002852E2" w:rsidRPr="002852E2">
        <w:rPr>
          <w:lang w:val="en-US"/>
        </w:rPr>
        <w:t>O</w:t>
      </w:r>
      <w:r w:rsidR="002852E2" w:rsidRPr="002852E2">
        <w:rPr>
          <w:vertAlign w:val="subscript"/>
          <w:lang w:val="en-US"/>
        </w:rPr>
        <w:t>2</w:t>
      </w:r>
      <w:r w:rsidR="002852E2" w:rsidRPr="002852E2">
        <w:rPr>
          <w:lang w:val="en-US"/>
        </w:rPr>
        <w:t>), occurs very slowly in Gland 1 but</w:t>
      </w:r>
      <w:r w:rsidR="002852E2" w:rsidRPr="002852E2">
        <w:rPr>
          <w:vertAlign w:val="subscript"/>
          <w:lang w:val="en-US"/>
        </w:rPr>
        <w:t xml:space="preserve"> </w:t>
      </w:r>
      <w:r w:rsidR="002852E2" w:rsidRPr="002852E2">
        <w:rPr>
          <w:lang w:val="en-US"/>
        </w:rPr>
        <w:t>very quickly in the reaction chamber.</w:t>
      </w:r>
      <w:r w:rsidR="002852E2" w:rsidRPr="002852E2">
        <w:rPr>
          <w:b/>
          <w:bCs/>
          <w:lang w:val="en-US"/>
        </w:rPr>
        <w:t xml:space="preserve"> </w:t>
      </w:r>
    </w:p>
    <w:p w14:paraId="303766A6" w14:textId="77777777" w:rsidR="002852E2" w:rsidRPr="002852E2" w:rsidRDefault="002852E2" w:rsidP="009B6209">
      <w:pPr>
        <w:pStyle w:val="Liste"/>
        <w:numPr>
          <w:ilvl w:val="0"/>
          <w:numId w:val="0"/>
        </w:numPr>
        <w:ind w:left="720"/>
        <w:rPr>
          <w:lang w:val="en-US"/>
        </w:rPr>
      </w:pPr>
    </w:p>
    <w:p w14:paraId="5869BF9A" w14:textId="43F724B7" w:rsidR="002852E2" w:rsidRPr="002852E2" w:rsidRDefault="009B6209" w:rsidP="009B6209">
      <w:pPr>
        <w:pStyle w:val="Liste"/>
        <w:rPr>
          <w:lang w:val="en-US"/>
        </w:rPr>
      </w:pPr>
      <w:r>
        <w:rPr>
          <w:lang w:val="en-US"/>
        </w:rPr>
        <w:t xml:space="preserve">3. </w:t>
      </w:r>
      <w:r w:rsidR="002852E2" w:rsidRPr="002852E2">
        <w:rPr>
          <w:lang w:val="en-US"/>
        </w:rPr>
        <w:t>Draw and compare the energy diagrams for the decomposition of hydrogen peroxide (H</w:t>
      </w:r>
      <w:r w:rsidR="002852E2" w:rsidRPr="002852E2">
        <w:rPr>
          <w:vertAlign w:val="subscript"/>
          <w:lang w:val="en-US"/>
        </w:rPr>
        <w:t>2</w:t>
      </w:r>
      <w:r w:rsidR="002852E2" w:rsidRPr="002852E2">
        <w:rPr>
          <w:lang w:val="en-US"/>
        </w:rPr>
        <w:t>O</w:t>
      </w:r>
      <w:r w:rsidR="002852E2" w:rsidRPr="002852E2">
        <w:rPr>
          <w:vertAlign w:val="subscript"/>
          <w:lang w:val="en-US"/>
        </w:rPr>
        <w:t>2</w:t>
      </w:r>
      <w:r w:rsidR="002852E2" w:rsidRPr="002852E2">
        <w:rPr>
          <w:lang w:val="en-US"/>
        </w:rPr>
        <w:t>) in gland 1 and in the reaction chamber.  Include a comparison of the activation energy and the change in enthalpy for the reactions in each location.</w:t>
      </w:r>
    </w:p>
    <w:p w14:paraId="6BE853DB" w14:textId="77777777" w:rsidR="002852E2" w:rsidRPr="002852E2" w:rsidRDefault="002852E2" w:rsidP="009B6209">
      <w:pPr>
        <w:pStyle w:val="Liste"/>
        <w:numPr>
          <w:ilvl w:val="0"/>
          <w:numId w:val="0"/>
        </w:numPr>
        <w:ind w:left="720"/>
        <w:rPr>
          <w:lang w:val="en-US" w:eastAsia="fr-CA"/>
        </w:rPr>
      </w:pPr>
    </w:p>
    <w:p w14:paraId="4AE5DB64" w14:textId="2EF92EB9" w:rsidR="002852E2" w:rsidRPr="002852E2" w:rsidRDefault="009B6209" w:rsidP="009B6209">
      <w:pPr>
        <w:pStyle w:val="Liste"/>
        <w:rPr>
          <w:lang w:val="en-US"/>
        </w:rPr>
      </w:pPr>
      <w:r>
        <w:rPr>
          <w:lang w:val="en-US"/>
        </w:rPr>
        <w:t xml:space="preserve">4. </w:t>
      </w:r>
      <w:r w:rsidR="002852E2" w:rsidRPr="002852E2">
        <w:rPr>
          <w:lang w:val="en-US"/>
        </w:rPr>
        <w:t xml:space="preserve">Why do you think the pressure builds up in the reaction chamber?  Explain your answer. </w:t>
      </w:r>
    </w:p>
    <w:p w14:paraId="6F1E5548" w14:textId="77777777" w:rsidR="002852E2" w:rsidRPr="002852E2" w:rsidRDefault="002852E2" w:rsidP="002852E2">
      <w:pPr>
        <w:spacing w:before="60" w:after="60" w:line="259" w:lineRule="auto"/>
        <w:ind w:left="720"/>
        <w:rPr>
          <w:rFonts w:eastAsiaTheme="minorHAnsi" w:cstheme="minorBidi"/>
          <w:sz w:val="22"/>
          <w:szCs w:val="22"/>
          <w:lang w:val="en-US" w:eastAsia="en-US"/>
        </w:rPr>
      </w:pPr>
      <w:r w:rsidRPr="002852E2">
        <w:rPr>
          <w:rFonts w:eastAsiaTheme="minorHAnsi" w:cstheme="minorBidi"/>
          <w:sz w:val="22"/>
          <w:szCs w:val="22"/>
          <w:lang w:val="en-US" w:eastAsia="en-US"/>
        </w:rPr>
        <w:t xml:space="preserve"> </w:t>
      </w:r>
    </w:p>
    <w:p w14:paraId="5AF9B9AD" w14:textId="77777777" w:rsidR="002F16CC" w:rsidRDefault="002F16CC">
      <w:pPr>
        <w:rPr>
          <w:b/>
          <w:color w:val="002060"/>
          <w:sz w:val="26"/>
          <w:lang w:val="en-US" w:eastAsia="fr-CA"/>
        </w:rPr>
      </w:pPr>
      <w:r>
        <w:rPr>
          <w:lang w:val="en-US" w:eastAsia="fr-CA"/>
        </w:rPr>
        <w:br w:type="page"/>
      </w:r>
    </w:p>
    <w:p w14:paraId="01A2B56F" w14:textId="77777777" w:rsidR="002F16CC" w:rsidRPr="002852E2" w:rsidRDefault="002F16CC" w:rsidP="002F16CC">
      <w:pPr>
        <w:pStyle w:val="Matire-Pagessuivantes"/>
      </w:pPr>
      <w:r w:rsidRPr="002852E2">
        <w:lastRenderedPageBreak/>
        <w:t>Chemistry</w:t>
      </w:r>
    </w:p>
    <w:p w14:paraId="79BA8FB5" w14:textId="3954FB76" w:rsidR="002852E2" w:rsidRPr="002852E2" w:rsidRDefault="002852E2" w:rsidP="009B6209">
      <w:pPr>
        <w:pStyle w:val="Matriel-Titre"/>
        <w:rPr>
          <w:lang w:val="en-US" w:eastAsia="fr-CA"/>
        </w:rPr>
      </w:pPr>
      <w:r w:rsidRPr="002852E2">
        <w:rPr>
          <w:lang w:val="en-US" w:eastAsia="fr-CA"/>
        </w:rPr>
        <w:t>Materials required</w:t>
      </w:r>
    </w:p>
    <w:p w14:paraId="052809F8" w14:textId="77777777" w:rsidR="002852E2" w:rsidRPr="002852E2" w:rsidRDefault="002852E2" w:rsidP="002F16CC">
      <w:pPr>
        <w:pStyle w:val="Liste"/>
      </w:pPr>
      <w:r w:rsidRPr="002852E2">
        <w:t xml:space="preserve">Paper and writing materials </w:t>
      </w:r>
    </w:p>
    <w:p w14:paraId="6C132244" w14:textId="77777777" w:rsidR="002852E2" w:rsidRPr="002852E2" w:rsidRDefault="002852E2" w:rsidP="002F16CC">
      <w:pPr>
        <w:pStyle w:val="Liste"/>
        <w:spacing w:after="240"/>
      </w:pPr>
      <w:r w:rsidRPr="002852E2">
        <w:t>Device with Internet access (optional)</w:t>
      </w:r>
    </w:p>
    <w:tbl>
      <w:tblPr>
        <w:tblStyle w:val="Grilledutableau2"/>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852E2" w:rsidRPr="002852E2" w14:paraId="2EBAE394" w14:textId="77777777" w:rsidTr="002F16CC">
        <w:tc>
          <w:tcPr>
            <w:tcW w:w="10800" w:type="dxa"/>
            <w:shd w:val="clear" w:color="auto" w:fill="DDECEE" w:themeFill="accent5" w:themeFillTint="33"/>
            <w:tcMar>
              <w:top w:w="360" w:type="dxa"/>
              <w:left w:w="360" w:type="dxa"/>
              <w:bottom w:w="360" w:type="dxa"/>
              <w:right w:w="360" w:type="dxa"/>
            </w:tcMar>
          </w:tcPr>
          <w:p w14:paraId="35168D3B" w14:textId="77777777" w:rsidR="002852E2" w:rsidRPr="002852E2" w:rsidRDefault="002852E2" w:rsidP="002F16CC">
            <w:pPr>
              <w:pStyle w:val="Tableau-Informationauxparents"/>
              <w:rPr>
                <w:lang w:val="en-US"/>
              </w:rPr>
            </w:pPr>
            <w:r w:rsidRPr="002852E2">
              <w:rPr>
                <w:lang w:val="en-US"/>
              </w:rPr>
              <w:t>Information for parents</w:t>
            </w:r>
          </w:p>
          <w:p w14:paraId="3D34D418" w14:textId="77777777" w:rsidR="002852E2" w:rsidRPr="002852E2" w:rsidRDefault="002852E2" w:rsidP="002F16CC">
            <w:pPr>
              <w:pStyle w:val="Tableau-texte"/>
            </w:pPr>
            <w:r w:rsidRPr="002852E2">
              <w:rPr>
                <w:lang w:val="en-US"/>
              </w:rPr>
              <w:t>Children</w:t>
            </w:r>
            <w:r w:rsidRPr="002852E2">
              <w:t xml:space="preserve"> should:</w:t>
            </w:r>
          </w:p>
          <w:p w14:paraId="2EB97762" w14:textId="77777777" w:rsidR="002852E2" w:rsidRPr="002852E2" w:rsidRDefault="002852E2" w:rsidP="002F16CC">
            <w:pPr>
              <w:pStyle w:val="Tableau-Liste"/>
            </w:pPr>
            <w:r w:rsidRPr="002852E2">
              <w:t xml:space="preserve">apply their chemistry knowledge to explain the chemistry behind a </w:t>
            </w:r>
            <w:proofErr w:type="gramStart"/>
            <w:r w:rsidRPr="002852E2">
              <w:t>natural phenomena</w:t>
            </w:r>
            <w:proofErr w:type="gramEnd"/>
            <w:r w:rsidRPr="002852E2">
              <w:t xml:space="preserve"> </w:t>
            </w:r>
          </w:p>
          <w:p w14:paraId="1C25BC33" w14:textId="77777777" w:rsidR="002852E2" w:rsidRPr="002852E2" w:rsidRDefault="002852E2" w:rsidP="002F16CC">
            <w:pPr>
              <w:pStyle w:val="Tableau-texte"/>
              <w:rPr>
                <w:lang w:val="fr-FR"/>
              </w:rPr>
            </w:pPr>
            <w:r w:rsidRPr="002852E2">
              <w:rPr>
                <w:lang w:val="en-US"/>
              </w:rPr>
              <w:t>Parent</w:t>
            </w:r>
            <w:r w:rsidRPr="002852E2">
              <w:rPr>
                <w:lang w:val="fr-FR"/>
              </w:rPr>
              <w:t xml:space="preserve">s </w:t>
            </w:r>
            <w:proofErr w:type="spellStart"/>
            <w:r w:rsidRPr="002852E2">
              <w:rPr>
                <w:lang w:val="fr-FR"/>
              </w:rPr>
              <w:t>could</w:t>
            </w:r>
            <w:proofErr w:type="spellEnd"/>
            <w:r w:rsidRPr="002852E2">
              <w:rPr>
                <w:lang w:val="fr-FR"/>
              </w:rPr>
              <w:t>:</w:t>
            </w:r>
          </w:p>
          <w:p w14:paraId="6EB1C2F2" w14:textId="77777777" w:rsidR="002852E2" w:rsidRPr="002852E2" w:rsidRDefault="002852E2" w:rsidP="002F16CC">
            <w:pPr>
              <w:pStyle w:val="Tableau-Liste"/>
              <w:rPr>
                <w:lang w:val="en-US"/>
              </w:rPr>
            </w:pPr>
            <w:r w:rsidRPr="002852E2">
              <w:rPr>
                <w:lang w:val="en-US"/>
              </w:rPr>
              <w:t>read the task to their child if necessary</w:t>
            </w:r>
          </w:p>
          <w:p w14:paraId="3490B6A0" w14:textId="77777777" w:rsidR="002852E2" w:rsidRPr="002852E2" w:rsidRDefault="002852E2" w:rsidP="002F16CC">
            <w:pPr>
              <w:pStyle w:val="Tableau-Liste"/>
              <w:rPr>
                <w:lang w:val="en-US"/>
              </w:rPr>
            </w:pPr>
            <w:r w:rsidRPr="002852E2">
              <w:rPr>
                <w:lang w:val="en-US"/>
              </w:rPr>
              <w:t>discuss the task with their child</w:t>
            </w:r>
          </w:p>
        </w:tc>
      </w:tr>
    </w:tbl>
    <w:p w14:paraId="52B97B3B" w14:textId="77777777" w:rsidR="002852E2" w:rsidRPr="002852E2" w:rsidRDefault="002852E2" w:rsidP="002852E2">
      <w:pPr>
        <w:spacing w:before="120"/>
        <w:rPr>
          <w:color w:val="737373"/>
          <w:szCs w:val="20"/>
          <w:lang w:val="en-US"/>
        </w:rPr>
      </w:pPr>
    </w:p>
    <w:p w14:paraId="30B977CD" w14:textId="77777777" w:rsidR="002852E2" w:rsidRPr="002852E2" w:rsidRDefault="002852E2" w:rsidP="002852E2">
      <w:pPr>
        <w:spacing w:before="120"/>
        <w:rPr>
          <w:color w:val="737373"/>
          <w:szCs w:val="20"/>
          <w:lang w:val="en-US"/>
        </w:rPr>
      </w:pPr>
      <w:r w:rsidRPr="002852E2">
        <w:rPr>
          <w:color w:val="737373"/>
          <w:szCs w:val="20"/>
          <w:lang w:val="en-US"/>
        </w:rPr>
        <w:br w:type="page"/>
      </w:r>
    </w:p>
    <w:p w14:paraId="5635C67E" w14:textId="77777777" w:rsidR="002852E2" w:rsidRPr="002852E2" w:rsidRDefault="002852E2" w:rsidP="002F16CC">
      <w:pPr>
        <w:pStyle w:val="Matire-Pagessuivantes"/>
        <w:rPr>
          <w:lang w:val="en-US"/>
        </w:rPr>
      </w:pPr>
      <w:r w:rsidRPr="002852E2">
        <w:rPr>
          <w:lang w:val="en-US"/>
        </w:rPr>
        <w:lastRenderedPageBreak/>
        <w:t>Chemistry</w:t>
      </w:r>
    </w:p>
    <w:p w14:paraId="680CB380" w14:textId="77777777" w:rsidR="002852E2" w:rsidRPr="002852E2" w:rsidRDefault="002852E2" w:rsidP="002F16CC">
      <w:pPr>
        <w:pStyle w:val="Titredelactivit"/>
      </w:pPr>
      <w:bookmarkStart w:id="16" w:name="_Toc40263125"/>
      <w:r w:rsidRPr="002852E2">
        <w:t>Appendix – Chemistry of the Bombardier Beetle</w:t>
      </w:r>
      <w:bookmarkEnd w:id="16"/>
    </w:p>
    <w:p w14:paraId="4A4F2CA3" w14:textId="77777777" w:rsidR="002852E2" w:rsidRPr="002852E2" w:rsidRDefault="002852E2" w:rsidP="002F16CC">
      <w:pPr>
        <w:pStyle w:val="Consigne-Titre"/>
        <w:rPr>
          <w:lang w:val="fr-FR"/>
        </w:rPr>
      </w:pPr>
      <w:proofErr w:type="spellStart"/>
      <w:r w:rsidRPr="002852E2">
        <w:rPr>
          <w:lang w:val="fr-FR"/>
        </w:rPr>
        <w:t>Answers</w:t>
      </w:r>
      <w:proofErr w:type="spellEnd"/>
    </w:p>
    <w:p w14:paraId="5A703BB6" w14:textId="77777777" w:rsidR="002852E2" w:rsidRPr="002852E2" w:rsidRDefault="002852E2" w:rsidP="002852E2">
      <w:pPr>
        <w:spacing w:after="60"/>
        <w:ind w:left="720" w:hanging="360"/>
        <w:rPr>
          <w:sz w:val="22"/>
          <w:szCs w:val="22"/>
          <w:lang w:val="fr-FR"/>
        </w:rPr>
      </w:pPr>
    </w:p>
    <w:p w14:paraId="1EAF8E6F" w14:textId="319E72AD" w:rsidR="002852E2" w:rsidRPr="002852E2" w:rsidRDefault="002F16CC" w:rsidP="002F16CC">
      <w:pPr>
        <w:pStyle w:val="Liste"/>
        <w:rPr>
          <w:lang w:val="en-US"/>
        </w:rPr>
      </w:pPr>
      <w:r>
        <w:rPr>
          <w:lang w:val="en-US"/>
        </w:rPr>
        <w:t xml:space="preserve">1. </w:t>
      </w:r>
      <w:r w:rsidR="002852E2" w:rsidRPr="002852E2">
        <w:rPr>
          <w:lang w:val="en-US"/>
        </w:rPr>
        <w:t>The reaction that occurs in the reaction chamber is exothermic.  The temperature in the reaction chamber increases during the reaction, which means the reaction releases heat. (Exothermic reactions release heat.)</w:t>
      </w:r>
    </w:p>
    <w:p w14:paraId="7814C700" w14:textId="57BBADC0" w:rsidR="002852E2" w:rsidRPr="002852E2" w:rsidRDefault="002F16CC" w:rsidP="002F16CC">
      <w:pPr>
        <w:pStyle w:val="Liste"/>
        <w:rPr>
          <w:lang w:val="en-US"/>
        </w:rPr>
      </w:pPr>
      <w:r>
        <w:rPr>
          <w:lang w:val="en-US"/>
        </w:rPr>
        <w:t xml:space="preserve">2. </w:t>
      </w:r>
      <w:r w:rsidR="002852E2" w:rsidRPr="002852E2">
        <w:rPr>
          <w:lang w:val="en-US"/>
        </w:rPr>
        <w:t>The reaction rate depends on the number of effective collisions between reactants (with correct orientation, sufficient energy).  The decomposition of hydrogen peroxide is slower in Gland 1 because there are relatively fewer effective collisions per unit of time than in the Reaction Chamber.</w:t>
      </w:r>
    </w:p>
    <w:p w14:paraId="50233CF7" w14:textId="69AF6AD1" w:rsidR="002852E2" w:rsidRPr="002852E2" w:rsidRDefault="002F16CC" w:rsidP="002F16CC">
      <w:pPr>
        <w:pStyle w:val="Liste"/>
        <w:rPr>
          <w:lang w:val="en-US"/>
        </w:rPr>
      </w:pPr>
      <w:r>
        <w:rPr>
          <w:lang w:val="en-US"/>
        </w:rPr>
        <w:t xml:space="preserve">3. </w:t>
      </w:r>
      <w:r w:rsidR="002852E2" w:rsidRPr="002852E2">
        <w:rPr>
          <w:lang w:val="en-US"/>
        </w:rPr>
        <w:t>The decomposition of hydrogen peroxide is faster in the Reaction Chamber because there are more effective collisions between reactants per unit of time.  This can be explained by the presence of the catalysts (from Gland 2) in the Reaction Chamber.  A catalyst lowers the activation energy of the reaction.  As such, a greater number of reactant particles have sufficient energy to react.</w:t>
      </w:r>
    </w:p>
    <w:p w14:paraId="179C4559" w14:textId="74AAA8AF" w:rsidR="002852E2" w:rsidRPr="002852E2" w:rsidRDefault="002F16CC" w:rsidP="002F16CC">
      <w:pPr>
        <w:pStyle w:val="Liste"/>
        <w:rPr>
          <w:lang w:val="en-US"/>
        </w:rPr>
      </w:pPr>
      <w:r>
        <w:rPr>
          <w:lang w:val="en-US"/>
        </w:rPr>
        <w:t xml:space="preserve">4. </w:t>
      </w:r>
      <w:r w:rsidR="002852E2" w:rsidRPr="002852E2">
        <w:rPr>
          <w:lang w:val="en-US"/>
        </w:rPr>
        <w:t>The comparison of your energy diagrams should illustrate the following characteristics:</w:t>
      </w:r>
    </w:p>
    <w:p w14:paraId="611D36FB" w14:textId="77777777" w:rsidR="002852E2" w:rsidRPr="00956B98" w:rsidRDefault="002852E2" w:rsidP="004C43BC">
      <w:pPr>
        <w:pStyle w:val="consignepuceniv2"/>
        <w:rPr>
          <w:lang w:val="en-CA"/>
        </w:rPr>
      </w:pPr>
      <w:r w:rsidRPr="00780A17">
        <w:rPr>
          <w:lang w:val="en-US"/>
        </w:rPr>
        <w:t>The</w:t>
      </w:r>
      <w:r w:rsidRPr="00956B98">
        <w:rPr>
          <w:lang w:val="en-CA"/>
        </w:rPr>
        <w:t xml:space="preserve"> reaction is exothermic (energy of reactants is greater than the energy of the products</w:t>
      </w:r>
    </w:p>
    <w:p w14:paraId="38D3183F" w14:textId="77777777" w:rsidR="002852E2" w:rsidRPr="00956B98" w:rsidRDefault="002852E2" w:rsidP="004C43BC">
      <w:pPr>
        <w:pStyle w:val="consignepuceniv2"/>
        <w:rPr>
          <w:lang w:val="en-CA"/>
        </w:rPr>
      </w:pPr>
      <w:r w:rsidRPr="00956B98">
        <w:rPr>
          <w:lang w:val="en-CA"/>
        </w:rPr>
        <w:t>The change in enthalpy is the same for both reactions</w:t>
      </w:r>
    </w:p>
    <w:p w14:paraId="1555F34B" w14:textId="77777777" w:rsidR="002852E2" w:rsidRPr="00956B98" w:rsidRDefault="002852E2" w:rsidP="004C43BC">
      <w:pPr>
        <w:pStyle w:val="consignepuceniv2"/>
        <w:rPr>
          <w:lang w:val="en-CA"/>
        </w:rPr>
      </w:pPr>
      <w:r w:rsidRPr="00956B98">
        <w:rPr>
          <w:lang w:val="en-CA"/>
        </w:rPr>
        <w:t>The activation energy is lower for the catalyzed reaction in the reaction chamber.</w:t>
      </w:r>
    </w:p>
    <w:p w14:paraId="047CCD71" w14:textId="50467C56" w:rsidR="002852E2" w:rsidRPr="002852E2" w:rsidRDefault="002F16CC" w:rsidP="002F16CC">
      <w:pPr>
        <w:pStyle w:val="Liste"/>
        <w:rPr>
          <w:lang w:val="en-US"/>
        </w:rPr>
      </w:pPr>
      <w:r>
        <w:rPr>
          <w:lang w:val="en-US"/>
        </w:rPr>
        <w:t xml:space="preserve">5. </w:t>
      </w:r>
      <w:r w:rsidR="002852E2" w:rsidRPr="002852E2">
        <w:rPr>
          <w:lang w:val="en-US"/>
        </w:rPr>
        <w:t>One of the possible explanations for the increase in pressure in the reaction chamber is that oxygen gas is produced when the hydrogen peroxide decomposes. An increase in the quantity of gas in the vessel increases the pressure (assuming that the volume of the Reaction Chamber is constant). The increase in temperature can also contribute to the increase in pressure.</w:t>
      </w:r>
    </w:p>
    <w:p w14:paraId="75781089" w14:textId="316E377D" w:rsidR="007C1C97" w:rsidRDefault="007C1C97">
      <w:pPr>
        <w:rPr>
          <w:sz w:val="22"/>
          <w:lang w:val="en-US" w:eastAsia="fr-CA"/>
        </w:rPr>
      </w:pPr>
      <w:r>
        <w:rPr>
          <w:sz w:val="22"/>
          <w:lang w:val="en-US" w:eastAsia="fr-CA"/>
        </w:rPr>
        <w:br w:type="page"/>
      </w:r>
    </w:p>
    <w:p w14:paraId="4DD6C5AB" w14:textId="7A6D9476" w:rsidR="00780B8D" w:rsidRPr="00956B98" w:rsidRDefault="002B70B1" w:rsidP="002B70B1">
      <w:pPr>
        <w:pStyle w:val="Matire-Premirepage"/>
      </w:pPr>
      <w:r w:rsidRPr="00956B98">
        <w:lastRenderedPageBreak/>
        <w:t>Physics</w:t>
      </w:r>
    </w:p>
    <w:p w14:paraId="4EE9BE77" w14:textId="77777777" w:rsidR="00956B98" w:rsidRPr="00956B98" w:rsidRDefault="00956B98" w:rsidP="00EC14CD">
      <w:pPr>
        <w:pStyle w:val="Titredelactivit"/>
      </w:pPr>
      <w:bookmarkStart w:id="17" w:name="_Toc40263126"/>
      <w:r w:rsidRPr="00956B98">
        <w:rPr>
          <w:noProof/>
          <w:lang w:val="en-US" w:eastAsia="en-US"/>
        </w:rPr>
        <w:drawing>
          <wp:anchor distT="0" distB="0" distL="114300" distR="114300" simplePos="0" relativeHeight="251658249" behindDoc="0" locked="0" layoutInCell="1" allowOverlap="1" wp14:anchorId="2F7A30F7" wp14:editId="7DB54699">
            <wp:simplePos x="0" y="0"/>
            <wp:positionH relativeFrom="column">
              <wp:posOffset>3480435</wp:posOffset>
            </wp:positionH>
            <wp:positionV relativeFrom="paragraph">
              <wp:posOffset>926465</wp:posOffset>
            </wp:positionV>
            <wp:extent cx="3234690" cy="1939290"/>
            <wp:effectExtent l="0" t="0" r="0" b="0"/>
            <wp:wrapSquare wrapText="bothSides"/>
            <wp:docPr id="20" name="Picture 20" descr="Page 15 | royalty free person riding bicycle photos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 15 | royalty free person riding bicycle photos free downloa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469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B98">
        <w:t>Roller Coaster Physics</w:t>
      </w:r>
      <w:bookmarkEnd w:id="17"/>
      <w:r w:rsidRPr="00956B98">
        <w:rPr>
          <w:noProof/>
          <w:lang w:val="en-US" w:eastAsia="en-US"/>
        </w:rPr>
        <w:t xml:space="preserve"> </w:t>
      </w:r>
    </w:p>
    <w:p w14:paraId="783CB358" w14:textId="77777777" w:rsidR="00956B98" w:rsidRPr="00956B98" w:rsidRDefault="00956B98" w:rsidP="00EC14CD">
      <w:pPr>
        <w:pStyle w:val="Consigne-Texte"/>
        <w:rPr>
          <w:lang w:eastAsia="fr-CA"/>
        </w:rPr>
      </w:pPr>
      <w:r w:rsidRPr="00956B98">
        <w:rPr>
          <w:lang w:eastAsia="fr-CA"/>
        </w:rPr>
        <w:t>Imagine you are on your bike</w:t>
      </w:r>
      <w:r w:rsidRPr="00956B98">
        <w:rPr>
          <w:vertAlign w:val="superscript"/>
          <w:lang w:eastAsia="fr-CA"/>
        </w:rPr>
        <w:footnoteReference w:id="3"/>
      </w:r>
      <w:r w:rsidRPr="00956B98">
        <w:rPr>
          <w:lang w:eastAsia="fr-CA"/>
        </w:rPr>
        <w:t xml:space="preserve"> and you are: </w:t>
      </w:r>
    </w:p>
    <w:p w14:paraId="19477E99" w14:textId="5777ADE9" w:rsidR="00956B98" w:rsidRPr="00956B98" w:rsidRDefault="00EC14CD" w:rsidP="00EC14CD">
      <w:pPr>
        <w:pStyle w:val="Liste"/>
      </w:pPr>
      <w:r>
        <w:t xml:space="preserve">A) </w:t>
      </w:r>
      <w:r w:rsidR="00956B98" w:rsidRPr="00956B98">
        <w:t xml:space="preserve">at the </w:t>
      </w:r>
      <w:r w:rsidR="00956B98" w:rsidRPr="00956B98">
        <w:rPr>
          <w:b/>
        </w:rPr>
        <w:t>bottom</w:t>
      </w:r>
      <w:r w:rsidR="00956B98" w:rsidRPr="00956B98">
        <w:t xml:space="preserve"> of a very steep hill.</w:t>
      </w:r>
    </w:p>
    <w:p w14:paraId="66D08028" w14:textId="33BCA3E3" w:rsidR="00956B98" w:rsidRPr="00956B98" w:rsidRDefault="00EC14CD" w:rsidP="00EC14CD">
      <w:pPr>
        <w:pStyle w:val="Liste"/>
      </w:pPr>
      <w:r>
        <w:t xml:space="preserve">B) </w:t>
      </w:r>
      <w:r w:rsidR="00956B98" w:rsidRPr="00956B98">
        <w:t xml:space="preserve">at the </w:t>
      </w:r>
      <w:r w:rsidR="00956B98" w:rsidRPr="00956B98">
        <w:rPr>
          <w:b/>
        </w:rPr>
        <w:t>top</w:t>
      </w:r>
      <w:r w:rsidR="00956B98" w:rsidRPr="00956B98">
        <w:t xml:space="preserve"> of a very steep hill. </w:t>
      </w:r>
    </w:p>
    <w:p w14:paraId="68E11C05" w14:textId="77777777" w:rsidR="00956B98" w:rsidRPr="00956B98" w:rsidRDefault="00956B98" w:rsidP="00D37FE1">
      <w:pPr>
        <w:pStyle w:val="Consigne-Texte"/>
        <w:rPr>
          <w:lang w:eastAsia="fr-CA"/>
        </w:rPr>
      </w:pPr>
      <w:r w:rsidRPr="00956B98">
        <w:rPr>
          <w:lang w:eastAsia="fr-CA"/>
        </w:rPr>
        <w:t xml:space="preserve">What factors affect: </w:t>
      </w:r>
    </w:p>
    <w:p w14:paraId="1EFCEAD2" w14:textId="77777777" w:rsidR="00956B98" w:rsidRPr="00956B98" w:rsidRDefault="00956B98" w:rsidP="00D37FE1">
      <w:pPr>
        <w:pStyle w:val="Liste"/>
      </w:pPr>
      <w:r w:rsidRPr="00956B98">
        <w:t>velocity</w:t>
      </w:r>
    </w:p>
    <w:p w14:paraId="67C94F8E" w14:textId="77777777" w:rsidR="00956B98" w:rsidRPr="00956B98" w:rsidRDefault="00956B98" w:rsidP="00D37FE1">
      <w:pPr>
        <w:pStyle w:val="Liste"/>
      </w:pPr>
      <w:r w:rsidRPr="00956B98">
        <w:t xml:space="preserve">the amount of effort/energy required to </w:t>
      </w:r>
    </w:p>
    <w:p w14:paraId="30FDEF8D" w14:textId="77777777" w:rsidR="00956B98" w:rsidRPr="00956B98" w:rsidRDefault="00956B98" w:rsidP="004C43BC">
      <w:pPr>
        <w:pStyle w:val="consignepuceniv2"/>
      </w:pPr>
      <w:r w:rsidRPr="004C43BC">
        <w:rPr>
          <w:lang w:val="en-CA"/>
        </w:rPr>
        <w:t>pedal</w:t>
      </w:r>
    </w:p>
    <w:p w14:paraId="18DBBC75" w14:textId="77777777" w:rsidR="00956B98" w:rsidRPr="00956B98" w:rsidRDefault="00956B98" w:rsidP="004C43BC">
      <w:pPr>
        <w:pStyle w:val="consignepuceniv2"/>
      </w:pPr>
      <w:r w:rsidRPr="004C43BC">
        <w:rPr>
          <w:lang w:val="en-CA"/>
        </w:rPr>
        <w:t>break</w:t>
      </w:r>
    </w:p>
    <w:p w14:paraId="40D98BE0" w14:textId="77777777" w:rsidR="00956B98" w:rsidRPr="00956B98" w:rsidRDefault="00956B98" w:rsidP="00D37FE1">
      <w:pPr>
        <w:pStyle w:val="Consigne-Titre"/>
        <w:rPr>
          <w:color w:val="072B62" w:themeColor="background2" w:themeShade="40"/>
          <w:szCs w:val="26"/>
          <w:lang w:eastAsia="fr-CA"/>
        </w:rPr>
      </w:pPr>
      <w:r w:rsidRPr="00956B98">
        <w:rPr>
          <w:lang w:eastAsia="fr-CA"/>
        </w:rPr>
        <w:t>Research</w:t>
      </w:r>
    </w:p>
    <w:p w14:paraId="74D7F321" w14:textId="77777777" w:rsidR="00956B98" w:rsidRPr="00956B98" w:rsidRDefault="00956B98" w:rsidP="00D37FE1">
      <w:pPr>
        <w:pStyle w:val="Liste"/>
      </w:pPr>
      <w:r w:rsidRPr="00956B98">
        <w:t>Describe in your own words what conservation of mechanical energy means</w:t>
      </w:r>
    </w:p>
    <w:p w14:paraId="1B972244" w14:textId="77777777" w:rsidR="00956B98" w:rsidRPr="00956B98" w:rsidRDefault="00956B98" w:rsidP="00D37FE1">
      <w:pPr>
        <w:pStyle w:val="Liste"/>
      </w:pPr>
      <w:r w:rsidRPr="00956B98">
        <w:t>Identify one way you can increase potential energy</w:t>
      </w:r>
    </w:p>
    <w:p w14:paraId="100A4620" w14:textId="77777777" w:rsidR="00956B98" w:rsidRPr="00956B98" w:rsidRDefault="00956B98" w:rsidP="00D37FE1">
      <w:pPr>
        <w:pStyle w:val="Liste"/>
      </w:pPr>
      <w:r w:rsidRPr="00956B98">
        <w:t>Identify one way you can increase kinetic energy</w:t>
      </w:r>
    </w:p>
    <w:p w14:paraId="71412D66" w14:textId="77777777" w:rsidR="00956B98" w:rsidRPr="00956B98" w:rsidRDefault="00956B98" w:rsidP="00D37FE1">
      <w:pPr>
        <w:pStyle w:val="Consigne-Texte"/>
        <w:rPr>
          <w:lang w:eastAsia="fr-CA"/>
        </w:rPr>
      </w:pPr>
      <w:r w:rsidRPr="00956B98">
        <w:rPr>
          <w:lang w:eastAsia="fr-CA"/>
        </w:rPr>
        <w:t xml:space="preserve">Click on the link below to </w:t>
      </w:r>
      <w:r w:rsidRPr="00956B98">
        <w:rPr>
          <w:b/>
          <w:bCs/>
          <w:i/>
          <w:iCs/>
          <w:lang w:eastAsia="fr-CA"/>
        </w:rPr>
        <w:t>Energy in a Roller Coaster Ride</w:t>
      </w:r>
      <w:r w:rsidRPr="00956B98">
        <w:rPr>
          <w:lang w:eastAsia="fr-CA"/>
        </w:rPr>
        <w:t xml:space="preserve"> and choose the “</w:t>
      </w:r>
      <w:r w:rsidRPr="00956B98">
        <w:rPr>
          <w:b/>
          <w:bCs/>
          <w:i/>
          <w:iCs/>
          <w:lang w:eastAsia="fr-CA"/>
        </w:rPr>
        <w:t>STEP”</w:t>
      </w:r>
      <w:r w:rsidRPr="00956B98">
        <w:rPr>
          <w:lang w:eastAsia="fr-CA"/>
        </w:rPr>
        <w:t xml:space="preserve"> option. Describe what happens at each position in terms of </w:t>
      </w:r>
    </w:p>
    <w:p w14:paraId="6C779810" w14:textId="77777777" w:rsidR="00956B98" w:rsidRPr="00956B98" w:rsidRDefault="00956B98" w:rsidP="00D37FE1">
      <w:pPr>
        <w:pStyle w:val="Liste"/>
      </w:pPr>
      <w:r w:rsidRPr="00956B98">
        <w:t>height and velocity</w:t>
      </w:r>
    </w:p>
    <w:p w14:paraId="4311A150" w14:textId="77777777" w:rsidR="00956B98" w:rsidRPr="00956B98" w:rsidRDefault="00956B98" w:rsidP="00D37FE1">
      <w:pPr>
        <w:pStyle w:val="Liste"/>
      </w:pPr>
      <w:r w:rsidRPr="00956B98">
        <w:t>potential and kinetic energy</w:t>
      </w:r>
    </w:p>
    <w:p w14:paraId="6D6BA512" w14:textId="77777777" w:rsidR="00956B98" w:rsidRPr="00956B98" w:rsidRDefault="00956B98" w:rsidP="00D37FE1">
      <w:pPr>
        <w:pStyle w:val="Consigne-Texte"/>
        <w:rPr>
          <w:b/>
          <w:bCs/>
          <w:i/>
          <w:iCs/>
          <w:lang w:eastAsia="fr-CA"/>
        </w:rPr>
      </w:pPr>
      <w:r w:rsidRPr="00956B98">
        <w:rPr>
          <w:lang w:eastAsia="fr-CA"/>
        </w:rPr>
        <w:t xml:space="preserve">Link to </w:t>
      </w:r>
      <w:r w:rsidRPr="00956B98">
        <w:rPr>
          <w:b/>
          <w:bCs/>
          <w:i/>
          <w:iCs/>
          <w:lang w:eastAsia="fr-CA"/>
        </w:rPr>
        <w:t xml:space="preserve">Energy in a Roller Coaster Ride: </w:t>
      </w:r>
      <w:hyperlink r:id="rId25">
        <w:r w:rsidRPr="00D37FE1">
          <w:rPr>
            <w:rStyle w:val="Lienhypertexte"/>
          </w:rPr>
          <w:t>https://www.pbslearningmedia.org/resource/hew06.sci.phys.maf.rollercoaster/energy-in-a-roller-coaster-ride/</w:t>
        </w:r>
      </w:hyperlink>
    </w:p>
    <w:p w14:paraId="55A8A47D" w14:textId="77777777" w:rsidR="00956B98" w:rsidRPr="00956B98" w:rsidRDefault="00956B98" w:rsidP="00D37FE1">
      <w:pPr>
        <w:pStyle w:val="Consigne-Titre"/>
      </w:pPr>
      <w:r w:rsidRPr="00956B98">
        <w:t>Information for students</w:t>
      </w:r>
    </w:p>
    <w:p w14:paraId="41BB407A" w14:textId="77777777" w:rsidR="00956B98" w:rsidRPr="00956B98" w:rsidRDefault="00956B98" w:rsidP="00D37FE1">
      <w:pPr>
        <w:pStyle w:val="Consigne-Texte"/>
        <w:rPr>
          <w:lang w:eastAsia="fr-CA"/>
        </w:rPr>
      </w:pPr>
      <w:r w:rsidRPr="00956B98">
        <w:rPr>
          <w:lang w:eastAsia="fr-CA"/>
        </w:rPr>
        <w:t xml:space="preserve">The formula for conservation of mechanical energy (disregard friction) </w:t>
      </w:r>
    </w:p>
    <w:p w14:paraId="47A565D5" w14:textId="77777777" w:rsidR="00956B98" w:rsidRPr="00956B98" w:rsidRDefault="00956B98" w:rsidP="00956B98">
      <w:pPr>
        <w:rPr>
          <w:sz w:val="22"/>
          <w:lang w:eastAsia="fr-CA"/>
        </w:rPr>
      </w:pPr>
    </w:p>
    <w:p w14:paraId="2F406A3B" w14:textId="77777777" w:rsidR="00956B98" w:rsidRPr="00956B98" w:rsidRDefault="001D67B1" w:rsidP="00956B98">
      <w:pPr>
        <w:rPr>
          <w:sz w:val="22"/>
          <w:lang w:eastAsia="fr-CA"/>
        </w:rPr>
      </w:pPr>
      <m:oMathPara>
        <m:oMath>
          <m:sSub>
            <m:sSubPr>
              <m:ctrlPr>
                <w:rPr>
                  <w:rFonts w:ascii="Cambria Math" w:hAnsi="Cambria Math"/>
                  <w:i/>
                  <w:sz w:val="22"/>
                  <w:lang w:eastAsia="fr-CA"/>
                </w:rPr>
              </m:ctrlPr>
            </m:sSubPr>
            <m:e>
              <m:r>
                <w:rPr>
                  <w:rFonts w:ascii="Cambria Math" w:hAnsi="Cambria Math"/>
                  <w:sz w:val="22"/>
                  <w:lang w:eastAsia="fr-CA"/>
                </w:rPr>
                <m:t>PE</m:t>
              </m:r>
            </m:e>
            <m:sub>
              <m:r>
                <w:rPr>
                  <w:rFonts w:ascii="Cambria Math" w:hAnsi="Cambria Math"/>
                  <w:sz w:val="22"/>
                  <w:lang w:eastAsia="fr-CA"/>
                </w:rPr>
                <m:t>1</m:t>
              </m:r>
            </m:sub>
          </m:sSub>
          <m:r>
            <w:rPr>
              <w:rFonts w:ascii="Cambria Math" w:hAnsi="Cambria Math"/>
              <w:sz w:val="22"/>
              <w:lang w:eastAsia="fr-CA"/>
            </w:rPr>
            <m:t>+</m:t>
          </m:r>
          <m:sSub>
            <m:sSubPr>
              <m:ctrlPr>
                <w:rPr>
                  <w:rFonts w:ascii="Cambria Math" w:hAnsi="Cambria Math"/>
                  <w:i/>
                  <w:sz w:val="22"/>
                  <w:lang w:eastAsia="fr-CA"/>
                </w:rPr>
              </m:ctrlPr>
            </m:sSubPr>
            <m:e>
              <m:r>
                <w:rPr>
                  <w:rFonts w:ascii="Cambria Math" w:hAnsi="Cambria Math"/>
                  <w:sz w:val="22"/>
                  <w:lang w:eastAsia="fr-CA"/>
                </w:rPr>
                <m:t>KE</m:t>
              </m:r>
            </m:e>
            <m:sub>
              <m:r>
                <w:rPr>
                  <w:rFonts w:ascii="Cambria Math" w:hAnsi="Cambria Math"/>
                  <w:sz w:val="22"/>
                  <w:lang w:eastAsia="fr-CA"/>
                </w:rPr>
                <m:t>1</m:t>
              </m:r>
            </m:sub>
          </m:sSub>
          <m:r>
            <w:rPr>
              <w:rFonts w:ascii="Cambria Math" w:hAnsi="Cambria Math"/>
              <w:sz w:val="22"/>
              <w:lang w:eastAsia="fr-CA"/>
            </w:rPr>
            <m:t>=</m:t>
          </m:r>
          <m:sSub>
            <m:sSubPr>
              <m:ctrlPr>
                <w:rPr>
                  <w:rFonts w:ascii="Cambria Math" w:hAnsi="Cambria Math"/>
                  <w:i/>
                  <w:sz w:val="22"/>
                  <w:lang w:eastAsia="fr-CA"/>
                </w:rPr>
              </m:ctrlPr>
            </m:sSubPr>
            <m:e>
              <m:r>
                <w:rPr>
                  <w:rFonts w:ascii="Cambria Math" w:hAnsi="Cambria Math"/>
                  <w:sz w:val="22"/>
                  <w:lang w:eastAsia="fr-CA"/>
                </w:rPr>
                <m:t>PE</m:t>
              </m:r>
            </m:e>
            <m:sub>
              <m:r>
                <w:rPr>
                  <w:rFonts w:ascii="Cambria Math" w:hAnsi="Cambria Math"/>
                  <w:sz w:val="22"/>
                  <w:lang w:eastAsia="fr-CA"/>
                </w:rPr>
                <m:t>2</m:t>
              </m:r>
            </m:sub>
          </m:sSub>
          <m:r>
            <w:rPr>
              <w:rFonts w:ascii="Cambria Math" w:hAnsi="Cambria Math"/>
              <w:sz w:val="22"/>
              <w:lang w:eastAsia="fr-CA"/>
            </w:rPr>
            <m:t>+</m:t>
          </m:r>
          <m:sSub>
            <m:sSubPr>
              <m:ctrlPr>
                <w:rPr>
                  <w:rFonts w:ascii="Cambria Math" w:hAnsi="Cambria Math"/>
                  <w:i/>
                  <w:sz w:val="22"/>
                  <w:lang w:eastAsia="fr-CA"/>
                </w:rPr>
              </m:ctrlPr>
            </m:sSubPr>
            <m:e>
              <m:r>
                <w:rPr>
                  <w:rFonts w:ascii="Cambria Math" w:hAnsi="Cambria Math"/>
                  <w:sz w:val="22"/>
                  <w:lang w:eastAsia="fr-CA"/>
                </w:rPr>
                <m:t>KE</m:t>
              </m:r>
            </m:e>
            <m:sub>
              <m:r>
                <w:rPr>
                  <w:rFonts w:ascii="Cambria Math" w:hAnsi="Cambria Math"/>
                  <w:sz w:val="22"/>
                  <w:lang w:eastAsia="fr-CA"/>
                </w:rPr>
                <m:t>2</m:t>
              </m:r>
            </m:sub>
          </m:sSub>
        </m:oMath>
      </m:oMathPara>
    </w:p>
    <w:p w14:paraId="553828B5" w14:textId="77777777" w:rsidR="00956B98" w:rsidRPr="00956B98" w:rsidRDefault="00956B98" w:rsidP="00D37FE1">
      <w:pPr>
        <w:pStyle w:val="Consigne-Texte"/>
        <w:rPr>
          <w:lang w:eastAsia="fr-CA"/>
        </w:rPr>
      </w:pPr>
      <w:r w:rsidRPr="00956B98">
        <w:rPr>
          <w:lang w:eastAsia="fr-CA"/>
        </w:rPr>
        <w:t>Where:</w:t>
      </w:r>
    </w:p>
    <w:p w14:paraId="667E8856" w14:textId="77777777" w:rsidR="00956B98" w:rsidRPr="00956B98" w:rsidRDefault="00956B98" w:rsidP="00D37FE1">
      <w:pPr>
        <w:pStyle w:val="Liste"/>
      </w:pPr>
      <w:r w:rsidRPr="00956B98">
        <w:t xml:space="preserve"> </w:t>
      </w:r>
      <m:oMath>
        <m:r>
          <w:rPr>
            <w:rFonts w:ascii="Cambria Math" w:hAnsi="Cambria Math"/>
          </w:rPr>
          <m:t>PE= mgh</m:t>
        </m:r>
      </m:oMath>
      <w:r w:rsidRPr="00956B98">
        <w:rPr>
          <w:rFonts w:eastAsiaTheme="minorEastAsia"/>
        </w:rPr>
        <w:t xml:space="preserve">                                               </w:t>
      </w:r>
    </w:p>
    <w:p w14:paraId="1F412A41" w14:textId="77777777" w:rsidR="00956B98" w:rsidRPr="00956B98" w:rsidRDefault="00956B98" w:rsidP="00D37FE1">
      <w:pPr>
        <w:pStyle w:val="Liste"/>
      </w:pPr>
      <m:oMath>
        <m:r>
          <w:rPr>
            <w:rFonts w:ascii="Cambria Math" w:hAnsi="Cambria Math"/>
          </w:rPr>
          <m:t>KE=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p>
    <w:p w14:paraId="21FEBF61" w14:textId="77777777" w:rsidR="00956B98" w:rsidRPr="00956B98" w:rsidRDefault="00956B98" w:rsidP="00D37FE1">
      <w:pPr>
        <w:pStyle w:val="Liste"/>
        <w:rPr>
          <w:rFonts w:eastAsiaTheme="minorEastAsia"/>
        </w:rPr>
      </w:pPr>
      <m:oMath>
        <m:r>
          <w:rPr>
            <w:rFonts w:ascii="Cambria Math" w:hAnsi="Cambria Math"/>
          </w:rPr>
          <m:t xml:space="preserve">m=mass </m:t>
        </m:r>
        <m:d>
          <m:dPr>
            <m:ctrlPr>
              <w:rPr>
                <w:rFonts w:ascii="Cambria Math" w:hAnsi="Cambria Math"/>
                <w:i/>
              </w:rPr>
            </m:ctrlPr>
          </m:dPr>
          <m:e>
            <m:r>
              <w:rPr>
                <w:rFonts w:ascii="Cambria Math" w:hAnsi="Cambria Math"/>
              </w:rPr>
              <m:t>kg</m:t>
            </m:r>
          </m:e>
        </m:d>
      </m:oMath>
    </w:p>
    <w:p w14:paraId="4500B5D1" w14:textId="77777777" w:rsidR="00956B98" w:rsidRPr="00956B98" w:rsidRDefault="00956B98" w:rsidP="00D37FE1">
      <w:pPr>
        <w:pStyle w:val="Liste"/>
        <w:rPr>
          <w:rFonts w:eastAsiaTheme="minorEastAsia"/>
        </w:rPr>
      </w:pPr>
      <m:oMath>
        <m:r>
          <w:rPr>
            <w:rFonts w:ascii="Cambria Math" w:hAnsi="Cambria Math"/>
          </w:rPr>
          <m:t>h=height (m)</m:t>
        </m:r>
      </m:oMath>
    </w:p>
    <w:p w14:paraId="474BFB00" w14:textId="77777777" w:rsidR="00956B98" w:rsidRPr="00956B98" w:rsidRDefault="00956B98" w:rsidP="00D37FE1">
      <w:pPr>
        <w:pStyle w:val="Liste"/>
        <w:rPr>
          <w:rFonts w:eastAsiaTheme="minorEastAsia"/>
        </w:rPr>
      </w:pPr>
      <m:oMath>
        <m:r>
          <w:rPr>
            <w:rFonts w:ascii="Cambria Math" w:hAnsi="Cambria Math"/>
          </w:rPr>
          <m:t>v=velocity (m/s)</m:t>
        </m:r>
      </m:oMath>
    </w:p>
    <w:p w14:paraId="48E9144E" w14:textId="77777777" w:rsidR="00956B98" w:rsidRPr="00956B98" w:rsidRDefault="00956B98" w:rsidP="00D37FE1">
      <w:pPr>
        <w:pStyle w:val="Liste"/>
      </w:pPr>
      <m:oMath>
        <m:r>
          <w:rPr>
            <w:rFonts w:ascii="Cambria Math" w:hAnsi="Cambria Math"/>
          </w:rPr>
          <m:t>g=acceleration due to gravity on earth= 9.8 m/</m:t>
        </m:r>
        <m:sSup>
          <m:sSupPr>
            <m:ctrlPr>
              <w:rPr>
                <w:rFonts w:ascii="Cambria Math" w:hAnsi="Cambria Math"/>
                <w:i/>
              </w:rPr>
            </m:ctrlPr>
          </m:sSupPr>
          <m:e>
            <m:r>
              <w:rPr>
                <w:rFonts w:ascii="Cambria Math" w:hAnsi="Cambria Math"/>
              </w:rPr>
              <m:t>s</m:t>
            </m:r>
          </m:e>
          <m:sup>
            <m:r>
              <w:rPr>
                <w:rFonts w:ascii="Cambria Math" w:hAnsi="Cambria Math"/>
              </w:rPr>
              <m:t>2</m:t>
            </m:r>
          </m:sup>
        </m:sSup>
      </m:oMath>
    </w:p>
    <w:p w14:paraId="21B9EF74" w14:textId="77777777" w:rsidR="00D37FE1" w:rsidRDefault="00D37FE1" w:rsidP="00D37FE1">
      <w:pPr>
        <w:pStyle w:val="Matire-Pagessuivantes"/>
        <w:rPr>
          <w:color w:val="072B62" w:themeColor="background2" w:themeShade="40"/>
          <w:sz w:val="26"/>
          <w:szCs w:val="26"/>
        </w:rPr>
      </w:pPr>
      <w:r w:rsidRPr="00956B98">
        <w:lastRenderedPageBreak/>
        <w:t>Physics</w:t>
      </w:r>
    </w:p>
    <w:p w14:paraId="30BCBDFE" w14:textId="0B2B932E" w:rsidR="00956B98" w:rsidRPr="00956B98" w:rsidRDefault="00956B98" w:rsidP="00991D4A">
      <w:pPr>
        <w:pStyle w:val="Consigne-Titre"/>
        <w:rPr>
          <w:sz w:val="22"/>
          <w:u w:val="single"/>
          <w:lang w:eastAsia="fr-CA"/>
        </w:rPr>
      </w:pPr>
      <w:r w:rsidRPr="00956B98">
        <w:t>Problem 1</w:t>
      </w:r>
    </w:p>
    <w:p w14:paraId="27734ED3" w14:textId="77777777" w:rsidR="00956B98" w:rsidRPr="00956B98" w:rsidRDefault="00956B98" w:rsidP="00991D4A">
      <w:pPr>
        <w:pStyle w:val="Consigne-Texte"/>
        <w:rPr>
          <w:lang w:eastAsia="fr-CA"/>
        </w:rPr>
      </w:pPr>
      <w:r w:rsidRPr="00956B98">
        <w:rPr>
          <w:lang w:eastAsia="fr-CA"/>
        </w:rPr>
        <w:t>Most roller coasters use an electric winch to pull the cars up to the top of the first high point. In the example below, the roller coaster is pulled to the top of the hill where the speed of the rollercoaster is 2 m/s (point A).  The mass of the roller coaster is 1000 kg.</w:t>
      </w:r>
    </w:p>
    <w:p w14:paraId="5DD704BB" w14:textId="25AE8BA1" w:rsidR="00956B98" w:rsidRPr="00956B98" w:rsidRDefault="00991D4A" w:rsidP="00991D4A">
      <w:pPr>
        <w:pStyle w:val="Liste"/>
      </w:pPr>
      <w:r>
        <w:t xml:space="preserve">A) </w:t>
      </w:r>
      <w:r w:rsidR="00956B98" w:rsidRPr="00956B98">
        <w:t>Identify the potential energy, kinetic energy, total energy and the velocity at points A, B, C, D and complete Table 1.</w:t>
      </w:r>
    </w:p>
    <w:p w14:paraId="1CDD6CE0" w14:textId="4501F354" w:rsidR="00956B98" w:rsidRPr="00956B98" w:rsidRDefault="00991D4A" w:rsidP="00991D4A">
      <w:pPr>
        <w:pStyle w:val="Liste"/>
      </w:pPr>
      <w:r>
        <w:t xml:space="preserve">B) </w:t>
      </w:r>
      <w:r w:rsidR="00956B98" w:rsidRPr="00956B98">
        <w:t xml:space="preserve">What is the maximum height the roller coaster reaches when it stops (point E)? </w:t>
      </w:r>
    </w:p>
    <w:p w14:paraId="75A69946" w14:textId="77777777" w:rsidR="00956B98" w:rsidRPr="00956B98" w:rsidRDefault="00956B98" w:rsidP="00956B98">
      <w:pPr>
        <w:spacing w:before="60" w:after="60" w:line="259" w:lineRule="auto"/>
        <w:ind w:left="720"/>
        <w:rPr>
          <w:rFonts w:eastAsiaTheme="minorHAnsi" w:cstheme="minorBidi"/>
          <w:sz w:val="22"/>
          <w:szCs w:val="22"/>
          <w:lang w:eastAsia="en-US"/>
        </w:rPr>
      </w:pPr>
      <w:r w:rsidRPr="00956B98">
        <w:rPr>
          <w:rFonts w:eastAsiaTheme="minorHAnsi" w:cstheme="minorBidi"/>
          <w:sz w:val="22"/>
          <w:szCs w:val="22"/>
          <w:lang w:eastAsia="en-US"/>
        </w:rPr>
        <w:t xml:space="preserve">( </w:t>
      </w:r>
      <m:oMath>
        <m:r>
          <w:rPr>
            <w:rFonts w:ascii="Cambria Math" w:eastAsiaTheme="minorHAnsi" w:hAnsi="Cambria Math" w:cstheme="minorBidi"/>
            <w:sz w:val="22"/>
            <w:szCs w:val="22"/>
            <w:lang w:eastAsia="en-US"/>
          </w:rPr>
          <m:t>v=0 m/s</m:t>
        </m:r>
      </m:oMath>
      <w:r w:rsidRPr="00956B98">
        <w:rPr>
          <w:rFonts w:eastAsiaTheme="minorHAnsi" w:cstheme="minorBidi"/>
          <w:sz w:val="22"/>
          <w:szCs w:val="22"/>
          <w:lang w:eastAsia="en-US"/>
        </w:rPr>
        <w:t xml:space="preserve"> )</w:t>
      </w:r>
    </w:p>
    <w:p w14:paraId="135312B6" w14:textId="77777777" w:rsidR="00956B98" w:rsidRPr="00956B98" w:rsidRDefault="00956B98" w:rsidP="00956B98">
      <w:pPr>
        <w:rPr>
          <w:sz w:val="22"/>
          <w:lang w:eastAsia="fr-CA"/>
        </w:rPr>
      </w:pPr>
    </w:p>
    <w:p w14:paraId="75018264" w14:textId="77777777" w:rsidR="00956B98" w:rsidRPr="00956B98" w:rsidRDefault="00956B98" w:rsidP="00956B98">
      <w:pPr>
        <w:rPr>
          <w:sz w:val="22"/>
          <w:lang w:eastAsia="fr-CA"/>
        </w:rPr>
      </w:pPr>
      <w:r w:rsidRPr="00956B98">
        <w:rPr>
          <w:noProof/>
          <w:sz w:val="22"/>
          <w:lang w:val="en-US" w:eastAsia="en-US"/>
        </w:rPr>
        <mc:AlternateContent>
          <mc:Choice Requires="wps">
            <w:drawing>
              <wp:anchor distT="0" distB="0" distL="114300" distR="114300" simplePos="0" relativeHeight="251658246" behindDoc="0" locked="0" layoutInCell="1" allowOverlap="1" wp14:anchorId="2E6257BD" wp14:editId="0DCCC6C1">
                <wp:simplePos x="0" y="0"/>
                <wp:positionH relativeFrom="column">
                  <wp:posOffset>49193</wp:posOffset>
                </wp:positionH>
                <wp:positionV relativeFrom="paragraph">
                  <wp:posOffset>41355</wp:posOffset>
                </wp:positionV>
                <wp:extent cx="5840578" cy="2326512"/>
                <wp:effectExtent l="0" t="0" r="27305" b="17145"/>
                <wp:wrapNone/>
                <wp:docPr id="5" name="Text Box 5"/>
                <wp:cNvGraphicFramePr/>
                <a:graphic xmlns:a="http://schemas.openxmlformats.org/drawingml/2006/main">
                  <a:graphicData uri="http://schemas.microsoft.com/office/word/2010/wordprocessingShape">
                    <wps:wsp>
                      <wps:cNvSpPr txBox="1"/>
                      <wps:spPr>
                        <a:xfrm>
                          <a:off x="0" y="0"/>
                          <a:ext cx="5840578" cy="2326512"/>
                        </a:xfrm>
                        <a:prstGeom prst="rect">
                          <a:avLst/>
                        </a:prstGeom>
                        <a:solidFill>
                          <a:sysClr val="window" lastClr="FFFFFF"/>
                        </a:solidFill>
                        <a:ln w="6350">
                          <a:solidFill>
                            <a:prstClr val="black"/>
                          </a:solidFill>
                        </a:ln>
                      </wps:spPr>
                      <wps:txbx>
                        <w:txbxContent>
                          <w:p w14:paraId="0B0669D6" w14:textId="77777777" w:rsidR="007A1DBA" w:rsidRDefault="007A1DBA" w:rsidP="00956B98">
                            <w:r>
                              <w:rPr>
                                <w:noProof/>
                                <w:lang w:val="en-US" w:eastAsia="en-US"/>
                              </w:rPr>
                              <w:drawing>
                                <wp:inline distT="0" distB="0" distL="0" distR="0" wp14:anchorId="5AA87211" wp14:editId="0B2CD1D1">
                                  <wp:extent cx="2099212" cy="6054446"/>
                                  <wp:effectExtent l="3493" t="0" r="317" b="318"/>
                                  <wp:docPr id="21" name="Picture 21" descr="C:\Users\cathy.martin\AppData\Local\Microsoft\Windows\INetCache\Content.MSO\DD8C66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thy.martin\AppData\Local\Microsoft\Windows\INetCache\Content.MSO\DD8C6659.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127375" cy="61356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57BD" id="_x0000_t202" coordsize="21600,21600" o:spt="202" path="m,l,21600r21600,l21600,xe">
                <v:stroke joinstyle="miter"/>
                <v:path gradientshapeok="t" o:connecttype="rect"/>
              </v:shapetype>
              <v:shape id="Text Box 5" o:spid="_x0000_s1026" type="#_x0000_t202" style="position:absolute;margin-left:3.85pt;margin-top:3.25pt;width:459.9pt;height:18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" fillcolor="window" strokeweight=".5pt">
                <v:textbox>
                  <w:txbxContent>
                    <w:p w14:paraId="0B0669D6" w14:textId="77777777" w:rsidR="007A1DBA" w:rsidRDefault="007A1DBA" w:rsidP="00956B98">
                      <w:r>
                        <w:rPr>
                          <w:noProof/>
                          <w:lang w:val="en-US" w:eastAsia="en-US"/>
                        </w:rPr>
                        <w:drawing>
                          <wp:inline distT="0" distB="0" distL="0" distR="0" wp14:anchorId="5AA87211" wp14:editId="0B2CD1D1">
                            <wp:extent cx="2099212" cy="6054446"/>
                            <wp:effectExtent l="3493" t="0" r="317" b="318"/>
                            <wp:docPr id="21" name="Picture 21" descr="C:\Users\cathy.martin\AppData\Local\Microsoft\Windows\INetCache\Content.MSO\DD8C66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thy.martin\AppData\Local\Microsoft\Windows\INetCache\Content.MSO\DD8C6659.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127375" cy="6135673"/>
                                    </a:xfrm>
                                    <a:prstGeom prst="rect">
                                      <a:avLst/>
                                    </a:prstGeom>
                                    <a:noFill/>
                                    <a:ln>
                                      <a:noFill/>
                                    </a:ln>
                                  </pic:spPr>
                                </pic:pic>
                              </a:graphicData>
                            </a:graphic>
                          </wp:inline>
                        </w:drawing>
                      </w:r>
                    </w:p>
                  </w:txbxContent>
                </v:textbox>
              </v:shape>
            </w:pict>
          </mc:Fallback>
        </mc:AlternateContent>
      </w:r>
    </w:p>
    <w:p w14:paraId="55F431F5" w14:textId="77777777" w:rsidR="00956B98" w:rsidRPr="00956B98" w:rsidRDefault="00956B98" w:rsidP="00956B98">
      <w:pPr>
        <w:rPr>
          <w:sz w:val="22"/>
          <w:lang w:eastAsia="fr-CA"/>
        </w:rPr>
      </w:pPr>
      <w:r w:rsidRPr="00956B98">
        <w:rPr>
          <w:noProof/>
          <w:sz w:val="22"/>
          <w:lang w:val="en-US" w:eastAsia="en-US"/>
        </w:rPr>
        <mc:AlternateContent>
          <mc:Choice Requires="wps">
            <w:drawing>
              <wp:anchor distT="0" distB="0" distL="114300" distR="114300" simplePos="0" relativeHeight="251658247" behindDoc="0" locked="0" layoutInCell="1" allowOverlap="1" wp14:anchorId="03F18C78" wp14:editId="64A68D77">
                <wp:simplePos x="0" y="0"/>
                <wp:positionH relativeFrom="column">
                  <wp:posOffset>384642</wp:posOffset>
                </wp:positionH>
                <wp:positionV relativeFrom="paragraph">
                  <wp:posOffset>66675</wp:posOffset>
                </wp:positionV>
                <wp:extent cx="833120" cy="21991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33120" cy="219919"/>
                        </a:xfrm>
                        <a:prstGeom prst="rect">
                          <a:avLst/>
                        </a:prstGeom>
                        <a:noFill/>
                        <a:ln w="6350">
                          <a:noFill/>
                        </a:ln>
                      </wps:spPr>
                      <wps:txbx>
                        <w:txbxContent>
                          <w:p w14:paraId="5179F805" w14:textId="77777777" w:rsidR="007A1DBA" w:rsidRPr="00852A06" w:rsidRDefault="007A1DBA" w:rsidP="00956B98">
                            <w:pPr>
                              <w:rPr>
                                <w:color w:val="0E57C4" w:themeColor="background2" w:themeShade="80"/>
                                <w:sz w:val="16"/>
                                <w:szCs w:val="16"/>
                                <w:lang w:val="en-US"/>
                              </w:rPr>
                            </w:pPr>
                            <w:r w:rsidRPr="00852A06">
                              <w:rPr>
                                <w:color w:val="0E57C4" w:themeColor="background2" w:themeShade="80"/>
                                <w:sz w:val="16"/>
                                <w:szCs w:val="16"/>
                                <w:lang w:val="en-US"/>
                              </w:rPr>
                              <w:t>v = 2 m/s</w:t>
                            </w:r>
                            <w:r>
                              <w:rPr>
                                <w:color w:val="0E57C4" w:themeColor="background2" w:themeShade="80"/>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18C78" id="Text Box 13" o:spid="_x0000_s1027" type="#_x0000_t202" style="position:absolute;margin-left:30.3pt;margin-top:5.25pt;width:65.6pt;height:17.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" filled="f" stroked="f" strokeweight=".5pt">
                <v:textbox>
                  <w:txbxContent>
                    <w:p w14:paraId="5179F805" w14:textId="77777777" w:rsidR="007A1DBA" w:rsidRPr="00852A06" w:rsidRDefault="007A1DBA" w:rsidP="00956B98">
                      <w:pPr>
                        <w:rPr>
                          <w:color w:val="0E57C4" w:themeColor="background2" w:themeShade="80"/>
                          <w:sz w:val="16"/>
                          <w:szCs w:val="16"/>
                          <w:lang w:val="en-US"/>
                        </w:rPr>
                      </w:pPr>
                      <w:r w:rsidRPr="00852A06">
                        <w:rPr>
                          <w:color w:val="0E57C4" w:themeColor="background2" w:themeShade="80"/>
                          <w:sz w:val="16"/>
                          <w:szCs w:val="16"/>
                          <w:lang w:val="en-US"/>
                        </w:rPr>
                        <w:t>v = 2 m/s</w:t>
                      </w:r>
                      <w:r>
                        <w:rPr>
                          <w:color w:val="0E57C4" w:themeColor="background2" w:themeShade="80"/>
                          <w:sz w:val="16"/>
                          <w:szCs w:val="16"/>
                          <w:lang w:val="en-US"/>
                        </w:rPr>
                        <w:t xml:space="preserve"> </w:t>
                      </w:r>
                    </w:p>
                  </w:txbxContent>
                </v:textbox>
              </v:shape>
            </w:pict>
          </mc:Fallback>
        </mc:AlternateContent>
      </w:r>
    </w:p>
    <w:p w14:paraId="142D791F" w14:textId="77777777" w:rsidR="00956B98" w:rsidRPr="00956B98" w:rsidRDefault="00956B98" w:rsidP="00956B98">
      <w:pPr>
        <w:rPr>
          <w:sz w:val="22"/>
          <w:lang w:eastAsia="fr-CA"/>
        </w:rPr>
      </w:pPr>
    </w:p>
    <w:p w14:paraId="2F8C4A11" w14:textId="77777777" w:rsidR="00956B98" w:rsidRPr="00956B98" w:rsidRDefault="00956B98" w:rsidP="00956B98">
      <w:pPr>
        <w:rPr>
          <w:sz w:val="22"/>
          <w:lang w:eastAsia="fr-CA"/>
        </w:rPr>
      </w:pPr>
      <w:r w:rsidRPr="00956B98">
        <w:rPr>
          <w:noProof/>
          <w:sz w:val="22"/>
          <w:lang w:val="en-US" w:eastAsia="en-US"/>
        </w:rPr>
        <mc:AlternateContent>
          <mc:Choice Requires="wps">
            <w:drawing>
              <wp:anchor distT="0" distB="0" distL="114300" distR="114300" simplePos="0" relativeHeight="251658248" behindDoc="0" locked="0" layoutInCell="1" allowOverlap="1" wp14:anchorId="648DFF12" wp14:editId="367F4482">
                <wp:simplePos x="0" y="0"/>
                <wp:positionH relativeFrom="column">
                  <wp:posOffset>905349</wp:posOffset>
                </wp:positionH>
                <wp:positionV relativeFrom="paragraph">
                  <wp:posOffset>69279</wp:posOffset>
                </wp:positionV>
                <wp:extent cx="161925" cy="5715"/>
                <wp:effectExtent l="0" t="76200" r="28575" b="89535"/>
                <wp:wrapNone/>
                <wp:docPr id="14" name="Straight Arrow Connector 14"/>
                <wp:cNvGraphicFramePr/>
                <a:graphic xmlns:a="http://schemas.openxmlformats.org/drawingml/2006/main">
                  <a:graphicData uri="http://schemas.microsoft.com/office/word/2010/wordprocessingShape">
                    <wps:wsp>
                      <wps:cNvCnPr/>
                      <wps:spPr>
                        <a:xfrm flipV="1">
                          <a:off x="0" y="0"/>
                          <a:ext cx="161925" cy="5715"/>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type w14:anchorId="2C6F9F83" id="_x0000_t32" coordsize="21600,21600" o:spt="32" o:oned="t" path="m,l21600,21600e" filled="f">
                <v:path arrowok="t" fillok="f" o:connecttype="none"/>
                <o:lock v:ext="edit" shapetype="t"/>
              </v:shapetype>
              <v:shape id="Straight Arrow Connector 14" o:spid="_x0000_s1026" type="#_x0000_t32" style="position:absolute;margin-left:71.3pt;margin-top:5.45pt;width:12.75pt;height:.45pt;flip: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" strokecolor="#4a66ac" strokeweight=".5pt">
                <v:stroke endarrow="block" joinstyle="miter"/>
              </v:shape>
            </w:pict>
          </mc:Fallback>
        </mc:AlternateContent>
      </w:r>
    </w:p>
    <w:p w14:paraId="340243AC" w14:textId="77777777" w:rsidR="00956B98" w:rsidRPr="00956B98" w:rsidRDefault="00956B98" w:rsidP="00956B98">
      <w:pPr>
        <w:rPr>
          <w:sz w:val="22"/>
          <w:lang w:eastAsia="fr-CA"/>
        </w:rPr>
      </w:pPr>
    </w:p>
    <w:p w14:paraId="55EADAA0" w14:textId="77777777" w:rsidR="00956B98" w:rsidRPr="00956B98" w:rsidRDefault="00956B98" w:rsidP="00956B98">
      <w:pPr>
        <w:rPr>
          <w:sz w:val="22"/>
          <w:lang w:eastAsia="fr-CA"/>
        </w:rPr>
      </w:pPr>
    </w:p>
    <w:p w14:paraId="2DD20E5C" w14:textId="77777777" w:rsidR="00956B98" w:rsidRPr="00956B98" w:rsidRDefault="00956B98" w:rsidP="00956B98">
      <w:pPr>
        <w:rPr>
          <w:sz w:val="22"/>
          <w:lang w:eastAsia="fr-CA"/>
        </w:rPr>
      </w:pPr>
    </w:p>
    <w:p w14:paraId="6E7D97EA" w14:textId="77777777" w:rsidR="00956B98" w:rsidRPr="00956B98" w:rsidRDefault="00956B98" w:rsidP="00956B98">
      <w:pPr>
        <w:rPr>
          <w:sz w:val="22"/>
          <w:lang w:eastAsia="fr-CA"/>
        </w:rPr>
      </w:pPr>
    </w:p>
    <w:p w14:paraId="6339EA8F" w14:textId="77777777" w:rsidR="00956B98" w:rsidRPr="00956B98" w:rsidRDefault="00956B98" w:rsidP="00956B98">
      <w:pPr>
        <w:rPr>
          <w:sz w:val="22"/>
          <w:lang w:eastAsia="fr-CA"/>
        </w:rPr>
      </w:pPr>
    </w:p>
    <w:p w14:paraId="3FE86836" w14:textId="77777777" w:rsidR="00956B98" w:rsidRPr="00956B98" w:rsidRDefault="00956B98" w:rsidP="00956B98">
      <w:pPr>
        <w:rPr>
          <w:sz w:val="22"/>
          <w:lang w:eastAsia="fr-CA"/>
        </w:rPr>
      </w:pPr>
    </w:p>
    <w:p w14:paraId="51F2A78C" w14:textId="77777777" w:rsidR="00956B98" w:rsidRPr="00956B98" w:rsidRDefault="00956B98" w:rsidP="00956B98">
      <w:pPr>
        <w:rPr>
          <w:sz w:val="22"/>
          <w:lang w:eastAsia="fr-CA"/>
        </w:rPr>
      </w:pPr>
    </w:p>
    <w:p w14:paraId="65128E15" w14:textId="77777777" w:rsidR="00956B98" w:rsidRPr="00956B98" w:rsidRDefault="00956B98" w:rsidP="00956B98">
      <w:pPr>
        <w:rPr>
          <w:sz w:val="22"/>
          <w:lang w:eastAsia="fr-CA"/>
        </w:rPr>
      </w:pPr>
    </w:p>
    <w:p w14:paraId="13E1AEDF" w14:textId="77777777" w:rsidR="00956B98" w:rsidRPr="00956B98" w:rsidRDefault="00956B98" w:rsidP="00956B98">
      <w:pPr>
        <w:rPr>
          <w:sz w:val="22"/>
          <w:lang w:eastAsia="fr-CA"/>
        </w:rPr>
      </w:pPr>
    </w:p>
    <w:p w14:paraId="53FE626C" w14:textId="77777777" w:rsidR="00956B98" w:rsidRPr="00956B98" w:rsidRDefault="00956B98" w:rsidP="00956B98">
      <w:pPr>
        <w:rPr>
          <w:sz w:val="22"/>
          <w:lang w:eastAsia="fr-CA"/>
        </w:rPr>
      </w:pPr>
    </w:p>
    <w:p w14:paraId="6112B907" w14:textId="77777777" w:rsidR="00956B98" w:rsidRPr="00956B98" w:rsidRDefault="00956B98" w:rsidP="00956B98">
      <w:pPr>
        <w:rPr>
          <w:sz w:val="22"/>
          <w:lang w:eastAsia="fr-CA"/>
        </w:rPr>
      </w:pPr>
    </w:p>
    <w:p w14:paraId="26511BAF" w14:textId="77777777" w:rsidR="00956B98" w:rsidRPr="00956B98" w:rsidRDefault="00956B98" w:rsidP="00956B98">
      <w:pPr>
        <w:rPr>
          <w:sz w:val="22"/>
          <w:lang w:eastAsia="fr-CA"/>
        </w:rPr>
      </w:pPr>
    </w:p>
    <w:p w14:paraId="2A1E9554" w14:textId="77777777" w:rsidR="00956B98" w:rsidRPr="00956B98" w:rsidRDefault="00956B98" w:rsidP="00991D4A">
      <w:pPr>
        <w:pStyle w:val="Consigne-Texte"/>
        <w:rPr>
          <w:lang w:val="en-US" w:eastAsia="fr-CA"/>
        </w:rPr>
      </w:pPr>
      <w:r w:rsidRPr="00956B98">
        <w:rPr>
          <w:lang w:eastAsia="fr-CA"/>
        </w:rPr>
        <w:t>Table 1</w:t>
      </w:r>
    </w:p>
    <w:p w14:paraId="7253752E" w14:textId="77777777" w:rsidR="00956B98" w:rsidRPr="00956B98" w:rsidRDefault="00956B98" w:rsidP="00956B98">
      <w:pPr>
        <w:rPr>
          <w:sz w:val="22"/>
          <w:lang w:eastAsia="fr-CA"/>
        </w:rPr>
      </w:pPr>
    </w:p>
    <w:tbl>
      <w:tblPr>
        <w:tblStyle w:val="Grilledutableau"/>
        <w:tblW w:w="0" w:type="auto"/>
        <w:tblLook w:val="04A0" w:firstRow="1" w:lastRow="0" w:firstColumn="1" w:lastColumn="0" w:noHBand="0" w:noVBand="1"/>
      </w:tblPr>
      <w:tblGrid>
        <w:gridCol w:w="2245"/>
        <w:gridCol w:w="1565"/>
        <w:gridCol w:w="1565"/>
        <w:gridCol w:w="1565"/>
        <w:gridCol w:w="1565"/>
        <w:gridCol w:w="1565"/>
      </w:tblGrid>
      <w:tr w:rsidR="00956B98" w:rsidRPr="00956B98" w14:paraId="497006C7" w14:textId="77777777" w:rsidTr="007A1DBA">
        <w:tc>
          <w:tcPr>
            <w:tcW w:w="2245" w:type="dxa"/>
          </w:tcPr>
          <w:p w14:paraId="0E3B5596" w14:textId="77777777" w:rsidR="00956B98" w:rsidRPr="00956B98" w:rsidRDefault="00956B98" w:rsidP="00956B98">
            <w:pPr>
              <w:rPr>
                <w:sz w:val="22"/>
                <w:lang w:eastAsia="fr-CA"/>
              </w:rPr>
            </w:pPr>
          </w:p>
        </w:tc>
        <w:tc>
          <w:tcPr>
            <w:tcW w:w="1565" w:type="dxa"/>
          </w:tcPr>
          <w:p w14:paraId="154F1DE2" w14:textId="77777777" w:rsidR="00956B98" w:rsidRPr="00956B98" w:rsidRDefault="00956B98" w:rsidP="00956B98">
            <w:pPr>
              <w:jc w:val="center"/>
              <w:rPr>
                <w:sz w:val="22"/>
                <w:lang w:eastAsia="fr-CA"/>
              </w:rPr>
            </w:pPr>
          </w:p>
          <w:p w14:paraId="173A1808" w14:textId="77777777" w:rsidR="00956B98" w:rsidRPr="00956B98" w:rsidRDefault="00956B98" w:rsidP="00956B98">
            <w:pPr>
              <w:jc w:val="center"/>
              <w:rPr>
                <w:sz w:val="22"/>
                <w:lang w:eastAsia="fr-CA"/>
              </w:rPr>
            </w:pPr>
            <w:r w:rsidRPr="00956B98">
              <w:rPr>
                <w:sz w:val="22"/>
                <w:lang w:eastAsia="fr-CA"/>
              </w:rPr>
              <w:t>Point A</w:t>
            </w:r>
          </w:p>
        </w:tc>
        <w:tc>
          <w:tcPr>
            <w:tcW w:w="1565" w:type="dxa"/>
          </w:tcPr>
          <w:p w14:paraId="2AB8B5D6" w14:textId="77777777" w:rsidR="00956B98" w:rsidRPr="00956B98" w:rsidRDefault="00956B98" w:rsidP="00956B98">
            <w:pPr>
              <w:jc w:val="center"/>
              <w:rPr>
                <w:sz w:val="22"/>
                <w:lang w:eastAsia="fr-CA"/>
              </w:rPr>
            </w:pPr>
          </w:p>
          <w:p w14:paraId="0B249ECC" w14:textId="77777777" w:rsidR="00956B98" w:rsidRPr="00956B98" w:rsidRDefault="00956B98" w:rsidP="00956B98">
            <w:pPr>
              <w:jc w:val="center"/>
              <w:rPr>
                <w:sz w:val="22"/>
                <w:lang w:eastAsia="fr-CA"/>
              </w:rPr>
            </w:pPr>
            <w:r w:rsidRPr="00956B98">
              <w:rPr>
                <w:sz w:val="22"/>
                <w:lang w:eastAsia="fr-CA"/>
              </w:rPr>
              <w:t>Point B</w:t>
            </w:r>
          </w:p>
        </w:tc>
        <w:tc>
          <w:tcPr>
            <w:tcW w:w="1565" w:type="dxa"/>
          </w:tcPr>
          <w:p w14:paraId="16ECB999" w14:textId="77777777" w:rsidR="00956B98" w:rsidRPr="00956B98" w:rsidRDefault="00956B98" w:rsidP="00956B98">
            <w:pPr>
              <w:jc w:val="center"/>
              <w:rPr>
                <w:sz w:val="22"/>
                <w:lang w:eastAsia="fr-CA"/>
              </w:rPr>
            </w:pPr>
          </w:p>
          <w:p w14:paraId="1298F2FC" w14:textId="77777777" w:rsidR="00956B98" w:rsidRPr="00956B98" w:rsidRDefault="00956B98" w:rsidP="00956B98">
            <w:pPr>
              <w:jc w:val="center"/>
              <w:rPr>
                <w:sz w:val="22"/>
                <w:lang w:eastAsia="fr-CA"/>
              </w:rPr>
            </w:pPr>
            <w:r w:rsidRPr="00956B98">
              <w:rPr>
                <w:sz w:val="22"/>
                <w:lang w:eastAsia="fr-CA"/>
              </w:rPr>
              <w:t>Point C</w:t>
            </w:r>
          </w:p>
        </w:tc>
        <w:tc>
          <w:tcPr>
            <w:tcW w:w="1565" w:type="dxa"/>
          </w:tcPr>
          <w:p w14:paraId="10AE5D34" w14:textId="77777777" w:rsidR="00956B98" w:rsidRPr="00956B98" w:rsidRDefault="00956B98" w:rsidP="00956B98">
            <w:pPr>
              <w:jc w:val="center"/>
              <w:rPr>
                <w:sz w:val="22"/>
                <w:lang w:eastAsia="fr-CA"/>
              </w:rPr>
            </w:pPr>
          </w:p>
          <w:p w14:paraId="0C3A5B73" w14:textId="77777777" w:rsidR="00956B98" w:rsidRPr="00956B98" w:rsidRDefault="00956B98" w:rsidP="00956B98">
            <w:pPr>
              <w:jc w:val="center"/>
              <w:rPr>
                <w:sz w:val="22"/>
                <w:lang w:eastAsia="fr-CA"/>
              </w:rPr>
            </w:pPr>
            <w:r w:rsidRPr="00956B98">
              <w:rPr>
                <w:sz w:val="22"/>
                <w:lang w:eastAsia="fr-CA"/>
              </w:rPr>
              <w:t>Point D</w:t>
            </w:r>
          </w:p>
        </w:tc>
        <w:tc>
          <w:tcPr>
            <w:tcW w:w="1565" w:type="dxa"/>
          </w:tcPr>
          <w:p w14:paraId="35D31029" w14:textId="77777777" w:rsidR="00956B98" w:rsidRPr="00956B98" w:rsidRDefault="00956B98" w:rsidP="00956B98">
            <w:pPr>
              <w:jc w:val="center"/>
              <w:rPr>
                <w:sz w:val="22"/>
                <w:lang w:eastAsia="fr-CA"/>
              </w:rPr>
            </w:pPr>
          </w:p>
          <w:p w14:paraId="7D1FD65F" w14:textId="77777777" w:rsidR="00956B98" w:rsidRPr="00956B98" w:rsidRDefault="00956B98" w:rsidP="00956B98">
            <w:pPr>
              <w:jc w:val="center"/>
              <w:rPr>
                <w:sz w:val="22"/>
                <w:lang w:eastAsia="fr-CA"/>
              </w:rPr>
            </w:pPr>
            <w:r w:rsidRPr="00956B98">
              <w:rPr>
                <w:sz w:val="22"/>
                <w:lang w:eastAsia="fr-CA"/>
              </w:rPr>
              <w:t>Point E</w:t>
            </w:r>
          </w:p>
        </w:tc>
      </w:tr>
      <w:tr w:rsidR="00956B98" w:rsidRPr="00956B98" w14:paraId="23DFD072" w14:textId="77777777" w:rsidTr="007A1DBA">
        <w:tc>
          <w:tcPr>
            <w:tcW w:w="2245" w:type="dxa"/>
          </w:tcPr>
          <w:p w14:paraId="69C0DB54" w14:textId="77777777" w:rsidR="00956B98" w:rsidRPr="00956B98" w:rsidRDefault="00956B98" w:rsidP="00956B98">
            <w:pPr>
              <w:rPr>
                <w:sz w:val="22"/>
                <w:lang w:eastAsia="fr-CA"/>
              </w:rPr>
            </w:pPr>
          </w:p>
          <w:p w14:paraId="26AB19F5" w14:textId="77777777" w:rsidR="00956B98" w:rsidRPr="00956B98" w:rsidRDefault="00956B98" w:rsidP="00956B98">
            <w:pPr>
              <w:rPr>
                <w:sz w:val="22"/>
                <w:lang w:eastAsia="fr-CA"/>
              </w:rPr>
            </w:pPr>
            <w:r w:rsidRPr="00956B98">
              <w:rPr>
                <w:sz w:val="22"/>
                <w:lang w:eastAsia="fr-CA"/>
              </w:rPr>
              <w:t>Height (m)</w:t>
            </w:r>
          </w:p>
        </w:tc>
        <w:tc>
          <w:tcPr>
            <w:tcW w:w="1565" w:type="dxa"/>
          </w:tcPr>
          <w:p w14:paraId="0D0F89D3" w14:textId="77777777" w:rsidR="00956B98" w:rsidRPr="00956B98" w:rsidRDefault="00956B98" w:rsidP="00956B98">
            <w:pPr>
              <w:jc w:val="center"/>
              <w:rPr>
                <w:sz w:val="22"/>
                <w:lang w:eastAsia="fr-CA"/>
              </w:rPr>
            </w:pPr>
          </w:p>
          <w:p w14:paraId="28271183" w14:textId="77777777" w:rsidR="00956B98" w:rsidRPr="00956B98" w:rsidRDefault="00956B98" w:rsidP="00956B98">
            <w:pPr>
              <w:jc w:val="center"/>
              <w:rPr>
                <w:sz w:val="22"/>
                <w:lang w:eastAsia="fr-CA"/>
              </w:rPr>
            </w:pPr>
            <w:r w:rsidRPr="00956B98">
              <w:rPr>
                <w:sz w:val="22"/>
                <w:lang w:eastAsia="fr-CA"/>
              </w:rPr>
              <w:t>30</w:t>
            </w:r>
          </w:p>
        </w:tc>
        <w:tc>
          <w:tcPr>
            <w:tcW w:w="1565" w:type="dxa"/>
          </w:tcPr>
          <w:p w14:paraId="7DD7885B" w14:textId="77777777" w:rsidR="00956B98" w:rsidRPr="00956B98" w:rsidRDefault="00956B98" w:rsidP="00956B98">
            <w:pPr>
              <w:jc w:val="center"/>
              <w:rPr>
                <w:sz w:val="22"/>
                <w:lang w:eastAsia="fr-CA"/>
              </w:rPr>
            </w:pPr>
          </w:p>
          <w:p w14:paraId="50970CFC" w14:textId="77777777" w:rsidR="00956B98" w:rsidRPr="00956B98" w:rsidRDefault="00956B98" w:rsidP="00956B98">
            <w:pPr>
              <w:jc w:val="center"/>
              <w:rPr>
                <w:sz w:val="22"/>
                <w:lang w:eastAsia="fr-CA"/>
              </w:rPr>
            </w:pPr>
            <w:r w:rsidRPr="00956B98">
              <w:rPr>
                <w:sz w:val="22"/>
                <w:lang w:eastAsia="fr-CA"/>
              </w:rPr>
              <w:t>15</w:t>
            </w:r>
          </w:p>
        </w:tc>
        <w:tc>
          <w:tcPr>
            <w:tcW w:w="1565" w:type="dxa"/>
          </w:tcPr>
          <w:p w14:paraId="4DD9F830" w14:textId="77777777" w:rsidR="00956B98" w:rsidRPr="00956B98" w:rsidRDefault="00956B98" w:rsidP="00956B98">
            <w:pPr>
              <w:jc w:val="center"/>
              <w:rPr>
                <w:sz w:val="22"/>
                <w:lang w:eastAsia="fr-CA"/>
              </w:rPr>
            </w:pPr>
          </w:p>
          <w:p w14:paraId="3E131EB5" w14:textId="77777777" w:rsidR="00956B98" w:rsidRPr="00956B98" w:rsidRDefault="00956B98" w:rsidP="00956B98">
            <w:pPr>
              <w:jc w:val="center"/>
              <w:rPr>
                <w:sz w:val="22"/>
                <w:lang w:eastAsia="fr-CA"/>
              </w:rPr>
            </w:pPr>
            <w:r w:rsidRPr="00956B98">
              <w:rPr>
                <w:sz w:val="22"/>
                <w:lang w:eastAsia="fr-CA"/>
              </w:rPr>
              <w:t>0</w:t>
            </w:r>
          </w:p>
        </w:tc>
        <w:tc>
          <w:tcPr>
            <w:tcW w:w="1565" w:type="dxa"/>
          </w:tcPr>
          <w:p w14:paraId="7E8DD45A" w14:textId="77777777" w:rsidR="00956B98" w:rsidRPr="00956B98" w:rsidRDefault="00956B98" w:rsidP="00956B98">
            <w:pPr>
              <w:jc w:val="center"/>
              <w:rPr>
                <w:sz w:val="22"/>
                <w:lang w:eastAsia="fr-CA"/>
              </w:rPr>
            </w:pPr>
          </w:p>
          <w:p w14:paraId="22186F4B" w14:textId="77777777" w:rsidR="00956B98" w:rsidRPr="00956B98" w:rsidRDefault="00956B98" w:rsidP="00956B98">
            <w:pPr>
              <w:jc w:val="center"/>
              <w:rPr>
                <w:sz w:val="22"/>
                <w:lang w:eastAsia="fr-CA"/>
              </w:rPr>
            </w:pPr>
            <w:r w:rsidRPr="00956B98">
              <w:rPr>
                <w:sz w:val="22"/>
                <w:lang w:eastAsia="fr-CA"/>
              </w:rPr>
              <w:t xml:space="preserve"> 10</w:t>
            </w:r>
          </w:p>
        </w:tc>
        <w:tc>
          <w:tcPr>
            <w:tcW w:w="1565" w:type="dxa"/>
          </w:tcPr>
          <w:p w14:paraId="1E72479F" w14:textId="77777777" w:rsidR="00956B98" w:rsidRPr="00956B98" w:rsidRDefault="00956B98" w:rsidP="00956B98">
            <w:pPr>
              <w:jc w:val="center"/>
              <w:rPr>
                <w:sz w:val="22"/>
                <w:lang w:eastAsia="fr-CA"/>
              </w:rPr>
            </w:pPr>
          </w:p>
          <w:p w14:paraId="21325B28" w14:textId="77777777" w:rsidR="00956B98" w:rsidRPr="00956B98" w:rsidRDefault="00956B98" w:rsidP="00956B98">
            <w:pPr>
              <w:jc w:val="center"/>
              <w:rPr>
                <w:sz w:val="22"/>
                <w:lang w:eastAsia="fr-CA"/>
              </w:rPr>
            </w:pPr>
            <w:r w:rsidRPr="00956B98">
              <w:rPr>
                <w:sz w:val="22"/>
                <w:lang w:eastAsia="fr-CA"/>
              </w:rPr>
              <w:t>?</w:t>
            </w:r>
          </w:p>
        </w:tc>
      </w:tr>
      <w:tr w:rsidR="00956B98" w:rsidRPr="00956B98" w14:paraId="00497A3C" w14:textId="77777777" w:rsidTr="007A1DBA">
        <w:tc>
          <w:tcPr>
            <w:tcW w:w="2245" w:type="dxa"/>
          </w:tcPr>
          <w:p w14:paraId="5C4C60C2" w14:textId="77777777" w:rsidR="00956B98" w:rsidRPr="00956B98" w:rsidRDefault="00956B98" w:rsidP="00956B98">
            <w:pPr>
              <w:rPr>
                <w:sz w:val="22"/>
                <w:lang w:eastAsia="fr-CA"/>
              </w:rPr>
            </w:pPr>
          </w:p>
          <w:p w14:paraId="7928C6EB" w14:textId="77777777" w:rsidR="00956B98" w:rsidRPr="00956B98" w:rsidRDefault="00956B98" w:rsidP="00956B98">
            <w:pPr>
              <w:rPr>
                <w:sz w:val="22"/>
                <w:lang w:eastAsia="fr-CA"/>
              </w:rPr>
            </w:pPr>
            <w:r w:rsidRPr="00956B98">
              <w:rPr>
                <w:sz w:val="22"/>
                <w:lang w:eastAsia="fr-CA"/>
              </w:rPr>
              <w:t>Mass (kg)</w:t>
            </w:r>
          </w:p>
        </w:tc>
        <w:tc>
          <w:tcPr>
            <w:tcW w:w="1565" w:type="dxa"/>
          </w:tcPr>
          <w:p w14:paraId="2C641A69" w14:textId="77777777" w:rsidR="00956B98" w:rsidRPr="00956B98" w:rsidRDefault="00956B98" w:rsidP="00956B98">
            <w:pPr>
              <w:jc w:val="center"/>
              <w:rPr>
                <w:sz w:val="22"/>
                <w:lang w:eastAsia="fr-CA"/>
              </w:rPr>
            </w:pPr>
          </w:p>
          <w:p w14:paraId="1755FD7F" w14:textId="77777777" w:rsidR="00956B98" w:rsidRPr="00956B98" w:rsidRDefault="00956B98" w:rsidP="00956B98">
            <w:pPr>
              <w:jc w:val="center"/>
              <w:rPr>
                <w:sz w:val="22"/>
                <w:lang w:eastAsia="fr-CA"/>
              </w:rPr>
            </w:pPr>
          </w:p>
        </w:tc>
        <w:tc>
          <w:tcPr>
            <w:tcW w:w="1565" w:type="dxa"/>
          </w:tcPr>
          <w:p w14:paraId="58EAB253" w14:textId="77777777" w:rsidR="00956B98" w:rsidRPr="00956B98" w:rsidRDefault="00956B98" w:rsidP="00956B98">
            <w:pPr>
              <w:jc w:val="center"/>
              <w:rPr>
                <w:sz w:val="22"/>
                <w:lang w:eastAsia="fr-CA"/>
              </w:rPr>
            </w:pPr>
          </w:p>
          <w:p w14:paraId="3EC7F50A" w14:textId="77777777" w:rsidR="00956B98" w:rsidRPr="00956B98" w:rsidRDefault="00956B98" w:rsidP="00956B98">
            <w:pPr>
              <w:jc w:val="center"/>
              <w:rPr>
                <w:sz w:val="22"/>
                <w:lang w:eastAsia="fr-CA"/>
              </w:rPr>
            </w:pPr>
          </w:p>
        </w:tc>
        <w:tc>
          <w:tcPr>
            <w:tcW w:w="1565" w:type="dxa"/>
          </w:tcPr>
          <w:p w14:paraId="18106723" w14:textId="77777777" w:rsidR="00956B98" w:rsidRPr="00956B98" w:rsidRDefault="00956B98" w:rsidP="00956B98">
            <w:pPr>
              <w:jc w:val="center"/>
              <w:rPr>
                <w:sz w:val="22"/>
                <w:lang w:eastAsia="fr-CA"/>
              </w:rPr>
            </w:pPr>
          </w:p>
        </w:tc>
        <w:tc>
          <w:tcPr>
            <w:tcW w:w="1565" w:type="dxa"/>
          </w:tcPr>
          <w:p w14:paraId="48516FC6" w14:textId="77777777" w:rsidR="00956B98" w:rsidRPr="00956B98" w:rsidRDefault="00956B98" w:rsidP="00956B98">
            <w:pPr>
              <w:jc w:val="center"/>
              <w:rPr>
                <w:sz w:val="22"/>
                <w:lang w:eastAsia="fr-CA"/>
              </w:rPr>
            </w:pPr>
          </w:p>
        </w:tc>
        <w:tc>
          <w:tcPr>
            <w:tcW w:w="1565" w:type="dxa"/>
          </w:tcPr>
          <w:p w14:paraId="7739D266" w14:textId="77777777" w:rsidR="00956B98" w:rsidRPr="00956B98" w:rsidRDefault="00956B98" w:rsidP="00956B98">
            <w:pPr>
              <w:jc w:val="center"/>
              <w:rPr>
                <w:sz w:val="22"/>
                <w:lang w:eastAsia="fr-CA"/>
              </w:rPr>
            </w:pPr>
          </w:p>
        </w:tc>
      </w:tr>
      <w:tr w:rsidR="00956B98" w:rsidRPr="00956B98" w14:paraId="2F101B6B" w14:textId="77777777" w:rsidTr="007A1DBA">
        <w:tc>
          <w:tcPr>
            <w:tcW w:w="2245" w:type="dxa"/>
          </w:tcPr>
          <w:p w14:paraId="1DE307EC" w14:textId="77777777" w:rsidR="00956B98" w:rsidRPr="00956B98" w:rsidRDefault="00956B98" w:rsidP="00956B98">
            <w:pPr>
              <w:rPr>
                <w:sz w:val="22"/>
                <w:lang w:eastAsia="fr-CA"/>
              </w:rPr>
            </w:pPr>
          </w:p>
          <w:p w14:paraId="29B39E16" w14:textId="77777777" w:rsidR="00956B98" w:rsidRPr="00956B98" w:rsidRDefault="00956B98" w:rsidP="00956B98">
            <w:pPr>
              <w:rPr>
                <w:sz w:val="22"/>
                <w:lang w:eastAsia="fr-CA"/>
              </w:rPr>
            </w:pPr>
            <w:r w:rsidRPr="00956B98">
              <w:rPr>
                <w:sz w:val="22"/>
                <w:lang w:eastAsia="fr-CA"/>
              </w:rPr>
              <w:t>Potential Energy (J)</w:t>
            </w:r>
          </w:p>
        </w:tc>
        <w:tc>
          <w:tcPr>
            <w:tcW w:w="1565" w:type="dxa"/>
          </w:tcPr>
          <w:p w14:paraId="6AC48071" w14:textId="77777777" w:rsidR="00956B98" w:rsidRPr="00956B98" w:rsidRDefault="00956B98" w:rsidP="00956B98">
            <w:pPr>
              <w:jc w:val="center"/>
              <w:rPr>
                <w:sz w:val="22"/>
                <w:lang w:eastAsia="fr-CA"/>
              </w:rPr>
            </w:pPr>
          </w:p>
        </w:tc>
        <w:tc>
          <w:tcPr>
            <w:tcW w:w="1565" w:type="dxa"/>
          </w:tcPr>
          <w:p w14:paraId="0F804FB6" w14:textId="77777777" w:rsidR="00956B98" w:rsidRPr="00956B98" w:rsidRDefault="00956B98" w:rsidP="00956B98">
            <w:pPr>
              <w:jc w:val="center"/>
              <w:rPr>
                <w:sz w:val="22"/>
                <w:lang w:eastAsia="fr-CA"/>
              </w:rPr>
            </w:pPr>
          </w:p>
        </w:tc>
        <w:tc>
          <w:tcPr>
            <w:tcW w:w="1565" w:type="dxa"/>
          </w:tcPr>
          <w:p w14:paraId="487EB8BB" w14:textId="77777777" w:rsidR="00956B98" w:rsidRPr="00956B98" w:rsidRDefault="00956B98" w:rsidP="00956B98">
            <w:pPr>
              <w:jc w:val="center"/>
              <w:rPr>
                <w:sz w:val="22"/>
                <w:lang w:eastAsia="fr-CA"/>
              </w:rPr>
            </w:pPr>
          </w:p>
        </w:tc>
        <w:tc>
          <w:tcPr>
            <w:tcW w:w="1565" w:type="dxa"/>
          </w:tcPr>
          <w:p w14:paraId="4081BFF1" w14:textId="77777777" w:rsidR="00956B98" w:rsidRPr="00956B98" w:rsidRDefault="00956B98" w:rsidP="00956B98">
            <w:pPr>
              <w:jc w:val="center"/>
              <w:rPr>
                <w:sz w:val="22"/>
                <w:lang w:eastAsia="fr-CA"/>
              </w:rPr>
            </w:pPr>
          </w:p>
        </w:tc>
        <w:tc>
          <w:tcPr>
            <w:tcW w:w="1565" w:type="dxa"/>
          </w:tcPr>
          <w:p w14:paraId="4CAD4A81" w14:textId="77777777" w:rsidR="00956B98" w:rsidRPr="00956B98" w:rsidRDefault="00956B98" w:rsidP="00956B98">
            <w:pPr>
              <w:jc w:val="center"/>
              <w:rPr>
                <w:sz w:val="22"/>
                <w:lang w:eastAsia="fr-CA"/>
              </w:rPr>
            </w:pPr>
          </w:p>
        </w:tc>
      </w:tr>
      <w:tr w:rsidR="00956B98" w:rsidRPr="00956B98" w14:paraId="4BB582B7" w14:textId="77777777" w:rsidTr="007A1DBA">
        <w:tc>
          <w:tcPr>
            <w:tcW w:w="2245" w:type="dxa"/>
          </w:tcPr>
          <w:p w14:paraId="17F8A892" w14:textId="77777777" w:rsidR="00956B98" w:rsidRPr="00956B98" w:rsidRDefault="00956B98" w:rsidP="00956B98">
            <w:pPr>
              <w:rPr>
                <w:sz w:val="22"/>
                <w:lang w:eastAsia="fr-CA"/>
              </w:rPr>
            </w:pPr>
          </w:p>
          <w:p w14:paraId="3967B491" w14:textId="77777777" w:rsidR="00956B98" w:rsidRPr="00956B98" w:rsidRDefault="00956B98" w:rsidP="00956B98">
            <w:pPr>
              <w:rPr>
                <w:sz w:val="22"/>
                <w:lang w:eastAsia="fr-CA"/>
              </w:rPr>
            </w:pPr>
            <w:r w:rsidRPr="00956B98">
              <w:rPr>
                <w:sz w:val="22"/>
                <w:lang w:eastAsia="fr-CA"/>
              </w:rPr>
              <w:t xml:space="preserve">Kinetic Energy </w:t>
            </w:r>
            <w:proofErr w:type="gramStart"/>
            <w:r w:rsidRPr="00956B98">
              <w:rPr>
                <w:sz w:val="22"/>
                <w:lang w:eastAsia="fr-CA"/>
              </w:rPr>
              <w:t xml:space="preserve">   (</w:t>
            </w:r>
            <w:proofErr w:type="gramEnd"/>
            <w:r w:rsidRPr="00956B98">
              <w:rPr>
                <w:sz w:val="22"/>
                <w:lang w:eastAsia="fr-CA"/>
              </w:rPr>
              <w:t>J)</w:t>
            </w:r>
          </w:p>
        </w:tc>
        <w:tc>
          <w:tcPr>
            <w:tcW w:w="1565" w:type="dxa"/>
          </w:tcPr>
          <w:p w14:paraId="5A86FC1C" w14:textId="77777777" w:rsidR="00956B98" w:rsidRPr="00956B98" w:rsidRDefault="00956B98" w:rsidP="00956B98">
            <w:pPr>
              <w:jc w:val="center"/>
              <w:rPr>
                <w:sz w:val="22"/>
                <w:lang w:eastAsia="fr-CA"/>
              </w:rPr>
            </w:pPr>
          </w:p>
        </w:tc>
        <w:tc>
          <w:tcPr>
            <w:tcW w:w="1565" w:type="dxa"/>
          </w:tcPr>
          <w:p w14:paraId="0782AB6C" w14:textId="77777777" w:rsidR="00956B98" w:rsidRPr="00956B98" w:rsidRDefault="00956B98" w:rsidP="00956B98">
            <w:pPr>
              <w:jc w:val="center"/>
              <w:rPr>
                <w:sz w:val="22"/>
                <w:lang w:eastAsia="fr-CA"/>
              </w:rPr>
            </w:pPr>
          </w:p>
        </w:tc>
        <w:tc>
          <w:tcPr>
            <w:tcW w:w="1565" w:type="dxa"/>
          </w:tcPr>
          <w:p w14:paraId="3AF6FB44" w14:textId="77777777" w:rsidR="00956B98" w:rsidRPr="00956B98" w:rsidRDefault="00956B98" w:rsidP="00956B98">
            <w:pPr>
              <w:jc w:val="center"/>
              <w:rPr>
                <w:sz w:val="22"/>
                <w:lang w:eastAsia="fr-CA"/>
              </w:rPr>
            </w:pPr>
          </w:p>
        </w:tc>
        <w:tc>
          <w:tcPr>
            <w:tcW w:w="1565" w:type="dxa"/>
          </w:tcPr>
          <w:p w14:paraId="30123FEA" w14:textId="77777777" w:rsidR="00956B98" w:rsidRPr="00956B98" w:rsidRDefault="00956B98" w:rsidP="00956B98">
            <w:pPr>
              <w:jc w:val="center"/>
              <w:rPr>
                <w:sz w:val="22"/>
                <w:lang w:eastAsia="fr-CA"/>
              </w:rPr>
            </w:pPr>
          </w:p>
        </w:tc>
        <w:tc>
          <w:tcPr>
            <w:tcW w:w="1565" w:type="dxa"/>
          </w:tcPr>
          <w:p w14:paraId="472AB02D" w14:textId="77777777" w:rsidR="00956B98" w:rsidRPr="00956B98" w:rsidRDefault="00956B98" w:rsidP="00956B98">
            <w:pPr>
              <w:jc w:val="center"/>
              <w:rPr>
                <w:sz w:val="22"/>
                <w:lang w:eastAsia="fr-CA"/>
              </w:rPr>
            </w:pPr>
          </w:p>
        </w:tc>
      </w:tr>
      <w:tr w:rsidR="00956B98" w:rsidRPr="00956B98" w14:paraId="6C506371" w14:textId="77777777" w:rsidTr="007A1DBA">
        <w:tc>
          <w:tcPr>
            <w:tcW w:w="2245" w:type="dxa"/>
          </w:tcPr>
          <w:p w14:paraId="0D64948E" w14:textId="77777777" w:rsidR="00956B98" w:rsidRPr="00956B98" w:rsidRDefault="00956B98" w:rsidP="00956B98">
            <w:pPr>
              <w:rPr>
                <w:sz w:val="22"/>
                <w:lang w:eastAsia="fr-CA"/>
              </w:rPr>
            </w:pPr>
          </w:p>
          <w:p w14:paraId="66A3B88A" w14:textId="77777777" w:rsidR="00956B98" w:rsidRPr="00956B98" w:rsidRDefault="00956B98" w:rsidP="00956B98">
            <w:pPr>
              <w:rPr>
                <w:sz w:val="22"/>
                <w:lang w:eastAsia="fr-CA"/>
              </w:rPr>
            </w:pPr>
            <w:r w:rsidRPr="00956B98">
              <w:rPr>
                <w:sz w:val="22"/>
                <w:lang w:eastAsia="fr-CA"/>
              </w:rPr>
              <w:t>Total Energy (J)</w:t>
            </w:r>
          </w:p>
        </w:tc>
        <w:tc>
          <w:tcPr>
            <w:tcW w:w="1565" w:type="dxa"/>
          </w:tcPr>
          <w:p w14:paraId="31EB85BD" w14:textId="77777777" w:rsidR="00956B98" w:rsidRPr="00956B98" w:rsidRDefault="00956B98" w:rsidP="00956B98">
            <w:pPr>
              <w:jc w:val="center"/>
              <w:rPr>
                <w:sz w:val="22"/>
                <w:lang w:eastAsia="fr-CA"/>
              </w:rPr>
            </w:pPr>
          </w:p>
        </w:tc>
        <w:tc>
          <w:tcPr>
            <w:tcW w:w="1565" w:type="dxa"/>
          </w:tcPr>
          <w:p w14:paraId="337663F3" w14:textId="77777777" w:rsidR="00956B98" w:rsidRPr="00956B98" w:rsidRDefault="00956B98" w:rsidP="00956B98">
            <w:pPr>
              <w:jc w:val="center"/>
              <w:rPr>
                <w:sz w:val="22"/>
                <w:lang w:eastAsia="fr-CA"/>
              </w:rPr>
            </w:pPr>
          </w:p>
        </w:tc>
        <w:tc>
          <w:tcPr>
            <w:tcW w:w="1565" w:type="dxa"/>
          </w:tcPr>
          <w:p w14:paraId="5FE53545" w14:textId="77777777" w:rsidR="00956B98" w:rsidRPr="00956B98" w:rsidRDefault="00956B98" w:rsidP="00956B98">
            <w:pPr>
              <w:jc w:val="center"/>
              <w:rPr>
                <w:sz w:val="22"/>
                <w:lang w:eastAsia="fr-CA"/>
              </w:rPr>
            </w:pPr>
          </w:p>
        </w:tc>
        <w:tc>
          <w:tcPr>
            <w:tcW w:w="1565" w:type="dxa"/>
          </w:tcPr>
          <w:p w14:paraId="773989A8" w14:textId="77777777" w:rsidR="00956B98" w:rsidRPr="00956B98" w:rsidRDefault="00956B98" w:rsidP="00956B98">
            <w:pPr>
              <w:jc w:val="center"/>
              <w:rPr>
                <w:sz w:val="22"/>
                <w:lang w:eastAsia="fr-CA"/>
              </w:rPr>
            </w:pPr>
          </w:p>
        </w:tc>
        <w:tc>
          <w:tcPr>
            <w:tcW w:w="1565" w:type="dxa"/>
          </w:tcPr>
          <w:p w14:paraId="7562D9F4" w14:textId="77777777" w:rsidR="00956B98" w:rsidRPr="00956B98" w:rsidRDefault="00956B98" w:rsidP="00956B98">
            <w:pPr>
              <w:jc w:val="center"/>
              <w:rPr>
                <w:sz w:val="22"/>
                <w:lang w:eastAsia="fr-CA"/>
              </w:rPr>
            </w:pPr>
          </w:p>
        </w:tc>
      </w:tr>
      <w:tr w:rsidR="00956B98" w:rsidRPr="00956B98" w14:paraId="50598A61" w14:textId="77777777" w:rsidTr="007A1DBA">
        <w:tc>
          <w:tcPr>
            <w:tcW w:w="2245" w:type="dxa"/>
          </w:tcPr>
          <w:p w14:paraId="6303E55A" w14:textId="77777777" w:rsidR="00956B98" w:rsidRPr="00956B98" w:rsidRDefault="00956B98" w:rsidP="00956B98">
            <w:pPr>
              <w:rPr>
                <w:sz w:val="22"/>
                <w:lang w:eastAsia="fr-CA"/>
              </w:rPr>
            </w:pPr>
          </w:p>
          <w:p w14:paraId="27829EEA" w14:textId="77777777" w:rsidR="00956B98" w:rsidRPr="00956B98" w:rsidRDefault="00956B98" w:rsidP="00956B98">
            <w:pPr>
              <w:rPr>
                <w:sz w:val="22"/>
                <w:lang w:eastAsia="fr-CA"/>
              </w:rPr>
            </w:pPr>
            <w:r w:rsidRPr="00956B98">
              <w:rPr>
                <w:sz w:val="22"/>
                <w:lang w:eastAsia="fr-CA"/>
              </w:rPr>
              <w:t>Velocity (m/s)</w:t>
            </w:r>
          </w:p>
        </w:tc>
        <w:tc>
          <w:tcPr>
            <w:tcW w:w="1565" w:type="dxa"/>
          </w:tcPr>
          <w:p w14:paraId="59173C17" w14:textId="77777777" w:rsidR="00956B98" w:rsidRPr="00956B98" w:rsidRDefault="00956B98" w:rsidP="00956B98">
            <w:pPr>
              <w:jc w:val="center"/>
              <w:rPr>
                <w:sz w:val="22"/>
                <w:lang w:eastAsia="fr-CA"/>
              </w:rPr>
            </w:pPr>
          </w:p>
          <w:p w14:paraId="6B692A53" w14:textId="77777777" w:rsidR="00956B98" w:rsidRPr="00956B98" w:rsidRDefault="00956B98" w:rsidP="00956B98">
            <w:pPr>
              <w:jc w:val="center"/>
              <w:rPr>
                <w:sz w:val="22"/>
                <w:lang w:eastAsia="fr-CA"/>
              </w:rPr>
            </w:pPr>
          </w:p>
        </w:tc>
        <w:tc>
          <w:tcPr>
            <w:tcW w:w="1565" w:type="dxa"/>
          </w:tcPr>
          <w:p w14:paraId="3C89A88A" w14:textId="77777777" w:rsidR="00956B98" w:rsidRPr="00956B98" w:rsidRDefault="00956B98" w:rsidP="00956B98">
            <w:pPr>
              <w:jc w:val="center"/>
              <w:rPr>
                <w:sz w:val="22"/>
                <w:lang w:eastAsia="fr-CA"/>
              </w:rPr>
            </w:pPr>
          </w:p>
        </w:tc>
        <w:tc>
          <w:tcPr>
            <w:tcW w:w="1565" w:type="dxa"/>
          </w:tcPr>
          <w:p w14:paraId="08138FAD" w14:textId="77777777" w:rsidR="00956B98" w:rsidRPr="00956B98" w:rsidRDefault="00956B98" w:rsidP="00956B98">
            <w:pPr>
              <w:jc w:val="center"/>
              <w:rPr>
                <w:sz w:val="22"/>
                <w:lang w:eastAsia="fr-CA"/>
              </w:rPr>
            </w:pPr>
          </w:p>
        </w:tc>
        <w:tc>
          <w:tcPr>
            <w:tcW w:w="1565" w:type="dxa"/>
          </w:tcPr>
          <w:p w14:paraId="717B95A5" w14:textId="77777777" w:rsidR="00956B98" w:rsidRPr="00956B98" w:rsidRDefault="00956B98" w:rsidP="00956B98">
            <w:pPr>
              <w:jc w:val="center"/>
              <w:rPr>
                <w:sz w:val="22"/>
                <w:lang w:eastAsia="fr-CA"/>
              </w:rPr>
            </w:pPr>
          </w:p>
        </w:tc>
        <w:tc>
          <w:tcPr>
            <w:tcW w:w="1565" w:type="dxa"/>
          </w:tcPr>
          <w:p w14:paraId="2D28C4D1" w14:textId="77777777" w:rsidR="00956B98" w:rsidRPr="00956B98" w:rsidRDefault="00956B98" w:rsidP="00956B98">
            <w:pPr>
              <w:jc w:val="center"/>
              <w:rPr>
                <w:sz w:val="22"/>
                <w:lang w:eastAsia="fr-CA"/>
              </w:rPr>
            </w:pPr>
          </w:p>
          <w:p w14:paraId="101352BB" w14:textId="77777777" w:rsidR="00956B98" w:rsidRPr="00956B98" w:rsidRDefault="00956B98" w:rsidP="00956B98">
            <w:pPr>
              <w:jc w:val="center"/>
              <w:rPr>
                <w:sz w:val="22"/>
                <w:lang w:eastAsia="fr-CA"/>
              </w:rPr>
            </w:pPr>
            <w:r w:rsidRPr="00956B98">
              <w:rPr>
                <w:sz w:val="22"/>
                <w:lang w:eastAsia="fr-CA"/>
              </w:rPr>
              <w:t xml:space="preserve"> </w:t>
            </w:r>
          </w:p>
        </w:tc>
      </w:tr>
    </w:tbl>
    <w:p w14:paraId="161E78CB" w14:textId="77777777" w:rsidR="00956B98" w:rsidRPr="00956B98" w:rsidRDefault="00956B98" w:rsidP="00956B98">
      <w:pPr>
        <w:rPr>
          <w:sz w:val="22"/>
          <w:lang w:eastAsia="fr-CA"/>
        </w:rPr>
      </w:pPr>
    </w:p>
    <w:p w14:paraId="37737BA0" w14:textId="77777777" w:rsidR="00991D4A" w:rsidRDefault="00991D4A" w:rsidP="00956B98">
      <w:pPr>
        <w:rPr>
          <w:b/>
          <w:i/>
          <w:sz w:val="22"/>
          <w:lang w:eastAsia="fr-CA"/>
        </w:rPr>
      </w:pPr>
    </w:p>
    <w:p w14:paraId="004DA4AC" w14:textId="77777777" w:rsidR="00991D4A" w:rsidRDefault="00991D4A" w:rsidP="00956B98">
      <w:pPr>
        <w:rPr>
          <w:b/>
          <w:i/>
          <w:sz w:val="22"/>
          <w:lang w:eastAsia="fr-CA"/>
        </w:rPr>
      </w:pPr>
    </w:p>
    <w:p w14:paraId="1995C342" w14:textId="77777777" w:rsidR="00991D4A" w:rsidRDefault="00991D4A" w:rsidP="00956B98">
      <w:pPr>
        <w:rPr>
          <w:b/>
          <w:i/>
          <w:sz w:val="22"/>
          <w:lang w:eastAsia="fr-CA"/>
        </w:rPr>
      </w:pPr>
    </w:p>
    <w:p w14:paraId="73863013" w14:textId="77777777" w:rsidR="00991D4A" w:rsidRDefault="00991D4A" w:rsidP="00956B98">
      <w:pPr>
        <w:rPr>
          <w:b/>
          <w:i/>
          <w:sz w:val="22"/>
          <w:lang w:eastAsia="fr-CA"/>
        </w:rPr>
      </w:pPr>
    </w:p>
    <w:p w14:paraId="5D985C37" w14:textId="77777777" w:rsidR="00991D4A" w:rsidRDefault="00991D4A" w:rsidP="00956B98">
      <w:pPr>
        <w:rPr>
          <w:b/>
          <w:i/>
          <w:sz w:val="22"/>
          <w:lang w:eastAsia="fr-CA"/>
        </w:rPr>
      </w:pPr>
    </w:p>
    <w:p w14:paraId="391691E8" w14:textId="77777777" w:rsidR="00991D4A" w:rsidRDefault="00991D4A" w:rsidP="00991D4A">
      <w:pPr>
        <w:pStyle w:val="Matire-Pagessuivantes"/>
        <w:rPr>
          <w:color w:val="072B62" w:themeColor="background2" w:themeShade="40"/>
          <w:sz w:val="26"/>
          <w:szCs w:val="26"/>
        </w:rPr>
      </w:pPr>
      <w:r w:rsidRPr="00956B98">
        <w:lastRenderedPageBreak/>
        <w:t>Physics</w:t>
      </w:r>
    </w:p>
    <w:p w14:paraId="44DAF782" w14:textId="55D758E7" w:rsidR="00956B98" w:rsidRPr="00956B98" w:rsidRDefault="00956B98" w:rsidP="00991D4A">
      <w:pPr>
        <w:pStyle w:val="Consigne-Titre"/>
        <w:rPr>
          <w:bCs/>
          <w:sz w:val="22"/>
          <w:u w:val="single"/>
          <w:lang w:eastAsia="fr-CA"/>
        </w:rPr>
      </w:pPr>
      <w:r w:rsidRPr="00956B98">
        <w:rPr>
          <w:lang w:eastAsia="fr-CA"/>
        </w:rPr>
        <w:t>Problem 2</w:t>
      </w:r>
    </w:p>
    <w:p w14:paraId="44400783" w14:textId="77777777" w:rsidR="00956B98" w:rsidRPr="00956B98" w:rsidRDefault="00956B98" w:rsidP="00991D4A">
      <w:pPr>
        <w:pStyle w:val="Consigne-Texte"/>
        <w:rPr>
          <w:lang w:eastAsia="fr-CA"/>
        </w:rPr>
      </w:pPr>
      <w:r w:rsidRPr="00956B98">
        <w:rPr>
          <w:lang w:eastAsia="fr-CA"/>
        </w:rPr>
        <w:t>Design a new track for the same roller coaster (m = 1000 kg).</w:t>
      </w:r>
    </w:p>
    <w:p w14:paraId="5B072DDE" w14:textId="77777777" w:rsidR="00956B98" w:rsidRPr="00956B98" w:rsidRDefault="00956B98" w:rsidP="00991D4A">
      <w:pPr>
        <w:pStyle w:val="Liste"/>
      </w:pPr>
      <w:r w:rsidRPr="00956B98">
        <w:t>The roller coaster must have 4 hills and each hill must be a different height</w:t>
      </w:r>
    </w:p>
    <w:p w14:paraId="3D777CA8" w14:textId="77777777" w:rsidR="00956B98" w:rsidRPr="00956B98" w:rsidRDefault="00956B98" w:rsidP="00991D4A">
      <w:pPr>
        <w:pStyle w:val="Liste"/>
      </w:pPr>
      <w:r w:rsidRPr="00956B98">
        <w:t>The speed of your roller coaster should not exceed 100 km/hr</w:t>
      </w:r>
    </w:p>
    <w:p w14:paraId="2BF61F29" w14:textId="77777777" w:rsidR="00956B98" w:rsidRPr="00956B98" w:rsidRDefault="00956B98" w:rsidP="00991D4A">
      <w:pPr>
        <w:pStyle w:val="Liste"/>
      </w:pPr>
      <w:r w:rsidRPr="00956B98">
        <w:t>Air breaks will be used at the end of the ride, once it is at ground level (height = 0 m)</w:t>
      </w:r>
    </w:p>
    <w:p w14:paraId="1C16317A" w14:textId="77777777" w:rsidR="00956B98" w:rsidRPr="00956B98" w:rsidRDefault="00956B98" w:rsidP="00991D4A">
      <w:pPr>
        <w:pStyle w:val="Liste"/>
      </w:pPr>
      <w:r w:rsidRPr="00956B98">
        <w:t>Complete Table 2</w:t>
      </w:r>
    </w:p>
    <w:p w14:paraId="1A74D709" w14:textId="77777777" w:rsidR="00956B98" w:rsidRPr="00956B98" w:rsidRDefault="00956B98" w:rsidP="00956B98">
      <w:pPr>
        <w:rPr>
          <w:sz w:val="22"/>
          <w:lang w:eastAsia="fr-CA"/>
        </w:rPr>
      </w:pPr>
      <w:r w:rsidRPr="00956B98">
        <w:rPr>
          <w:noProof/>
          <w:sz w:val="22"/>
          <w:lang w:val="en-US" w:eastAsia="en-US"/>
        </w:rPr>
        <mc:AlternateContent>
          <mc:Choice Requires="wps">
            <w:drawing>
              <wp:anchor distT="0" distB="0" distL="114300" distR="114300" simplePos="0" relativeHeight="251658245" behindDoc="0" locked="0" layoutInCell="1" allowOverlap="1" wp14:anchorId="4B740971" wp14:editId="3D9B0234">
                <wp:simplePos x="0" y="0"/>
                <wp:positionH relativeFrom="column">
                  <wp:posOffset>12700</wp:posOffset>
                </wp:positionH>
                <wp:positionV relativeFrom="paragraph">
                  <wp:posOffset>97155</wp:posOffset>
                </wp:positionV>
                <wp:extent cx="6457950" cy="1797050"/>
                <wp:effectExtent l="57150" t="190500" r="57150" b="184150"/>
                <wp:wrapNone/>
                <wp:docPr id="1" name="Text Box 4"/>
                <wp:cNvGraphicFramePr/>
                <a:graphic xmlns:a="http://schemas.openxmlformats.org/drawingml/2006/main">
                  <a:graphicData uri="http://schemas.microsoft.com/office/word/2010/wordprocessingShape">
                    <wps:wsp>
                      <wps:cNvSpPr txBox="1"/>
                      <wps:spPr>
                        <a:xfrm>
                          <a:off x="0" y="0"/>
                          <a:ext cx="6457950" cy="1797050"/>
                        </a:xfrm>
                        <a:prstGeom prst="rect">
                          <a:avLst/>
                        </a:prstGeom>
                        <a:solidFill>
                          <a:sysClr val="window" lastClr="FFFFFF"/>
                        </a:solidFill>
                        <a:ln w="6350">
                          <a:solidFill>
                            <a:prstClr val="black"/>
                          </a:solidFill>
                        </a:ln>
                      </wps:spPr>
                      <wps:txbx>
                        <w:txbxContent>
                          <w:p w14:paraId="0303F08C" w14:textId="77777777" w:rsidR="007A1DBA" w:rsidRDefault="007A1DBA" w:rsidP="00956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40971" id="Text Box 4" o:spid="_x0000_s1028" type="#_x0000_t202" style="position:absolute;margin-left:1pt;margin-top:7.65pt;width:508.5pt;height:14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" fillcolor="window" strokeweight=".5pt">
                <v:textbox>
                  <w:txbxContent>
                    <w:p w14:paraId="0303F08C" w14:textId="77777777" w:rsidR="007A1DBA" w:rsidRDefault="007A1DBA" w:rsidP="00956B98"/>
                  </w:txbxContent>
                </v:textbox>
              </v:shape>
            </w:pict>
          </mc:Fallback>
        </mc:AlternateContent>
      </w:r>
    </w:p>
    <w:p w14:paraId="0F6A3336" w14:textId="77777777" w:rsidR="00956B98" w:rsidRPr="00956B98" w:rsidRDefault="00956B98" w:rsidP="00956B98">
      <w:pPr>
        <w:rPr>
          <w:sz w:val="22"/>
          <w:lang w:eastAsia="fr-CA"/>
        </w:rPr>
      </w:pPr>
    </w:p>
    <w:p w14:paraId="783B6845" w14:textId="77777777" w:rsidR="00956B98" w:rsidRPr="00956B98" w:rsidRDefault="00956B98" w:rsidP="00956B98">
      <w:pPr>
        <w:rPr>
          <w:sz w:val="22"/>
          <w:lang w:eastAsia="fr-CA"/>
        </w:rPr>
      </w:pPr>
    </w:p>
    <w:p w14:paraId="1A1C0E1D" w14:textId="77777777" w:rsidR="00956B98" w:rsidRPr="00956B98" w:rsidRDefault="00956B98" w:rsidP="00956B98">
      <w:pPr>
        <w:rPr>
          <w:sz w:val="22"/>
          <w:lang w:eastAsia="fr-CA"/>
        </w:rPr>
      </w:pPr>
    </w:p>
    <w:p w14:paraId="41562981" w14:textId="77777777" w:rsidR="00956B98" w:rsidRPr="00956B98" w:rsidRDefault="00956B98" w:rsidP="00956B98">
      <w:pPr>
        <w:rPr>
          <w:sz w:val="22"/>
          <w:lang w:eastAsia="fr-CA"/>
        </w:rPr>
      </w:pPr>
    </w:p>
    <w:p w14:paraId="218311D5" w14:textId="77777777" w:rsidR="00956B98" w:rsidRPr="00956B98" w:rsidRDefault="00956B98" w:rsidP="00956B98">
      <w:pPr>
        <w:rPr>
          <w:sz w:val="22"/>
          <w:lang w:eastAsia="fr-CA"/>
        </w:rPr>
      </w:pPr>
    </w:p>
    <w:p w14:paraId="3C4FD54C" w14:textId="77777777" w:rsidR="00956B98" w:rsidRPr="00956B98" w:rsidRDefault="00956B98" w:rsidP="00956B98">
      <w:pPr>
        <w:spacing w:before="240" w:after="120"/>
        <w:ind w:right="763"/>
        <w:outlineLvl w:val="2"/>
        <w:rPr>
          <w:b/>
          <w:color w:val="002060"/>
          <w:sz w:val="26"/>
          <w:lang w:eastAsia="fr-CA"/>
        </w:rPr>
      </w:pPr>
    </w:p>
    <w:p w14:paraId="5DB691EF" w14:textId="77777777" w:rsidR="00956B98" w:rsidRPr="00956B98" w:rsidRDefault="00956B98" w:rsidP="00956B98">
      <w:pPr>
        <w:spacing w:before="240" w:after="120"/>
        <w:ind w:right="763"/>
        <w:outlineLvl w:val="2"/>
        <w:rPr>
          <w:b/>
          <w:color w:val="002060"/>
          <w:sz w:val="26"/>
          <w:lang w:eastAsia="fr-CA"/>
        </w:rPr>
      </w:pPr>
    </w:p>
    <w:p w14:paraId="4009690C" w14:textId="77777777" w:rsidR="00956B98" w:rsidRPr="00956B98" w:rsidRDefault="00956B98" w:rsidP="00956B98">
      <w:pPr>
        <w:spacing w:before="240" w:after="120"/>
        <w:ind w:right="763"/>
        <w:outlineLvl w:val="2"/>
        <w:rPr>
          <w:b/>
          <w:color w:val="002060"/>
          <w:sz w:val="26"/>
          <w:lang w:eastAsia="fr-CA"/>
        </w:rPr>
      </w:pPr>
    </w:p>
    <w:p w14:paraId="440FC86D" w14:textId="77777777" w:rsidR="00956B98" w:rsidRPr="00956B98" w:rsidRDefault="00956B98" w:rsidP="00FC0FAD">
      <w:pPr>
        <w:pStyle w:val="Consigne-Texte"/>
        <w:rPr>
          <w:lang w:eastAsia="fr-CA"/>
        </w:rPr>
      </w:pPr>
      <w:r w:rsidRPr="00956B98">
        <w:rPr>
          <w:lang w:eastAsia="fr-CA"/>
        </w:rPr>
        <w:t>Table 2</w:t>
      </w:r>
    </w:p>
    <w:tbl>
      <w:tblPr>
        <w:tblStyle w:val="Grilledutableau"/>
        <w:tblW w:w="0" w:type="auto"/>
        <w:tblLook w:val="04A0" w:firstRow="1" w:lastRow="0" w:firstColumn="1" w:lastColumn="0" w:noHBand="0" w:noVBand="1"/>
      </w:tblPr>
      <w:tblGrid>
        <w:gridCol w:w="2245"/>
        <w:gridCol w:w="1565"/>
        <w:gridCol w:w="1565"/>
        <w:gridCol w:w="1565"/>
        <w:gridCol w:w="1565"/>
        <w:gridCol w:w="1565"/>
      </w:tblGrid>
      <w:tr w:rsidR="00956B98" w:rsidRPr="00956B98" w14:paraId="3A2C976F" w14:textId="77777777" w:rsidTr="007A1DBA">
        <w:tc>
          <w:tcPr>
            <w:tcW w:w="2245" w:type="dxa"/>
          </w:tcPr>
          <w:p w14:paraId="2C88D9FC" w14:textId="77777777" w:rsidR="00956B98" w:rsidRPr="00956B98" w:rsidRDefault="00956B98" w:rsidP="00956B98">
            <w:pPr>
              <w:rPr>
                <w:rFonts w:cs="Arial"/>
                <w:sz w:val="22"/>
                <w:szCs w:val="22"/>
                <w:lang w:eastAsia="fr-CA"/>
              </w:rPr>
            </w:pPr>
          </w:p>
        </w:tc>
        <w:tc>
          <w:tcPr>
            <w:tcW w:w="1565" w:type="dxa"/>
          </w:tcPr>
          <w:p w14:paraId="191F70F7" w14:textId="77777777" w:rsidR="00956B98" w:rsidRPr="00956B98" w:rsidRDefault="00956B98" w:rsidP="00956B98">
            <w:pPr>
              <w:jc w:val="center"/>
              <w:rPr>
                <w:rFonts w:cs="Arial"/>
                <w:sz w:val="22"/>
                <w:szCs w:val="22"/>
                <w:lang w:eastAsia="fr-CA"/>
              </w:rPr>
            </w:pPr>
            <w:r w:rsidRPr="00956B98">
              <w:rPr>
                <w:rFonts w:cs="Arial"/>
                <w:sz w:val="22"/>
                <w:szCs w:val="22"/>
                <w:lang w:eastAsia="fr-CA"/>
              </w:rPr>
              <w:t>Hill A</w:t>
            </w:r>
          </w:p>
        </w:tc>
        <w:tc>
          <w:tcPr>
            <w:tcW w:w="1565" w:type="dxa"/>
          </w:tcPr>
          <w:p w14:paraId="663D7418" w14:textId="77777777" w:rsidR="00956B98" w:rsidRPr="00956B98" w:rsidRDefault="00956B98" w:rsidP="00956B98">
            <w:pPr>
              <w:jc w:val="center"/>
              <w:rPr>
                <w:rFonts w:cs="Arial"/>
                <w:sz w:val="22"/>
                <w:szCs w:val="22"/>
                <w:lang w:eastAsia="fr-CA"/>
              </w:rPr>
            </w:pPr>
            <w:r w:rsidRPr="00956B98">
              <w:rPr>
                <w:rFonts w:cs="Arial"/>
                <w:sz w:val="22"/>
                <w:szCs w:val="22"/>
                <w:lang w:eastAsia="fr-CA"/>
              </w:rPr>
              <w:t>Hill B</w:t>
            </w:r>
          </w:p>
        </w:tc>
        <w:tc>
          <w:tcPr>
            <w:tcW w:w="1565" w:type="dxa"/>
          </w:tcPr>
          <w:p w14:paraId="5E9B97AE" w14:textId="77777777" w:rsidR="00956B98" w:rsidRPr="00956B98" w:rsidRDefault="00956B98" w:rsidP="00956B98">
            <w:pPr>
              <w:jc w:val="center"/>
              <w:rPr>
                <w:rFonts w:cs="Arial"/>
                <w:sz w:val="22"/>
                <w:szCs w:val="22"/>
                <w:lang w:eastAsia="fr-CA"/>
              </w:rPr>
            </w:pPr>
            <w:r w:rsidRPr="00956B98">
              <w:rPr>
                <w:rFonts w:cs="Arial"/>
                <w:sz w:val="22"/>
                <w:szCs w:val="22"/>
                <w:lang w:eastAsia="fr-CA"/>
              </w:rPr>
              <w:t>Hill C</w:t>
            </w:r>
          </w:p>
        </w:tc>
        <w:tc>
          <w:tcPr>
            <w:tcW w:w="1565" w:type="dxa"/>
          </w:tcPr>
          <w:p w14:paraId="1216DBAF" w14:textId="77777777" w:rsidR="00956B98" w:rsidRPr="00956B98" w:rsidRDefault="00956B98" w:rsidP="00956B98">
            <w:pPr>
              <w:jc w:val="center"/>
              <w:rPr>
                <w:rFonts w:cs="Arial"/>
                <w:sz w:val="22"/>
                <w:szCs w:val="22"/>
                <w:lang w:eastAsia="fr-CA"/>
              </w:rPr>
            </w:pPr>
            <w:r w:rsidRPr="00956B98">
              <w:rPr>
                <w:rFonts w:cs="Arial"/>
                <w:sz w:val="22"/>
                <w:szCs w:val="22"/>
                <w:lang w:eastAsia="fr-CA"/>
              </w:rPr>
              <w:t>Hill D</w:t>
            </w:r>
          </w:p>
        </w:tc>
        <w:tc>
          <w:tcPr>
            <w:tcW w:w="1565" w:type="dxa"/>
          </w:tcPr>
          <w:p w14:paraId="11F68A84" w14:textId="77777777" w:rsidR="00956B98" w:rsidRPr="00956B98" w:rsidRDefault="00956B98" w:rsidP="00956B98">
            <w:pPr>
              <w:jc w:val="center"/>
              <w:rPr>
                <w:rFonts w:cs="Arial"/>
                <w:sz w:val="22"/>
                <w:szCs w:val="22"/>
                <w:lang w:eastAsia="fr-CA"/>
              </w:rPr>
            </w:pPr>
            <w:r w:rsidRPr="00956B98">
              <w:rPr>
                <w:rFonts w:cs="Arial"/>
                <w:sz w:val="22"/>
                <w:szCs w:val="22"/>
                <w:lang w:eastAsia="fr-CA"/>
              </w:rPr>
              <w:t>End - before the breaks are applied</w:t>
            </w:r>
          </w:p>
        </w:tc>
      </w:tr>
      <w:tr w:rsidR="00956B98" w:rsidRPr="00956B98" w14:paraId="6DA37676" w14:textId="77777777" w:rsidTr="007A1DBA">
        <w:tc>
          <w:tcPr>
            <w:tcW w:w="2245" w:type="dxa"/>
          </w:tcPr>
          <w:p w14:paraId="5BBA60FA" w14:textId="77777777" w:rsidR="00956B98" w:rsidRPr="00956B98" w:rsidRDefault="00956B98" w:rsidP="00956B98">
            <w:pPr>
              <w:rPr>
                <w:rFonts w:cs="Arial"/>
                <w:sz w:val="22"/>
                <w:szCs w:val="22"/>
                <w:lang w:eastAsia="fr-CA"/>
              </w:rPr>
            </w:pPr>
          </w:p>
          <w:p w14:paraId="182746FE" w14:textId="77777777" w:rsidR="00956B98" w:rsidRPr="00956B98" w:rsidRDefault="00956B98" w:rsidP="00956B98">
            <w:pPr>
              <w:rPr>
                <w:rFonts w:cs="Arial"/>
                <w:sz w:val="22"/>
                <w:szCs w:val="22"/>
                <w:lang w:eastAsia="fr-CA"/>
              </w:rPr>
            </w:pPr>
            <w:r w:rsidRPr="00956B98">
              <w:rPr>
                <w:rFonts w:cs="Arial"/>
                <w:sz w:val="22"/>
                <w:szCs w:val="22"/>
                <w:lang w:eastAsia="fr-CA"/>
              </w:rPr>
              <w:t>Height (m)</w:t>
            </w:r>
          </w:p>
          <w:p w14:paraId="35DB2E87" w14:textId="77777777" w:rsidR="00956B98" w:rsidRPr="00956B98" w:rsidRDefault="00956B98" w:rsidP="00956B98">
            <w:pPr>
              <w:rPr>
                <w:rFonts w:cs="Arial"/>
                <w:sz w:val="22"/>
                <w:szCs w:val="22"/>
                <w:lang w:eastAsia="fr-CA"/>
              </w:rPr>
            </w:pPr>
          </w:p>
        </w:tc>
        <w:tc>
          <w:tcPr>
            <w:tcW w:w="1565" w:type="dxa"/>
          </w:tcPr>
          <w:p w14:paraId="3494C9FC" w14:textId="77777777" w:rsidR="00956B98" w:rsidRPr="00956B98" w:rsidRDefault="00956B98" w:rsidP="00956B98">
            <w:pPr>
              <w:jc w:val="center"/>
              <w:rPr>
                <w:rFonts w:cs="Arial"/>
                <w:sz w:val="22"/>
                <w:szCs w:val="22"/>
                <w:lang w:eastAsia="fr-CA"/>
              </w:rPr>
            </w:pPr>
          </w:p>
        </w:tc>
        <w:tc>
          <w:tcPr>
            <w:tcW w:w="1565" w:type="dxa"/>
          </w:tcPr>
          <w:p w14:paraId="4B159353" w14:textId="77777777" w:rsidR="00956B98" w:rsidRPr="00956B98" w:rsidRDefault="00956B98" w:rsidP="00956B98">
            <w:pPr>
              <w:jc w:val="center"/>
              <w:rPr>
                <w:rFonts w:cs="Arial"/>
                <w:sz w:val="22"/>
                <w:szCs w:val="22"/>
                <w:lang w:eastAsia="fr-CA"/>
              </w:rPr>
            </w:pPr>
          </w:p>
        </w:tc>
        <w:tc>
          <w:tcPr>
            <w:tcW w:w="1565" w:type="dxa"/>
          </w:tcPr>
          <w:p w14:paraId="15C1BBA2" w14:textId="77777777" w:rsidR="00956B98" w:rsidRPr="00956B98" w:rsidRDefault="00956B98" w:rsidP="00956B98">
            <w:pPr>
              <w:jc w:val="center"/>
              <w:rPr>
                <w:rFonts w:cs="Arial"/>
                <w:sz w:val="22"/>
                <w:szCs w:val="22"/>
                <w:lang w:eastAsia="fr-CA"/>
              </w:rPr>
            </w:pPr>
          </w:p>
        </w:tc>
        <w:tc>
          <w:tcPr>
            <w:tcW w:w="1565" w:type="dxa"/>
          </w:tcPr>
          <w:p w14:paraId="4447FF95" w14:textId="77777777" w:rsidR="00956B98" w:rsidRPr="00956B98" w:rsidRDefault="00956B98" w:rsidP="00956B98">
            <w:pPr>
              <w:jc w:val="center"/>
              <w:rPr>
                <w:rFonts w:cs="Arial"/>
                <w:sz w:val="22"/>
                <w:szCs w:val="22"/>
                <w:lang w:eastAsia="fr-CA"/>
              </w:rPr>
            </w:pPr>
          </w:p>
        </w:tc>
        <w:tc>
          <w:tcPr>
            <w:tcW w:w="1565" w:type="dxa"/>
          </w:tcPr>
          <w:p w14:paraId="1924C6C8" w14:textId="77777777" w:rsidR="00956B98" w:rsidRPr="00956B98" w:rsidRDefault="00956B98" w:rsidP="00956B98">
            <w:pPr>
              <w:jc w:val="center"/>
              <w:rPr>
                <w:rFonts w:cs="Arial"/>
                <w:sz w:val="22"/>
                <w:szCs w:val="22"/>
                <w:lang w:eastAsia="fr-CA"/>
              </w:rPr>
            </w:pPr>
          </w:p>
          <w:p w14:paraId="32EA9D5B" w14:textId="77777777" w:rsidR="00956B98" w:rsidRPr="00956B98" w:rsidRDefault="00956B98" w:rsidP="00956B98">
            <w:pPr>
              <w:jc w:val="center"/>
              <w:rPr>
                <w:rFonts w:cs="Arial"/>
                <w:sz w:val="22"/>
                <w:szCs w:val="22"/>
                <w:lang w:eastAsia="fr-CA"/>
              </w:rPr>
            </w:pPr>
            <w:r w:rsidRPr="00956B98">
              <w:rPr>
                <w:rFonts w:cs="Arial"/>
                <w:sz w:val="22"/>
                <w:szCs w:val="22"/>
                <w:lang w:eastAsia="fr-CA"/>
              </w:rPr>
              <w:t>0</w:t>
            </w:r>
          </w:p>
        </w:tc>
      </w:tr>
      <w:tr w:rsidR="00956B98" w:rsidRPr="00956B98" w14:paraId="56FABC0B" w14:textId="77777777" w:rsidTr="007A1DBA">
        <w:tc>
          <w:tcPr>
            <w:tcW w:w="2245" w:type="dxa"/>
          </w:tcPr>
          <w:p w14:paraId="330474DE" w14:textId="77777777" w:rsidR="00956B98" w:rsidRPr="00956B98" w:rsidRDefault="00956B98" w:rsidP="00956B98">
            <w:pPr>
              <w:rPr>
                <w:rFonts w:cs="Arial"/>
                <w:sz w:val="22"/>
                <w:szCs w:val="22"/>
                <w:lang w:eastAsia="fr-CA"/>
              </w:rPr>
            </w:pPr>
          </w:p>
          <w:p w14:paraId="4D0446FC" w14:textId="77777777" w:rsidR="00956B98" w:rsidRPr="00956B98" w:rsidRDefault="00956B98" w:rsidP="00956B98">
            <w:pPr>
              <w:rPr>
                <w:rFonts w:cs="Arial"/>
                <w:sz w:val="22"/>
                <w:szCs w:val="22"/>
                <w:lang w:eastAsia="fr-CA"/>
              </w:rPr>
            </w:pPr>
            <w:r w:rsidRPr="00956B98">
              <w:rPr>
                <w:rFonts w:cs="Arial"/>
                <w:sz w:val="22"/>
                <w:szCs w:val="22"/>
                <w:lang w:eastAsia="fr-CA"/>
              </w:rPr>
              <w:t>Velocity (m/s)</w:t>
            </w:r>
          </w:p>
          <w:p w14:paraId="3823FF53" w14:textId="77777777" w:rsidR="00956B98" w:rsidRPr="00956B98" w:rsidRDefault="00956B98" w:rsidP="00956B98">
            <w:pPr>
              <w:rPr>
                <w:rFonts w:cs="Arial"/>
                <w:sz w:val="22"/>
                <w:szCs w:val="22"/>
                <w:lang w:eastAsia="fr-CA"/>
              </w:rPr>
            </w:pPr>
          </w:p>
        </w:tc>
        <w:tc>
          <w:tcPr>
            <w:tcW w:w="1565" w:type="dxa"/>
          </w:tcPr>
          <w:p w14:paraId="5806DB75" w14:textId="77777777" w:rsidR="00956B98" w:rsidRPr="00956B98" w:rsidRDefault="00956B98" w:rsidP="00956B98">
            <w:pPr>
              <w:jc w:val="center"/>
              <w:rPr>
                <w:rFonts w:cs="Arial"/>
                <w:sz w:val="22"/>
                <w:szCs w:val="22"/>
                <w:lang w:eastAsia="fr-CA"/>
              </w:rPr>
            </w:pPr>
          </w:p>
        </w:tc>
        <w:tc>
          <w:tcPr>
            <w:tcW w:w="1565" w:type="dxa"/>
          </w:tcPr>
          <w:p w14:paraId="1A1DFC36" w14:textId="77777777" w:rsidR="00956B98" w:rsidRPr="00956B98" w:rsidRDefault="00956B98" w:rsidP="00956B98">
            <w:pPr>
              <w:jc w:val="center"/>
              <w:rPr>
                <w:rFonts w:cs="Arial"/>
                <w:sz w:val="22"/>
                <w:szCs w:val="22"/>
                <w:lang w:eastAsia="fr-CA"/>
              </w:rPr>
            </w:pPr>
          </w:p>
        </w:tc>
        <w:tc>
          <w:tcPr>
            <w:tcW w:w="1565" w:type="dxa"/>
          </w:tcPr>
          <w:p w14:paraId="0B615BE4" w14:textId="77777777" w:rsidR="00956B98" w:rsidRPr="00956B98" w:rsidRDefault="00956B98" w:rsidP="00956B98">
            <w:pPr>
              <w:jc w:val="center"/>
              <w:rPr>
                <w:rFonts w:cs="Arial"/>
                <w:sz w:val="22"/>
                <w:szCs w:val="22"/>
                <w:lang w:eastAsia="fr-CA"/>
              </w:rPr>
            </w:pPr>
          </w:p>
        </w:tc>
        <w:tc>
          <w:tcPr>
            <w:tcW w:w="1565" w:type="dxa"/>
          </w:tcPr>
          <w:p w14:paraId="310EFD1D" w14:textId="77777777" w:rsidR="00956B98" w:rsidRPr="00956B98" w:rsidRDefault="00956B98" w:rsidP="00956B98">
            <w:pPr>
              <w:jc w:val="center"/>
              <w:rPr>
                <w:rFonts w:cs="Arial"/>
                <w:sz w:val="22"/>
                <w:szCs w:val="22"/>
                <w:lang w:eastAsia="fr-CA"/>
              </w:rPr>
            </w:pPr>
          </w:p>
        </w:tc>
        <w:tc>
          <w:tcPr>
            <w:tcW w:w="1565" w:type="dxa"/>
          </w:tcPr>
          <w:p w14:paraId="27111FB9" w14:textId="77777777" w:rsidR="00956B98" w:rsidRPr="00956B98" w:rsidRDefault="00956B98" w:rsidP="00956B98">
            <w:pPr>
              <w:jc w:val="center"/>
              <w:rPr>
                <w:rFonts w:cs="Arial"/>
                <w:sz w:val="22"/>
                <w:szCs w:val="22"/>
                <w:lang w:eastAsia="fr-CA"/>
              </w:rPr>
            </w:pPr>
          </w:p>
        </w:tc>
      </w:tr>
      <w:tr w:rsidR="00956B98" w:rsidRPr="00956B98" w14:paraId="5BBBA014" w14:textId="77777777" w:rsidTr="007A1DBA">
        <w:tc>
          <w:tcPr>
            <w:tcW w:w="2245" w:type="dxa"/>
          </w:tcPr>
          <w:p w14:paraId="6C0CE8E8" w14:textId="77777777" w:rsidR="00956B98" w:rsidRPr="00956B98" w:rsidRDefault="00956B98" w:rsidP="00956B98">
            <w:pPr>
              <w:rPr>
                <w:rFonts w:cs="Arial"/>
                <w:sz w:val="22"/>
                <w:szCs w:val="22"/>
                <w:lang w:eastAsia="fr-CA"/>
              </w:rPr>
            </w:pPr>
          </w:p>
          <w:p w14:paraId="464FF03C" w14:textId="77777777" w:rsidR="00956B98" w:rsidRPr="00956B98" w:rsidRDefault="00956B98" w:rsidP="00956B98">
            <w:pPr>
              <w:rPr>
                <w:rFonts w:cs="Arial"/>
                <w:sz w:val="22"/>
                <w:szCs w:val="22"/>
                <w:lang w:eastAsia="fr-CA"/>
              </w:rPr>
            </w:pPr>
            <w:r w:rsidRPr="00956B98">
              <w:rPr>
                <w:rFonts w:cs="Arial"/>
                <w:sz w:val="22"/>
                <w:szCs w:val="22"/>
                <w:lang w:eastAsia="fr-CA"/>
              </w:rPr>
              <w:t>Mass (Kg)</w:t>
            </w:r>
          </w:p>
          <w:p w14:paraId="03C013A1" w14:textId="77777777" w:rsidR="00956B98" w:rsidRPr="00956B98" w:rsidRDefault="00956B98" w:rsidP="00956B98">
            <w:pPr>
              <w:rPr>
                <w:rFonts w:cs="Arial"/>
                <w:sz w:val="22"/>
                <w:szCs w:val="22"/>
                <w:lang w:eastAsia="fr-CA"/>
              </w:rPr>
            </w:pPr>
          </w:p>
        </w:tc>
        <w:tc>
          <w:tcPr>
            <w:tcW w:w="1565" w:type="dxa"/>
          </w:tcPr>
          <w:p w14:paraId="7ABDB531" w14:textId="77777777" w:rsidR="00956B98" w:rsidRPr="00956B98" w:rsidRDefault="00956B98" w:rsidP="00956B98">
            <w:pPr>
              <w:jc w:val="center"/>
              <w:rPr>
                <w:rFonts w:cs="Arial"/>
                <w:sz w:val="22"/>
                <w:szCs w:val="22"/>
                <w:lang w:eastAsia="fr-CA"/>
              </w:rPr>
            </w:pPr>
          </w:p>
        </w:tc>
        <w:tc>
          <w:tcPr>
            <w:tcW w:w="1565" w:type="dxa"/>
          </w:tcPr>
          <w:p w14:paraId="5ADD115C" w14:textId="77777777" w:rsidR="00956B98" w:rsidRPr="00956B98" w:rsidRDefault="00956B98" w:rsidP="00956B98">
            <w:pPr>
              <w:jc w:val="center"/>
              <w:rPr>
                <w:rFonts w:cs="Arial"/>
                <w:sz w:val="22"/>
                <w:szCs w:val="22"/>
                <w:lang w:eastAsia="fr-CA"/>
              </w:rPr>
            </w:pPr>
          </w:p>
        </w:tc>
        <w:tc>
          <w:tcPr>
            <w:tcW w:w="1565" w:type="dxa"/>
          </w:tcPr>
          <w:p w14:paraId="6DEFDA4C" w14:textId="77777777" w:rsidR="00956B98" w:rsidRPr="00956B98" w:rsidRDefault="00956B98" w:rsidP="00956B98">
            <w:pPr>
              <w:jc w:val="center"/>
              <w:rPr>
                <w:rFonts w:cs="Arial"/>
                <w:sz w:val="22"/>
                <w:szCs w:val="22"/>
                <w:lang w:eastAsia="fr-CA"/>
              </w:rPr>
            </w:pPr>
          </w:p>
        </w:tc>
        <w:tc>
          <w:tcPr>
            <w:tcW w:w="1565" w:type="dxa"/>
          </w:tcPr>
          <w:p w14:paraId="25969AAF" w14:textId="77777777" w:rsidR="00956B98" w:rsidRPr="00956B98" w:rsidRDefault="00956B98" w:rsidP="00956B98">
            <w:pPr>
              <w:jc w:val="center"/>
              <w:rPr>
                <w:rFonts w:cs="Arial"/>
                <w:sz w:val="22"/>
                <w:szCs w:val="22"/>
                <w:lang w:eastAsia="fr-CA"/>
              </w:rPr>
            </w:pPr>
          </w:p>
        </w:tc>
        <w:tc>
          <w:tcPr>
            <w:tcW w:w="1565" w:type="dxa"/>
          </w:tcPr>
          <w:p w14:paraId="1DB8F5D5" w14:textId="77777777" w:rsidR="00956B98" w:rsidRPr="00956B98" w:rsidRDefault="00956B98" w:rsidP="00956B98">
            <w:pPr>
              <w:jc w:val="center"/>
              <w:rPr>
                <w:rFonts w:cs="Arial"/>
                <w:sz w:val="22"/>
                <w:szCs w:val="22"/>
                <w:lang w:eastAsia="fr-CA"/>
              </w:rPr>
            </w:pPr>
          </w:p>
        </w:tc>
      </w:tr>
      <w:tr w:rsidR="00956B98" w:rsidRPr="00956B98" w14:paraId="4F24C68C" w14:textId="77777777" w:rsidTr="007A1DBA">
        <w:tc>
          <w:tcPr>
            <w:tcW w:w="2245" w:type="dxa"/>
          </w:tcPr>
          <w:p w14:paraId="47F905D8" w14:textId="77777777" w:rsidR="00956B98" w:rsidRPr="00956B98" w:rsidRDefault="00956B98" w:rsidP="00956B98">
            <w:pPr>
              <w:rPr>
                <w:rFonts w:cs="Arial"/>
                <w:sz w:val="22"/>
                <w:szCs w:val="22"/>
                <w:lang w:eastAsia="fr-CA"/>
              </w:rPr>
            </w:pPr>
          </w:p>
          <w:p w14:paraId="3761FC7F" w14:textId="77777777" w:rsidR="00956B98" w:rsidRPr="00956B98" w:rsidRDefault="00956B98" w:rsidP="00956B98">
            <w:pPr>
              <w:rPr>
                <w:rFonts w:cs="Arial"/>
                <w:sz w:val="22"/>
                <w:szCs w:val="22"/>
                <w:lang w:eastAsia="fr-CA"/>
              </w:rPr>
            </w:pPr>
            <w:r w:rsidRPr="00956B98">
              <w:rPr>
                <w:rFonts w:cs="Arial"/>
                <w:sz w:val="22"/>
                <w:szCs w:val="22"/>
                <w:lang w:eastAsia="fr-CA"/>
              </w:rPr>
              <w:t>Potential Energy (J)</w:t>
            </w:r>
          </w:p>
        </w:tc>
        <w:tc>
          <w:tcPr>
            <w:tcW w:w="1565" w:type="dxa"/>
          </w:tcPr>
          <w:p w14:paraId="4520637C" w14:textId="77777777" w:rsidR="00956B98" w:rsidRPr="00956B98" w:rsidRDefault="00956B98" w:rsidP="00956B98">
            <w:pPr>
              <w:jc w:val="center"/>
              <w:rPr>
                <w:rFonts w:cs="Arial"/>
                <w:sz w:val="22"/>
                <w:szCs w:val="22"/>
                <w:lang w:eastAsia="fr-CA"/>
              </w:rPr>
            </w:pPr>
          </w:p>
        </w:tc>
        <w:tc>
          <w:tcPr>
            <w:tcW w:w="1565" w:type="dxa"/>
          </w:tcPr>
          <w:p w14:paraId="0695739A" w14:textId="77777777" w:rsidR="00956B98" w:rsidRPr="00956B98" w:rsidRDefault="00956B98" w:rsidP="00956B98">
            <w:pPr>
              <w:jc w:val="center"/>
              <w:rPr>
                <w:rFonts w:cs="Arial"/>
                <w:sz w:val="22"/>
                <w:szCs w:val="22"/>
                <w:lang w:eastAsia="fr-CA"/>
              </w:rPr>
            </w:pPr>
          </w:p>
        </w:tc>
        <w:tc>
          <w:tcPr>
            <w:tcW w:w="1565" w:type="dxa"/>
          </w:tcPr>
          <w:p w14:paraId="2E808F79" w14:textId="77777777" w:rsidR="00956B98" w:rsidRPr="00956B98" w:rsidRDefault="00956B98" w:rsidP="00956B98">
            <w:pPr>
              <w:jc w:val="center"/>
              <w:rPr>
                <w:rFonts w:cs="Arial"/>
                <w:sz w:val="22"/>
                <w:szCs w:val="22"/>
                <w:lang w:eastAsia="fr-CA"/>
              </w:rPr>
            </w:pPr>
          </w:p>
        </w:tc>
        <w:tc>
          <w:tcPr>
            <w:tcW w:w="1565" w:type="dxa"/>
          </w:tcPr>
          <w:p w14:paraId="150CD519" w14:textId="77777777" w:rsidR="00956B98" w:rsidRPr="00956B98" w:rsidRDefault="00956B98" w:rsidP="00956B98">
            <w:pPr>
              <w:jc w:val="center"/>
              <w:rPr>
                <w:rFonts w:cs="Arial"/>
                <w:sz w:val="22"/>
                <w:szCs w:val="22"/>
                <w:lang w:eastAsia="fr-CA"/>
              </w:rPr>
            </w:pPr>
          </w:p>
        </w:tc>
        <w:tc>
          <w:tcPr>
            <w:tcW w:w="1565" w:type="dxa"/>
          </w:tcPr>
          <w:p w14:paraId="2857E624" w14:textId="77777777" w:rsidR="00956B98" w:rsidRPr="00956B98" w:rsidRDefault="00956B98" w:rsidP="00956B98">
            <w:pPr>
              <w:jc w:val="center"/>
              <w:rPr>
                <w:rFonts w:cs="Arial"/>
                <w:sz w:val="22"/>
                <w:szCs w:val="22"/>
                <w:lang w:eastAsia="fr-CA"/>
              </w:rPr>
            </w:pPr>
          </w:p>
        </w:tc>
      </w:tr>
      <w:tr w:rsidR="00956B98" w:rsidRPr="00956B98" w14:paraId="430787BF" w14:textId="77777777" w:rsidTr="007A1DBA">
        <w:tc>
          <w:tcPr>
            <w:tcW w:w="2245" w:type="dxa"/>
          </w:tcPr>
          <w:p w14:paraId="50E1D009" w14:textId="77777777" w:rsidR="00956B98" w:rsidRPr="00956B98" w:rsidRDefault="00956B98" w:rsidP="00956B98">
            <w:pPr>
              <w:rPr>
                <w:rFonts w:cs="Arial"/>
                <w:sz w:val="22"/>
                <w:szCs w:val="22"/>
                <w:lang w:eastAsia="fr-CA"/>
              </w:rPr>
            </w:pPr>
          </w:p>
          <w:p w14:paraId="01F6C7AF" w14:textId="77777777" w:rsidR="00956B98" w:rsidRPr="00956B98" w:rsidRDefault="00956B98" w:rsidP="00956B98">
            <w:pPr>
              <w:rPr>
                <w:rFonts w:cs="Arial"/>
                <w:sz w:val="22"/>
                <w:szCs w:val="22"/>
                <w:lang w:eastAsia="fr-CA"/>
              </w:rPr>
            </w:pPr>
            <w:r w:rsidRPr="00956B98">
              <w:rPr>
                <w:rFonts w:cs="Arial"/>
                <w:sz w:val="22"/>
                <w:szCs w:val="22"/>
                <w:lang w:eastAsia="fr-CA"/>
              </w:rPr>
              <w:t>Kinetic Energy (J)</w:t>
            </w:r>
          </w:p>
        </w:tc>
        <w:tc>
          <w:tcPr>
            <w:tcW w:w="1565" w:type="dxa"/>
          </w:tcPr>
          <w:p w14:paraId="735732F4" w14:textId="77777777" w:rsidR="00956B98" w:rsidRPr="00956B98" w:rsidRDefault="00956B98" w:rsidP="00956B98">
            <w:pPr>
              <w:jc w:val="center"/>
              <w:rPr>
                <w:rFonts w:cs="Arial"/>
                <w:sz w:val="22"/>
                <w:szCs w:val="22"/>
                <w:lang w:eastAsia="fr-CA"/>
              </w:rPr>
            </w:pPr>
          </w:p>
        </w:tc>
        <w:tc>
          <w:tcPr>
            <w:tcW w:w="1565" w:type="dxa"/>
          </w:tcPr>
          <w:p w14:paraId="734AA530" w14:textId="77777777" w:rsidR="00956B98" w:rsidRPr="00956B98" w:rsidRDefault="00956B98" w:rsidP="00956B98">
            <w:pPr>
              <w:jc w:val="center"/>
              <w:rPr>
                <w:rFonts w:cs="Arial"/>
                <w:sz w:val="22"/>
                <w:szCs w:val="22"/>
                <w:lang w:eastAsia="fr-CA"/>
              </w:rPr>
            </w:pPr>
          </w:p>
        </w:tc>
        <w:tc>
          <w:tcPr>
            <w:tcW w:w="1565" w:type="dxa"/>
          </w:tcPr>
          <w:p w14:paraId="11B01E99" w14:textId="77777777" w:rsidR="00956B98" w:rsidRPr="00956B98" w:rsidRDefault="00956B98" w:rsidP="00956B98">
            <w:pPr>
              <w:jc w:val="center"/>
              <w:rPr>
                <w:rFonts w:cs="Arial"/>
                <w:sz w:val="22"/>
                <w:szCs w:val="22"/>
                <w:lang w:eastAsia="fr-CA"/>
              </w:rPr>
            </w:pPr>
          </w:p>
        </w:tc>
        <w:tc>
          <w:tcPr>
            <w:tcW w:w="1565" w:type="dxa"/>
          </w:tcPr>
          <w:p w14:paraId="2C92864F" w14:textId="77777777" w:rsidR="00956B98" w:rsidRPr="00956B98" w:rsidRDefault="00956B98" w:rsidP="00956B98">
            <w:pPr>
              <w:jc w:val="center"/>
              <w:rPr>
                <w:rFonts w:cs="Arial"/>
                <w:sz w:val="22"/>
                <w:szCs w:val="22"/>
                <w:lang w:eastAsia="fr-CA"/>
              </w:rPr>
            </w:pPr>
          </w:p>
        </w:tc>
        <w:tc>
          <w:tcPr>
            <w:tcW w:w="1565" w:type="dxa"/>
          </w:tcPr>
          <w:p w14:paraId="0C375D6B" w14:textId="77777777" w:rsidR="00956B98" w:rsidRPr="00956B98" w:rsidRDefault="00956B98" w:rsidP="00956B98">
            <w:pPr>
              <w:jc w:val="center"/>
              <w:rPr>
                <w:rFonts w:cs="Arial"/>
                <w:sz w:val="22"/>
                <w:szCs w:val="22"/>
                <w:lang w:eastAsia="fr-CA"/>
              </w:rPr>
            </w:pPr>
          </w:p>
        </w:tc>
      </w:tr>
      <w:tr w:rsidR="00956B98" w:rsidRPr="00956B98" w14:paraId="1CD672EE" w14:textId="77777777" w:rsidTr="007A1DBA">
        <w:tc>
          <w:tcPr>
            <w:tcW w:w="2245" w:type="dxa"/>
          </w:tcPr>
          <w:p w14:paraId="12EF74DE" w14:textId="77777777" w:rsidR="00956B98" w:rsidRPr="00956B98" w:rsidRDefault="00956B98" w:rsidP="00956B98">
            <w:pPr>
              <w:rPr>
                <w:rFonts w:cs="Arial"/>
                <w:sz w:val="22"/>
                <w:szCs w:val="22"/>
                <w:lang w:eastAsia="fr-CA"/>
              </w:rPr>
            </w:pPr>
          </w:p>
          <w:p w14:paraId="07633142" w14:textId="77777777" w:rsidR="00956B98" w:rsidRPr="00956B98" w:rsidRDefault="00956B98" w:rsidP="00956B98">
            <w:pPr>
              <w:rPr>
                <w:rFonts w:cs="Arial"/>
                <w:sz w:val="22"/>
                <w:szCs w:val="22"/>
                <w:lang w:eastAsia="fr-CA"/>
              </w:rPr>
            </w:pPr>
            <w:r w:rsidRPr="00956B98">
              <w:rPr>
                <w:rFonts w:cs="Arial"/>
                <w:sz w:val="22"/>
                <w:szCs w:val="22"/>
                <w:lang w:eastAsia="fr-CA"/>
              </w:rPr>
              <w:t>Total Energy (J)</w:t>
            </w:r>
          </w:p>
        </w:tc>
        <w:tc>
          <w:tcPr>
            <w:tcW w:w="1565" w:type="dxa"/>
          </w:tcPr>
          <w:p w14:paraId="036564D5" w14:textId="77777777" w:rsidR="00956B98" w:rsidRPr="00956B98" w:rsidRDefault="00956B98" w:rsidP="00956B98">
            <w:pPr>
              <w:jc w:val="center"/>
              <w:rPr>
                <w:rFonts w:cs="Arial"/>
                <w:sz w:val="22"/>
                <w:szCs w:val="22"/>
                <w:lang w:eastAsia="fr-CA"/>
              </w:rPr>
            </w:pPr>
          </w:p>
        </w:tc>
        <w:tc>
          <w:tcPr>
            <w:tcW w:w="1565" w:type="dxa"/>
          </w:tcPr>
          <w:p w14:paraId="63D9E72A" w14:textId="77777777" w:rsidR="00956B98" w:rsidRPr="00956B98" w:rsidRDefault="00956B98" w:rsidP="00956B98">
            <w:pPr>
              <w:jc w:val="center"/>
              <w:rPr>
                <w:rFonts w:cs="Arial"/>
                <w:sz w:val="22"/>
                <w:szCs w:val="22"/>
                <w:lang w:eastAsia="fr-CA"/>
              </w:rPr>
            </w:pPr>
          </w:p>
        </w:tc>
        <w:tc>
          <w:tcPr>
            <w:tcW w:w="1565" w:type="dxa"/>
          </w:tcPr>
          <w:p w14:paraId="39862168" w14:textId="77777777" w:rsidR="00956B98" w:rsidRPr="00956B98" w:rsidRDefault="00956B98" w:rsidP="00956B98">
            <w:pPr>
              <w:jc w:val="center"/>
              <w:rPr>
                <w:rFonts w:cs="Arial"/>
                <w:sz w:val="22"/>
                <w:szCs w:val="22"/>
                <w:lang w:eastAsia="fr-CA"/>
              </w:rPr>
            </w:pPr>
          </w:p>
        </w:tc>
        <w:tc>
          <w:tcPr>
            <w:tcW w:w="1565" w:type="dxa"/>
          </w:tcPr>
          <w:p w14:paraId="69BC62E1" w14:textId="77777777" w:rsidR="00956B98" w:rsidRPr="00956B98" w:rsidRDefault="00956B98" w:rsidP="00956B98">
            <w:pPr>
              <w:jc w:val="center"/>
              <w:rPr>
                <w:rFonts w:cs="Arial"/>
                <w:sz w:val="22"/>
                <w:szCs w:val="22"/>
                <w:lang w:eastAsia="fr-CA"/>
              </w:rPr>
            </w:pPr>
          </w:p>
        </w:tc>
        <w:tc>
          <w:tcPr>
            <w:tcW w:w="1565" w:type="dxa"/>
          </w:tcPr>
          <w:p w14:paraId="7B2A323E" w14:textId="77777777" w:rsidR="00956B98" w:rsidRPr="00956B98" w:rsidRDefault="00956B98" w:rsidP="00956B98">
            <w:pPr>
              <w:jc w:val="center"/>
              <w:rPr>
                <w:rFonts w:cs="Arial"/>
                <w:sz w:val="22"/>
                <w:szCs w:val="22"/>
                <w:lang w:eastAsia="fr-CA"/>
              </w:rPr>
            </w:pPr>
          </w:p>
        </w:tc>
      </w:tr>
    </w:tbl>
    <w:p w14:paraId="05038BFE" w14:textId="77777777" w:rsidR="007C1C97" w:rsidRDefault="007C1C97">
      <w:pPr>
        <w:rPr>
          <w:b/>
          <w:color w:val="002060"/>
          <w:sz w:val="26"/>
          <w:lang w:eastAsia="fr-CA"/>
        </w:rPr>
      </w:pPr>
      <w:r>
        <w:rPr>
          <w:b/>
          <w:color w:val="002060"/>
          <w:sz w:val="26"/>
          <w:lang w:eastAsia="fr-CA"/>
        </w:rPr>
        <w:br w:type="page"/>
      </w:r>
    </w:p>
    <w:p w14:paraId="030CB47E" w14:textId="121DAC49" w:rsidR="00FC0FAD" w:rsidRPr="00FC0FAD" w:rsidRDefault="00FC0FAD" w:rsidP="00FC0FAD">
      <w:pPr>
        <w:pStyle w:val="Matire-Pagessuivantes"/>
        <w:rPr>
          <w:color w:val="072B62" w:themeColor="background2" w:themeShade="40"/>
          <w:sz w:val="26"/>
          <w:szCs w:val="26"/>
        </w:rPr>
      </w:pPr>
      <w:r w:rsidRPr="00956B98">
        <w:lastRenderedPageBreak/>
        <w:t>Physics</w:t>
      </w:r>
    </w:p>
    <w:p w14:paraId="6A03D86B" w14:textId="27E57CE3" w:rsidR="00956B98" w:rsidRPr="00956B98" w:rsidRDefault="00956B98" w:rsidP="00FC0FAD">
      <w:pPr>
        <w:pStyle w:val="Matriel-Titre"/>
        <w:rPr>
          <w:lang w:eastAsia="fr-CA"/>
        </w:rPr>
      </w:pPr>
      <w:r w:rsidRPr="00956B98">
        <w:rPr>
          <w:lang w:eastAsia="fr-CA"/>
        </w:rPr>
        <w:t xml:space="preserve">Materials required: </w:t>
      </w:r>
    </w:p>
    <w:p w14:paraId="30927769" w14:textId="77777777" w:rsidR="00956B98" w:rsidRPr="00956B98" w:rsidRDefault="00956B98" w:rsidP="00FC0FAD">
      <w:pPr>
        <w:pStyle w:val="Liste"/>
        <w:rPr>
          <w:lang w:eastAsia="fr-CA"/>
        </w:rPr>
      </w:pPr>
      <w:r w:rsidRPr="00956B98">
        <w:t>Calculator</w:t>
      </w:r>
    </w:p>
    <w:p w14:paraId="7DFBB841" w14:textId="77777777" w:rsidR="00956B98" w:rsidRPr="00956B98" w:rsidRDefault="00956B98" w:rsidP="00FC0FAD">
      <w:pPr>
        <w:pStyle w:val="Liste"/>
        <w:spacing w:after="240"/>
        <w:rPr>
          <w:lang w:eastAsia="fr-CA"/>
        </w:rPr>
      </w:pPr>
      <w:r w:rsidRPr="00956B98">
        <w:rPr>
          <w:lang w:eastAsia="fr-CA"/>
        </w:rPr>
        <w:t>Internet device (optional)</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956B98" w:rsidRPr="00956B98" w14:paraId="206B3F2E" w14:textId="77777777" w:rsidTr="00AB10AE">
        <w:tc>
          <w:tcPr>
            <w:tcW w:w="10800" w:type="dxa"/>
            <w:shd w:val="clear" w:color="auto" w:fill="DDECEE" w:themeFill="accent5" w:themeFillTint="33"/>
            <w:tcMar>
              <w:top w:w="360" w:type="dxa"/>
              <w:left w:w="360" w:type="dxa"/>
              <w:bottom w:w="360" w:type="dxa"/>
              <w:right w:w="360" w:type="dxa"/>
            </w:tcMar>
          </w:tcPr>
          <w:p w14:paraId="5B152ED0" w14:textId="77777777" w:rsidR="00956B98" w:rsidRPr="00956B98" w:rsidRDefault="00956B98" w:rsidP="002B765D">
            <w:pPr>
              <w:pStyle w:val="Tableau-Informationauxparents"/>
            </w:pPr>
            <w:r w:rsidRPr="00956B98">
              <w:t xml:space="preserve">Information for parents </w:t>
            </w:r>
          </w:p>
          <w:p w14:paraId="56B1CD9C" w14:textId="77777777" w:rsidR="00956B98" w:rsidRPr="00956B98" w:rsidRDefault="00956B98" w:rsidP="002B765D">
            <w:pPr>
              <w:pStyle w:val="Tableau-texte"/>
            </w:pPr>
            <w:r w:rsidRPr="00956B98">
              <w:t>Answer key to Table 1 can be found in the Appendix</w:t>
            </w:r>
          </w:p>
          <w:p w14:paraId="7E29B0A9" w14:textId="3F069D69" w:rsidR="00956B98" w:rsidRPr="00956B98" w:rsidRDefault="00956B98" w:rsidP="002B765D">
            <w:pPr>
              <w:pStyle w:val="Tableau-texte"/>
            </w:pPr>
            <w:r w:rsidRPr="00956B98">
              <w:t xml:space="preserve">Helpful link: </w:t>
            </w:r>
            <w:hyperlink r:id="rId27" w:history="1">
              <w:r w:rsidRPr="004F2B7B">
                <w:rPr>
                  <w:rStyle w:val="Lienhypertexte"/>
                </w:rPr>
                <w:t>https://www.khanacademy.org/science/physics/work-and-energy/work-and-energy-tutorial/v/conservation-of-energy</w:t>
              </w:r>
            </w:hyperlink>
          </w:p>
        </w:tc>
      </w:tr>
    </w:tbl>
    <w:p w14:paraId="659999A0" w14:textId="77777777" w:rsidR="00956B98" w:rsidRPr="00956B98" w:rsidRDefault="00956B98" w:rsidP="00956B98">
      <w:pPr>
        <w:rPr>
          <w:rFonts w:cs="Arial"/>
          <w:b/>
          <w:color w:val="737373"/>
          <w:sz w:val="22"/>
          <w:szCs w:val="22"/>
          <w:lang w:eastAsia="fr-CA"/>
        </w:rPr>
      </w:pPr>
      <w:r w:rsidRPr="00956B98">
        <w:rPr>
          <w:sz w:val="22"/>
          <w:lang w:eastAsia="fr-CA"/>
        </w:rPr>
        <w:br w:type="page"/>
      </w:r>
    </w:p>
    <w:p w14:paraId="50A76AE9" w14:textId="77777777" w:rsidR="00956B98" w:rsidRPr="00956B98" w:rsidRDefault="00956B98" w:rsidP="00997636">
      <w:pPr>
        <w:pStyle w:val="Matire-Pagessuivantes"/>
      </w:pPr>
      <w:r w:rsidRPr="00956B98">
        <w:lastRenderedPageBreak/>
        <w:t>Physics</w:t>
      </w:r>
    </w:p>
    <w:p w14:paraId="41BD5A0A" w14:textId="77777777" w:rsidR="00956B98" w:rsidRPr="00956B98" w:rsidRDefault="00956B98" w:rsidP="00997636">
      <w:pPr>
        <w:pStyle w:val="Titredelactivit"/>
      </w:pPr>
      <w:bookmarkStart w:id="18" w:name="_Toc40263127"/>
      <w:r w:rsidRPr="00956B98">
        <w:t>Appendix A: Solutions</w:t>
      </w:r>
      <w:bookmarkEnd w:id="18"/>
      <w:r w:rsidRPr="00956B98">
        <w:rPr>
          <w:noProof/>
          <w:lang w:val="en-US" w:eastAsia="en-US"/>
        </w:rPr>
        <w:t xml:space="preserve"> </w:t>
      </w:r>
    </w:p>
    <w:p w14:paraId="20C865B3" w14:textId="77777777" w:rsidR="00956B98" w:rsidRPr="00956B98" w:rsidRDefault="00956B98" w:rsidP="00997636">
      <w:pPr>
        <w:pStyle w:val="Consigne-Titre"/>
        <w:rPr>
          <w:lang w:val="en-US"/>
        </w:rPr>
      </w:pPr>
      <w:r w:rsidRPr="00956B98">
        <w:rPr>
          <w:lang w:val="en-US"/>
        </w:rPr>
        <w:t>Answer Key for Table 1</w:t>
      </w:r>
    </w:p>
    <w:tbl>
      <w:tblPr>
        <w:tblStyle w:val="Grilledutableau"/>
        <w:tblW w:w="0" w:type="auto"/>
        <w:tblLook w:val="04A0" w:firstRow="1" w:lastRow="0" w:firstColumn="1" w:lastColumn="0" w:noHBand="0" w:noVBand="1"/>
      </w:tblPr>
      <w:tblGrid>
        <w:gridCol w:w="2245"/>
        <w:gridCol w:w="1565"/>
        <w:gridCol w:w="1565"/>
        <w:gridCol w:w="1565"/>
        <w:gridCol w:w="1565"/>
        <w:gridCol w:w="1565"/>
      </w:tblGrid>
      <w:tr w:rsidR="00956B98" w:rsidRPr="00956B98" w14:paraId="3A48A5B5" w14:textId="77777777" w:rsidTr="7FB87DB5">
        <w:tc>
          <w:tcPr>
            <w:tcW w:w="2245" w:type="dxa"/>
          </w:tcPr>
          <w:p w14:paraId="42F240F2" w14:textId="77777777" w:rsidR="00956B98" w:rsidRPr="00956B98" w:rsidRDefault="00956B98" w:rsidP="00956B98">
            <w:pPr>
              <w:rPr>
                <w:sz w:val="22"/>
                <w:lang w:eastAsia="fr-CA"/>
              </w:rPr>
            </w:pPr>
          </w:p>
        </w:tc>
        <w:tc>
          <w:tcPr>
            <w:tcW w:w="1565" w:type="dxa"/>
          </w:tcPr>
          <w:p w14:paraId="62B2513D" w14:textId="77777777" w:rsidR="00956B98" w:rsidRPr="00956B98" w:rsidRDefault="00956B98" w:rsidP="00956B98">
            <w:pPr>
              <w:jc w:val="center"/>
              <w:rPr>
                <w:sz w:val="22"/>
                <w:lang w:eastAsia="fr-CA"/>
              </w:rPr>
            </w:pPr>
          </w:p>
          <w:p w14:paraId="6DE37C61" w14:textId="77777777" w:rsidR="00956B98" w:rsidRPr="00956B98" w:rsidRDefault="00956B98" w:rsidP="00956B98">
            <w:pPr>
              <w:jc w:val="center"/>
              <w:rPr>
                <w:sz w:val="22"/>
                <w:lang w:eastAsia="fr-CA"/>
              </w:rPr>
            </w:pPr>
            <w:r w:rsidRPr="00956B98">
              <w:rPr>
                <w:sz w:val="22"/>
                <w:lang w:eastAsia="fr-CA"/>
              </w:rPr>
              <w:t>Point A</w:t>
            </w:r>
          </w:p>
        </w:tc>
        <w:tc>
          <w:tcPr>
            <w:tcW w:w="1565" w:type="dxa"/>
          </w:tcPr>
          <w:p w14:paraId="4B2792AB" w14:textId="77777777" w:rsidR="00956B98" w:rsidRPr="00956B98" w:rsidRDefault="00956B98" w:rsidP="00956B98">
            <w:pPr>
              <w:jc w:val="center"/>
              <w:rPr>
                <w:sz w:val="22"/>
                <w:lang w:eastAsia="fr-CA"/>
              </w:rPr>
            </w:pPr>
          </w:p>
          <w:p w14:paraId="483286A8" w14:textId="77777777" w:rsidR="00956B98" w:rsidRPr="00956B98" w:rsidRDefault="00956B98" w:rsidP="00956B98">
            <w:pPr>
              <w:jc w:val="center"/>
              <w:rPr>
                <w:sz w:val="22"/>
                <w:lang w:eastAsia="fr-CA"/>
              </w:rPr>
            </w:pPr>
            <w:r w:rsidRPr="00956B98">
              <w:rPr>
                <w:sz w:val="22"/>
                <w:lang w:eastAsia="fr-CA"/>
              </w:rPr>
              <w:t>Point B</w:t>
            </w:r>
          </w:p>
        </w:tc>
        <w:tc>
          <w:tcPr>
            <w:tcW w:w="1565" w:type="dxa"/>
          </w:tcPr>
          <w:p w14:paraId="5564C162" w14:textId="77777777" w:rsidR="00956B98" w:rsidRPr="00956B98" w:rsidRDefault="00956B98" w:rsidP="00956B98">
            <w:pPr>
              <w:jc w:val="center"/>
              <w:rPr>
                <w:sz w:val="22"/>
                <w:lang w:eastAsia="fr-CA"/>
              </w:rPr>
            </w:pPr>
          </w:p>
          <w:p w14:paraId="155BAB17" w14:textId="77777777" w:rsidR="00956B98" w:rsidRPr="00956B98" w:rsidRDefault="00956B98" w:rsidP="00956B98">
            <w:pPr>
              <w:jc w:val="center"/>
              <w:rPr>
                <w:sz w:val="22"/>
                <w:lang w:eastAsia="fr-CA"/>
              </w:rPr>
            </w:pPr>
            <w:r w:rsidRPr="00956B98">
              <w:rPr>
                <w:sz w:val="22"/>
                <w:lang w:eastAsia="fr-CA"/>
              </w:rPr>
              <w:t>Point C</w:t>
            </w:r>
          </w:p>
        </w:tc>
        <w:tc>
          <w:tcPr>
            <w:tcW w:w="1565" w:type="dxa"/>
          </w:tcPr>
          <w:p w14:paraId="78BF46B4" w14:textId="77777777" w:rsidR="00956B98" w:rsidRPr="00956B98" w:rsidRDefault="00956B98" w:rsidP="00956B98">
            <w:pPr>
              <w:jc w:val="center"/>
              <w:rPr>
                <w:sz w:val="22"/>
                <w:lang w:eastAsia="fr-CA"/>
              </w:rPr>
            </w:pPr>
          </w:p>
          <w:p w14:paraId="5D084DD1" w14:textId="77777777" w:rsidR="00956B98" w:rsidRPr="00956B98" w:rsidRDefault="00956B98" w:rsidP="00956B98">
            <w:pPr>
              <w:jc w:val="center"/>
              <w:rPr>
                <w:sz w:val="22"/>
                <w:lang w:eastAsia="fr-CA"/>
              </w:rPr>
            </w:pPr>
            <w:r w:rsidRPr="00956B98">
              <w:rPr>
                <w:sz w:val="22"/>
                <w:lang w:eastAsia="fr-CA"/>
              </w:rPr>
              <w:t>Point D</w:t>
            </w:r>
          </w:p>
        </w:tc>
        <w:tc>
          <w:tcPr>
            <w:tcW w:w="1565" w:type="dxa"/>
          </w:tcPr>
          <w:p w14:paraId="229E3075" w14:textId="77777777" w:rsidR="00956B98" w:rsidRPr="00956B98" w:rsidRDefault="00956B98" w:rsidP="00956B98">
            <w:pPr>
              <w:jc w:val="center"/>
              <w:rPr>
                <w:sz w:val="22"/>
                <w:lang w:eastAsia="fr-CA"/>
              </w:rPr>
            </w:pPr>
          </w:p>
          <w:p w14:paraId="29B5B0B4" w14:textId="77777777" w:rsidR="00956B98" w:rsidRPr="00956B98" w:rsidRDefault="00956B98" w:rsidP="00956B98">
            <w:pPr>
              <w:jc w:val="center"/>
              <w:rPr>
                <w:sz w:val="22"/>
                <w:lang w:eastAsia="fr-CA"/>
              </w:rPr>
            </w:pPr>
            <w:r w:rsidRPr="00956B98">
              <w:rPr>
                <w:sz w:val="22"/>
                <w:lang w:eastAsia="fr-CA"/>
              </w:rPr>
              <w:t>Point E</w:t>
            </w:r>
          </w:p>
        </w:tc>
      </w:tr>
      <w:tr w:rsidR="00956B98" w:rsidRPr="00956B98" w14:paraId="7A7C143A" w14:textId="77777777" w:rsidTr="7FB87DB5">
        <w:tc>
          <w:tcPr>
            <w:tcW w:w="2245" w:type="dxa"/>
          </w:tcPr>
          <w:p w14:paraId="1009F310" w14:textId="77777777" w:rsidR="00956B98" w:rsidRPr="00956B98" w:rsidRDefault="00956B98" w:rsidP="00956B98">
            <w:pPr>
              <w:rPr>
                <w:sz w:val="22"/>
                <w:lang w:eastAsia="fr-CA"/>
              </w:rPr>
            </w:pPr>
          </w:p>
          <w:p w14:paraId="68BE6C46" w14:textId="77777777" w:rsidR="00956B98" w:rsidRPr="00956B98" w:rsidRDefault="00956B98" w:rsidP="00956B98">
            <w:pPr>
              <w:rPr>
                <w:sz w:val="22"/>
                <w:lang w:eastAsia="fr-CA"/>
              </w:rPr>
            </w:pPr>
            <w:r w:rsidRPr="00956B98">
              <w:rPr>
                <w:sz w:val="22"/>
                <w:lang w:eastAsia="fr-CA"/>
              </w:rPr>
              <w:t>Height (m)</w:t>
            </w:r>
          </w:p>
        </w:tc>
        <w:tc>
          <w:tcPr>
            <w:tcW w:w="1565" w:type="dxa"/>
          </w:tcPr>
          <w:p w14:paraId="6C4CB3DC" w14:textId="77777777" w:rsidR="00956B98" w:rsidRPr="00956B98" w:rsidRDefault="00956B98" w:rsidP="00956B98">
            <w:pPr>
              <w:jc w:val="center"/>
              <w:rPr>
                <w:sz w:val="22"/>
                <w:lang w:eastAsia="fr-CA"/>
              </w:rPr>
            </w:pPr>
          </w:p>
          <w:p w14:paraId="559CF77B" w14:textId="77777777" w:rsidR="00956B98" w:rsidRPr="00956B98" w:rsidRDefault="00956B98" w:rsidP="00956B98">
            <w:pPr>
              <w:jc w:val="center"/>
              <w:rPr>
                <w:sz w:val="22"/>
                <w:lang w:eastAsia="fr-CA"/>
              </w:rPr>
            </w:pPr>
            <w:r w:rsidRPr="00956B98">
              <w:rPr>
                <w:sz w:val="22"/>
                <w:lang w:eastAsia="fr-CA"/>
              </w:rPr>
              <w:t>30</w:t>
            </w:r>
          </w:p>
        </w:tc>
        <w:tc>
          <w:tcPr>
            <w:tcW w:w="1565" w:type="dxa"/>
          </w:tcPr>
          <w:p w14:paraId="01CF0D91" w14:textId="77777777" w:rsidR="00956B98" w:rsidRPr="00956B98" w:rsidRDefault="00956B98" w:rsidP="00956B98">
            <w:pPr>
              <w:jc w:val="center"/>
              <w:rPr>
                <w:sz w:val="22"/>
                <w:lang w:eastAsia="fr-CA"/>
              </w:rPr>
            </w:pPr>
          </w:p>
          <w:p w14:paraId="7F482C05" w14:textId="77777777" w:rsidR="00956B98" w:rsidRPr="00956B98" w:rsidRDefault="00956B98" w:rsidP="00956B98">
            <w:pPr>
              <w:jc w:val="center"/>
              <w:rPr>
                <w:sz w:val="22"/>
                <w:lang w:eastAsia="fr-CA"/>
              </w:rPr>
            </w:pPr>
            <w:r w:rsidRPr="00956B98">
              <w:rPr>
                <w:sz w:val="22"/>
                <w:lang w:eastAsia="fr-CA"/>
              </w:rPr>
              <w:t>15</w:t>
            </w:r>
          </w:p>
        </w:tc>
        <w:tc>
          <w:tcPr>
            <w:tcW w:w="1565" w:type="dxa"/>
          </w:tcPr>
          <w:p w14:paraId="0ECDAC70" w14:textId="77777777" w:rsidR="00956B98" w:rsidRPr="00956B98" w:rsidRDefault="00956B98" w:rsidP="00956B98">
            <w:pPr>
              <w:jc w:val="center"/>
              <w:rPr>
                <w:sz w:val="22"/>
                <w:lang w:eastAsia="fr-CA"/>
              </w:rPr>
            </w:pPr>
          </w:p>
          <w:p w14:paraId="035D0F65" w14:textId="77777777" w:rsidR="00956B98" w:rsidRPr="00956B98" w:rsidRDefault="00956B98" w:rsidP="00956B98">
            <w:pPr>
              <w:jc w:val="center"/>
              <w:rPr>
                <w:sz w:val="22"/>
                <w:lang w:eastAsia="fr-CA"/>
              </w:rPr>
            </w:pPr>
            <w:r w:rsidRPr="00956B98">
              <w:rPr>
                <w:sz w:val="22"/>
                <w:lang w:eastAsia="fr-CA"/>
              </w:rPr>
              <w:t>0</w:t>
            </w:r>
          </w:p>
        </w:tc>
        <w:tc>
          <w:tcPr>
            <w:tcW w:w="1565" w:type="dxa"/>
          </w:tcPr>
          <w:p w14:paraId="24244CD7" w14:textId="77777777" w:rsidR="00956B98" w:rsidRPr="00956B98" w:rsidRDefault="00956B98" w:rsidP="00956B98">
            <w:pPr>
              <w:jc w:val="center"/>
              <w:rPr>
                <w:sz w:val="22"/>
                <w:lang w:eastAsia="fr-CA"/>
              </w:rPr>
            </w:pPr>
          </w:p>
          <w:p w14:paraId="1FA4A1F5" w14:textId="77777777" w:rsidR="00956B98" w:rsidRPr="00956B98" w:rsidRDefault="00956B98" w:rsidP="00956B98">
            <w:pPr>
              <w:jc w:val="center"/>
              <w:rPr>
                <w:sz w:val="22"/>
                <w:lang w:eastAsia="fr-CA"/>
              </w:rPr>
            </w:pPr>
            <w:r w:rsidRPr="00956B98">
              <w:rPr>
                <w:sz w:val="22"/>
                <w:lang w:eastAsia="fr-CA"/>
              </w:rPr>
              <w:t xml:space="preserve"> 10</w:t>
            </w:r>
          </w:p>
        </w:tc>
        <w:tc>
          <w:tcPr>
            <w:tcW w:w="1565" w:type="dxa"/>
          </w:tcPr>
          <w:p w14:paraId="09E60348" w14:textId="77777777" w:rsidR="00956B98" w:rsidRPr="00956B98" w:rsidRDefault="00956B98" w:rsidP="00956B98">
            <w:pPr>
              <w:jc w:val="center"/>
              <w:rPr>
                <w:sz w:val="16"/>
                <w:szCs w:val="16"/>
                <w:lang w:eastAsia="fr-CA"/>
              </w:rPr>
            </w:pPr>
            <w:r w:rsidRPr="7FB87DB5">
              <w:rPr>
                <w:sz w:val="16"/>
                <w:szCs w:val="16"/>
                <w:lang w:eastAsia="fr-CA"/>
              </w:rPr>
              <w:t xml:space="preserve">PE - </w:t>
            </w:r>
            <w:proofErr w:type="spellStart"/>
            <w:r w:rsidRPr="7FB87DB5">
              <w:rPr>
                <w:sz w:val="16"/>
                <w:szCs w:val="16"/>
                <w:lang w:eastAsia="fr-CA"/>
              </w:rPr>
              <w:t>mgh</w:t>
            </w:r>
            <w:proofErr w:type="spellEnd"/>
          </w:p>
          <w:p w14:paraId="58189B60" w14:textId="77777777" w:rsidR="00956B98" w:rsidRPr="00956B98" w:rsidRDefault="00956B98" w:rsidP="00956B98">
            <w:pPr>
              <w:spacing w:before="60" w:after="60" w:line="259" w:lineRule="auto"/>
              <w:ind w:left="720"/>
              <w:rPr>
                <w:rFonts w:eastAsiaTheme="minorHAnsi" w:cstheme="minorBidi"/>
                <w:sz w:val="16"/>
                <w:szCs w:val="16"/>
                <w:lang w:eastAsia="en-US"/>
              </w:rPr>
            </w:pPr>
            <m:oMathPara>
              <m:oMath>
                <m:r>
                  <w:rPr>
                    <w:rFonts w:ascii="Cambria Math" w:eastAsiaTheme="minorHAnsi" w:hAnsi="Cambria Math" w:cstheme="minorBidi"/>
                    <w:sz w:val="16"/>
                    <w:szCs w:val="16"/>
                    <w:lang w:eastAsia="en-US"/>
                  </w:rPr>
                  <m:t>296 000= 1000(9.8)</m:t>
                </m:r>
                <m:r>
                  <w:rPr>
                    <w:rFonts w:ascii="Cambria Math" w:eastAsiaTheme="minorHAnsi" w:hAnsi="Cambria Math" w:cstheme="minorBidi"/>
                    <w:sz w:val="16"/>
                    <w:szCs w:val="16"/>
                    <w:lang w:eastAsia="en-US"/>
                  </w:rPr>
                  <m:t>h</m:t>
                </m:r>
              </m:oMath>
            </m:oMathPara>
          </w:p>
          <w:p w14:paraId="430D90E2" w14:textId="77777777" w:rsidR="00956B98" w:rsidRPr="00956B98" w:rsidRDefault="00956B98" w:rsidP="00956B98">
            <w:pPr>
              <w:jc w:val="center"/>
              <w:rPr>
                <w:sz w:val="22"/>
                <w:lang w:eastAsia="fr-CA"/>
              </w:rPr>
            </w:pPr>
            <w:r w:rsidRPr="00956B98">
              <w:rPr>
                <w:sz w:val="22"/>
                <w:lang w:eastAsia="fr-CA"/>
              </w:rPr>
              <w:t>30.2</w:t>
            </w:r>
          </w:p>
        </w:tc>
      </w:tr>
      <w:tr w:rsidR="00956B98" w:rsidRPr="00956B98" w14:paraId="1732538E" w14:textId="77777777" w:rsidTr="7FB87DB5">
        <w:tc>
          <w:tcPr>
            <w:tcW w:w="2245" w:type="dxa"/>
          </w:tcPr>
          <w:p w14:paraId="0520E504" w14:textId="77777777" w:rsidR="00956B98" w:rsidRPr="00956B98" w:rsidRDefault="00956B98" w:rsidP="00956B98">
            <w:pPr>
              <w:rPr>
                <w:sz w:val="22"/>
                <w:lang w:eastAsia="fr-CA"/>
              </w:rPr>
            </w:pPr>
          </w:p>
          <w:p w14:paraId="59FE8C50" w14:textId="77777777" w:rsidR="00956B98" w:rsidRPr="00956B98" w:rsidRDefault="00956B98" w:rsidP="00956B98">
            <w:pPr>
              <w:rPr>
                <w:sz w:val="22"/>
                <w:lang w:eastAsia="fr-CA"/>
              </w:rPr>
            </w:pPr>
            <w:r w:rsidRPr="00956B98">
              <w:rPr>
                <w:sz w:val="22"/>
                <w:lang w:eastAsia="fr-CA"/>
              </w:rPr>
              <w:t>Mass (kg)</w:t>
            </w:r>
          </w:p>
        </w:tc>
        <w:tc>
          <w:tcPr>
            <w:tcW w:w="1565" w:type="dxa"/>
          </w:tcPr>
          <w:p w14:paraId="1559CC4E" w14:textId="77777777" w:rsidR="00956B98" w:rsidRPr="00956B98" w:rsidRDefault="00956B98" w:rsidP="00956B98">
            <w:pPr>
              <w:jc w:val="center"/>
              <w:rPr>
                <w:sz w:val="22"/>
                <w:lang w:eastAsia="fr-CA"/>
              </w:rPr>
            </w:pPr>
          </w:p>
          <w:p w14:paraId="30FF8DC0" w14:textId="77777777" w:rsidR="00956B98" w:rsidRPr="00956B98" w:rsidRDefault="00956B98" w:rsidP="00956B98">
            <w:pPr>
              <w:jc w:val="center"/>
              <w:rPr>
                <w:sz w:val="22"/>
                <w:lang w:eastAsia="fr-CA"/>
              </w:rPr>
            </w:pPr>
            <w:r w:rsidRPr="00956B98">
              <w:rPr>
                <w:sz w:val="22"/>
                <w:lang w:eastAsia="fr-CA"/>
              </w:rPr>
              <w:t>1000</w:t>
            </w:r>
          </w:p>
        </w:tc>
        <w:tc>
          <w:tcPr>
            <w:tcW w:w="1565" w:type="dxa"/>
          </w:tcPr>
          <w:p w14:paraId="56EDC82E" w14:textId="77777777" w:rsidR="00956B98" w:rsidRPr="00956B98" w:rsidRDefault="00956B98" w:rsidP="00956B98">
            <w:pPr>
              <w:jc w:val="center"/>
              <w:rPr>
                <w:sz w:val="22"/>
                <w:lang w:eastAsia="fr-CA"/>
              </w:rPr>
            </w:pPr>
          </w:p>
          <w:p w14:paraId="7B2566D9" w14:textId="77777777" w:rsidR="00956B98" w:rsidRPr="00956B98" w:rsidRDefault="00956B98" w:rsidP="00956B98">
            <w:pPr>
              <w:jc w:val="center"/>
              <w:rPr>
                <w:sz w:val="22"/>
                <w:lang w:eastAsia="fr-CA"/>
              </w:rPr>
            </w:pPr>
            <w:r w:rsidRPr="00956B98">
              <w:rPr>
                <w:sz w:val="22"/>
                <w:lang w:eastAsia="fr-CA"/>
              </w:rPr>
              <w:t>1000</w:t>
            </w:r>
          </w:p>
        </w:tc>
        <w:tc>
          <w:tcPr>
            <w:tcW w:w="1565" w:type="dxa"/>
          </w:tcPr>
          <w:p w14:paraId="64E78060" w14:textId="77777777" w:rsidR="00956B98" w:rsidRPr="00956B98" w:rsidRDefault="00956B98" w:rsidP="00956B98">
            <w:pPr>
              <w:jc w:val="center"/>
              <w:rPr>
                <w:sz w:val="22"/>
                <w:lang w:eastAsia="fr-CA"/>
              </w:rPr>
            </w:pPr>
          </w:p>
          <w:p w14:paraId="2034D24C" w14:textId="77777777" w:rsidR="00956B98" w:rsidRPr="00956B98" w:rsidRDefault="00956B98" w:rsidP="00956B98">
            <w:pPr>
              <w:jc w:val="center"/>
              <w:rPr>
                <w:sz w:val="22"/>
                <w:lang w:eastAsia="fr-CA"/>
              </w:rPr>
            </w:pPr>
            <w:r w:rsidRPr="00956B98">
              <w:rPr>
                <w:sz w:val="22"/>
                <w:lang w:eastAsia="fr-CA"/>
              </w:rPr>
              <w:t>1000</w:t>
            </w:r>
          </w:p>
        </w:tc>
        <w:tc>
          <w:tcPr>
            <w:tcW w:w="1565" w:type="dxa"/>
          </w:tcPr>
          <w:p w14:paraId="257464E9" w14:textId="77777777" w:rsidR="00956B98" w:rsidRPr="00956B98" w:rsidRDefault="00956B98" w:rsidP="00956B98">
            <w:pPr>
              <w:jc w:val="center"/>
              <w:rPr>
                <w:sz w:val="22"/>
                <w:lang w:eastAsia="fr-CA"/>
              </w:rPr>
            </w:pPr>
          </w:p>
          <w:p w14:paraId="7D4FF411" w14:textId="77777777" w:rsidR="00956B98" w:rsidRPr="00956B98" w:rsidRDefault="00956B98" w:rsidP="00956B98">
            <w:pPr>
              <w:jc w:val="center"/>
              <w:rPr>
                <w:sz w:val="22"/>
                <w:lang w:eastAsia="fr-CA"/>
              </w:rPr>
            </w:pPr>
            <w:r w:rsidRPr="00956B98">
              <w:rPr>
                <w:sz w:val="22"/>
                <w:lang w:eastAsia="fr-CA"/>
              </w:rPr>
              <w:t>1000</w:t>
            </w:r>
          </w:p>
        </w:tc>
        <w:tc>
          <w:tcPr>
            <w:tcW w:w="1565" w:type="dxa"/>
          </w:tcPr>
          <w:p w14:paraId="7F531D91" w14:textId="77777777" w:rsidR="00956B98" w:rsidRPr="00956B98" w:rsidRDefault="00956B98" w:rsidP="00956B98">
            <w:pPr>
              <w:jc w:val="center"/>
              <w:rPr>
                <w:sz w:val="22"/>
                <w:lang w:eastAsia="fr-CA"/>
              </w:rPr>
            </w:pPr>
          </w:p>
          <w:p w14:paraId="32A24B5F" w14:textId="77777777" w:rsidR="00956B98" w:rsidRPr="00956B98" w:rsidRDefault="00956B98" w:rsidP="00956B98">
            <w:pPr>
              <w:jc w:val="center"/>
              <w:rPr>
                <w:sz w:val="22"/>
                <w:lang w:eastAsia="fr-CA"/>
              </w:rPr>
            </w:pPr>
            <w:r w:rsidRPr="00956B98">
              <w:rPr>
                <w:sz w:val="22"/>
                <w:lang w:eastAsia="fr-CA"/>
              </w:rPr>
              <w:t>1000</w:t>
            </w:r>
          </w:p>
        </w:tc>
      </w:tr>
      <w:tr w:rsidR="00956B98" w:rsidRPr="00956B98" w14:paraId="731A5414" w14:textId="77777777" w:rsidTr="7FB87DB5">
        <w:tc>
          <w:tcPr>
            <w:tcW w:w="2245" w:type="dxa"/>
          </w:tcPr>
          <w:p w14:paraId="00BC327A" w14:textId="77777777" w:rsidR="00956B98" w:rsidRPr="00956B98" w:rsidRDefault="00956B98" w:rsidP="00956B98">
            <w:pPr>
              <w:rPr>
                <w:sz w:val="22"/>
                <w:lang w:eastAsia="fr-CA"/>
              </w:rPr>
            </w:pPr>
          </w:p>
          <w:p w14:paraId="4EE91529" w14:textId="77777777" w:rsidR="00956B98" w:rsidRPr="00956B98" w:rsidRDefault="00956B98" w:rsidP="00956B98">
            <w:pPr>
              <w:rPr>
                <w:sz w:val="22"/>
                <w:lang w:eastAsia="fr-CA"/>
              </w:rPr>
            </w:pPr>
            <w:r w:rsidRPr="00956B98">
              <w:rPr>
                <w:sz w:val="22"/>
                <w:lang w:eastAsia="fr-CA"/>
              </w:rPr>
              <w:t>Potential Energy (J)</w:t>
            </w:r>
          </w:p>
          <w:p w14:paraId="5EDDB17E" w14:textId="77777777" w:rsidR="00956B98" w:rsidRPr="00956B98" w:rsidRDefault="00956B98" w:rsidP="00956B98">
            <w:pPr>
              <w:spacing w:before="60" w:after="60" w:line="259" w:lineRule="auto"/>
              <w:ind w:left="720"/>
              <w:rPr>
                <w:rFonts w:eastAsiaTheme="minorHAnsi" w:cstheme="minorBidi"/>
                <w:sz w:val="22"/>
                <w:szCs w:val="22"/>
                <w:lang w:eastAsia="en-US"/>
              </w:rPr>
            </w:pPr>
            <m:oMathPara>
              <m:oMath>
                <m:r>
                  <w:rPr>
                    <w:rFonts w:ascii="Cambria Math" w:eastAsiaTheme="minorHAnsi" w:hAnsi="Cambria Math" w:cstheme="minorBidi"/>
                    <w:sz w:val="22"/>
                    <w:szCs w:val="22"/>
                    <w:lang w:eastAsia="en-US"/>
                  </w:rPr>
                  <m:t>PE= mgh</m:t>
                </m:r>
              </m:oMath>
            </m:oMathPara>
          </w:p>
          <w:p w14:paraId="79EF0DC8" w14:textId="77777777" w:rsidR="00956B98" w:rsidRPr="00956B98" w:rsidRDefault="00956B98" w:rsidP="00956B98">
            <w:pPr>
              <w:rPr>
                <w:sz w:val="22"/>
                <w:lang w:eastAsia="fr-CA"/>
              </w:rPr>
            </w:pPr>
          </w:p>
        </w:tc>
        <w:tc>
          <w:tcPr>
            <w:tcW w:w="1565" w:type="dxa"/>
          </w:tcPr>
          <w:p w14:paraId="62F097C8" w14:textId="77777777" w:rsidR="00956B98" w:rsidRPr="00956B98" w:rsidRDefault="00956B98" w:rsidP="00956B98">
            <w:pPr>
              <w:jc w:val="center"/>
              <w:rPr>
                <w:sz w:val="22"/>
                <w:lang w:eastAsia="fr-CA"/>
              </w:rPr>
            </w:pPr>
          </w:p>
          <w:p w14:paraId="42FBC3AD" w14:textId="77777777" w:rsidR="00956B98" w:rsidRPr="00956B98" w:rsidRDefault="00956B98" w:rsidP="00956B98">
            <w:pPr>
              <w:jc w:val="center"/>
              <w:rPr>
                <w:sz w:val="22"/>
                <w:lang w:eastAsia="fr-CA"/>
              </w:rPr>
            </w:pPr>
          </w:p>
          <w:p w14:paraId="4F8E8C87" w14:textId="77777777" w:rsidR="00956B98" w:rsidRPr="00956B98" w:rsidRDefault="00956B98" w:rsidP="00956B98">
            <w:pPr>
              <w:jc w:val="center"/>
              <w:rPr>
                <w:sz w:val="22"/>
                <w:lang w:eastAsia="fr-CA"/>
              </w:rPr>
            </w:pPr>
            <w:r w:rsidRPr="00956B98">
              <w:rPr>
                <w:sz w:val="22"/>
                <w:lang w:eastAsia="fr-CA"/>
              </w:rPr>
              <w:t>294 000</w:t>
            </w:r>
          </w:p>
        </w:tc>
        <w:tc>
          <w:tcPr>
            <w:tcW w:w="1565" w:type="dxa"/>
          </w:tcPr>
          <w:p w14:paraId="2AB1F83A" w14:textId="77777777" w:rsidR="00956B98" w:rsidRPr="00956B98" w:rsidRDefault="00956B98" w:rsidP="00956B98">
            <w:pPr>
              <w:jc w:val="center"/>
              <w:rPr>
                <w:sz w:val="22"/>
                <w:lang w:eastAsia="fr-CA"/>
              </w:rPr>
            </w:pPr>
          </w:p>
          <w:p w14:paraId="088C931A" w14:textId="77777777" w:rsidR="00956B98" w:rsidRPr="00956B98" w:rsidRDefault="00956B98" w:rsidP="00956B98">
            <w:pPr>
              <w:jc w:val="center"/>
              <w:rPr>
                <w:sz w:val="22"/>
                <w:lang w:eastAsia="fr-CA"/>
              </w:rPr>
            </w:pPr>
          </w:p>
          <w:p w14:paraId="13F4119B" w14:textId="77777777" w:rsidR="00956B98" w:rsidRPr="00956B98" w:rsidRDefault="00956B98" w:rsidP="00956B98">
            <w:pPr>
              <w:jc w:val="center"/>
              <w:rPr>
                <w:sz w:val="22"/>
                <w:lang w:eastAsia="fr-CA"/>
              </w:rPr>
            </w:pPr>
            <w:r w:rsidRPr="00956B98">
              <w:rPr>
                <w:sz w:val="22"/>
                <w:lang w:eastAsia="fr-CA"/>
              </w:rPr>
              <w:t>147 000</w:t>
            </w:r>
          </w:p>
        </w:tc>
        <w:tc>
          <w:tcPr>
            <w:tcW w:w="1565" w:type="dxa"/>
          </w:tcPr>
          <w:p w14:paraId="155433E3" w14:textId="77777777" w:rsidR="00956B98" w:rsidRPr="00956B98" w:rsidRDefault="00956B98" w:rsidP="00956B98">
            <w:pPr>
              <w:jc w:val="center"/>
              <w:rPr>
                <w:sz w:val="22"/>
                <w:lang w:eastAsia="fr-CA"/>
              </w:rPr>
            </w:pPr>
          </w:p>
          <w:p w14:paraId="5A57575E" w14:textId="77777777" w:rsidR="00956B98" w:rsidRPr="00956B98" w:rsidRDefault="00956B98" w:rsidP="00956B98">
            <w:pPr>
              <w:jc w:val="center"/>
              <w:rPr>
                <w:sz w:val="22"/>
                <w:lang w:eastAsia="fr-CA"/>
              </w:rPr>
            </w:pPr>
          </w:p>
          <w:p w14:paraId="63BF8B0F" w14:textId="77777777" w:rsidR="00956B98" w:rsidRPr="00956B98" w:rsidRDefault="00956B98" w:rsidP="00956B98">
            <w:pPr>
              <w:jc w:val="center"/>
              <w:rPr>
                <w:sz w:val="22"/>
                <w:lang w:eastAsia="fr-CA"/>
              </w:rPr>
            </w:pPr>
            <w:r w:rsidRPr="00956B98">
              <w:rPr>
                <w:sz w:val="22"/>
                <w:lang w:eastAsia="fr-CA"/>
              </w:rPr>
              <w:t>0</w:t>
            </w:r>
          </w:p>
        </w:tc>
        <w:tc>
          <w:tcPr>
            <w:tcW w:w="1565" w:type="dxa"/>
          </w:tcPr>
          <w:p w14:paraId="4646BD74" w14:textId="77777777" w:rsidR="00956B98" w:rsidRPr="00956B98" w:rsidRDefault="00956B98" w:rsidP="00956B98">
            <w:pPr>
              <w:jc w:val="center"/>
              <w:rPr>
                <w:sz w:val="22"/>
                <w:lang w:eastAsia="fr-CA"/>
              </w:rPr>
            </w:pPr>
          </w:p>
          <w:p w14:paraId="22DEE069" w14:textId="77777777" w:rsidR="00956B98" w:rsidRPr="00956B98" w:rsidRDefault="00956B98" w:rsidP="00956B98">
            <w:pPr>
              <w:jc w:val="center"/>
              <w:rPr>
                <w:sz w:val="22"/>
                <w:lang w:eastAsia="fr-CA"/>
              </w:rPr>
            </w:pPr>
          </w:p>
          <w:p w14:paraId="5B53EABE" w14:textId="77777777" w:rsidR="00956B98" w:rsidRPr="00956B98" w:rsidRDefault="00956B98" w:rsidP="00956B98">
            <w:pPr>
              <w:jc w:val="center"/>
              <w:rPr>
                <w:sz w:val="22"/>
                <w:lang w:eastAsia="fr-CA"/>
              </w:rPr>
            </w:pPr>
            <w:r w:rsidRPr="00956B98">
              <w:rPr>
                <w:sz w:val="22"/>
                <w:lang w:eastAsia="fr-CA"/>
              </w:rPr>
              <w:t>98 000</w:t>
            </w:r>
          </w:p>
        </w:tc>
        <w:tc>
          <w:tcPr>
            <w:tcW w:w="1565" w:type="dxa"/>
          </w:tcPr>
          <w:p w14:paraId="3D61699E" w14:textId="77777777" w:rsidR="00956B98" w:rsidRPr="00956B98" w:rsidRDefault="00956B98" w:rsidP="00956B98">
            <w:pPr>
              <w:jc w:val="center"/>
              <w:rPr>
                <w:sz w:val="22"/>
                <w:lang w:eastAsia="fr-CA"/>
              </w:rPr>
            </w:pPr>
          </w:p>
          <w:p w14:paraId="5D1DB022" w14:textId="77777777" w:rsidR="00956B98" w:rsidRPr="00956B98" w:rsidRDefault="00956B98" w:rsidP="00956B98">
            <w:pPr>
              <w:jc w:val="center"/>
              <w:rPr>
                <w:sz w:val="22"/>
                <w:lang w:eastAsia="fr-CA"/>
              </w:rPr>
            </w:pPr>
          </w:p>
          <w:p w14:paraId="56FAEB1B" w14:textId="77777777" w:rsidR="00956B98" w:rsidRPr="00956B98" w:rsidRDefault="00956B98" w:rsidP="00956B98">
            <w:pPr>
              <w:jc w:val="center"/>
              <w:rPr>
                <w:sz w:val="22"/>
                <w:lang w:eastAsia="fr-CA"/>
              </w:rPr>
            </w:pPr>
            <w:r w:rsidRPr="00956B98">
              <w:rPr>
                <w:sz w:val="22"/>
                <w:lang w:eastAsia="fr-CA"/>
              </w:rPr>
              <w:t>296 000</w:t>
            </w:r>
          </w:p>
        </w:tc>
      </w:tr>
      <w:tr w:rsidR="00956B98" w:rsidRPr="00956B98" w14:paraId="3B39B1D9" w14:textId="77777777" w:rsidTr="7FB87DB5">
        <w:trPr>
          <w:trHeight w:val="1196"/>
        </w:trPr>
        <w:tc>
          <w:tcPr>
            <w:tcW w:w="2245" w:type="dxa"/>
          </w:tcPr>
          <w:p w14:paraId="54188B56" w14:textId="77777777" w:rsidR="00956B98" w:rsidRPr="00956B98" w:rsidRDefault="00956B98" w:rsidP="00956B98">
            <w:pPr>
              <w:rPr>
                <w:sz w:val="22"/>
                <w:lang w:eastAsia="fr-CA"/>
              </w:rPr>
            </w:pPr>
          </w:p>
          <w:p w14:paraId="4CA636B0" w14:textId="77777777" w:rsidR="00956B98" w:rsidRPr="00956B98" w:rsidRDefault="00956B98" w:rsidP="00956B98">
            <w:pPr>
              <w:rPr>
                <w:sz w:val="22"/>
                <w:lang w:eastAsia="fr-CA"/>
              </w:rPr>
            </w:pPr>
            <w:r w:rsidRPr="00956B98">
              <w:rPr>
                <w:sz w:val="22"/>
                <w:lang w:eastAsia="fr-CA"/>
              </w:rPr>
              <w:t xml:space="preserve">Kinetic Energy </w:t>
            </w:r>
            <w:proofErr w:type="gramStart"/>
            <w:r w:rsidRPr="00956B98">
              <w:rPr>
                <w:sz w:val="22"/>
                <w:lang w:eastAsia="fr-CA"/>
              </w:rPr>
              <w:t xml:space="preserve">   (</w:t>
            </w:r>
            <w:proofErr w:type="gramEnd"/>
            <w:r w:rsidRPr="00956B98">
              <w:rPr>
                <w:sz w:val="22"/>
                <w:lang w:eastAsia="fr-CA"/>
              </w:rPr>
              <w:t>J)</w:t>
            </w:r>
          </w:p>
          <w:p w14:paraId="1F8CCC9D" w14:textId="77777777" w:rsidR="00956B98" w:rsidRPr="00956B98" w:rsidRDefault="00956B98" w:rsidP="00956B98">
            <w:pPr>
              <w:spacing w:before="60" w:after="60" w:line="259" w:lineRule="auto"/>
              <w:ind w:left="720"/>
              <w:rPr>
                <w:rFonts w:eastAsiaTheme="minorHAnsi" w:cstheme="minorBidi"/>
                <w:sz w:val="22"/>
                <w:szCs w:val="22"/>
                <w:lang w:eastAsia="en-US"/>
              </w:rPr>
            </w:pPr>
            <m:oMathPara>
              <m:oMath>
                <m:r>
                  <w:rPr>
                    <w:rFonts w:ascii="Cambria Math" w:eastAsiaTheme="minorHAnsi" w:hAnsi="Cambria Math" w:cstheme="minorBidi"/>
                    <w:sz w:val="22"/>
                    <w:szCs w:val="22"/>
                    <w:lang w:eastAsia="en-US"/>
                  </w:rPr>
                  <m:t>KE=</m:t>
                </m:r>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1</m:t>
                    </m:r>
                  </m:num>
                  <m:den>
                    <m:r>
                      <w:rPr>
                        <w:rFonts w:ascii="Cambria Math" w:eastAsiaTheme="minorHAnsi" w:hAnsi="Cambria Math" w:cstheme="minorBidi"/>
                        <w:sz w:val="22"/>
                        <w:szCs w:val="22"/>
                        <w:lang w:eastAsia="en-US"/>
                      </w:rPr>
                      <m:t>2</m:t>
                    </m:r>
                  </m:den>
                </m:f>
                <m:r>
                  <w:rPr>
                    <w:rFonts w:ascii="Cambria Math" w:eastAsiaTheme="minorHAnsi" w:hAnsi="Cambria Math" w:cstheme="minorBidi"/>
                    <w:sz w:val="22"/>
                    <w:szCs w:val="22"/>
                    <w:lang w:eastAsia="en-US"/>
                  </w:rPr>
                  <m:t>m</m:t>
                </m:r>
                <m:sSup>
                  <m:sSupPr>
                    <m:ctrlPr>
                      <w:rPr>
                        <w:rFonts w:ascii="Cambria Math" w:eastAsiaTheme="minorHAnsi" w:hAnsi="Cambria Math" w:cstheme="minorBidi"/>
                        <w:i/>
                        <w:sz w:val="22"/>
                        <w:szCs w:val="22"/>
                        <w:lang w:eastAsia="en-US"/>
                      </w:rPr>
                    </m:ctrlPr>
                  </m:sSupPr>
                  <m:e>
                    <m:r>
                      <w:rPr>
                        <w:rFonts w:ascii="Cambria Math" w:eastAsiaTheme="minorHAnsi" w:hAnsi="Cambria Math" w:cstheme="minorBidi"/>
                        <w:sz w:val="22"/>
                        <w:szCs w:val="22"/>
                        <w:lang w:eastAsia="en-US"/>
                      </w:rPr>
                      <m:t>v</m:t>
                    </m:r>
                  </m:e>
                  <m:sup>
                    <m:r>
                      <w:rPr>
                        <w:rFonts w:ascii="Cambria Math" w:eastAsiaTheme="minorHAnsi" w:hAnsi="Cambria Math" w:cstheme="minorBidi"/>
                        <w:sz w:val="22"/>
                        <w:szCs w:val="22"/>
                        <w:lang w:eastAsia="en-US"/>
                      </w:rPr>
                      <m:t>2</m:t>
                    </m:r>
                  </m:sup>
                </m:sSup>
              </m:oMath>
            </m:oMathPara>
          </w:p>
          <w:p w14:paraId="7792723B" w14:textId="77777777" w:rsidR="00956B98" w:rsidRPr="00956B98" w:rsidRDefault="00956B98" w:rsidP="00956B98">
            <w:pPr>
              <w:rPr>
                <w:sz w:val="22"/>
                <w:lang w:eastAsia="fr-CA"/>
              </w:rPr>
            </w:pPr>
          </w:p>
        </w:tc>
        <w:tc>
          <w:tcPr>
            <w:tcW w:w="1565" w:type="dxa"/>
          </w:tcPr>
          <w:p w14:paraId="48354169" w14:textId="77777777" w:rsidR="00956B98" w:rsidRPr="00956B98" w:rsidRDefault="00956B98" w:rsidP="00956B98">
            <w:pPr>
              <w:jc w:val="center"/>
              <w:rPr>
                <w:sz w:val="22"/>
                <w:lang w:eastAsia="fr-CA"/>
              </w:rPr>
            </w:pPr>
          </w:p>
          <w:p w14:paraId="3E1B3C46" w14:textId="77777777" w:rsidR="00956B98" w:rsidRPr="00956B98" w:rsidRDefault="00956B98" w:rsidP="00956B98">
            <w:pPr>
              <w:jc w:val="center"/>
              <w:rPr>
                <w:sz w:val="22"/>
                <w:lang w:eastAsia="fr-CA"/>
              </w:rPr>
            </w:pPr>
          </w:p>
          <w:p w14:paraId="35E42F2F" w14:textId="77777777" w:rsidR="00956B98" w:rsidRPr="00956B98" w:rsidRDefault="00956B98" w:rsidP="00956B98">
            <w:pPr>
              <w:rPr>
                <w:sz w:val="22"/>
                <w:lang w:eastAsia="fr-CA"/>
              </w:rPr>
            </w:pPr>
            <w:r w:rsidRPr="00956B98">
              <w:rPr>
                <w:sz w:val="22"/>
                <w:lang w:eastAsia="fr-CA"/>
              </w:rPr>
              <w:t xml:space="preserve">     </w:t>
            </w:r>
          </w:p>
          <w:p w14:paraId="0DF2EB2E" w14:textId="77777777" w:rsidR="00956B98" w:rsidRPr="00956B98" w:rsidRDefault="00956B98" w:rsidP="00956B98">
            <w:pPr>
              <w:jc w:val="center"/>
              <w:rPr>
                <w:sz w:val="22"/>
                <w:lang w:eastAsia="fr-CA"/>
              </w:rPr>
            </w:pPr>
            <w:r w:rsidRPr="00956B98">
              <w:rPr>
                <w:sz w:val="22"/>
                <w:lang w:eastAsia="fr-CA"/>
              </w:rPr>
              <w:t>2 000</w:t>
            </w:r>
          </w:p>
        </w:tc>
        <w:tc>
          <w:tcPr>
            <w:tcW w:w="1565" w:type="dxa"/>
          </w:tcPr>
          <w:p w14:paraId="3B34F3AA" w14:textId="77777777" w:rsidR="00956B98" w:rsidRPr="00956B98" w:rsidRDefault="00956B98" w:rsidP="00956B98">
            <w:pPr>
              <w:jc w:val="center"/>
              <w:rPr>
                <w:sz w:val="22"/>
                <w:lang w:eastAsia="fr-CA"/>
              </w:rPr>
            </w:pPr>
          </w:p>
          <w:p w14:paraId="7974A42F" w14:textId="77777777" w:rsidR="00956B98" w:rsidRPr="00956B98" w:rsidRDefault="00956B98" w:rsidP="00956B98">
            <w:pPr>
              <w:rPr>
                <w:sz w:val="16"/>
                <w:szCs w:val="16"/>
                <w:lang w:eastAsia="fr-CA"/>
              </w:rPr>
            </w:pPr>
            <w:r w:rsidRPr="00956B98">
              <w:rPr>
                <w:sz w:val="16"/>
                <w:szCs w:val="16"/>
                <w:lang w:eastAsia="fr-CA"/>
              </w:rPr>
              <w:t>296000 – 147000=</w:t>
            </w:r>
          </w:p>
          <w:p w14:paraId="0ACBA0B4" w14:textId="77777777" w:rsidR="00956B98" w:rsidRPr="00956B98" w:rsidRDefault="00956B98" w:rsidP="00956B98">
            <w:pPr>
              <w:rPr>
                <w:sz w:val="16"/>
                <w:szCs w:val="16"/>
                <w:lang w:eastAsia="fr-CA"/>
              </w:rPr>
            </w:pPr>
          </w:p>
          <w:p w14:paraId="40E0D628" w14:textId="77777777" w:rsidR="00956B98" w:rsidRPr="00956B98" w:rsidRDefault="00956B98" w:rsidP="00956B98">
            <w:pPr>
              <w:rPr>
                <w:sz w:val="22"/>
                <w:lang w:eastAsia="fr-CA"/>
              </w:rPr>
            </w:pPr>
            <w:r w:rsidRPr="00956B98">
              <w:rPr>
                <w:sz w:val="22"/>
                <w:lang w:eastAsia="fr-CA"/>
              </w:rPr>
              <w:t xml:space="preserve">     149 000</w:t>
            </w:r>
          </w:p>
          <w:p w14:paraId="0C84A24A" w14:textId="77777777" w:rsidR="00956B98" w:rsidRPr="00956B98" w:rsidRDefault="00956B98" w:rsidP="00956B98">
            <w:pPr>
              <w:jc w:val="center"/>
              <w:rPr>
                <w:sz w:val="22"/>
                <w:lang w:eastAsia="fr-CA"/>
              </w:rPr>
            </w:pPr>
          </w:p>
        </w:tc>
        <w:tc>
          <w:tcPr>
            <w:tcW w:w="1565" w:type="dxa"/>
          </w:tcPr>
          <w:p w14:paraId="5752979F" w14:textId="77777777" w:rsidR="00956B98" w:rsidRPr="00956B98" w:rsidRDefault="00956B98" w:rsidP="00956B98">
            <w:pPr>
              <w:jc w:val="center"/>
              <w:rPr>
                <w:sz w:val="22"/>
                <w:lang w:eastAsia="fr-CA"/>
              </w:rPr>
            </w:pPr>
          </w:p>
          <w:p w14:paraId="168F8515" w14:textId="77777777" w:rsidR="00956B98" w:rsidRPr="00956B98" w:rsidRDefault="00956B98" w:rsidP="00956B98">
            <w:pPr>
              <w:rPr>
                <w:sz w:val="16"/>
                <w:szCs w:val="16"/>
                <w:lang w:eastAsia="fr-CA"/>
              </w:rPr>
            </w:pPr>
            <w:r w:rsidRPr="00956B98">
              <w:rPr>
                <w:sz w:val="16"/>
                <w:szCs w:val="16"/>
                <w:lang w:eastAsia="fr-CA"/>
              </w:rPr>
              <w:t>296000 – 0 =</w:t>
            </w:r>
          </w:p>
          <w:p w14:paraId="1AF133B3" w14:textId="77777777" w:rsidR="00956B98" w:rsidRPr="00956B98" w:rsidRDefault="00956B98" w:rsidP="00956B98">
            <w:pPr>
              <w:jc w:val="center"/>
              <w:rPr>
                <w:sz w:val="22"/>
                <w:lang w:eastAsia="fr-CA"/>
              </w:rPr>
            </w:pPr>
          </w:p>
          <w:p w14:paraId="32590EEE" w14:textId="77777777" w:rsidR="00956B98" w:rsidRPr="00956B98" w:rsidRDefault="00956B98" w:rsidP="00956B98">
            <w:pPr>
              <w:jc w:val="center"/>
              <w:rPr>
                <w:sz w:val="22"/>
                <w:lang w:eastAsia="fr-CA"/>
              </w:rPr>
            </w:pPr>
            <w:r w:rsidRPr="00956B98">
              <w:rPr>
                <w:sz w:val="22"/>
                <w:lang w:eastAsia="fr-CA"/>
              </w:rPr>
              <w:t>296 000</w:t>
            </w:r>
          </w:p>
        </w:tc>
        <w:tc>
          <w:tcPr>
            <w:tcW w:w="1565" w:type="dxa"/>
          </w:tcPr>
          <w:p w14:paraId="1D9E7D15" w14:textId="77777777" w:rsidR="00956B98" w:rsidRPr="00956B98" w:rsidRDefault="00956B98" w:rsidP="00956B98">
            <w:pPr>
              <w:rPr>
                <w:sz w:val="16"/>
                <w:szCs w:val="16"/>
                <w:lang w:eastAsia="fr-CA"/>
              </w:rPr>
            </w:pPr>
          </w:p>
          <w:p w14:paraId="64314014" w14:textId="77777777" w:rsidR="00956B98" w:rsidRPr="00956B98" w:rsidRDefault="00956B98" w:rsidP="00956B98">
            <w:pPr>
              <w:rPr>
                <w:sz w:val="16"/>
                <w:szCs w:val="16"/>
                <w:lang w:eastAsia="fr-CA"/>
              </w:rPr>
            </w:pPr>
            <w:r w:rsidRPr="00956B98">
              <w:rPr>
                <w:sz w:val="16"/>
                <w:szCs w:val="16"/>
                <w:lang w:eastAsia="fr-CA"/>
              </w:rPr>
              <w:t>296000 – 98000 =</w:t>
            </w:r>
          </w:p>
          <w:p w14:paraId="50743AF9" w14:textId="77777777" w:rsidR="00956B98" w:rsidRPr="00956B98" w:rsidRDefault="00956B98" w:rsidP="00956B98">
            <w:pPr>
              <w:jc w:val="center"/>
              <w:rPr>
                <w:sz w:val="22"/>
                <w:lang w:eastAsia="fr-CA"/>
              </w:rPr>
            </w:pPr>
          </w:p>
          <w:p w14:paraId="16073807" w14:textId="77777777" w:rsidR="00956B98" w:rsidRPr="00956B98" w:rsidRDefault="00956B98" w:rsidP="00956B98">
            <w:pPr>
              <w:jc w:val="center"/>
              <w:rPr>
                <w:sz w:val="22"/>
                <w:lang w:eastAsia="fr-CA"/>
              </w:rPr>
            </w:pPr>
            <w:r w:rsidRPr="00956B98">
              <w:rPr>
                <w:sz w:val="22"/>
                <w:lang w:eastAsia="fr-CA"/>
              </w:rPr>
              <w:t>198 000</w:t>
            </w:r>
          </w:p>
        </w:tc>
        <w:tc>
          <w:tcPr>
            <w:tcW w:w="1565" w:type="dxa"/>
          </w:tcPr>
          <w:p w14:paraId="2DFD28A7" w14:textId="77777777" w:rsidR="00956B98" w:rsidRPr="00956B98" w:rsidRDefault="00956B98" w:rsidP="00956B98">
            <w:pPr>
              <w:jc w:val="center"/>
              <w:rPr>
                <w:sz w:val="22"/>
                <w:lang w:eastAsia="fr-CA"/>
              </w:rPr>
            </w:pPr>
          </w:p>
          <w:p w14:paraId="640D6CC7" w14:textId="77777777" w:rsidR="00956B98" w:rsidRPr="00956B98" w:rsidRDefault="00956B98" w:rsidP="00956B98">
            <w:pPr>
              <w:jc w:val="center"/>
              <w:rPr>
                <w:sz w:val="22"/>
                <w:lang w:eastAsia="fr-CA"/>
              </w:rPr>
            </w:pPr>
          </w:p>
          <w:p w14:paraId="7212ED86" w14:textId="77777777" w:rsidR="00956B98" w:rsidRPr="00956B98" w:rsidRDefault="00956B98" w:rsidP="00956B98">
            <w:pPr>
              <w:jc w:val="center"/>
              <w:rPr>
                <w:sz w:val="22"/>
                <w:lang w:eastAsia="fr-CA"/>
              </w:rPr>
            </w:pPr>
          </w:p>
          <w:p w14:paraId="5B2F28B6" w14:textId="77777777" w:rsidR="00956B98" w:rsidRPr="00956B98" w:rsidRDefault="00956B98" w:rsidP="00956B98">
            <w:pPr>
              <w:jc w:val="center"/>
              <w:rPr>
                <w:sz w:val="22"/>
                <w:lang w:eastAsia="fr-CA"/>
              </w:rPr>
            </w:pPr>
            <w:r w:rsidRPr="00956B98">
              <w:rPr>
                <w:sz w:val="22"/>
                <w:lang w:eastAsia="fr-CA"/>
              </w:rPr>
              <w:t>0</w:t>
            </w:r>
          </w:p>
        </w:tc>
      </w:tr>
      <w:tr w:rsidR="00956B98" w:rsidRPr="00956B98" w14:paraId="5BCBE60F" w14:textId="77777777" w:rsidTr="7FB87DB5">
        <w:tc>
          <w:tcPr>
            <w:tcW w:w="2245" w:type="dxa"/>
          </w:tcPr>
          <w:p w14:paraId="2F68A29B" w14:textId="77777777" w:rsidR="00956B98" w:rsidRPr="00956B98" w:rsidRDefault="00956B98" w:rsidP="00956B98">
            <w:pPr>
              <w:rPr>
                <w:sz w:val="22"/>
                <w:lang w:eastAsia="fr-CA"/>
              </w:rPr>
            </w:pPr>
          </w:p>
          <w:p w14:paraId="5C32E6CE" w14:textId="77777777" w:rsidR="00956B98" w:rsidRPr="00956B98" w:rsidRDefault="00956B98" w:rsidP="00956B98">
            <w:pPr>
              <w:rPr>
                <w:sz w:val="22"/>
                <w:lang w:eastAsia="fr-CA"/>
              </w:rPr>
            </w:pPr>
            <w:r w:rsidRPr="00956B98">
              <w:rPr>
                <w:sz w:val="22"/>
                <w:lang w:eastAsia="fr-CA"/>
              </w:rPr>
              <w:t>Total Energy (J)</w:t>
            </w:r>
          </w:p>
          <w:p w14:paraId="27CD4627" w14:textId="77777777" w:rsidR="00956B98" w:rsidRPr="00956B98" w:rsidRDefault="00956B98" w:rsidP="00956B98">
            <w:pPr>
              <w:rPr>
                <w:sz w:val="22"/>
                <w:lang w:eastAsia="fr-CA"/>
              </w:rPr>
            </w:pPr>
          </w:p>
        </w:tc>
        <w:tc>
          <w:tcPr>
            <w:tcW w:w="1565" w:type="dxa"/>
          </w:tcPr>
          <w:p w14:paraId="09090D6E" w14:textId="77777777" w:rsidR="00956B98" w:rsidRPr="00956B98" w:rsidRDefault="00956B98" w:rsidP="00956B98">
            <w:pPr>
              <w:jc w:val="center"/>
              <w:rPr>
                <w:sz w:val="22"/>
                <w:lang w:eastAsia="fr-CA"/>
              </w:rPr>
            </w:pPr>
          </w:p>
          <w:p w14:paraId="3B54DE79" w14:textId="77777777" w:rsidR="00956B98" w:rsidRPr="00956B98" w:rsidRDefault="00956B98" w:rsidP="00956B98">
            <w:pPr>
              <w:jc w:val="center"/>
              <w:rPr>
                <w:sz w:val="22"/>
                <w:lang w:eastAsia="fr-CA"/>
              </w:rPr>
            </w:pPr>
            <w:r w:rsidRPr="00956B98">
              <w:rPr>
                <w:sz w:val="22"/>
                <w:lang w:eastAsia="fr-CA"/>
              </w:rPr>
              <w:t>296 000</w:t>
            </w:r>
          </w:p>
        </w:tc>
        <w:tc>
          <w:tcPr>
            <w:tcW w:w="1565" w:type="dxa"/>
          </w:tcPr>
          <w:p w14:paraId="41E7938F" w14:textId="77777777" w:rsidR="00956B98" w:rsidRPr="00956B98" w:rsidRDefault="00956B98" w:rsidP="00956B98">
            <w:pPr>
              <w:jc w:val="center"/>
              <w:rPr>
                <w:sz w:val="22"/>
                <w:lang w:eastAsia="fr-CA"/>
              </w:rPr>
            </w:pPr>
          </w:p>
          <w:p w14:paraId="6C14B95A" w14:textId="77777777" w:rsidR="00956B98" w:rsidRPr="00956B98" w:rsidRDefault="00956B98" w:rsidP="00956B98">
            <w:pPr>
              <w:jc w:val="center"/>
              <w:rPr>
                <w:sz w:val="22"/>
                <w:lang w:eastAsia="fr-CA"/>
              </w:rPr>
            </w:pPr>
            <w:r w:rsidRPr="00956B98">
              <w:rPr>
                <w:sz w:val="22"/>
                <w:lang w:eastAsia="fr-CA"/>
              </w:rPr>
              <w:t>296 000</w:t>
            </w:r>
          </w:p>
        </w:tc>
        <w:tc>
          <w:tcPr>
            <w:tcW w:w="1565" w:type="dxa"/>
          </w:tcPr>
          <w:p w14:paraId="72179AD1" w14:textId="77777777" w:rsidR="00956B98" w:rsidRPr="00956B98" w:rsidRDefault="00956B98" w:rsidP="00956B98">
            <w:pPr>
              <w:jc w:val="center"/>
              <w:rPr>
                <w:sz w:val="22"/>
                <w:lang w:eastAsia="fr-CA"/>
              </w:rPr>
            </w:pPr>
          </w:p>
          <w:p w14:paraId="0E9B3E23" w14:textId="77777777" w:rsidR="00956B98" w:rsidRPr="00956B98" w:rsidRDefault="00956B98" w:rsidP="00956B98">
            <w:pPr>
              <w:jc w:val="center"/>
              <w:rPr>
                <w:sz w:val="22"/>
                <w:lang w:eastAsia="fr-CA"/>
              </w:rPr>
            </w:pPr>
            <w:r w:rsidRPr="00956B98">
              <w:rPr>
                <w:sz w:val="22"/>
                <w:lang w:eastAsia="fr-CA"/>
              </w:rPr>
              <w:t>296 000</w:t>
            </w:r>
          </w:p>
        </w:tc>
        <w:tc>
          <w:tcPr>
            <w:tcW w:w="1565" w:type="dxa"/>
          </w:tcPr>
          <w:p w14:paraId="74AB8214" w14:textId="77777777" w:rsidR="00956B98" w:rsidRPr="00956B98" w:rsidRDefault="00956B98" w:rsidP="00956B98">
            <w:pPr>
              <w:jc w:val="center"/>
              <w:rPr>
                <w:sz w:val="22"/>
                <w:lang w:eastAsia="fr-CA"/>
              </w:rPr>
            </w:pPr>
          </w:p>
          <w:p w14:paraId="72AA3066" w14:textId="77777777" w:rsidR="00956B98" w:rsidRPr="00956B98" w:rsidRDefault="00956B98" w:rsidP="00956B98">
            <w:pPr>
              <w:jc w:val="center"/>
              <w:rPr>
                <w:sz w:val="22"/>
                <w:lang w:eastAsia="fr-CA"/>
              </w:rPr>
            </w:pPr>
            <w:r w:rsidRPr="00956B98">
              <w:rPr>
                <w:sz w:val="22"/>
                <w:lang w:eastAsia="fr-CA"/>
              </w:rPr>
              <w:t>296 000</w:t>
            </w:r>
          </w:p>
        </w:tc>
        <w:tc>
          <w:tcPr>
            <w:tcW w:w="1565" w:type="dxa"/>
          </w:tcPr>
          <w:p w14:paraId="060FB211" w14:textId="77777777" w:rsidR="00956B98" w:rsidRPr="00956B98" w:rsidRDefault="00956B98" w:rsidP="00956B98">
            <w:pPr>
              <w:jc w:val="center"/>
              <w:rPr>
                <w:sz w:val="22"/>
                <w:lang w:eastAsia="fr-CA"/>
              </w:rPr>
            </w:pPr>
          </w:p>
          <w:p w14:paraId="232EF724" w14:textId="77777777" w:rsidR="00956B98" w:rsidRPr="00956B98" w:rsidRDefault="00956B98" w:rsidP="00956B98">
            <w:pPr>
              <w:jc w:val="center"/>
              <w:rPr>
                <w:sz w:val="22"/>
                <w:lang w:eastAsia="fr-CA"/>
              </w:rPr>
            </w:pPr>
            <w:r w:rsidRPr="00956B98">
              <w:rPr>
                <w:sz w:val="22"/>
                <w:lang w:eastAsia="fr-CA"/>
              </w:rPr>
              <w:t>296 000</w:t>
            </w:r>
          </w:p>
        </w:tc>
      </w:tr>
      <w:tr w:rsidR="00956B98" w:rsidRPr="00956B98" w14:paraId="28CC973B" w14:textId="77777777" w:rsidTr="7FB87DB5">
        <w:tc>
          <w:tcPr>
            <w:tcW w:w="2245" w:type="dxa"/>
          </w:tcPr>
          <w:p w14:paraId="3845C051" w14:textId="77777777" w:rsidR="00956B98" w:rsidRPr="00956B98" w:rsidRDefault="00956B98" w:rsidP="00956B98">
            <w:pPr>
              <w:rPr>
                <w:sz w:val="22"/>
                <w:lang w:eastAsia="fr-CA"/>
              </w:rPr>
            </w:pPr>
          </w:p>
          <w:p w14:paraId="66EFA85C" w14:textId="77777777" w:rsidR="00956B98" w:rsidRPr="00956B98" w:rsidRDefault="00956B98" w:rsidP="00956B98">
            <w:pPr>
              <w:rPr>
                <w:sz w:val="22"/>
                <w:lang w:eastAsia="fr-CA"/>
              </w:rPr>
            </w:pPr>
            <w:r w:rsidRPr="00956B98">
              <w:rPr>
                <w:sz w:val="22"/>
                <w:lang w:eastAsia="fr-CA"/>
              </w:rPr>
              <w:t>Velocity (m/s)</w:t>
            </w:r>
          </w:p>
          <w:p w14:paraId="131AAF76" w14:textId="77777777" w:rsidR="00956B98" w:rsidRPr="00956B98" w:rsidRDefault="00956B98" w:rsidP="00956B98">
            <w:pPr>
              <w:rPr>
                <w:sz w:val="22"/>
                <w:lang w:eastAsia="fr-CA"/>
              </w:rPr>
            </w:pPr>
          </w:p>
          <w:p w14:paraId="01C9F3C6" w14:textId="77777777" w:rsidR="00956B98" w:rsidRPr="00956B98" w:rsidRDefault="00956B98" w:rsidP="00956B98">
            <w:pPr>
              <w:spacing w:before="60" w:after="60" w:line="259" w:lineRule="auto"/>
              <w:ind w:left="720"/>
              <w:rPr>
                <w:rFonts w:eastAsiaTheme="minorHAnsi" w:cstheme="minorBidi"/>
                <w:sz w:val="22"/>
                <w:szCs w:val="22"/>
                <w:lang w:eastAsia="en-US"/>
              </w:rPr>
            </w:pPr>
            <m:oMathPara>
              <m:oMath>
                <m:r>
                  <w:rPr>
                    <w:rFonts w:ascii="Cambria Math" w:eastAsiaTheme="minorHAnsi" w:hAnsi="Cambria Math" w:cstheme="minorBidi"/>
                    <w:sz w:val="22"/>
                    <w:szCs w:val="22"/>
                    <w:lang w:eastAsia="en-US"/>
                  </w:rPr>
                  <m:t>KE=</m:t>
                </m:r>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1</m:t>
                    </m:r>
                  </m:num>
                  <m:den>
                    <m:r>
                      <w:rPr>
                        <w:rFonts w:ascii="Cambria Math" w:eastAsiaTheme="minorHAnsi" w:hAnsi="Cambria Math" w:cstheme="minorBidi"/>
                        <w:sz w:val="22"/>
                        <w:szCs w:val="22"/>
                        <w:lang w:eastAsia="en-US"/>
                      </w:rPr>
                      <m:t>2</m:t>
                    </m:r>
                  </m:den>
                </m:f>
                <m:r>
                  <w:rPr>
                    <w:rFonts w:ascii="Cambria Math" w:eastAsiaTheme="minorHAnsi" w:hAnsi="Cambria Math" w:cstheme="minorBidi"/>
                    <w:sz w:val="22"/>
                    <w:szCs w:val="22"/>
                    <w:lang w:eastAsia="en-US"/>
                  </w:rPr>
                  <m:t>m</m:t>
                </m:r>
                <m:sSup>
                  <m:sSupPr>
                    <m:ctrlPr>
                      <w:rPr>
                        <w:rFonts w:ascii="Cambria Math" w:eastAsiaTheme="minorHAnsi" w:hAnsi="Cambria Math" w:cstheme="minorBidi"/>
                        <w:i/>
                        <w:sz w:val="22"/>
                        <w:szCs w:val="22"/>
                        <w:lang w:eastAsia="en-US"/>
                      </w:rPr>
                    </m:ctrlPr>
                  </m:sSupPr>
                  <m:e>
                    <m:r>
                      <w:rPr>
                        <w:rFonts w:ascii="Cambria Math" w:eastAsiaTheme="minorHAnsi" w:hAnsi="Cambria Math" w:cstheme="minorBidi"/>
                        <w:sz w:val="22"/>
                        <w:szCs w:val="22"/>
                        <w:lang w:eastAsia="en-US"/>
                      </w:rPr>
                      <m:t>v</m:t>
                    </m:r>
                  </m:e>
                  <m:sup>
                    <m:r>
                      <w:rPr>
                        <w:rFonts w:ascii="Cambria Math" w:eastAsiaTheme="minorHAnsi" w:hAnsi="Cambria Math" w:cstheme="minorBidi"/>
                        <w:sz w:val="22"/>
                        <w:szCs w:val="22"/>
                        <w:lang w:eastAsia="en-US"/>
                      </w:rPr>
                      <m:t>2</m:t>
                    </m:r>
                  </m:sup>
                </m:sSup>
              </m:oMath>
            </m:oMathPara>
          </w:p>
          <w:p w14:paraId="3B99A55B" w14:textId="77777777" w:rsidR="00956B98" w:rsidRPr="00956B98" w:rsidRDefault="00956B98" w:rsidP="00956B98">
            <w:pPr>
              <w:rPr>
                <w:sz w:val="22"/>
                <w:lang w:eastAsia="fr-CA"/>
              </w:rPr>
            </w:pPr>
          </w:p>
        </w:tc>
        <w:tc>
          <w:tcPr>
            <w:tcW w:w="1565" w:type="dxa"/>
          </w:tcPr>
          <w:p w14:paraId="10697745" w14:textId="77777777" w:rsidR="00956B98" w:rsidRPr="00956B98" w:rsidRDefault="00956B98" w:rsidP="00956B98">
            <w:pPr>
              <w:jc w:val="center"/>
              <w:rPr>
                <w:sz w:val="22"/>
                <w:lang w:eastAsia="fr-CA"/>
              </w:rPr>
            </w:pPr>
          </w:p>
          <w:p w14:paraId="39114911" w14:textId="77777777" w:rsidR="00956B98" w:rsidRPr="00956B98" w:rsidRDefault="00956B98" w:rsidP="00956B98">
            <w:pPr>
              <w:jc w:val="center"/>
              <w:rPr>
                <w:sz w:val="22"/>
                <w:lang w:eastAsia="fr-CA"/>
              </w:rPr>
            </w:pPr>
          </w:p>
          <w:p w14:paraId="672CD116" w14:textId="77777777" w:rsidR="00956B98" w:rsidRPr="00956B98" w:rsidRDefault="00956B98" w:rsidP="00956B98">
            <w:pPr>
              <w:jc w:val="center"/>
              <w:rPr>
                <w:sz w:val="22"/>
                <w:lang w:eastAsia="fr-CA"/>
              </w:rPr>
            </w:pPr>
          </w:p>
          <w:p w14:paraId="3D5E36DF" w14:textId="77777777" w:rsidR="00956B98" w:rsidRPr="00956B98" w:rsidRDefault="00956B98" w:rsidP="00956B98">
            <w:pPr>
              <w:jc w:val="center"/>
              <w:rPr>
                <w:sz w:val="22"/>
                <w:lang w:eastAsia="fr-CA"/>
              </w:rPr>
            </w:pPr>
            <w:r w:rsidRPr="00956B98">
              <w:rPr>
                <w:sz w:val="22"/>
                <w:lang w:eastAsia="fr-CA"/>
              </w:rPr>
              <w:t>2</w:t>
            </w:r>
          </w:p>
        </w:tc>
        <w:tc>
          <w:tcPr>
            <w:tcW w:w="1565" w:type="dxa"/>
          </w:tcPr>
          <w:p w14:paraId="626BE8D8" w14:textId="77777777" w:rsidR="00956B98" w:rsidRPr="00956B98" w:rsidRDefault="00956B98" w:rsidP="00956B98">
            <w:pPr>
              <w:jc w:val="center"/>
              <w:rPr>
                <w:sz w:val="22"/>
                <w:lang w:eastAsia="fr-CA"/>
              </w:rPr>
            </w:pPr>
          </w:p>
          <w:p w14:paraId="60D08C85" w14:textId="77777777" w:rsidR="00956B98" w:rsidRPr="00956B98" w:rsidRDefault="00956B98" w:rsidP="00956B98">
            <w:pPr>
              <w:rPr>
                <w:sz w:val="16"/>
                <w:szCs w:val="16"/>
                <w:lang w:eastAsia="fr-CA"/>
              </w:rPr>
            </w:pPr>
          </w:p>
          <w:p w14:paraId="3BABB34B" w14:textId="77777777" w:rsidR="00956B98" w:rsidRPr="00956B98" w:rsidRDefault="00956B98" w:rsidP="00956B98">
            <w:pPr>
              <w:rPr>
                <w:sz w:val="16"/>
                <w:szCs w:val="16"/>
                <w:lang w:eastAsia="fr-CA"/>
              </w:rPr>
            </w:pPr>
            <w:r w:rsidRPr="00956B98">
              <w:rPr>
                <w:sz w:val="16"/>
                <w:szCs w:val="16"/>
                <w:lang w:eastAsia="fr-CA"/>
              </w:rPr>
              <w:t>149 000=</w:t>
            </w:r>
            <m:oMath>
              <m:f>
                <m:fPr>
                  <m:ctrlPr>
                    <w:rPr>
                      <w:rFonts w:ascii="Cambria Math" w:eastAsiaTheme="minorHAnsi" w:hAnsi="Cambria Math" w:cstheme="minorBidi"/>
                      <w:i/>
                      <w:sz w:val="16"/>
                      <w:szCs w:val="16"/>
                      <w:lang w:eastAsia="en-US"/>
                    </w:rPr>
                  </m:ctrlPr>
                </m:fPr>
                <m:num>
                  <m:r>
                    <w:rPr>
                      <w:rFonts w:ascii="Cambria Math" w:hAnsi="Cambria Math"/>
                      <w:sz w:val="16"/>
                      <w:szCs w:val="16"/>
                      <w:lang w:eastAsia="fr-CA"/>
                    </w:rPr>
                    <m:t>1</m:t>
                  </m:r>
                </m:num>
                <m:den>
                  <m:r>
                    <w:rPr>
                      <w:rFonts w:ascii="Cambria Math" w:hAnsi="Cambria Math"/>
                      <w:sz w:val="16"/>
                      <w:szCs w:val="16"/>
                      <w:lang w:eastAsia="fr-CA"/>
                    </w:rPr>
                    <m:t>2</m:t>
                  </m:r>
                </m:den>
              </m:f>
              <m:r>
                <w:rPr>
                  <w:rFonts w:ascii="Cambria Math" w:hAnsi="Cambria Math"/>
                  <w:sz w:val="16"/>
                  <w:szCs w:val="16"/>
                  <w:lang w:eastAsia="fr-CA"/>
                </w:rPr>
                <m:t>1000</m:t>
              </m:r>
              <m:sSup>
                <m:sSupPr>
                  <m:ctrlPr>
                    <w:rPr>
                      <w:rFonts w:ascii="Cambria Math" w:eastAsiaTheme="minorHAnsi" w:hAnsi="Cambria Math" w:cstheme="minorBidi"/>
                      <w:i/>
                      <w:sz w:val="16"/>
                      <w:szCs w:val="16"/>
                      <w:lang w:eastAsia="en-US"/>
                    </w:rPr>
                  </m:ctrlPr>
                </m:sSupPr>
                <m:e>
                  <m:r>
                    <w:rPr>
                      <w:rFonts w:ascii="Cambria Math" w:hAnsi="Cambria Math"/>
                      <w:color w:val="FF0000"/>
                      <w:sz w:val="16"/>
                      <w:szCs w:val="16"/>
                      <w:lang w:eastAsia="fr-CA"/>
                    </w:rPr>
                    <m:t>v</m:t>
                  </m:r>
                </m:e>
                <m:sup>
                  <m:r>
                    <w:rPr>
                      <w:rFonts w:ascii="Cambria Math" w:hAnsi="Cambria Math"/>
                      <w:sz w:val="16"/>
                      <w:szCs w:val="16"/>
                      <w:lang w:eastAsia="fr-CA"/>
                    </w:rPr>
                    <m:t>2</m:t>
                  </m:r>
                </m:sup>
              </m:sSup>
            </m:oMath>
            <w:r w:rsidRPr="00956B98">
              <w:rPr>
                <w:sz w:val="16"/>
                <w:szCs w:val="16"/>
                <w:lang w:eastAsia="fr-CA"/>
              </w:rPr>
              <w:t xml:space="preserve"> </w:t>
            </w:r>
          </w:p>
          <w:p w14:paraId="450A0A14" w14:textId="77777777" w:rsidR="00956B98" w:rsidRPr="00956B98" w:rsidRDefault="00956B98" w:rsidP="00956B98">
            <w:pPr>
              <w:jc w:val="center"/>
              <w:rPr>
                <w:sz w:val="22"/>
                <w:lang w:eastAsia="fr-CA"/>
              </w:rPr>
            </w:pPr>
          </w:p>
          <w:p w14:paraId="2D318632" w14:textId="77777777" w:rsidR="00956B98" w:rsidRPr="00956B98" w:rsidRDefault="00956B98" w:rsidP="00956B98">
            <w:pPr>
              <w:jc w:val="center"/>
              <w:rPr>
                <w:sz w:val="22"/>
                <w:lang w:eastAsia="fr-CA"/>
              </w:rPr>
            </w:pPr>
            <w:r w:rsidRPr="00956B98">
              <w:rPr>
                <w:sz w:val="22"/>
                <w:lang w:eastAsia="fr-CA"/>
              </w:rPr>
              <w:t>17.26</w:t>
            </w:r>
          </w:p>
        </w:tc>
        <w:tc>
          <w:tcPr>
            <w:tcW w:w="1565" w:type="dxa"/>
          </w:tcPr>
          <w:p w14:paraId="5FF5F957" w14:textId="77777777" w:rsidR="00956B98" w:rsidRPr="00956B98" w:rsidRDefault="00956B98" w:rsidP="00956B98">
            <w:pPr>
              <w:jc w:val="center"/>
              <w:rPr>
                <w:sz w:val="16"/>
                <w:szCs w:val="16"/>
                <w:lang w:eastAsia="fr-CA"/>
              </w:rPr>
            </w:pPr>
          </w:p>
          <w:p w14:paraId="7A6B5BE3" w14:textId="77777777" w:rsidR="00956B98" w:rsidRPr="00956B98" w:rsidRDefault="00956B98" w:rsidP="00956B98">
            <w:pPr>
              <w:jc w:val="center"/>
              <w:rPr>
                <w:sz w:val="16"/>
                <w:szCs w:val="16"/>
                <w:lang w:eastAsia="fr-CA"/>
              </w:rPr>
            </w:pPr>
          </w:p>
          <w:p w14:paraId="03B11924" w14:textId="77777777" w:rsidR="00956B98" w:rsidRPr="00956B98" w:rsidRDefault="00956B98" w:rsidP="00956B98">
            <w:pPr>
              <w:jc w:val="center"/>
              <w:rPr>
                <w:sz w:val="16"/>
                <w:szCs w:val="16"/>
                <w:lang w:eastAsia="en-US"/>
              </w:rPr>
            </w:pPr>
            <w:r w:rsidRPr="00956B98">
              <w:rPr>
                <w:sz w:val="16"/>
                <w:szCs w:val="16"/>
                <w:lang w:eastAsia="fr-CA"/>
              </w:rPr>
              <w:t>296 000=</w:t>
            </w:r>
            <m:oMath>
              <m:f>
                <m:fPr>
                  <m:ctrlPr>
                    <w:rPr>
                      <w:rFonts w:ascii="Cambria Math" w:eastAsiaTheme="minorHAnsi" w:hAnsi="Cambria Math" w:cstheme="minorBidi"/>
                      <w:i/>
                      <w:sz w:val="16"/>
                      <w:szCs w:val="16"/>
                      <w:lang w:eastAsia="en-US"/>
                    </w:rPr>
                  </m:ctrlPr>
                </m:fPr>
                <m:num>
                  <m:r>
                    <w:rPr>
                      <w:rFonts w:ascii="Cambria Math" w:hAnsi="Cambria Math"/>
                      <w:sz w:val="16"/>
                      <w:szCs w:val="16"/>
                      <w:lang w:eastAsia="fr-CA"/>
                    </w:rPr>
                    <m:t>1</m:t>
                  </m:r>
                </m:num>
                <m:den>
                  <m:r>
                    <w:rPr>
                      <w:rFonts w:ascii="Cambria Math" w:hAnsi="Cambria Math"/>
                      <w:sz w:val="16"/>
                      <w:szCs w:val="16"/>
                      <w:lang w:eastAsia="fr-CA"/>
                    </w:rPr>
                    <m:t>2</m:t>
                  </m:r>
                </m:den>
              </m:f>
              <m:r>
                <w:rPr>
                  <w:rFonts w:ascii="Cambria Math" w:hAnsi="Cambria Math"/>
                  <w:sz w:val="16"/>
                  <w:szCs w:val="16"/>
                  <w:lang w:eastAsia="fr-CA"/>
                </w:rPr>
                <m:t>1000</m:t>
              </m:r>
              <m:sSup>
                <m:sSupPr>
                  <m:ctrlPr>
                    <w:rPr>
                      <w:rFonts w:ascii="Cambria Math" w:eastAsiaTheme="minorHAnsi" w:hAnsi="Cambria Math" w:cstheme="minorBidi"/>
                      <w:i/>
                      <w:sz w:val="16"/>
                      <w:szCs w:val="16"/>
                      <w:lang w:eastAsia="en-US"/>
                    </w:rPr>
                  </m:ctrlPr>
                </m:sSupPr>
                <m:e>
                  <m:r>
                    <w:rPr>
                      <w:rFonts w:ascii="Cambria Math" w:hAnsi="Cambria Math"/>
                      <w:color w:val="FF0000"/>
                      <w:sz w:val="16"/>
                      <w:szCs w:val="16"/>
                      <w:lang w:eastAsia="fr-CA"/>
                    </w:rPr>
                    <m:t>v</m:t>
                  </m:r>
                </m:e>
                <m:sup>
                  <m:r>
                    <w:rPr>
                      <w:rFonts w:ascii="Cambria Math" w:hAnsi="Cambria Math"/>
                      <w:sz w:val="16"/>
                      <w:szCs w:val="16"/>
                      <w:lang w:eastAsia="fr-CA"/>
                    </w:rPr>
                    <m:t>2</m:t>
                  </m:r>
                </m:sup>
              </m:sSup>
            </m:oMath>
          </w:p>
          <w:p w14:paraId="3C1E2F5A" w14:textId="77777777" w:rsidR="00956B98" w:rsidRPr="00956B98" w:rsidRDefault="00956B98" w:rsidP="00956B98">
            <w:pPr>
              <w:jc w:val="center"/>
              <w:rPr>
                <w:sz w:val="22"/>
                <w:lang w:eastAsia="fr-CA"/>
              </w:rPr>
            </w:pPr>
          </w:p>
          <w:p w14:paraId="6D0B6F27" w14:textId="77777777" w:rsidR="00956B98" w:rsidRPr="00956B98" w:rsidRDefault="00956B98" w:rsidP="00956B98">
            <w:pPr>
              <w:jc w:val="center"/>
              <w:rPr>
                <w:sz w:val="22"/>
                <w:lang w:eastAsia="fr-CA"/>
              </w:rPr>
            </w:pPr>
            <w:r w:rsidRPr="00956B98">
              <w:rPr>
                <w:sz w:val="22"/>
                <w:lang w:eastAsia="fr-CA"/>
              </w:rPr>
              <w:t>24.33</w:t>
            </w:r>
          </w:p>
        </w:tc>
        <w:tc>
          <w:tcPr>
            <w:tcW w:w="1565" w:type="dxa"/>
          </w:tcPr>
          <w:p w14:paraId="6AB414BD" w14:textId="77777777" w:rsidR="00956B98" w:rsidRPr="00956B98" w:rsidRDefault="00956B98" w:rsidP="00956B98">
            <w:pPr>
              <w:jc w:val="center"/>
              <w:rPr>
                <w:sz w:val="16"/>
                <w:szCs w:val="16"/>
                <w:lang w:eastAsia="fr-CA"/>
              </w:rPr>
            </w:pPr>
          </w:p>
          <w:p w14:paraId="198C9451" w14:textId="77777777" w:rsidR="00956B98" w:rsidRPr="00956B98" w:rsidRDefault="00956B98" w:rsidP="00956B98">
            <w:pPr>
              <w:jc w:val="center"/>
              <w:rPr>
                <w:sz w:val="16"/>
                <w:szCs w:val="16"/>
                <w:lang w:eastAsia="fr-CA"/>
              </w:rPr>
            </w:pPr>
          </w:p>
          <w:p w14:paraId="4122B25B" w14:textId="77777777" w:rsidR="00956B98" w:rsidRPr="00956B98" w:rsidRDefault="00956B98" w:rsidP="00956B98">
            <w:pPr>
              <w:jc w:val="center"/>
              <w:rPr>
                <w:sz w:val="16"/>
                <w:szCs w:val="16"/>
                <w:lang w:eastAsia="en-US"/>
              </w:rPr>
            </w:pPr>
            <w:r w:rsidRPr="00956B98">
              <w:rPr>
                <w:sz w:val="16"/>
                <w:szCs w:val="16"/>
                <w:lang w:eastAsia="fr-CA"/>
              </w:rPr>
              <w:t>198 000=</w:t>
            </w:r>
            <m:oMath>
              <m:f>
                <m:fPr>
                  <m:ctrlPr>
                    <w:rPr>
                      <w:rFonts w:ascii="Cambria Math" w:eastAsiaTheme="minorHAnsi" w:hAnsi="Cambria Math" w:cstheme="minorBidi"/>
                      <w:i/>
                      <w:sz w:val="16"/>
                      <w:szCs w:val="16"/>
                      <w:lang w:eastAsia="en-US"/>
                    </w:rPr>
                  </m:ctrlPr>
                </m:fPr>
                <m:num>
                  <m:r>
                    <w:rPr>
                      <w:rFonts w:ascii="Cambria Math" w:hAnsi="Cambria Math"/>
                      <w:sz w:val="16"/>
                      <w:szCs w:val="16"/>
                      <w:lang w:eastAsia="fr-CA"/>
                    </w:rPr>
                    <m:t>1</m:t>
                  </m:r>
                </m:num>
                <m:den>
                  <m:r>
                    <w:rPr>
                      <w:rFonts w:ascii="Cambria Math" w:hAnsi="Cambria Math"/>
                      <w:sz w:val="16"/>
                      <w:szCs w:val="16"/>
                      <w:lang w:eastAsia="fr-CA"/>
                    </w:rPr>
                    <m:t>2</m:t>
                  </m:r>
                </m:den>
              </m:f>
              <m:r>
                <w:rPr>
                  <w:rFonts w:ascii="Cambria Math" w:hAnsi="Cambria Math"/>
                  <w:sz w:val="16"/>
                  <w:szCs w:val="16"/>
                  <w:lang w:eastAsia="fr-CA"/>
                </w:rPr>
                <m:t>1000</m:t>
              </m:r>
              <m:sSup>
                <m:sSupPr>
                  <m:ctrlPr>
                    <w:rPr>
                      <w:rFonts w:ascii="Cambria Math" w:eastAsiaTheme="minorHAnsi" w:hAnsi="Cambria Math" w:cstheme="minorBidi"/>
                      <w:i/>
                      <w:sz w:val="16"/>
                      <w:szCs w:val="16"/>
                      <w:lang w:eastAsia="en-US"/>
                    </w:rPr>
                  </m:ctrlPr>
                </m:sSupPr>
                <m:e>
                  <m:r>
                    <w:rPr>
                      <w:rFonts w:ascii="Cambria Math" w:hAnsi="Cambria Math"/>
                      <w:color w:val="FF0000"/>
                      <w:sz w:val="16"/>
                      <w:szCs w:val="16"/>
                      <w:lang w:eastAsia="fr-CA"/>
                    </w:rPr>
                    <m:t>v</m:t>
                  </m:r>
                </m:e>
                <m:sup>
                  <m:r>
                    <w:rPr>
                      <w:rFonts w:ascii="Cambria Math" w:hAnsi="Cambria Math"/>
                      <w:sz w:val="16"/>
                      <w:szCs w:val="16"/>
                      <w:lang w:eastAsia="fr-CA"/>
                    </w:rPr>
                    <m:t>2</m:t>
                  </m:r>
                </m:sup>
              </m:sSup>
            </m:oMath>
          </w:p>
          <w:p w14:paraId="6B21191C" w14:textId="77777777" w:rsidR="00956B98" w:rsidRPr="00956B98" w:rsidRDefault="00956B98" w:rsidP="00956B98">
            <w:pPr>
              <w:jc w:val="center"/>
              <w:rPr>
                <w:sz w:val="16"/>
                <w:szCs w:val="16"/>
                <w:lang w:eastAsia="en-US"/>
              </w:rPr>
            </w:pPr>
          </w:p>
          <w:p w14:paraId="6FCD2F05" w14:textId="77777777" w:rsidR="00956B98" w:rsidRPr="00956B98" w:rsidRDefault="00956B98" w:rsidP="00956B98">
            <w:pPr>
              <w:jc w:val="center"/>
              <w:rPr>
                <w:sz w:val="22"/>
                <w:lang w:eastAsia="fr-CA"/>
              </w:rPr>
            </w:pPr>
            <w:r w:rsidRPr="00956B98">
              <w:rPr>
                <w:sz w:val="22"/>
                <w:lang w:eastAsia="fr-CA"/>
              </w:rPr>
              <w:t>19.90</w:t>
            </w:r>
          </w:p>
        </w:tc>
        <w:tc>
          <w:tcPr>
            <w:tcW w:w="1565" w:type="dxa"/>
          </w:tcPr>
          <w:p w14:paraId="2D91C9BB" w14:textId="77777777" w:rsidR="00956B98" w:rsidRPr="00956B98" w:rsidRDefault="00956B98" w:rsidP="00956B98">
            <w:pPr>
              <w:jc w:val="center"/>
              <w:rPr>
                <w:sz w:val="22"/>
                <w:lang w:eastAsia="fr-CA"/>
              </w:rPr>
            </w:pPr>
          </w:p>
          <w:p w14:paraId="4CF4C899" w14:textId="77777777" w:rsidR="00956B98" w:rsidRPr="00956B98" w:rsidRDefault="00956B98" w:rsidP="00956B98">
            <w:pPr>
              <w:jc w:val="center"/>
              <w:rPr>
                <w:sz w:val="22"/>
                <w:lang w:eastAsia="fr-CA"/>
              </w:rPr>
            </w:pPr>
            <w:r w:rsidRPr="00956B98">
              <w:rPr>
                <w:sz w:val="22"/>
                <w:lang w:eastAsia="fr-CA"/>
              </w:rPr>
              <w:t xml:space="preserve"> </w:t>
            </w:r>
          </w:p>
          <w:p w14:paraId="65C0823A" w14:textId="77777777" w:rsidR="00956B98" w:rsidRPr="00956B98" w:rsidRDefault="00956B98" w:rsidP="00956B98">
            <w:pPr>
              <w:jc w:val="center"/>
              <w:rPr>
                <w:sz w:val="22"/>
                <w:lang w:eastAsia="fr-CA"/>
              </w:rPr>
            </w:pPr>
          </w:p>
          <w:p w14:paraId="2550D373" w14:textId="77777777" w:rsidR="00956B98" w:rsidRPr="00956B98" w:rsidRDefault="00956B98" w:rsidP="00956B98">
            <w:pPr>
              <w:jc w:val="center"/>
              <w:rPr>
                <w:sz w:val="22"/>
                <w:lang w:eastAsia="fr-CA"/>
              </w:rPr>
            </w:pPr>
            <w:r w:rsidRPr="00956B98">
              <w:rPr>
                <w:sz w:val="22"/>
                <w:lang w:eastAsia="fr-CA"/>
              </w:rPr>
              <w:t>0</w:t>
            </w:r>
          </w:p>
        </w:tc>
      </w:tr>
    </w:tbl>
    <w:p w14:paraId="3A08DB66" w14:textId="7F0B6DA2" w:rsidR="007C1C97" w:rsidRDefault="00956B98">
      <w:pPr>
        <w:rPr>
          <w:sz w:val="22"/>
          <w:lang w:val="fr-FR" w:eastAsia="fr-CA"/>
        </w:rPr>
      </w:pPr>
      <w:r w:rsidRPr="00956B98">
        <w:rPr>
          <w:sz w:val="22"/>
          <w:lang w:val="fr-FR" w:eastAsia="fr-CA"/>
        </w:rPr>
        <w:t xml:space="preserve">        </w:t>
      </w:r>
      <w:r w:rsidR="007C1C97">
        <w:rPr>
          <w:sz w:val="22"/>
          <w:lang w:val="fr-FR" w:eastAsia="fr-CA"/>
        </w:rPr>
        <w:br w:type="page"/>
      </w:r>
    </w:p>
    <w:p w14:paraId="15DD60CA" w14:textId="77CE87C9" w:rsidR="00A34833" w:rsidRPr="009F1412" w:rsidRDefault="00956B98" w:rsidP="007C1C97">
      <w:pPr>
        <w:pStyle w:val="Matire-Premirepage"/>
      </w:pPr>
      <w:r w:rsidRPr="007C1C97">
        <w:lastRenderedPageBreak/>
        <w:t xml:space="preserve"> </w:t>
      </w:r>
      <w:r w:rsidR="00A34833" w:rsidRPr="009F1412">
        <w:t>Physic</w:t>
      </w:r>
      <w:r w:rsidR="00B55A18" w:rsidRPr="009F1412">
        <w:t>al Education and Health</w:t>
      </w:r>
    </w:p>
    <w:p w14:paraId="41E3E527" w14:textId="77777777" w:rsidR="009F1412" w:rsidRPr="009F1412" w:rsidRDefault="009F1412" w:rsidP="00DF2591">
      <w:pPr>
        <w:pStyle w:val="Titredelactivit"/>
      </w:pPr>
      <w:bookmarkStart w:id="19" w:name="_Toc40263128"/>
      <w:r w:rsidRPr="009F1412">
        <w:t xml:space="preserve">Reflect on </w:t>
      </w:r>
      <w:r w:rsidRPr="009F1412">
        <w:rPr>
          <w:bCs/>
        </w:rPr>
        <w:t>Beauty Standards and Get Moving!</w:t>
      </w:r>
      <w:bookmarkEnd w:id="19"/>
      <w:r w:rsidRPr="009F1412">
        <w:rPr>
          <w:bCs/>
        </w:rPr>
        <w:t xml:space="preserve"> </w:t>
      </w:r>
    </w:p>
    <w:p w14:paraId="5EDAE567" w14:textId="77777777" w:rsidR="009F1412" w:rsidRPr="009F1412" w:rsidRDefault="009F1412" w:rsidP="00DF2591">
      <w:pPr>
        <w:pStyle w:val="Consigne-Titre"/>
        <w:rPr>
          <w:sz w:val="24"/>
        </w:rPr>
      </w:pPr>
      <w:r w:rsidRPr="009F1412">
        <w:t xml:space="preserve">Information for </w:t>
      </w:r>
      <w:r w:rsidRPr="009F1412">
        <w:rPr>
          <w:sz w:val="24"/>
        </w:rPr>
        <w:t xml:space="preserve">students: </w:t>
      </w:r>
    </w:p>
    <w:p w14:paraId="0E9F9143" w14:textId="77777777" w:rsidR="009F1412" w:rsidRPr="009F1412" w:rsidRDefault="009F1412" w:rsidP="001A5A24">
      <w:pPr>
        <w:pStyle w:val="Liste"/>
        <w:rPr>
          <w:rFonts w:eastAsia="Times New Roman" w:cs="Arial"/>
          <w:color w:val="000000" w:themeColor="text1"/>
          <w:lang w:eastAsia="fr-CA"/>
        </w:rPr>
      </w:pPr>
      <w:r w:rsidRPr="009F1412">
        <w:rPr>
          <w:color w:val="000000" w:themeColor="text1"/>
        </w:rPr>
        <w:t>Activity 1</w:t>
      </w:r>
      <w:r w:rsidRPr="009F1412">
        <w:rPr>
          <w:rFonts w:eastAsia="Times New Roman" w:cs="Arial"/>
          <w:color w:val="000000" w:themeColor="text1"/>
          <w:lang w:eastAsia="fr-CA"/>
        </w:rPr>
        <w:t>: “</w:t>
      </w:r>
      <w:r w:rsidRPr="009F1412">
        <w:rPr>
          <w:rFonts w:eastAsia="Times New Roman" w:cs="Arial"/>
          <w:bCs/>
          <w:lang w:eastAsia="fr-CA"/>
        </w:rPr>
        <w:t>I’ve had it with . . .”</w:t>
      </w:r>
    </w:p>
    <w:p w14:paraId="1A947FF3" w14:textId="7B9FAEC3" w:rsidR="009F1412" w:rsidRPr="00780A17" w:rsidRDefault="009F1412" w:rsidP="004C43BC">
      <w:pPr>
        <w:pStyle w:val="consignepuceniv2"/>
        <w:rPr>
          <w:rFonts w:ascii="Times New Roman" w:hAnsi="Times New Roman"/>
          <w:lang w:val="en-US"/>
        </w:rPr>
      </w:pPr>
      <w:r w:rsidRPr="00780A17">
        <w:rPr>
          <w:lang w:val="en-US"/>
        </w:rPr>
        <w:t xml:space="preserve">Watch </w:t>
      </w:r>
      <w:hyperlink r:id="rId28" w:history="1">
        <w:r w:rsidRPr="00780A17">
          <w:rPr>
            <w:color w:val="9454C3" w:themeColor="hyperlink"/>
            <w:u w:val="single"/>
            <w:lang w:val="en-US"/>
          </w:rPr>
          <w:t>this video</w:t>
        </w:r>
      </w:hyperlink>
      <w:r w:rsidRPr="00780A17">
        <w:rPr>
          <w:lang w:val="en-US"/>
        </w:rPr>
        <w:t xml:space="preserve"> (58 seconds). While the video is in French, the message is equally relevant in English.</w:t>
      </w:r>
    </w:p>
    <w:p w14:paraId="4DFD4121" w14:textId="678F32E0" w:rsidR="009F1412" w:rsidRPr="00780A17" w:rsidRDefault="009F1412" w:rsidP="004C43BC">
      <w:pPr>
        <w:pStyle w:val="consignepuceniv2"/>
        <w:rPr>
          <w:lang w:val="en-US"/>
        </w:rPr>
      </w:pPr>
      <w:r w:rsidRPr="004C43BC">
        <w:rPr>
          <w:lang w:val="en-CA"/>
        </w:rPr>
        <w:t xml:space="preserve">What are your thoughts after watching the video? </w:t>
      </w:r>
      <w:r w:rsidRPr="00780A17">
        <w:rPr>
          <w:lang w:val="en-US"/>
        </w:rPr>
        <w:t>What aspects of society’s beauty standards frustrate you? What strategies do you use to navigate the messages that society and mass media often promote about physical appearance?</w:t>
      </w:r>
    </w:p>
    <w:p w14:paraId="07B85D24" w14:textId="35E1A763" w:rsidR="009F1412" w:rsidRPr="004C43BC" w:rsidRDefault="009F1412" w:rsidP="004C43BC">
      <w:pPr>
        <w:pStyle w:val="consignepuceniv2"/>
        <w:rPr>
          <w:lang w:val="en-CA"/>
        </w:rPr>
      </w:pPr>
      <w:r w:rsidRPr="004C43BC">
        <w:rPr>
          <w:lang w:val="en-CA"/>
        </w:rPr>
        <w:t>Discuss the topic with a friend or family member.</w:t>
      </w:r>
    </w:p>
    <w:p w14:paraId="3246D862" w14:textId="77777777" w:rsidR="009F1412" w:rsidRPr="009F1412" w:rsidRDefault="009F1412" w:rsidP="001A5A24">
      <w:pPr>
        <w:pStyle w:val="Liste"/>
        <w:rPr>
          <w:rFonts w:eastAsia="Times New Roman" w:cs="Arial"/>
          <w:lang w:eastAsia="fr-CA"/>
        </w:rPr>
      </w:pPr>
      <w:r w:rsidRPr="009F1412">
        <w:t>Activity 2</w:t>
      </w:r>
      <w:r w:rsidRPr="009F1412">
        <w:rPr>
          <w:rFonts w:eastAsia="Times New Roman" w:cs="Arial"/>
          <w:lang w:eastAsia="fr-CA"/>
        </w:rPr>
        <w:t>: High Intensity Interval Training (HIIT)</w:t>
      </w:r>
    </w:p>
    <w:p w14:paraId="62E8081B" w14:textId="3800648E" w:rsidR="009F1412" w:rsidRPr="00206A3F" w:rsidRDefault="009F1412" w:rsidP="004C43BC">
      <w:pPr>
        <w:pStyle w:val="consignepuceniv2"/>
        <w:rPr>
          <w:lang w:val="en-CA"/>
        </w:rPr>
      </w:pPr>
      <w:r w:rsidRPr="00206A3F">
        <w:rPr>
          <w:lang w:val="en-CA"/>
        </w:rPr>
        <w:t xml:space="preserve">What do you know about High Intensity Interval Training? Watch the first 4 minutes of </w:t>
      </w:r>
      <w:hyperlink r:id="rId29" w:history="1">
        <w:r w:rsidRPr="00206A3F">
          <w:rPr>
            <w:rFonts w:eastAsia="Times New Roman" w:cs="Arial"/>
            <w:color w:val="9454C3" w:themeColor="hyperlink"/>
            <w:u w:val="single"/>
            <w:lang w:val="en-CA"/>
          </w:rPr>
          <w:t xml:space="preserve">this </w:t>
        </w:r>
        <w:r w:rsidRPr="00780A17">
          <w:rPr>
            <w:rStyle w:val="Lienhypertexte"/>
            <w:lang w:val="en-US"/>
          </w:rPr>
          <w:t>video</w:t>
        </w:r>
      </w:hyperlink>
      <w:r w:rsidRPr="00206A3F">
        <w:rPr>
          <w:lang w:val="en-CA"/>
        </w:rPr>
        <w:t xml:space="preserve"> to learn more about HIIT and the proven benefits of this type of exercise.</w:t>
      </w:r>
    </w:p>
    <w:p w14:paraId="7A8BF236" w14:textId="77777777" w:rsidR="009F1412" w:rsidRPr="009F1412" w:rsidRDefault="009F1412" w:rsidP="00287B42">
      <w:pPr>
        <w:pStyle w:val="Liste"/>
      </w:pPr>
      <w:r w:rsidRPr="009F1412">
        <w:t xml:space="preserve">Based on your current level of personal fitness, complete one of the following HIIT workouts: </w:t>
      </w:r>
    </w:p>
    <w:p w14:paraId="65D7EBDD" w14:textId="77777777" w:rsidR="009F1412" w:rsidRPr="004C43BC" w:rsidRDefault="001D67B1" w:rsidP="004C43BC">
      <w:pPr>
        <w:pStyle w:val="consignepuceniv2"/>
        <w:rPr>
          <w:rStyle w:val="Lienhypertexte"/>
        </w:rPr>
      </w:pPr>
      <w:hyperlink r:id="rId30" w:history="1">
        <w:r w:rsidR="009F1412" w:rsidRPr="004C43BC">
          <w:rPr>
            <w:rStyle w:val="Lienhypertexte"/>
            <w:lang w:val="en-CA"/>
          </w:rPr>
          <w:t>Beginner</w:t>
        </w:r>
      </w:hyperlink>
    </w:p>
    <w:p w14:paraId="27806D01" w14:textId="77777777" w:rsidR="009F1412" w:rsidRPr="004C43BC" w:rsidRDefault="001D67B1" w:rsidP="004C43BC">
      <w:pPr>
        <w:pStyle w:val="consignepuceniv2"/>
        <w:rPr>
          <w:rStyle w:val="Lienhypertexte"/>
          <w:lang w:val="en-CA"/>
        </w:rPr>
      </w:pPr>
      <w:hyperlink r:id="rId31" w:history="1">
        <w:r w:rsidR="009F1412" w:rsidRPr="004C43BC">
          <w:rPr>
            <w:rStyle w:val="Lienhypertexte"/>
            <w:lang w:val="en-CA"/>
          </w:rPr>
          <w:t>Intermediate</w:t>
        </w:r>
      </w:hyperlink>
    </w:p>
    <w:p w14:paraId="04E2928A" w14:textId="77777777" w:rsidR="009F1412" w:rsidRPr="004C43BC" w:rsidRDefault="009F1412" w:rsidP="004C43BC">
      <w:pPr>
        <w:pStyle w:val="consignepuceniv2"/>
        <w:rPr>
          <w:rStyle w:val="Lienhypertexte"/>
          <w:lang w:val="en-CA"/>
        </w:rPr>
      </w:pPr>
      <w:r w:rsidRPr="00287B42">
        <w:rPr>
          <w:color w:val="9454C3" w:themeColor="hyperlink"/>
        </w:rPr>
        <w:fldChar w:fldCharType="begin"/>
      </w:r>
      <w:r w:rsidRPr="004C43BC">
        <w:rPr>
          <w:color w:val="9454C3" w:themeColor="hyperlink"/>
          <w:lang w:val="en-CA"/>
        </w:rPr>
        <w:instrText xml:space="preserve"> HYPERLINK "https://safeYouTube.net/w/xJ0D" </w:instrText>
      </w:r>
      <w:r w:rsidRPr="00287B42">
        <w:rPr>
          <w:color w:val="9454C3" w:themeColor="hyperlink"/>
        </w:rPr>
        <w:fldChar w:fldCharType="separate"/>
      </w:r>
      <w:r w:rsidRPr="004C43BC">
        <w:rPr>
          <w:rStyle w:val="Lienhypertexte"/>
          <w:lang w:val="en-CA"/>
        </w:rPr>
        <w:t>Advanced</w:t>
      </w:r>
    </w:p>
    <w:p w14:paraId="031C5D14" w14:textId="77777777" w:rsidR="009F1412" w:rsidRPr="009F1412" w:rsidRDefault="009F1412" w:rsidP="00287B42">
      <w:pPr>
        <w:pStyle w:val="Liste"/>
      </w:pPr>
      <w:r w:rsidRPr="00287B42">
        <w:rPr>
          <w:rStyle w:val="Lienhypertexte"/>
        </w:rPr>
        <w:fldChar w:fldCharType="end"/>
      </w:r>
      <w:r w:rsidRPr="009F1412">
        <w:t xml:space="preserve">Remember that technique comes before intensity. Practise the movement first to make sure you can do them with the proper technique. In addition, stop the repetitions if you feel that you are too tired to complete the movements with proper technique. </w:t>
      </w:r>
    </w:p>
    <w:p w14:paraId="722B6A6E" w14:textId="77777777" w:rsidR="009F1412" w:rsidRPr="009F1412" w:rsidRDefault="009F1412" w:rsidP="00287B42">
      <w:pPr>
        <w:pStyle w:val="Consigne-Texte"/>
        <w:rPr>
          <w:rFonts w:cs="Arial"/>
          <w:i/>
        </w:rPr>
      </w:pPr>
      <w:r w:rsidRPr="009F1412">
        <w:t>T</w:t>
      </w:r>
      <w:r w:rsidRPr="009F1412">
        <w:rPr>
          <w:rFonts w:cs="Arial"/>
          <w:i/>
        </w:rPr>
        <w:t xml:space="preserve">o view these activities in a Google Slide format in French, consult the </w:t>
      </w:r>
      <w:hyperlink r:id="rId32" w:history="1">
        <w:proofErr w:type="spellStart"/>
        <w:r w:rsidRPr="009F1412">
          <w:rPr>
            <w:rFonts w:cs="Arial"/>
            <w:i/>
            <w:color w:val="9454C3" w:themeColor="hyperlink"/>
            <w:u w:val="single"/>
          </w:rPr>
          <w:t>Reste</w:t>
        </w:r>
        <w:proofErr w:type="spellEnd"/>
        <w:r w:rsidRPr="009F1412">
          <w:rPr>
            <w:rFonts w:cs="Arial"/>
            <w:i/>
            <w:color w:val="9454C3" w:themeColor="hyperlink"/>
            <w:u w:val="single"/>
          </w:rPr>
          <w:t xml:space="preserve"> </w:t>
        </w:r>
        <w:proofErr w:type="spellStart"/>
        <w:r w:rsidRPr="009F1412">
          <w:rPr>
            <w:rFonts w:cs="Arial"/>
            <w:i/>
            <w:color w:val="9454C3" w:themeColor="hyperlink"/>
            <w:u w:val="single"/>
          </w:rPr>
          <w:t>actif</w:t>
        </w:r>
        <w:proofErr w:type="spellEnd"/>
        <w:r w:rsidRPr="009F1412">
          <w:rPr>
            <w:rFonts w:cs="Arial"/>
            <w:i/>
            <w:color w:val="9454C3" w:themeColor="hyperlink"/>
            <w:u w:val="single"/>
          </w:rPr>
          <w:t>!</w:t>
        </w:r>
      </w:hyperlink>
      <w:r w:rsidRPr="009F1412">
        <w:rPr>
          <w:rFonts w:cs="Arial"/>
          <w:i/>
        </w:rPr>
        <w:t xml:space="preserve"> website. </w:t>
      </w:r>
    </w:p>
    <w:p w14:paraId="77E4AC87" w14:textId="2F52723C" w:rsidR="007C1C97" w:rsidRDefault="007C1C97">
      <w:pPr>
        <w:rPr>
          <w:b/>
          <w:color w:val="002060"/>
          <w:sz w:val="26"/>
        </w:rPr>
      </w:pPr>
      <w:r>
        <w:br w:type="page"/>
      </w:r>
    </w:p>
    <w:p w14:paraId="43D673CF" w14:textId="11F2B5E2" w:rsidR="00E850A4" w:rsidRDefault="00E850A4" w:rsidP="00E850A4">
      <w:pPr>
        <w:pStyle w:val="Matire-Pagessuivantes"/>
      </w:pPr>
      <w:r w:rsidRPr="009F1412">
        <w:lastRenderedPageBreak/>
        <w:t>Physical Education and Health</w:t>
      </w:r>
    </w:p>
    <w:p w14:paraId="069EF793" w14:textId="16DD536E" w:rsidR="009F1412" w:rsidRPr="009F1412" w:rsidRDefault="009F1412" w:rsidP="00287B42">
      <w:pPr>
        <w:pStyle w:val="Matriel-Titre"/>
        <w:rPr>
          <w:sz w:val="24"/>
        </w:rPr>
      </w:pPr>
      <w:r w:rsidRPr="009F1412">
        <w:t xml:space="preserve">Materials </w:t>
      </w:r>
      <w:r w:rsidRPr="009F1412">
        <w:rPr>
          <w:sz w:val="24"/>
        </w:rPr>
        <w:t>required</w:t>
      </w:r>
    </w:p>
    <w:p w14:paraId="1B8C8551" w14:textId="77777777" w:rsidR="009F1412" w:rsidRPr="009F1412" w:rsidRDefault="009F1412" w:rsidP="00287B42">
      <w:pPr>
        <w:pStyle w:val="Liste"/>
        <w:spacing w:after="240"/>
      </w:pPr>
      <w:r w:rsidRPr="009F1412">
        <w:t xml:space="preserve">None </w:t>
      </w:r>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923"/>
      </w:tblGrid>
      <w:tr w:rsidR="009F1412" w:rsidRPr="009F1412" w14:paraId="59DE4825" w14:textId="77777777" w:rsidTr="00287B42">
        <w:tc>
          <w:tcPr>
            <w:tcW w:w="9923" w:type="dxa"/>
            <w:shd w:val="clear" w:color="auto" w:fill="DDECEE" w:themeFill="accent5" w:themeFillTint="33"/>
          </w:tcPr>
          <w:p w14:paraId="78E32FC4" w14:textId="77777777" w:rsidR="009F1412" w:rsidRPr="009F1412" w:rsidRDefault="009F1412" w:rsidP="00287B42">
            <w:pPr>
              <w:pStyle w:val="Tableau-Informationauxparents"/>
            </w:pPr>
            <w:r w:rsidRPr="009F1412">
              <w:t>Information for parents</w:t>
            </w:r>
          </w:p>
          <w:p w14:paraId="3EAC6D03" w14:textId="77777777" w:rsidR="009F1412" w:rsidRPr="009F1412" w:rsidRDefault="009F1412" w:rsidP="00B428A9">
            <w:pPr>
              <w:pStyle w:val="Tableau-titre"/>
            </w:pPr>
            <w:r w:rsidRPr="009F1412">
              <w:t>About the activity</w:t>
            </w:r>
          </w:p>
          <w:p w14:paraId="77DEDAD6" w14:textId="77777777" w:rsidR="009F1412" w:rsidRPr="009F1412" w:rsidRDefault="009F1412" w:rsidP="00B428A9">
            <w:pPr>
              <w:pStyle w:val="Tableau-texte"/>
            </w:pPr>
            <w:r w:rsidRPr="009F1412">
              <w:t>Children should:</w:t>
            </w:r>
          </w:p>
          <w:p w14:paraId="3B7E4046" w14:textId="77777777" w:rsidR="009F1412" w:rsidRPr="009F1412" w:rsidRDefault="009F1412" w:rsidP="00B428A9">
            <w:pPr>
              <w:pStyle w:val="Tableau-Liste"/>
            </w:pPr>
            <w:r w:rsidRPr="009F1412">
              <w:t xml:space="preserve">reflect on society’s beauty standards </w:t>
            </w:r>
          </w:p>
          <w:p w14:paraId="75749312" w14:textId="77777777" w:rsidR="009F1412" w:rsidRPr="009F1412" w:rsidRDefault="009F1412" w:rsidP="00B428A9">
            <w:pPr>
              <w:pStyle w:val="Tableau-Liste"/>
            </w:pPr>
            <w:r w:rsidRPr="009F1412">
              <w:t xml:space="preserve">learn about High Intensity Interval Training (HIIT) and complete a HIIT workout </w:t>
            </w:r>
          </w:p>
          <w:p w14:paraId="143B0AFC" w14:textId="77777777" w:rsidR="009F1412" w:rsidRPr="009F1412" w:rsidRDefault="009F1412" w:rsidP="00B428A9">
            <w:pPr>
              <w:pStyle w:val="Tableau-texte"/>
            </w:pPr>
            <w:r w:rsidRPr="009F1412">
              <w:t>Parents could:</w:t>
            </w:r>
          </w:p>
          <w:p w14:paraId="38211953" w14:textId="77777777" w:rsidR="009F1412" w:rsidRPr="009F1412" w:rsidRDefault="009F1412" w:rsidP="00B428A9">
            <w:pPr>
              <w:pStyle w:val="Tableau-Liste"/>
            </w:pPr>
            <w:r w:rsidRPr="009F1412">
              <w:t>discuss stereotypes in sports with their children</w:t>
            </w:r>
          </w:p>
          <w:p w14:paraId="68D54C55" w14:textId="77777777" w:rsidR="009F1412" w:rsidRPr="009F1412" w:rsidRDefault="009F1412" w:rsidP="00E850A4">
            <w:pPr>
              <w:pStyle w:val="Tableau-Liste"/>
            </w:pPr>
            <w:r w:rsidRPr="009F1412">
              <w:t>learn how to juggle together with their children</w:t>
            </w:r>
          </w:p>
        </w:tc>
      </w:tr>
    </w:tbl>
    <w:p w14:paraId="38825565" w14:textId="06778D8A" w:rsidR="009F1412" w:rsidRPr="009F1412" w:rsidRDefault="00E850A4" w:rsidP="00E850A4">
      <w:pPr>
        <w:rPr>
          <w:rFonts w:eastAsiaTheme="minorHAnsi" w:cstheme="minorBidi"/>
          <w:sz w:val="22"/>
          <w:szCs w:val="22"/>
          <w:lang w:eastAsia="en-US"/>
        </w:rPr>
      </w:pPr>
      <w:r>
        <w:rPr>
          <w:rFonts w:eastAsiaTheme="minorHAnsi" w:cstheme="minorBidi"/>
          <w:sz w:val="22"/>
          <w:szCs w:val="22"/>
          <w:lang w:eastAsia="en-US"/>
        </w:rPr>
        <w:br w:type="page"/>
      </w:r>
    </w:p>
    <w:p w14:paraId="3A65A610" w14:textId="32A3E35E" w:rsidR="00237D4F" w:rsidRPr="006359EA" w:rsidRDefault="00237D4F" w:rsidP="00237D4F">
      <w:pPr>
        <w:pStyle w:val="Matire-Premirepage"/>
      </w:pPr>
      <w:r w:rsidRPr="006359EA">
        <w:lastRenderedPageBreak/>
        <w:t>Arts</w:t>
      </w:r>
    </w:p>
    <w:p w14:paraId="7C824D81" w14:textId="77777777" w:rsidR="006359EA" w:rsidRPr="006359EA" w:rsidRDefault="006359EA" w:rsidP="00E77BFD">
      <w:pPr>
        <w:pStyle w:val="Titredelactivit"/>
      </w:pPr>
      <w:bookmarkStart w:id="20" w:name="_Toc40263129"/>
      <w:r w:rsidRPr="006359EA">
        <w:t>Your Visual Identity and Branding Your Art</w:t>
      </w:r>
      <w:bookmarkEnd w:id="20"/>
    </w:p>
    <w:p w14:paraId="2DE448D2" w14:textId="77777777" w:rsidR="006359EA" w:rsidRPr="006359EA" w:rsidRDefault="006359EA" w:rsidP="00E77BFD">
      <w:pPr>
        <w:pStyle w:val="Consigne-Titre"/>
        <w:rPr>
          <w:lang w:eastAsia="fr-CA"/>
        </w:rPr>
      </w:pPr>
      <w:r w:rsidRPr="006359EA">
        <w:rPr>
          <w:lang w:eastAsia="fr-CA"/>
        </w:rPr>
        <w:t>If your artwork or creations escaped from your sketchbook or phone, how would they want to be presented to others?</w:t>
      </w:r>
    </w:p>
    <w:p w14:paraId="582950BF" w14:textId="77777777" w:rsidR="006359EA" w:rsidRPr="006359EA" w:rsidRDefault="006359EA" w:rsidP="00E77BFD">
      <w:pPr>
        <w:pStyle w:val="Liste"/>
      </w:pPr>
      <w:r w:rsidRPr="006359EA">
        <w:t>This week, we’ll dive into how we present what we make to others online. We will also consider the visual storytelling around our creations.</w:t>
      </w:r>
    </w:p>
    <w:p w14:paraId="440B85A1" w14:textId="77777777" w:rsidR="006359EA" w:rsidRPr="00780A17" w:rsidRDefault="006359EA" w:rsidP="004C43BC">
      <w:pPr>
        <w:pStyle w:val="consignepuceniv2"/>
        <w:rPr>
          <w:lang w:val="en-US"/>
        </w:rPr>
      </w:pPr>
      <w:r w:rsidRPr="00780A17">
        <w:rPr>
          <w:lang w:val="en-US"/>
        </w:rPr>
        <w:t>You’ve heard of brands. What do you personally want to communicate about some of the art you’ve created since you started high school?</w:t>
      </w:r>
    </w:p>
    <w:p w14:paraId="09124DF4" w14:textId="77777777" w:rsidR="006359EA" w:rsidRPr="006359EA" w:rsidRDefault="006359EA" w:rsidP="004C43BC">
      <w:pPr>
        <w:pStyle w:val="consignepuceniv2"/>
      </w:pPr>
      <w:r w:rsidRPr="00780A17">
        <w:rPr>
          <w:lang w:val="en-US"/>
        </w:rPr>
        <w:t>Branding</w:t>
      </w:r>
      <w:r w:rsidRPr="00206A3F">
        <w:rPr>
          <w:lang w:val="en-CA"/>
        </w:rPr>
        <w:t xml:space="preserve"> is about connecting with those that view your art and communicating with them. </w:t>
      </w:r>
      <w:r w:rsidRPr="006359EA">
        <w:t xml:space="preserve">The goal </w:t>
      </w:r>
      <w:proofErr w:type="spellStart"/>
      <w:r w:rsidRPr="006359EA">
        <w:t>is</w:t>
      </w:r>
      <w:proofErr w:type="spellEnd"/>
      <w:r w:rsidRPr="006359EA">
        <w:t xml:space="preserve"> to have </w:t>
      </w:r>
      <w:proofErr w:type="spellStart"/>
      <w:r w:rsidRPr="006359EA">
        <w:t>your</w:t>
      </w:r>
      <w:proofErr w:type="spellEnd"/>
      <w:r w:rsidRPr="006359EA">
        <w:t xml:space="preserve"> audience </w:t>
      </w:r>
      <w:proofErr w:type="spellStart"/>
      <w:r w:rsidRPr="006359EA">
        <w:t>recognize</w:t>
      </w:r>
      <w:proofErr w:type="spellEnd"/>
      <w:r w:rsidRPr="006359EA">
        <w:t xml:space="preserve"> </w:t>
      </w:r>
      <w:proofErr w:type="spellStart"/>
      <w:r w:rsidRPr="006359EA">
        <w:t>you</w:t>
      </w:r>
      <w:proofErr w:type="spellEnd"/>
      <w:r w:rsidRPr="006359EA">
        <w:t xml:space="preserve">. </w:t>
      </w:r>
    </w:p>
    <w:p w14:paraId="1E4542AA" w14:textId="77777777" w:rsidR="006359EA" w:rsidRPr="006359EA" w:rsidRDefault="006359EA" w:rsidP="00E77BFD">
      <w:pPr>
        <w:pStyle w:val="Liste"/>
      </w:pPr>
      <w:r w:rsidRPr="006359EA">
        <w:t>Take a pencil and paper and without overthinking it, write down your answer to the following question: What do you want your creations to be remembered for? Simplify the idea and create your visuals based on that.</w:t>
      </w:r>
    </w:p>
    <w:p w14:paraId="621B3000" w14:textId="77777777" w:rsidR="006359EA" w:rsidRPr="006359EA" w:rsidRDefault="006359EA" w:rsidP="004C43BC">
      <w:pPr>
        <w:pStyle w:val="consignepuceniv2"/>
      </w:pPr>
      <w:r w:rsidRPr="00780A17">
        <w:rPr>
          <w:lang w:val="en-US"/>
        </w:rPr>
        <w:t>Use</w:t>
      </w:r>
      <w:r w:rsidRPr="00206A3F">
        <w:rPr>
          <w:lang w:val="en-CA"/>
        </w:rPr>
        <w:t xml:space="preserve"> the 10 steps found on this site to build the visuals. Focus on branding and brainstorming symbols.</w:t>
      </w:r>
      <w:r w:rsidRPr="00206A3F">
        <w:rPr>
          <w:lang w:val="en-CA" w:eastAsia="fr-CA"/>
        </w:rPr>
        <w:t xml:space="preserve"> </w:t>
      </w:r>
      <w:r w:rsidR="001D67B1">
        <w:rPr>
          <w:color w:val="9454C3" w:themeColor="hyperlink"/>
          <w:u w:val="single"/>
        </w:rPr>
        <w:fldChar w:fldCharType="begin"/>
      </w:r>
      <w:r w:rsidR="001D67B1" w:rsidRPr="004A1143">
        <w:rPr>
          <w:color w:val="9454C3" w:themeColor="hyperlink"/>
          <w:u w:val="single"/>
          <w:lang w:val="en-CA"/>
        </w:rPr>
        <w:instrText xml:space="preserve"> HYPERLINK "https://www.canva.com/learn/personal-branding/" </w:instrText>
      </w:r>
      <w:r w:rsidR="001D67B1">
        <w:rPr>
          <w:color w:val="9454C3" w:themeColor="hyperlink"/>
          <w:u w:val="single"/>
        </w:rPr>
        <w:fldChar w:fldCharType="separate"/>
      </w:r>
      <w:r w:rsidRPr="006359EA">
        <w:rPr>
          <w:color w:val="9454C3" w:themeColor="hyperlink"/>
          <w:u w:val="single"/>
        </w:rPr>
        <w:t>https://www.canva.com/learn/personal-branding/</w:t>
      </w:r>
      <w:r w:rsidR="001D67B1">
        <w:rPr>
          <w:color w:val="9454C3" w:themeColor="hyperlink"/>
          <w:u w:val="single"/>
        </w:rPr>
        <w:fldChar w:fldCharType="end"/>
      </w:r>
    </w:p>
    <w:p w14:paraId="480D4B56" w14:textId="77777777" w:rsidR="006359EA" w:rsidRPr="006359EA" w:rsidRDefault="006359EA" w:rsidP="004C43BC">
      <w:pPr>
        <w:pStyle w:val="consignepuceniv2"/>
      </w:pPr>
      <w:r w:rsidRPr="00206A3F">
        <w:rPr>
          <w:lang w:val="en-CA"/>
        </w:rPr>
        <w:t xml:space="preserve">If </w:t>
      </w:r>
      <w:r w:rsidRPr="00780A17">
        <w:rPr>
          <w:lang w:val="en-US"/>
        </w:rPr>
        <w:t>you’ve</w:t>
      </w:r>
      <w:r w:rsidRPr="00206A3F">
        <w:rPr>
          <w:lang w:val="en-CA"/>
        </w:rPr>
        <w:t xml:space="preserve"> already written an artist’s statement in class, going back to it could help you remember some key ideas about who you are as an artist and the work you create. </w:t>
      </w:r>
      <w:r w:rsidRPr="006359EA">
        <w:t xml:space="preserve">Example: </w:t>
      </w:r>
      <w:hyperlink r:id="rId33" w:history="1">
        <w:proofErr w:type="spellStart"/>
        <w:r w:rsidRPr="006359EA">
          <w:rPr>
            <w:color w:val="9454C3" w:themeColor="hyperlink"/>
            <w:u w:val="single"/>
          </w:rPr>
          <w:t>Artist's</w:t>
        </w:r>
        <w:proofErr w:type="spellEnd"/>
        <w:r w:rsidRPr="006359EA">
          <w:rPr>
            <w:color w:val="9454C3" w:themeColor="hyperlink"/>
            <w:u w:val="single"/>
          </w:rPr>
          <w:t xml:space="preserve"> </w:t>
        </w:r>
        <w:proofErr w:type="spellStart"/>
        <w:r w:rsidRPr="006359EA">
          <w:rPr>
            <w:color w:val="9454C3" w:themeColor="hyperlink"/>
            <w:u w:val="single"/>
          </w:rPr>
          <w:t>statement</w:t>
        </w:r>
        <w:proofErr w:type="spellEnd"/>
        <w:r w:rsidRPr="006359EA">
          <w:rPr>
            <w:color w:val="9454C3" w:themeColor="hyperlink"/>
            <w:u w:val="single"/>
          </w:rPr>
          <w:t xml:space="preserve"> </w:t>
        </w:r>
        <w:proofErr w:type="spellStart"/>
        <w:r w:rsidRPr="006359EA">
          <w:rPr>
            <w:color w:val="9454C3" w:themeColor="hyperlink"/>
            <w:u w:val="single"/>
          </w:rPr>
          <w:t>from</w:t>
        </w:r>
        <w:proofErr w:type="spellEnd"/>
        <w:r w:rsidRPr="006359EA">
          <w:rPr>
            <w:color w:val="9454C3" w:themeColor="hyperlink"/>
            <w:u w:val="single"/>
          </w:rPr>
          <w:t xml:space="preserve"> </w:t>
        </w:r>
        <w:proofErr w:type="spellStart"/>
        <w:r w:rsidRPr="006359EA">
          <w:rPr>
            <w:color w:val="9454C3" w:themeColor="hyperlink"/>
            <w:u w:val="single"/>
          </w:rPr>
          <w:t>Learnquebec</w:t>
        </w:r>
        <w:proofErr w:type="spellEnd"/>
      </w:hyperlink>
    </w:p>
    <w:p w14:paraId="41100C31" w14:textId="77777777" w:rsidR="006359EA" w:rsidRPr="006359EA" w:rsidRDefault="006359EA" w:rsidP="00E77BFD">
      <w:pPr>
        <w:pStyle w:val="Matriel-Titre"/>
        <w:rPr>
          <w:lang w:eastAsia="fr-CA"/>
        </w:rPr>
      </w:pPr>
      <w:r w:rsidRPr="006359EA">
        <w:rPr>
          <w:lang w:eastAsia="fr-CA"/>
        </w:rPr>
        <w:t>Materials required</w:t>
      </w:r>
    </w:p>
    <w:p w14:paraId="1FB0877F" w14:textId="77777777" w:rsidR="006359EA" w:rsidRPr="006359EA" w:rsidRDefault="006359EA" w:rsidP="00E77BFD">
      <w:pPr>
        <w:pStyle w:val="Liste"/>
      </w:pPr>
      <w:r w:rsidRPr="006359EA">
        <w:t>Internet</w:t>
      </w:r>
    </w:p>
    <w:p w14:paraId="524AE8DB" w14:textId="77777777" w:rsidR="006359EA" w:rsidRPr="006359EA" w:rsidRDefault="006359EA" w:rsidP="00E77BFD">
      <w:pPr>
        <w:pStyle w:val="Liste"/>
        <w:spacing w:after="240"/>
      </w:pPr>
      <w:r w:rsidRPr="006359EA">
        <w:t>Pencil and paper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6359EA" w:rsidRPr="006359EA" w14:paraId="1FD89D25" w14:textId="77777777" w:rsidTr="00E77BFD">
        <w:tc>
          <w:tcPr>
            <w:tcW w:w="11084" w:type="dxa"/>
            <w:shd w:val="clear" w:color="auto" w:fill="DDECEE" w:themeFill="accent5" w:themeFillTint="33"/>
            <w:tcMar>
              <w:top w:w="360" w:type="dxa"/>
              <w:left w:w="360" w:type="dxa"/>
              <w:bottom w:w="360" w:type="dxa"/>
              <w:right w:w="360" w:type="dxa"/>
            </w:tcMar>
          </w:tcPr>
          <w:p w14:paraId="1ED3EB9C" w14:textId="77777777" w:rsidR="006359EA" w:rsidRPr="006359EA" w:rsidRDefault="006359EA" w:rsidP="00E77BFD">
            <w:pPr>
              <w:pStyle w:val="Tableau-Informationauxparents"/>
            </w:pPr>
            <w:r w:rsidRPr="006359EA">
              <w:t>Information for parents</w:t>
            </w:r>
          </w:p>
          <w:p w14:paraId="43026F2D" w14:textId="77777777" w:rsidR="006359EA" w:rsidRPr="006359EA" w:rsidRDefault="006359EA" w:rsidP="00E77BFD">
            <w:pPr>
              <w:pStyle w:val="Tableau-titre"/>
            </w:pPr>
            <w:r w:rsidRPr="006359EA">
              <w:t>About the activity</w:t>
            </w:r>
          </w:p>
          <w:p w14:paraId="4F6FF155" w14:textId="77777777" w:rsidR="006359EA" w:rsidRPr="006359EA" w:rsidRDefault="006359EA" w:rsidP="00E77BFD">
            <w:pPr>
              <w:pStyle w:val="Tableau-texte"/>
            </w:pPr>
            <w:r w:rsidRPr="006359EA">
              <w:t>Children should:</w:t>
            </w:r>
          </w:p>
          <w:p w14:paraId="148A1782" w14:textId="77777777" w:rsidR="006359EA" w:rsidRPr="006359EA" w:rsidRDefault="006359EA" w:rsidP="00E77BFD">
            <w:pPr>
              <w:pStyle w:val="Tableau-Liste"/>
            </w:pPr>
            <w:r w:rsidRPr="006359EA">
              <w:t>Build on the work they had already done at school this year and in past years. Explore sharing their work.</w:t>
            </w:r>
          </w:p>
          <w:p w14:paraId="10B49099" w14:textId="77777777" w:rsidR="006359EA" w:rsidRPr="006359EA" w:rsidRDefault="006359EA" w:rsidP="00E77BFD">
            <w:pPr>
              <w:pStyle w:val="Tableau-texte"/>
            </w:pPr>
            <w:r w:rsidRPr="006359EA">
              <w:t>Parents could:</w:t>
            </w:r>
          </w:p>
          <w:p w14:paraId="7A1C0429" w14:textId="77777777" w:rsidR="006359EA" w:rsidRPr="006359EA" w:rsidRDefault="006359EA" w:rsidP="00E77BFD">
            <w:pPr>
              <w:pStyle w:val="Tableau-Liste"/>
            </w:pPr>
            <w:r w:rsidRPr="006359EA">
              <w:t>Encourage their children to share or promote their artwork or artistic creations.</w:t>
            </w:r>
          </w:p>
        </w:tc>
      </w:tr>
    </w:tbl>
    <w:p w14:paraId="2FB01E2B" w14:textId="77777777" w:rsidR="00A34833" w:rsidRPr="007A1DBA" w:rsidRDefault="00A34833" w:rsidP="00A34833">
      <w:r w:rsidRPr="007A1DBA">
        <w:br w:type="page"/>
      </w:r>
    </w:p>
    <w:p w14:paraId="128213DE" w14:textId="489AA9DF" w:rsidR="00A34833" w:rsidRPr="007A1DBA" w:rsidRDefault="00BB0407" w:rsidP="00A34833">
      <w:pPr>
        <w:pStyle w:val="Matire-Premirepage"/>
      </w:pPr>
      <w:r w:rsidRPr="007A1DBA">
        <w:lastRenderedPageBreak/>
        <w:t>Financial Education</w:t>
      </w:r>
    </w:p>
    <w:p w14:paraId="5772E135" w14:textId="77777777" w:rsidR="0051479D" w:rsidRPr="007A1DBA" w:rsidRDefault="0051479D" w:rsidP="00AF4516">
      <w:pPr>
        <w:pStyle w:val="Titredelactivit"/>
      </w:pPr>
      <w:bookmarkStart w:id="21" w:name="_Toc40263130"/>
      <w:r w:rsidRPr="007A1DBA">
        <w:t>Buying Online</w:t>
      </w:r>
      <w:bookmarkEnd w:id="21"/>
      <w:r w:rsidRPr="007A1DBA">
        <w:t xml:space="preserve"> </w:t>
      </w:r>
    </w:p>
    <w:p w14:paraId="6D369521" w14:textId="77777777" w:rsidR="0051479D" w:rsidRPr="0051479D" w:rsidRDefault="0051479D" w:rsidP="00AF4516">
      <w:pPr>
        <w:pStyle w:val="Consigne-Titre"/>
      </w:pPr>
      <w:r w:rsidRPr="0051479D">
        <w:t>Information for students</w:t>
      </w:r>
    </w:p>
    <w:p w14:paraId="6203FBE3" w14:textId="77777777" w:rsidR="0051479D" w:rsidRPr="0051479D" w:rsidRDefault="0051479D" w:rsidP="00AF4516">
      <w:pPr>
        <w:pStyle w:val="Consigne-Texte"/>
        <w:rPr>
          <w:lang w:eastAsia="fr-CA"/>
        </w:rPr>
      </w:pPr>
      <w:r w:rsidRPr="0051479D">
        <w:rPr>
          <w:lang w:eastAsia="fr-CA"/>
        </w:rPr>
        <w:t xml:space="preserve">In this activity you will learn about potential risks and guidelines to help you buy on online safely. </w:t>
      </w:r>
    </w:p>
    <w:p w14:paraId="1C37275A" w14:textId="77777777" w:rsidR="0051479D" w:rsidRPr="0051479D" w:rsidRDefault="0051479D" w:rsidP="00AF4516">
      <w:pPr>
        <w:pStyle w:val="Consigne-Texte"/>
      </w:pPr>
      <w:r w:rsidRPr="0051479D">
        <w:t>Instructions</w:t>
      </w:r>
    </w:p>
    <w:p w14:paraId="0AED7480" w14:textId="77777777" w:rsidR="0051479D" w:rsidRPr="0051479D" w:rsidRDefault="0051479D" w:rsidP="00AF4516">
      <w:pPr>
        <w:pStyle w:val="Liste"/>
      </w:pPr>
      <w:r w:rsidRPr="0051479D">
        <w:t xml:space="preserve">Read pages 84, 103 and 104 of your textbook </w:t>
      </w:r>
      <w:r w:rsidRPr="0051479D">
        <w:rPr>
          <w:i/>
        </w:rPr>
        <w:t xml:space="preserve">Making Sense of </w:t>
      </w:r>
      <w:proofErr w:type="gramStart"/>
      <w:r w:rsidRPr="0051479D">
        <w:rPr>
          <w:i/>
        </w:rPr>
        <w:t>Finance</w:t>
      </w:r>
      <w:r w:rsidRPr="0051479D">
        <w:t>, or</w:t>
      </w:r>
      <w:proofErr w:type="gramEnd"/>
      <w:r w:rsidRPr="0051479D">
        <w:t xml:space="preserve"> consult the documents </w:t>
      </w:r>
      <w:bookmarkStart w:id="22" w:name="_Hlk40106875"/>
      <w:r w:rsidRPr="0051479D">
        <w:t>in the Appendix.</w:t>
      </w:r>
      <w:bookmarkEnd w:id="22"/>
      <w:r w:rsidRPr="0051479D">
        <w:t xml:space="preserve"> Take note of the following:</w:t>
      </w:r>
    </w:p>
    <w:p w14:paraId="529B0CF1" w14:textId="77777777" w:rsidR="0051479D" w:rsidRPr="00206A3F" w:rsidRDefault="0051479D" w:rsidP="004C43BC">
      <w:pPr>
        <w:pStyle w:val="consignepuceniv2"/>
        <w:rPr>
          <w:lang w:val="en-CA"/>
        </w:rPr>
      </w:pPr>
      <w:r w:rsidRPr="00780A17">
        <w:rPr>
          <w:lang w:val="en-US"/>
        </w:rPr>
        <w:t>three</w:t>
      </w:r>
      <w:r w:rsidRPr="00206A3F">
        <w:rPr>
          <w:lang w:val="en-CA"/>
        </w:rPr>
        <w:t xml:space="preserve"> rights that you have as a consumer</w:t>
      </w:r>
    </w:p>
    <w:p w14:paraId="214C6D78" w14:textId="77777777" w:rsidR="0051479D" w:rsidRPr="00206A3F" w:rsidRDefault="0051479D" w:rsidP="004C43BC">
      <w:pPr>
        <w:pStyle w:val="consignepuceniv2"/>
        <w:rPr>
          <w:lang w:val="en-CA"/>
        </w:rPr>
      </w:pPr>
      <w:r w:rsidRPr="00780A17">
        <w:rPr>
          <w:lang w:val="en-US"/>
        </w:rPr>
        <w:t>three</w:t>
      </w:r>
      <w:r w:rsidRPr="00206A3F">
        <w:rPr>
          <w:lang w:val="en-CA"/>
        </w:rPr>
        <w:t xml:space="preserve"> potential risks associated with buying online</w:t>
      </w:r>
    </w:p>
    <w:p w14:paraId="0C104800" w14:textId="77777777" w:rsidR="0051479D" w:rsidRPr="00206A3F" w:rsidRDefault="0051479D" w:rsidP="004C43BC">
      <w:pPr>
        <w:pStyle w:val="consignepuceniv2"/>
        <w:rPr>
          <w:lang w:val="en-CA"/>
        </w:rPr>
      </w:pPr>
      <w:r w:rsidRPr="00780A17">
        <w:rPr>
          <w:lang w:val="en-US"/>
        </w:rPr>
        <w:t>three</w:t>
      </w:r>
      <w:r w:rsidRPr="00206A3F">
        <w:rPr>
          <w:lang w:val="en-CA"/>
        </w:rPr>
        <w:t xml:space="preserve"> signs to watch for before purchasing items online</w:t>
      </w:r>
    </w:p>
    <w:p w14:paraId="67A6CC57" w14:textId="77777777" w:rsidR="0051479D" w:rsidRPr="0051479D" w:rsidRDefault="0051479D" w:rsidP="00AF4516">
      <w:pPr>
        <w:pStyle w:val="Liste"/>
      </w:pPr>
      <w:r w:rsidRPr="0051479D">
        <w:t xml:space="preserve">The </w:t>
      </w:r>
      <w:proofErr w:type="spellStart"/>
      <w:r w:rsidRPr="0051479D">
        <w:t>Educaloi</w:t>
      </w:r>
      <w:proofErr w:type="spellEnd"/>
      <w:r w:rsidRPr="0051479D">
        <w:t xml:space="preserve"> site explains various laws and provides information about your rights and responsibilities as a citizen. Consult the </w:t>
      </w:r>
      <w:hyperlink r:id="rId34" w:history="1">
        <w:r w:rsidRPr="0051479D">
          <w:rPr>
            <w:color w:val="9454C3" w:themeColor="hyperlink"/>
            <w:u w:val="single"/>
          </w:rPr>
          <w:t>Consumers</w:t>
        </w:r>
      </w:hyperlink>
      <w:r w:rsidRPr="0051479D">
        <w:t xml:space="preserve"> section of the site and discover the guidelines for online shopping. </w:t>
      </w:r>
    </w:p>
    <w:p w14:paraId="04FA031F" w14:textId="77777777" w:rsidR="0051479D" w:rsidRPr="0051479D" w:rsidRDefault="0051479D" w:rsidP="00AF4516">
      <w:pPr>
        <w:pStyle w:val="Liste"/>
      </w:pPr>
      <w:r w:rsidRPr="0051479D">
        <w:t xml:space="preserve">Once you’ve made your list of rights, risks and signs to watch for and you’ve explored the resources, take this </w:t>
      </w:r>
      <w:hyperlink r:id="rId35" w:history="1">
        <w:r w:rsidRPr="0051479D">
          <w:rPr>
            <w:color w:val="9454C3" w:themeColor="hyperlink"/>
            <w:u w:val="single"/>
          </w:rPr>
          <w:t>quiz</w:t>
        </w:r>
      </w:hyperlink>
      <w:r w:rsidRPr="0051479D">
        <w:t xml:space="preserve"> to test your knowledge of how to protect yourself.</w:t>
      </w:r>
    </w:p>
    <w:p w14:paraId="065663C1" w14:textId="77777777" w:rsidR="0051479D" w:rsidRPr="0051479D" w:rsidRDefault="0051479D" w:rsidP="00AF4516">
      <w:pPr>
        <w:pStyle w:val="Matriel-Titre"/>
        <w:rPr>
          <w:lang w:eastAsia="fr-CA"/>
        </w:rPr>
      </w:pPr>
      <w:r w:rsidRPr="0051479D">
        <w:rPr>
          <w:lang w:eastAsia="fr-CA"/>
        </w:rPr>
        <w:t>Materials required</w:t>
      </w:r>
    </w:p>
    <w:p w14:paraId="3B3D8C06" w14:textId="77777777" w:rsidR="0051479D" w:rsidRPr="0051479D" w:rsidRDefault="0051479D" w:rsidP="00AF4516">
      <w:pPr>
        <w:pStyle w:val="Consigne-Texte"/>
        <w:rPr>
          <w:sz w:val="24"/>
        </w:rPr>
      </w:pPr>
      <w:r w:rsidRPr="0051479D">
        <w:t>Useful resources, depending on personal preferences and availability:</w:t>
      </w:r>
    </w:p>
    <w:p w14:paraId="4331A2C3" w14:textId="77777777" w:rsidR="0051479D" w:rsidRPr="0051479D" w:rsidRDefault="0051479D" w:rsidP="00AF4516">
      <w:pPr>
        <w:pStyle w:val="Liste"/>
      </w:pPr>
      <w:r w:rsidRPr="0051479D">
        <w:t xml:space="preserve">Device with Internet access </w:t>
      </w:r>
    </w:p>
    <w:p w14:paraId="623DF1D9" w14:textId="77777777" w:rsidR="0051479D" w:rsidRPr="0051479D" w:rsidRDefault="0051479D" w:rsidP="00AF4516">
      <w:pPr>
        <w:pStyle w:val="Liste"/>
      </w:pPr>
      <w:r w:rsidRPr="0051479D">
        <w:t>Writing materials (paper, pencil, etc.)</w:t>
      </w:r>
    </w:p>
    <w:p w14:paraId="7D73F7F5" w14:textId="77777777" w:rsidR="0051479D" w:rsidRPr="0051479D" w:rsidRDefault="0051479D" w:rsidP="00AF4516">
      <w:pPr>
        <w:pStyle w:val="Liste"/>
        <w:spacing w:after="240"/>
      </w:pPr>
      <w:r w:rsidRPr="0051479D">
        <w:t>Textbook</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51479D" w:rsidRPr="0051479D" w14:paraId="7303E3B7" w14:textId="77777777" w:rsidTr="00AF4516">
        <w:tc>
          <w:tcPr>
            <w:tcW w:w="11084" w:type="dxa"/>
            <w:shd w:val="clear" w:color="auto" w:fill="DDECEE" w:themeFill="accent5" w:themeFillTint="33"/>
            <w:tcMar>
              <w:top w:w="360" w:type="dxa"/>
              <w:left w:w="360" w:type="dxa"/>
              <w:bottom w:w="360" w:type="dxa"/>
              <w:right w:w="360" w:type="dxa"/>
            </w:tcMar>
          </w:tcPr>
          <w:p w14:paraId="64FC61F2" w14:textId="77777777" w:rsidR="0051479D" w:rsidRPr="0051479D" w:rsidRDefault="0051479D" w:rsidP="003735D8">
            <w:pPr>
              <w:pStyle w:val="Tableau-Informationauxparents"/>
            </w:pPr>
            <w:r w:rsidRPr="0051479D">
              <w:t>Information for parents</w:t>
            </w:r>
          </w:p>
          <w:p w14:paraId="41466924" w14:textId="77777777" w:rsidR="0051479D" w:rsidRPr="0051479D" w:rsidRDefault="0051479D" w:rsidP="003735D8">
            <w:pPr>
              <w:pStyle w:val="Tableau-titre"/>
            </w:pPr>
            <w:r w:rsidRPr="0051479D">
              <w:t>About the activity</w:t>
            </w:r>
          </w:p>
          <w:p w14:paraId="453C56F4" w14:textId="77777777" w:rsidR="0051479D" w:rsidRPr="0051479D" w:rsidRDefault="0051479D" w:rsidP="003735D8">
            <w:pPr>
              <w:pStyle w:val="Tableau-texte"/>
            </w:pPr>
            <w:r w:rsidRPr="0051479D">
              <w:t>Students could:</w:t>
            </w:r>
          </w:p>
          <w:p w14:paraId="36E0B66B" w14:textId="77777777" w:rsidR="0051479D" w:rsidRPr="0051479D" w:rsidRDefault="0051479D" w:rsidP="003735D8">
            <w:pPr>
              <w:pStyle w:val="Tableau-Liste"/>
            </w:pPr>
            <w:r w:rsidRPr="0051479D">
              <w:t xml:space="preserve">consult the </w:t>
            </w:r>
            <w:hyperlink r:id="rId36" w:history="1">
              <w:proofErr w:type="spellStart"/>
              <w:r w:rsidRPr="0051479D">
                <w:rPr>
                  <w:color w:val="9454C3" w:themeColor="hyperlink"/>
                  <w:u w:val="single"/>
                </w:rPr>
                <w:t>Educaloi</w:t>
              </w:r>
              <w:proofErr w:type="spellEnd"/>
            </w:hyperlink>
            <w:r w:rsidRPr="0051479D">
              <w:t xml:space="preserve"> site to find out more about the </w:t>
            </w:r>
            <w:r w:rsidRPr="0051479D">
              <w:rPr>
                <w:i/>
              </w:rPr>
              <w:t>Consumer Protection Act</w:t>
            </w:r>
            <w:r w:rsidRPr="0051479D">
              <w:t xml:space="preserve"> and consumer rights</w:t>
            </w:r>
          </w:p>
          <w:p w14:paraId="65C2F04D" w14:textId="565BB9CB" w:rsidR="0051479D" w:rsidRPr="0051479D" w:rsidRDefault="0051479D" w:rsidP="003735D8">
            <w:pPr>
              <w:pStyle w:val="Tableau-texte"/>
            </w:pPr>
            <w:r w:rsidRPr="0051479D">
              <w:t>Parents should:</w:t>
            </w:r>
          </w:p>
          <w:p w14:paraId="0289941E" w14:textId="77777777" w:rsidR="0051479D" w:rsidRPr="0051479D" w:rsidRDefault="0051479D" w:rsidP="003735D8">
            <w:pPr>
              <w:pStyle w:val="Tableau-Liste"/>
            </w:pPr>
            <w:r w:rsidRPr="0051479D">
              <w:t xml:space="preserve">help their child become an educated consumer with respect to online shopping and access the </w:t>
            </w:r>
            <w:proofErr w:type="spellStart"/>
            <w:r w:rsidRPr="0051479D">
              <w:t>Educaloi</w:t>
            </w:r>
            <w:proofErr w:type="spellEnd"/>
            <w:r w:rsidRPr="0051479D">
              <w:t xml:space="preserve"> website for more information </w:t>
            </w:r>
          </w:p>
        </w:tc>
      </w:tr>
    </w:tbl>
    <w:p w14:paraId="7743D2C0" w14:textId="77777777" w:rsidR="0051479D" w:rsidRPr="0051479D" w:rsidRDefault="0051479D" w:rsidP="0051479D">
      <w:pPr>
        <w:spacing w:before="120"/>
        <w:rPr>
          <w:color w:val="737373"/>
          <w:szCs w:val="20"/>
        </w:rPr>
      </w:pPr>
      <w:r w:rsidRPr="0051479D">
        <w:rPr>
          <w:color w:val="737373"/>
          <w:szCs w:val="20"/>
        </w:rPr>
        <w:br w:type="page"/>
      </w:r>
    </w:p>
    <w:p w14:paraId="7FF8F679" w14:textId="77777777" w:rsidR="0051479D" w:rsidRPr="0051479D" w:rsidRDefault="0051479D" w:rsidP="003735D8">
      <w:pPr>
        <w:pStyle w:val="Matire-Pagessuivantes"/>
      </w:pPr>
      <w:r w:rsidRPr="0051479D">
        <w:lastRenderedPageBreak/>
        <w:t>Financial Education</w:t>
      </w:r>
    </w:p>
    <w:p w14:paraId="0D14815D" w14:textId="77777777" w:rsidR="0051479D" w:rsidRPr="0051479D" w:rsidRDefault="0051479D" w:rsidP="003735D8">
      <w:pPr>
        <w:pStyle w:val="Titredelactivit"/>
      </w:pPr>
      <w:bookmarkStart w:id="23" w:name="_Toc40263131"/>
      <w:r w:rsidRPr="0051479D">
        <w:t>Appendix – Buying Online</w:t>
      </w:r>
      <w:bookmarkEnd w:id="23"/>
    </w:p>
    <w:p w14:paraId="0D8BF031" w14:textId="77777777" w:rsidR="0051479D" w:rsidRPr="0051479D" w:rsidRDefault="0051479D" w:rsidP="006A36AA">
      <w:pPr>
        <w:pStyle w:val="Consigne-Texte"/>
        <w:rPr>
          <w:lang w:eastAsia="fr-CA"/>
        </w:rPr>
      </w:pPr>
      <w:r w:rsidRPr="0051479D">
        <w:rPr>
          <w:lang w:eastAsia="fr-CA"/>
        </w:rPr>
        <w:t>Reference documents:</w:t>
      </w:r>
    </w:p>
    <w:p w14:paraId="4C8A3189" w14:textId="77777777" w:rsidR="0051479D" w:rsidRPr="0051479D" w:rsidRDefault="0051479D" w:rsidP="0051479D">
      <w:pPr>
        <w:rPr>
          <w:sz w:val="18"/>
          <w:szCs w:val="18"/>
          <w:lang w:eastAsia="fr-CA"/>
        </w:rPr>
      </w:pPr>
      <w:r w:rsidRPr="0051479D">
        <w:rPr>
          <w:noProof/>
          <w:szCs w:val="20"/>
          <w:lang w:val="en-US" w:eastAsia="en-US"/>
        </w:rPr>
        <w:drawing>
          <wp:anchor distT="0" distB="0" distL="114300" distR="114300" simplePos="0" relativeHeight="251658250" behindDoc="0" locked="0" layoutInCell="1" allowOverlap="1" wp14:anchorId="2E64E4C5" wp14:editId="6FA91D4D">
            <wp:simplePos x="0" y="0"/>
            <wp:positionH relativeFrom="column">
              <wp:posOffset>-48895</wp:posOffset>
            </wp:positionH>
            <wp:positionV relativeFrom="paragraph">
              <wp:posOffset>203</wp:posOffset>
            </wp:positionV>
            <wp:extent cx="5943600" cy="4896485"/>
            <wp:effectExtent l="0" t="0" r="0" b="5715"/>
            <wp:wrapThrough wrapText="bothSides">
              <wp:wrapPolygon edited="0">
                <wp:start x="0" y="0"/>
                <wp:lineTo x="0" y="21569"/>
                <wp:lineTo x="21554" y="21569"/>
                <wp:lineTo x="21554"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10 at 7.57.21 A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896485"/>
                    </a:xfrm>
                    <a:prstGeom prst="rect">
                      <a:avLst/>
                    </a:prstGeom>
                  </pic:spPr>
                </pic:pic>
              </a:graphicData>
            </a:graphic>
            <wp14:sizeRelH relativeFrom="page">
              <wp14:pctWidth>0</wp14:pctWidth>
            </wp14:sizeRelH>
            <wp14:sizeRelV relativeFrom="page">
              <wp14:pctHeight>0</wp14:pctHeight>
            </wp14:sizeRelV>
          </wp:anchor>
        </w:drawing>
      </w:r>
    </w:p>
    <w:p w14:paraId="6C9B3546" w14:textId="77777777" w:rsidR="0051479D" w:rsidRPr="0051479D" w:rsidRDefault="0051479D" w:rsidP="0051479D">
      <w:pPr>
        <w:rPr>
          <w:sz w:val="18"/>
          <w:szCs w:val="18"/>
          <w:lang w:eastAsia="fr-CA"/>
        </w:rPr>
      </w:pPr>
    </w:p>
    <w:p w14:paraId="1957BCD6" w14:textId="77777777" w:rsidR="0051479D" w:rsidRPr="0051479D" w:rsidRDefault="0051479D" w:rsidP="0051479D">
      <w:pPr>
        <w:rPr>
          <w:sz w:val="18"/>
          <w:szCs w:val="18"/>
          <w:lang w:eastAsia="fr-CA"/>
        </w:rPr>
      </w:pPr>
    </w:p>
    <w:p w14:paraId="55F421B3" w14:textId="77777777" w:rsidR="0051479D" w:rsidRPr="0051479D" w:rsidRDefault="0051479D" w:rsidP="0051479D">
      <w:pPr>
        <w:rPr>
          <w:sz w:val="18"/>
          <w:szCs w:val="18"/>
          <w:lang w:eastAsia="fr-CA"/>
        </w:rPr>
      </w:pPr>
    </w:p>
    <w:p w14:paraId="11BDC691" w14:textId="77777777" w:rsidR="0051479D" w:rsidRPr="0051479D" w:rsidRDefault="0051479D" w:rsidP="0051479D">
      <w:pPr>
        <w:rPr>
          <w:sz w:val="18"/>
          <w:szCs w:val="18"/>
          <w:lang w:eastAsia="fr-CA"/>
        </w:rPr>
      </w:pPr>
    </w:p>
    <w:p w14:paraId="387769CA" w14:textId="77777777" w:rsidR="0051479D" w:rsidRPr="0051479D" w:rsidRDefault="0051479D" w:rsidP="0051479D">
      <w:pPr>
        <w:rPr>
          <w:sz w:val="18"/>
          <w:szCs w:val="18"/>
          <w:lang w:eastAsia="fr-CA"/>
        </w:rPr>
      </w:pPr>
    </w:p>
    <w:p w14:paraId="58223E4D" w14:textId="77777777" w:rsidR="0051479D" w:rsidRPr="0051479D" w:rsidRDefault="0051479D" w:rsidP="0051479D">
      <w:pPr>
        <w:rPr>
          <w:sz w:val="18"/>
          <w:szCs w:val="18"/>
          <w:lang w:eastAsia="fr-CA"/>
        </w:rPr>
      </w:pPr>
    </w:p>
    <w:p w14:paraId="34BCFA99" w14:textId="77777777" w:rsidR="0051479D" w:rsidRPr="0051479D" w:rsidRDefault="0051479D" w:rsidP="0051479D">
      <w:pPr>
        <w:rPr>
          <w:sz w:val="18"/>
          <w:szCs w:val="18"/>
          <w:lang w:eastAsia="fr-CA"/>
        </w:rPr>
      </w:pPr>
    </w:p>
    <w:p w14:paraId="50E68544" w14:textId="77777777" w:rsidR="0051479D" w:rsidRPr="0051479D" w:rsidRDefault="0051479D" w:rsidP="0051479D">
      <w:pPr>
        <w:rPr>
          <w:sz w:val="18"/>
          <w:szCs w:val="18"/>
          <w:lang w:eastAsia="fr-CA"/>
        </w:rPr>
      </w:pPr>
    </w:p>
    <w:p w14:paraId="369358B2" w14:textId="77777777" w:rsidR="0051479D" w:rsidRPr="0051479D" w:rsidRDefault="0051479D" w:rsidP="0051479D">
      <w:pPr>
        <w:rPr>
          <w:sz w:val="18"/>
          <w:szCs w:val="18"/>
          <w:lang w:eastAsia="fr-CA"/>
        </w:rPr>
      </w:pPr>
    </w:p>
    <w:p w14:paraId="4DBE7A15" w14:textId="77777777" w:rsidR="0051479D" w:rsidRPr="0051479D" w:rsidRDefault="0051479D" w:rsidP="0051479D">
      <w:pPr>
        <w:rPr>
          <w:sz w:val="18"/>
          <w:szCs w:val="18"/>
          <w:lang w:eastAsia="fr-CA"/>
        </w:rPr>
      </w:pPr>
    </w:p>
    <w:p w14:paraId="1F5E542B" w14:textId="77777777" w:rsidR="0051479D" w:rsidRPr="0051479D" w:rsidRDefault="0051479D" w:rsidP="0051479D">
      <w:pPr>
        <w:rPr>
          <w:sz w:val="18"/>
          <w:szCs w:val="18"/>
          <w:lang w:eastAsia="fr-CA"/>
        </w:rPr>
      </w:pPr>
    </w:p>
    <w:p w14:paraId="00CFB59D" w14:textId="77777777" w:rsidR="0051479D" w:rsidRPr="0051479D" w:rsidRDefault="0051479D" w:rsidP="0051479D">
      <w:pPr>
        <w:rPr>
          <w:sz w:val="18"/>
          <w:szCs w:val="18"/>
          <w:lang w:eastAsia="fr-CA"/>
        </w:rPr>
      </w:pPr>
    </w:p>
    <w:p w14:paraId="3B770028" w14:textId="77777777" w:rsidR="0051479D" w:rsidRPr="0051479D" w:rsidRDefault="0051479D" w:rsidP="0051479D">
      <w:pPr>
        <w:rPr>
          <w:sz w:val="18"/>
          <w:szCs w:val="18"/>
          <w:lang w:eastAsia="fr-CA"/>
        </w:rPr>
      </w:pPr>
    </w:p>
    <w:p w14:paraId="5F4DDA3E" w14:textId="77777777" w:rsidR="0051479D" w:rsidRPr="0051479D" w:rsidRDefault="0051479D" w:rsidP="0051479D">
      <w:pPr>
        <w:rPr>
          <w:sz w:val="18"/>
          <w:szCs w:val="18"/>
          <w:lang w:eastAsia="fr-CA"/>
        </w:rPr>
      </w:pPr>
    </w:p>
    <w:p w14:paraId="48BA6E6A" w14:textId="77777777" w:rsidR="0051479D" w:rsidRPr="0051479D" w:rsidRDefault="0051479D" w:rsidP="0051479D">
      <w:pPr>
        <w:rPr>
          <w:sz w:val="18"/>
          <w:szCs w:val="18"/>
          <w:lang w:eastAsia="fr-CA"/>
        </w:rPr>
      </w:pPr>
    </w:p>
    <w:p w14:paraId="332AB5F2" w14:textId="77777777" w:rsidR="0051479D" w:rsidRPr="0051479D" w:rsidRDefault="0051479D" w:rsidP="0051479D">
      <w:pPr>
        <w:rPr>
          <w:sz w:val="18"/>
          <w:szCs w:val="18"/>
          <w:lang w:eastAsia="fr-CA"/>
        </w:rPr>
      </w:pPr>
    </w:p>
    <w:p w14:paraId="0892CBCD" w14:textId="77777777" w:rsidR="0051479D" w:rsidRPr="0051479D" w:rsidRDefault="0051479D" w:rsidP="0051479D">
      <w:pPr>
        <w:rPr>
          <w:sz w:val="18"/>
          <w:szCs w:val="18"/>
          <w:lang w:eastAsia="fr-CA"/>
        </w:rPr>
      </w:pPr>
    </w:p>
    <w:p w14:paraId="02A12482" w14:textId="77777777" w:rsidR="0051479D" w:rsidRPr="0051479D" w:rsidRDefault="0051479D" w:rsidP="0051479D">
      <w:pPr>
        <w:rPr>
          <w:sz w:val="18"/>
          <w:szCs w:val="18"/>
          <w:lang w:eastAsia="fr-CA"/>
        </w:rPr>
      </w:pPr>
    </w:p>
    <w:p w14:paraId="7B024911" w14:textId="77777777" w:rsidR="0051479D" w:rsidRPr="0051479D" w:rsidRDefault="0051479D" w:rsidP="0051479D">
      <w:pPr>
        <w:rPr>
          <w:sz w:val="18"/>
          <w:szCs w:val="18"/>
          <w:lang w:eastAsia="fr-CA"/>
        </w:rPr>
      </w:pPr>
    </w:p>
    <w:p w14:paraId="21BA1A13" w14:textId="77777777" w:rsidR="0051479D" w:rsidRPr="0051479D" w:rsidRDefault="0051479D" w:rsidP="0051479D">
      <w:pPr>
        <w:rPr>
          <w:sz w:val="18"/>
          <w:szCs w:val="18"/>
          <w:lang w:eastAsia="fr-CA"/>
        </w:rPr>
      </w:pPr>
    </w:p>
    <w:p w14:paraId="7B870FE8" w14:textId="77777777" w:rsidR="0051479D" w:rsidRPr="0051479D" w:rsidRDefault="0051479D" w:rsidP="0051479D">
      <w:pPr>
        <w:rPr>
          <w:sz w:val="18"/>
          <w:szCs w:val="18"/>
          <w:lang w:eastAsia="fr-CA"/>
        </w:rPr>
      </w:pPr>
    </w:p>
    <w:p w14:paraId="077A42A7" w14:textId="77777777" w:rsidR="0051479D" w:rsidRPr="0051479D" w:rsidRDefault="0051479D" w:rsidP="0051479D">
      <w:pPr>
        <w:rPr>
          <w:sz w:val="18"/>
          <w:szCs w:val="18"/>
          <w:lang w:eastAsia="fr-CA"/>
        </w:rPr>
      </w:pPr>
    </w:p>
    <w:p w14:paraId="785BAE72" w14:textId="77777777" w:rsidR="0051479D" w:rsidRPr="0051479D" w:rsidRDefault="0051479D" w:rsidP="0051479D">
      <w:pPr>
        <w:rPr>
          <w:sz w:val="18"/>
          <w:szCs w:val="18"/>
          <w:lang w:eastAsia="fr-CA"/>
        </w:rPr>
      </w:pPr>
    </w:p>
    <w:p w14:paraId="70404AF0" w14:textId="77777777" w:rsidR="0051479D" w:rsidRPr="0051479D" w:rsidRDefault="0051479D" w:rsidP="0051479D">
      <w:pPr>
        <w:rPr>
          <w:sz w:val="18"/>
          <w:szCs w:val="18"/>
          <w:lang w:eastAsia="fr-CA"/>
        </w:rPr>
      </w:pPr>
    </w:p>
    <w:p w14:paraId="6D87DF62" w14:textId="77777777" w:rsidR="0051479D" w:rsidRPr="0051479D" w:rsidRDefault="0051479D" w:rsidP="0051479D">
      <w:pPr>
        <w:rPr>
          <w:sz w:val="18"/>
          <w:szCs w:val="18"/>
          <w:lang w:eastAsia="fr-CA"/>
        </w:rPr>
      </w:pPr>
    </w:p>
    <w:p w14:paraId="109198BB" w14:textId="77777777" w:rsidR="0051479D" w:rsidRPr="0051479D" w:rsidRDefault="0051479D" w:rsidP="0051479D">
      <w:pPr>
        <w:rPr>
          <w:sz w:val="18"/>
          <w:szCs w:val="18"/>
          <w:lang w:eastAsia="fr-CA"/>
        </w:rPr>
      </w:pPr>
    </w:p>
    <w:p w14:paraId="3C9D0797" w14:textId="77777777" w:rsidR="0051479D" w:rsidRPr="0051479D" w:rsidRDefault="0051479D" w:rsidP="0051479D">
      <w:pPr>
        <w:rPr>
          <w:sz w:val="18"/>
          <w:szCs w:val="18"/>
          <w:lang w:eastAsia="fr-CA"/>
        </w:rPr>
      </w:pPr>
    </w:p>
    <w:p w14:paraId="6F38F489" w14:textId="77777777" w:rsidR="0051479D" w:rsidRPr="0051479D" w:rsidRDefault="0051479D" w:rsidP="0051479D">
      <w:pPr>
        <w:rPr>
          <w:sz w:val="18"/>
          <w:szCs w:val="18"/>
          <w:lang w:eastAsia="fr-CA"/>
        </w:rPr>
      </w:pPr>
    </w:p>
    <w:p w14:paraId="770A0CF3" w14:textId="77777777" w:rsidR="0051479D" w:rsidRPr="0051479D" w:rsidRDefault="0051479D" w:rsidP="0051479D">
      <w:pPr>
        <w:rPr>
          <w:sz w:val="18"/>
          <w:szCs w:val="18"/>
          <w:lang w:eastAsia="fr-CA"/>
        </w:rPr>
      </w:pPr>
    </w:p>
    <w:p w14:paraId="579FB6BE" w14:textId="77777777" w:rsidR="0051479D" w:rsidRPr="0051479D" w:rsidRDefault="0051479D" w:rsidP="0051479D">
      <w:pPr>
        <w:rPr>
          <w:sz w:val="18"/>
          <w:szCs w:val="18"/>
          <w:lang w:eastAsia="fr-CA"/>
        </w:rPr>
      </w:pPr>
    </w:p>
    <w:p w14:paraId="25328997" w14:textId="77777777" w:rsidR="0051479D" w:rsidRPr="0051479D" w:rsidRDefault="0051479D" w:rsidP="0051479D">
      <w:pPr>
        <w:rPr>
          <w:sz w:val="18"/>
          <w:szCs w:val="18"/>
          <w:lang w:eastAsia="fr-CA"/>
        </w:rPr>
      </w:pPr>
    </w:p>
    <w:p w14:paraId="1ED53548" w14:textId="77777777" w:rsidR="0051479D" w:rsidRPr="0051479D" w:rsidRDefault="0051479D" w:rsidP="0051479D">
      <w:pPr>
        <w:rPr>
          <w:sz w:val="18"/>
          <w:szCs w:val="18"/>
          <w:lang w:eastAsia="fr-CA"/>
        </w:rPr>
      </w:pPr>
    </w:p>
    <w:p w14:paraId="7469D34F" w14:textId="77777777" w:rsidR="0051479D" w:rsidRPr="0051479D" w:rsidRDefault="0051479D" w:rsidP="0051479D">
      <w:pPr>
        <w:rPr>
          <w:sz w:val="18"/>
          <w:szCs w:val="18"/>
          <w:lang w:eastAsia="fr-CA"/>
        </w:rPr>
      </w:pPr>
    </w:p>
    <w:p w14:paraId="1ADC7AD5" w14:textId="77777777" w:rsidR="0051479D" w:rsidRPr="0051479D" w:rsidRDefault="0051479D" w:rsidP="0051479D">
      <w:pPr>
        <w:rPr>
          <w:sz w:val="18"/>
          <w:szCs w:val="18"/>
          <w:lang w:eastAsia="fr-CA"/>
        </w:rPr>
      </w:pPr>
    </w:p>
    <w:p w14:paraId="1760FE0B" w14:textId="77777777" w:rsidR="0051479D" w:rsidRPr="0051479D" w:rsidRDefault="0051479D" w:rsidP="0051479D">
      <w:pPr>
        <w:rPr>
          <w:sz w:val="18"/>
          <w:szCs w:val="18"/>
          <w:lang w:eastAsia="fr-CA"/>
        </w:rPr>
      </w:pPr>
    </w:p>
    <w:p w14:paraId="7EFEBC77" w14:textId="77777777" w:rsidR="0051479D" w:rsidRPr="0051479D" w:rsidRDefault="0051479D" w:rsidP="0051479D">
      <w:pPr>
        <w:rPr>
          <w:sz w:val="18"/>
          <w:szCs w:val="18"/>
          <w:lang w:eastAsia="fr-CA"/>
        </w:rPr>
      </w:pPr>
    </w:p>
    <w:p w14:paraId="0D912495" w14:textId="77777777" w:rsidR="0051479D" w:rsidRPr="0051479D" w:rsidRDefault="0051479D" w:rsidP="0051479D">
      <w:pPr>
        <w:rPr>
          <w:sz w:val="18"/>
          <w:szCs w:val="18"/>
          <w:lang w:eastAsia="fr-CA"/>
        </w:rPr>
      </w:pPr>
    </w:p>
    <w:p w14:paraId="14352BA4" w14:textId="77777777" w:rsidR="0051479D" w:rsidRPr="0051479D" w:rsidRDefault="0051479D" w:rsidP="006A36AA">
      <w:pPr>
        <w:pStyle w:val="Crdit"/>
        <w:rPr>
          <w:lang w:eastAsia="fr-CA"/>
        </w:rPr>
      </w:pPr>
      <w:proofErr w:type="gramStart"/>
      <w:r w:rsidRPr="0051479D">
        <w:rPr>
          <w:lang w:eastAsia="fr-CA"/>
        </w:rPr>
        <w:t>Source :</w:t>
      </w:r>
      <w:proofErr w:type="gramEnd"/>
      <w:r w:rsidRPr="0051479D">
        <w:rPr>
          <w:lang w:eastAsia="fr-CA"/>
        </w:rPr>
        <w:t xml:space="preserve"> Nadia </w:t>
      </w:r>
      <w:proofErr w:type="spellStart"/>
      <w:r w:rsidRPr="0051479D">
        <w:rPr>
          <w:lang w:eastAsia="fr-CA"/>
        </w:rPr>
        <w:t>Choquette</w:t>
      </w:r>
      <w:proofErr w:type="spellEnd"/>
      <w:r w:rsidRPr="0051479D">
        <w:rPr>
          <w:lang w:eastAsia="fr-CA"/>
        </w:rPr>
        <w:t xml:space="preserve">-Bernier et al., </w:t>
      </w:r>
      <w:r w:rsidRPr="0051479D">
        <w:rPr>
          <w:i/>
          <w:lang w:eastAsia="fr-CA"/>
        </w:rPr>
        <w:t>Making Sense of Finance</w:t>
      </w:r>
      <w:r w:rsidRPr="0051479D">
        <w:rPr>
          <w:lang w:eastAsia="fr-CA"/>
        </w:rPr>
        <w:t xml:space="preserve">, Secondary V (Montréal: </w:t>
      </w:r>
      <w:proofErr w:type="spellStart"/>
      <w:r w:rsidRPr="0051479D">
        <w:rPr>
          <w:lang w:eastAsia="fr-CA"/>
        </w:rPr>
        <w:t>Chenelière</w:t>
      </w:r>
      <w:proofErr w:type="spellEnd"/>
      <w:r w:rsidRPr="0051479D">
        <w:rPr>
          <w:lang w:eastAsia="fr-CA"/>
        </w:rPr>
        <w:t xml:space="preserve"> Éducation, 2018), student textbook, 84.</w:t>
      </w:r>
    </w:p>
    <w:p w14:paraId="56D7FF4E" w14:textId="1ADD752B" w:rsidR="007C1C97" w:rsidRDefault="007C1C97">
      <w:pPr>
        <w:rPr>
          <w:sz w:val="22"/>
          <w:lang w:eastAsia="fr-CA"/>
        </w:rPr>
      </w:pPr>
      <w:r>
        <w:rPr>
          <w:sz w:val="22"/>
          <w:lang w:eastAsia="fr-CA"/>
        </w:rPr>
        <w:br w:type="page"/>
      </w:r>
    </w:p>
    <w:p w14:paraId="24E32125" w14:textId="77777777" w:rsidR="006A36AA" w:rsidRPr="0051479D" w:rsidRDefault="006A36AA" w:rsidP="006A36AA">
      <w:pPr>
        <w:pStyle w:val="Matire-Pagessuivantes"/>
      </w:pPr>
      <w:r w:rsidRPr="0051479D">
        <w:lastRenderedPageBreak/>
        <w:t>Financial Education</w:t>
      </w:r>
    </w:p>
    <w:p w14:paraId="5CCFA468" w14:textId="77777777" w:rsidR="006A36AA" w:rsidRPr="0051479D" w:rsidRDefault="006A36AA" w:rsidP="0051479D">
      <w:pPr>
        <w:rPr>
          <w:sz w:val="22"/>
          <w:lang w:eastAsia="fr-CA"/>
        </w:rPr>
      </w:pPr>
    </w:p>
    <w:p w14:paraId="511F3E35" w14:textId="77777777" w:rsidR="0051479D" w:rsidRPr="0051479D" w:rsidRDefault="0051479D" w:rsidP="0051479D">
      <w:pPr>
        <w:rPr>
          <w:sz w:val="22"/>
          <w:lang w:eastAsia="fr-CA"/>
        </w:rPr>
      </w:pPr>
      <w:r w:rsidRPr="0051479D">
        <w:rPr>
          <w:noProof/>
          <w:sz w:val="22"/>
          <w:lang w:val="en-US" w:eastAsia="en-US"/>
        </w:rPr>
        <w:drawing>
          <wp:anchor distT="0" distB="0" distL="114300" distR="114300" simplePos="0" relativeHeight="251658252" behindDoc="1" locked="0" layoutInCell="1" allowOverlap="1" wp14:anchorId="45D5F49B" wp14:editId="3C15ABDC">
            <wp:simplePos x="0" y="0"/>
            <wp:positionH relativeFrom="column">
              <wp:posOffset>3491230</wp:posOffset>
            </wp:positionH>
            <wp:positionV relativeFrom="paragraph">
              <wp:posOffset>45720</wp:posOffset>
            </wp:positionV>
            <wp:extent cx="3049905" cy="3411855"/>
            <wp:effectExtent l="0" t="0" r="0" b="4445"/>
            <wp:wrapTight wrapText="bothSides">
              <wp:wrapPolygon edited="0">
                <wp:start x="0" y="0"/>
                <wp:lineTo x="0" y="21548"/>
                <wp:lineTo x="21497" y="21548"/>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10 at 8.01.20 AM.png"/>
                    <pic:cNvPicPr/>
                  </pic:nvPicPr>
                  <pic:blipFill>
                    <a:blip r:embed="rId38">
                      <a:extLst>
                        <a:ext uri="{28A0092B-C50C-407E-A947-70E740481C1C}">
                          <a14:useLocalDpi xmlns:a14="http://schemas.microsoft.com/office/drawing/2010/main" val="0"/>
                        </a:ext>
                      </a:extLst>
                    </a:blip>
                    <a:stretch>
                      <a:fillRect/>
                    </a:stretch>
                  </pic:blipFill>
                  <pic:spPr>
                    <a:xfrm>
                      <a:off x="0" y="0"/>
                      <a:ext cx="3049905" cy="3411855"/>
                    </a:xfrm>
                    <a:prstGeom prst="rect">
                      <a:avLst/>
                    </a:prstGeom>
                  </pic:spPr>
                </pic:pic>
              </a:graphicData>
            </a:graphic>
            <wp14:sizeRelH relativeFrom="page">
              <wp14:pctWidth>0</wp14:pctWidth>
            </wp14:sizeRelH>
            <wp14:sizeRelV relativeFrom="page">
              <wp14:pctHeight>0</wp14:pctHeight>
            </wp14:sizeRelV>
          </wp:anchor>
        </w:drawing>
      </w:r>
      <w:r w:rsidRPr="0051479D">
        <w:rPr>
          <w:noProof/>
          <w:sz w:val="22"/>
          <w:lang w:val="en-US" w:eastAsia="en-US"/>
        </w:rPr>
        <w:drawing>
          <wp:anchor distT="0" distB="0" distL="114300" distR="114300" simplePos="0" relativeHeight="251658251" behindDoc="1" locked="0" layoutInCell="1" allowOverlap="1" wp14:anchorId="266EF0B0" wp14:editId="09145AA5">
            <wp:simplePos x="0" y="0"/>
            <wp:positionH relativeFrom="column">
              <wp:posOffset>281940</wp:posOffset>
            </wp:positionH>
            <wp:positionV relativeFrom="paragraph">
              <wp:posOffset>47625</wp:posOffset>
            </wp:positionV>
            <wp:extent cx="2707005" cy="3481705"/>
            <wp:effectExtent l="0" t="0" r="0" b="0"/>
            <wp:wrapTight wrapText="bothSides">
              <wp:wrapPolygon edited="0">
                <wp:start x="0" y="0"/>
                <wp:lineTo x="0" y="21509"/>
                <wp:lineTo x="21483" y="21509"/>
                <wp:lineTo x="21483"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10 at 7.59.39 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7005" cy="3481705"/>
                    </a:xfrm>
                    <a:prstGeom prst="rect">
                      <a:avLst/>
                    </a:prstGeom>
                  </pic:spPr>
                </pic:pic>
              </a:graphicData>
            </a:graphic>
            <wp14:sizeRelH relativeFrom="page">
              <wp14:pctWidth>0</wp14:pctWidth>
            </wp14:sizeRelH>
            <wp14:sizeRelV relativeFrom="page">
              <wp14:pctHeight>0</wp14:pctHeight>
            </wp14:sizeRelV>
          </wp:anchor>
        </w:drawing>
      </w:r>
    </w:p>
    <w:p w14:paraId="36A2458E" w14:textId="77777777" w:rsidR="0051479D" w:rsidRPr="0051479D" w:rsidRDefault="0051479D" w:rsidP="0051479D">
      <w:pPr>
        <w:rPr>
          <w:sz w:val="22"/>
          <w:lang w:eastAsia="fr-CA"/>
        </w:rPr>
      </w:pPr>
      <w:r w:rsidRPr="0051479D">
        <w:rPr>
          <w:sz w:val="22"/>
          <w:lang w:eastAsia="fr-CA"/>
        </w:rPr>
        <w:t xml:space="preserve">                 </w:t>
      </w:r>
    </w:p>
    <w:p w14:paraId="0A532B4F" w14:textId="77777777" w:rsidR="0051479D" w:rsidRPr="0051479D" w:rsidRDefault="0051479D" w:rsidP="0051479D">
      <w:pPr>
        <w:rPr>
          <w:sz w:val="22"/>
          <w:lang w:eastAsia="fr-CA"/>
        </w:rPr>
      </w:pPr>
    </w:p>
    <w:p w14:paraId="33B13D8E" w14:textId="77777777" w:rsidR="0051479D" w:rsidRPr="0051479D" w:rsidRDefault="0051479D" w:rsidP="0051479D">
      <w:pPr>
        <w:rPr>
          <w:sz w:val="18"/>
          <w:szCs w:val="18"/>
          <w:lang w:eastAsia="fr-CA"/>
        </w:rPr>
      </w:pPr>
    </w:p>
    <w:p w14:paraId="319351D8" w14:textId="77777777" w:rsidR="0051479D" w:rsidRPr="0051479D" w:rsidRDefault="0051479D" w:rsidP="0051479D">
      <w:pPr>
        <w:rPr>
          <w:sz w:val="18"/>
          <w:szCs w:val="18"/>
          <w:lang w:eastAsia="fr-CA"/>
        </w:rPr>
      </w:pPr>
    </w:p>
    <w:p w14:paraId="7BB79C77" w14:textId="77777777" w:rsidR="0051479D" w:rsidRPr="0051479D" w:rsidRDefault="0051479D" w:rsidP="0051479D">
      <w:pPr>
        <w:rPr>
          <w:sz w:val="18"/>
          <w:szCs w:val="18"/>
          <w:lang w:eastAsia="fr-CA"/>
        </w:rPr>
      </w:pPr>
    </w:p>
    <w:p w14:paraId="4DFA68A2" w14:textId="77777777" w:rsidR="0051479D" w:rsidRPr="0051479D" w:rsidRDefault="0051479D" w:rsidP="0051479D">
      <w:pPr>
        <w:rPr>
          <w:sz w:val="18"/>
          <w:szCs w:val="18"/>
          <w:lang w:eastAsia="fr-CA"/>
        </w:rPr>
      </w:pPr>
    </w:p>
    <w:p w14:paraId="1A8CDBCE" w14:textId="77777777" w:rsidR="0051479D" w:rsidRPr="0051479D" w:rsidRDefault="0051479D" w:rsidP="0051479D">
      <w:pPr>
        <w:rPr>
          <w:sz w:val="18"/>
          <w:szCs w:val="18"/>
          <w:lang w:eastAsia="fr-CA"/>
        </w:rPr>
      </w:pPr>
    </w:p>
    <w:p w14:paraId="28D93638" w14:textId="77777777" w:rsidR="0051479D" w:rsidRPr="0051479D" w:rsidRDefault="0051479D" w:rsidP="0051479D">
      <w:pPr>
        <w:rPr>
          <w:sz w:val="18"/>
          <w:szCs w:val="18"/>
          <w:lang w:eastAsia="fr-CA"/>
        </w:rPr>
      </w:pPr>
    </w:p>
    <w:p w14:paraId="3001C7A7" w14:textId="77777777" w:rsidR="0051479D" w:rsidRPr="0051479D" w:rsidRDefault="0051479D" w:rsidP="0051479D">
      <w:pPr>
        <w:rPr>
          <w:sz w:val="18"/>
          <w:szCs w:val="18"/>
          <w:lang w:eastAsia="fr-CA"/>
        </w:rPr>
      </w:pPr>
    </w:p>
    <w:p w14:paraId="4F552C2E" w14:textId="77777777" w:rsidR="0051479D" w:rsidRPr="0051479D" w:rsidRDefault="0051479D" w:rsidP="0051479D">
      <w:pPr>
        <w:rPr>
          <w:sz w:val="18"/>
          <w:szCs w:val="18"/>
          <w:lang w:eastAsia="fr-CA"/>
        </w:rPr>
      </w:pPr>
    </w:p>
    <w:p w14:paraId="118CCABD" w14:textId="77777777" w:rsidR="0051479D" w:rsidRPr="0051479D" w:rsidRDefault="0051479D" w:rsidP="0051479D">
      <w:pPr>
        <w:rPr>
          <w:sz w:val="18"/>
          <w:szCs w:val="18"/>
          <w:lang w:eastAsia="fr-CA"/>
        </w:rPr>
      </w:pPr>
    </w:p>
    <w:p w14:paraId="614A68F5" w14:textId="77777777" w:rsidR="0051479D" w:rsidRPr="0051479D" w:rsidRDefault="0051479D" w:rsidP="0051479D">
      <w:pPr>
        <w:rPr>
          <w:sz w:val="18"/>
          <w:szCs w:val="18"/>
          <w:lang w:eastAsia="fr-CA"/>
        </w:rPr>
      </w:pPr>
    </w:p>
    <w:p w14:paraId="7EA976F6" w14:textId="77777777" w:rsidR="0051479D" w:rsidRPr="0051479D" w:rsidRDefault="0051479D" w:rsidP="0051479D">
      <w:pPr>
        <w:rPr>
          <w:sz w:val="18"/>
          <w:szCs w:val="18"/>
          <w:lang w:eastAsia="fr-CA"/>
        </w:rPr>
      </w:pPr>
    </w:p>
    <w:p w14:paraId="4645B427" w14:textId="77777777" w:rsidR="0051479D" w:rsidRPr="0051479D" w:rsidRDefault="0051479D" w:rsidP="0051479D">
      <w:pPr>
        <w:rPr>
          <w:sz w:val="18"/>
          <w:szCs w:val="18"/>
          <w:lang w:eastAsia="fr-CA"/>
        </w:rPr>
      </w:pPr>
    </w:p>
    <w:p w14:paraId="7B1D0E83" w14:textId="77777777" w:rsidR="0051479D" w:rsidRPr="0051479D" w:rsidRDefault="0051479D" w:rsidP="0051479D">
      <w:pPr>
        <w:rPr>
          <w:sz w:val="18"/>
          <w:szCs w:val="18"/>
          <w:lang w:eastAsia="fr-CA"/>
        </w:rPr>
      </w:pPr>
    </w:p>
    <w:p w14:paraId="24C2A955" w14:textId="77777777" w:rsidR="0051479D" w:rsidRPr="0051479D" w:rsidRDefault="0051479D" w:rsidP="0051479D">
      <w:pPr>
        <w:rPr>
          <w:sz w:val="18"/>
          <w:szCs w:val="18"/>
          <w:lang w:eastAsia="fr-CA"/>
        </w:rPr>
      </w:pPr>
    </w:p>
    <w:p w14:paraId="5AE6F187" w14:textId="77777777" w:rsidR="0051479D" w:rsidRPr="0051479D" w:rsidRDefault="0051479D" w:rsidP="0051479D">
      <w:pPr>
        <w:rPr>
          <w:sz w:val="18"/>
          <w:szCs w:val="18"/>
          <w:lang w:eastAsia="fr-CA"/>
        </w:rPr>
      </w:pPr>
    </w:p>
    <w:p w14:paraId="68CCA51A" w14:textId="77777777" w:rsidR="0051479D" w:rsidRPr="0051479D" w:rsidRDefault="0051479D" w:rsidP="0051479D">
      <w:pPr>
        <w:rPr>
          <w:sz w:val="18"/>
          <w:szCs w:val="18"/>
          <w:lang w:eastAsia="fr-CA"/>
        </w:rPr>
      </w:pPr>
    </w:p>
    <w:p w14:paraId="0DE6C737" w14:textId="77777777" w:rsidR="0051479D" w:rsidRPr="0051479D" w:rsidRDefault="0051479D" w:rsidP="0051479D">
      <w:pPr>
        <w:rPr>
          <w:sz w:val="18"/>
          <w:szCs w:val="18"/>
          <w:lang w:eastAsia="fr-CA"/>
        </w:rPr>
      </w:pPr>
    </w:p>
    <w:p w14:paraId="69754A9E" w14:textId="77777777" w:rsidR="0051479D" w:rsidRPr="0051479D" w:rsidRDefault="0051479D" w:rsidP="0051479D">
      <w:pPr>
        <w:rPr>
          <w:sz w:val="18"/>
          <w:szCs w:val="18"/>
          <w:lang w:eastAsia="fr-CA"/>
        </w:rPr>
      </w:pPr>
    </w:p>
    <w:p w14:paraId="53BC6DBB" w14:textId="77777777" w:rsidR="0051479D" w:rsidRPr="0051479D" w:rsidRDefault="0051479D" w:rsidP="0051479D">
      <w:pPr>
        <w:rPr>
          <w:sz w:val="18"/>
          <w:szCs w:val="18"/>
          <w:lang w:eastAsia="fr-CA"/>
        </w:rPr>
      </w:pPr>
    </w:p>
    <w:p w14:paraId="7ECA9312" w14:textId="77777777" w:rsidR="0051479D" w:rsidRPr="0051479D" w:rsidRDefault="0051479D" w:rsidP="0051479D">
      <w:pPr>
        <w:rPr>
          <w:sz w:val="18"/>
          <w:szCs w:val="18"/>
          <w:lang w:eastAsia="fr-CA"/>
        </w:rPr>
      </w:pPr>
    </w:p>
    <w:p w14:paraId="3C790835" w14:textId="77777777" w:rsidR="0051479D" w:rsidRPr="0051479D" w:rsidRDefault="0051479D" w:rsidP="0051479D">
      <w:pPr>
        <w:rPr>
          <w:sz w:val="18"/>
          <w:szCs w:val="18"/>
          <w:lang w:eastAsia="fr-CA"/>
        </w:rPr>
      </w:pPr>
    </w:p>
    <w:p w14:paraId="0A3CBE09" w14:textId="77777777" w:rsidR="0051479D" w:rsidRPr="0051479D" w:rsidRDefault="0051479D" w:rsidP="0051479D">
      <w:pPr>
        <w:rPr>
          <w:sz w:val="18"/>
          <w:szCs w:val="18"/>
          <w:lang w:eastAsia="fr-CA"/>
        </w:rPr>
      </w:pPr>
    </w:p>
    <w:p w14:paraId="57531E82" w14:textId="77777777" w:rsidR="0051479D" w:rsidRPr="0051479D" w:rsidRDefault="0051479D" w:rsidP="0051479D">
      <w:pPr>
        <w:rPr>
          <w:sz w:val="18"/>
          <w:szCs w:val="18"/>
          <w:lang w:eastAsia="fr-CA"/>
        </w:rPr>
      </w:pPr>
    </w:p>
    <w:p w14:paraId="2AC646C2" w14:textId="77777777" w:rsidR="0051479D" w:rsidRPr="0051479D" w:rsidRDefault="0051479D" w:rsidP="0051479D">
      <w:pPr>
        <w:rPr>
          <w:sz w:val="18"/>
          <w:szCs w:val="18"/>
          <w:lang w:eastAsia="fr-CA"/>
        </w:rPr>
      </w:pPr>
    </w:p>
    <w:p w14:paraId="139538AD" w14:textId="77777777" w:rsidR="0051479D" w:rsidRPr="0051479D" w:rsidRDefault="0051479D" w:rsidP="006A36AA">
      <w:pPr>
        <w:pStyle w:val="Crdit"/>
        <w:rPr>
          <w:lang w:eastAsia="fr-CA"/>
        </w:rPr>
      </w:pPr>
      <w:r w:rsidRPr="0051479D">
        <w:rPr>
          <w:lang w:eastAsia="fr-CA"/>
        </w:rPr>
        <w:t xml:space="preserve">Source: Nadia </w:t>
      </w:r>
      <w:proofErr w:type="spellStart"/>
      <w:r w:rsidRPr="0051479D">
        <w:rPr>
          <w:lang w:eastAsia="fr-CA"/>
        </w:rPr>
        <w:t>Choquette</w:t>
      </w:r>
      <w:proofErr w:type="spellEnd"/>
      <w:r w:rsidRPr="0051479D">
        <w:rPr>
          <w:lang w:eastAsia="fr-CA"/>
        </w:rPr>
        <w:t xml:space="preserve">-Bernier et al., </w:t>
      </w:r>
      <w:r w:rsidRPr="0051479D">
        <w:rPr>
          <w:i/>
          <w:lang w:eastAsia="fr-CA"/>
        </w:rPr>
        <w:t>Making Sense of Finance</w:t>
      </w:r>
      <w:r w:rsidRPr="0051479D">
        <w:rPr>
          <w:lang w:eastAsia="fr-CA"/>
        </w:rPr>
        <w:t xml:space="preserve">, Secondary V (Montréal: </w:t>
      </w:r>
      <w:proofErr w:type="spellStart"/>
      <w:r w:rsidRPr="0051479D">
        <w:rPr>
          <w:lang w:eastAsia="fr-CA"/>
        </w:rPr>
        <w:t>Chenelière</w:t>
      </w:r>
      <w:proofErr w:type="spellEnd"/>
      <w:r w:rsidRPr="0051479D">
        <w:rPr>
          <w:lang w:eastAsia="fr-CA"/>
        </w:rPr>
        <w:t xml:space="preserve"> Éducation, 2018), student textbook, 103.</w:t>
      </w:r>
    </w:p>
    <w:p w14:paraId="07B58A91" w14:textId="77777777" w:rsidR="0051479D" w:rsidRPr="0051479D" w:rsidRDefault="0051479D" w:rsidP="0051479D">
      <w:pPr>
        <w:rPr>
          <w:sz w:val="18"/>
          <w:szCs w:val="18"/>
          <w:lang w:eastAsia="fr-CA"/>
        </w:rPr>
      </w:pPr>
    </w:p>
    <w:p w14:paraId="5A919C24" w14:textId="77777777" w:rsidR="0051479D" w:rsidRPr="0051479D" w:rsidRDefault="0051479D" w:rsidP="0051479D">
      <w:pPr>
        <w:rPr>
          <w:sz w:val="22"/>
          <w:lang w:val="fr-FR" w:eastAsia="fr-CA"/>
        </w:rPr>
      </w:pPr>
      <w:r w:rsidRPr="0051479D">
        <w:rPr>
          <w:noProof/>
          <w:sz w:val="22"/>
          <w:lang w:val="en-US" w:eastAsia="en-US"/>
        </w:rPr>
        <w:drawing>
          <wp:inline distT="0" distB="0" distL="0" distR="0" wp14:anchorId="6CE62316" wp14:editId="53DCF735">
            <wp:extent cx="3704884" cy="3584555"/>
            <wp:effectExtent l="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10 at 8.17.46 A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20231" cy="3599404"/>
                    </a:xfrm>
                    <a:prstGeom prst="rect">
                      <a:avLst/>
                    </a:prstGeom>
                  </pic:spPr>
                </pic:pic>
              </a:graphicData>
            </a:graphic>
          </wp:inline>
        </w:drawing>
      </w:r>
    </w:p>
    <w:p w14:paraId="1F1FE526" w14:textId="77777777" w:rsidR="0051479D" w:rsidRPr="00EC14CD" w:rsidRDefault="0051479D" w:rsidP="006A36AA">
      <w:pPr>
        <w:pStyle w:val="Crdit"/>
        <w:rPr>
          <w:lang w:eastAsia="fr-CA"/>
        </w:rPr>
      </w:pPr>
      <w:proofErr w:type="gramStart"/>
      <w:r w:rsidRPr="00EC14CD">
        <w:rPr>
          <w:lang w:eastAsia="fr-CA"/>
        </w:rPr>
        <w:t>Source :</w:t>
      </w:r>
      <w:proofErr w:type="gramEnd"/>
      <w:r w:rsidRPr="00EC14CD">
        <w:rPr>
          <w:lang w:eastAsia="fr-CA"/>
        </w:rPr>
        <w:t xml:space="preserve"> Nadia </w:t>
      </w:r>
      <w:proofErr w:type="spellStart"/>
      <w:r w:rsidRPr="00EC14CD">
        <w:rPr>
          <w:lang w:eastAsia="fr-CA"/>
        </w:rPr>
        <w:t>Choquette</w:t>
      </w:r>
      <w:proofErr w:type="spellEnd"/>
      <w:r w:rsidRPr="00EC14CD">
        <w:rPr>
          <w:lang w:eastAsia="fr-CA"/>
        </w:rPr>
        <w:t xml:space="preserve">-Bernier et al., </w:t>
      </w:r>
      <w:r w:rsidRPr="00EC14CD">
        <w:rPr>
          <w:i/>
          <w:lang w:eastAsia="fr-CA"/>
        </w:rPr>
        <w:t>Making Sense of Finance</w:t>
      </w:r>
      <w:r w:rsidRPr="00EC14CD">
        <w:rPr>
          <w:lang w:eastAsia="fr-CA"/>
        </w:rPr>
        <w:t xml:space="preserve">, Secondary V (Montréal: </w:t>
      </w:r>
      <w:proofErr w:type="spellStart"/>
      <w:r w:rsidRPr="00EC14CD">
        <w:rPr>
          <w:lang w:eastAsia="fr-CA"/>
        </w:rPr>
        <w:t>Chenelière</w:t>
      </w:r>
      <w:proofErr w:type="spellEnd"/>
      <w:r w:rsidRPr="00EC14CD">
        <w:rPr>
          <w:lang w:eastAsia="fr-CA"/>
        </w:rPr>
        <w:t xml:space="preserve"> Éducation, 2018), student textbook, 104.</w:t>
      </w:r>
    </w:p>
    <w:p w14:paraId="3C5A90E4" w14:textId="6337CD43" w:rsidR="00A34833" w:rsidRPr="00EC14CD" w:rsidRDefault="00BB0407" w:rsidP="00A34833">
      <w:pPr>
        <w:pStyle w:val="Matire-Premirepage"/>
      </w:pPr>
      <w:r w:rsidRPr="00EC14CD">
        <w:lastRenderedPageBreak/>
        <w:t>Contemporary Wor</w:t>
      </w:r>
      <w:r w:rsidR="00DD56AC" w:rsidRPr="00EC14CD">
        <w:t>ld</w:t>
      </w:r>
    </w:p>
    <w:p w14:paraId="6DF5E69A" w14:textId="77777777" w:rsidR="002219A1" w:rsidRPr="00EC14CD" w:rsidRDefault="002219A1" w:rsidP="002F16CC">
      <w:pPr>
        <w:pStyle w:val="Titredelactivit"/>
      </w:pPr>
      <w:bookmarkStart w:id="24" w:name="_Hlk37076076"/>
      <w:bookmarkStart w:id="25" w:name="_Hlk37076433"/>
      <w:bookmarkStart w:id="26" w:name="_Toc40263132"/>
      <w:r w:rsidRPr="00EC14CD">
        <w:t>Refugees</w:t>
      </w:r>
      <w:bookmarkEnd w:id="26"/>
      <w:r w:rsidRPr="00EC14CD">
        <w:t xml:space="preserve"> </w:t>
      </w:r>
    </w:p>
    <w:p w14:paraId="0D9C9005" w14:textId="77777777" w:rsidR="002219A1" w:rsidRPr="00EC14CD" w:rsidRDefault="002219A1" w:rsidP="002F16CC">
      <w:pPr>
        <w:pStyle w:val="Consigne-Titre"/>
      </w:pPr>
      <w:r w:rsidRPr="00EC14CD">
        <w:t>Information for students</w:t>
      </w:r>
    </w:p>
    <w:p w14:paraId="4A4DBCD9" w14:textId="77777777" w:rsidR="002219A1" w:rsidRPr="002219A1" w:rsidRDefault="002219A1" w:rsidP="002F16CC">
      <w:pPr>
        <w:pStyle w:val="Consigne-Texte"/>
        <w:rPr>
          <w:lang w:eastAsia="en-US"/>
        </w:rPr>
      </w:pPr>
      <w:r w:rsidRPr="002219A1">
        <w:rPr>
          <w:lang w:eastAsia="en-US"/>
        </w:rPr>
        <w:t>A key theme in your Contemporary World course is Tensions and Conflicts. Increasingly, refugees are seeking asylum in countries around the world as a result of war, famine and other global issues.</w:t>
      </w:r>
    </w:p>
    <w:p w14:paraId="365EAF2A" w14:textId="77777777" w:rsidR="002219A1" w:rsidRPr="002219A1" w:rsidRDefault="002219A1" w:rsidP="002219A1">
      <w:pPr>
        <w:spacing w:after="60"/>
        <w:ind w:left="360" w:hanging="360"/>
        <w:rPr>
          <w:sz w:val="22"/>
          <w:szCs w:val="22"/>
        </w:rPr>
      </w:pPr>
      <w:r w:rsidRPr="002219A1">
        <w:rPr>
          <w:sz w:val="22"/>
          <w:szCs w:val="22"/>
        </w:rPr>
        <w:t>Instructions</w:t>
      </w:r>
    </w:p>
    <w:p w14:paraId="6972B2A0" w14:textId="77777777" w:rsidR="002219A1" w:rsidRPr="002219A1" w:rsidRDefault="002219A1" w:rsidP="002F16CC">
      <w:pPr>
        <w:pStyle w:val="Consigne-Texte"/>
      </w:pPr>
      <w:r w:rsidRPr="002219A1">
        <w:rPr>
          <w:b/>
          <w:bCs/>
        </w:rPr>
        <w:t>Read</w:t>
      </w:r>
      <w:r w:rsidRPr="002219A1">
        <w:t xml:space="preserve"> the online stories </w:t>
      </w:r>
      <w:hyperlink r:id="rId41" w:history="1">
        <w:r w:rsidRPr="002F16CC">
          <w:rPr>
            <w:rStyle w:val="Lienhypertexte"/>
          </w:rPr>
          <w:t>Diary of a Teenage Refugee</w:t>
        </w:r>
      </w:hyperlink>
      <w:r w:rsidRPr="002219A1">
        <w:t xml:space="preserve"> and </w:t>
      </w:r>
      <w:hyperlink r:id="rId42" w:history="1">
        <w:r w:rsidRPr="002F16CC">
          <w:rPr>
            <w:rStyle w:val="Lienhypertexte"/>
          </w:rPr>
          <w:t>5 Surprising Facts About the Refugee Crisis</w:t>
        </w:r>
      </w:hyperlink>
      <w:r w:rsidRPr="002F16CC">
        <w:rPr>
          <w:rStyle w:val="Lienhypertexte"/>
        </w:rPr>
        <w:t>.</w:t>
      </w:r>
      <w:r w:rsidRPr="002219A1">
        <w:t xml:space="preserve"> Use the “Read aloud” option if needed. </w:t>
      </w:r>
    </w:p>
    <w:p w14:paraId="703B9231" w14:textId="77777777" w:rsidR="002219A1" w:rsidRPr="002F16CC" w:rsidRDefault="002219A1" w:rsidP="002F16CC">
      <w:pPr>
        <w:pStyle w:val="Consigne-Texte"/>
        <w:rPr>
          <w:rStyle w:val="Lienhypertexte"/>
        </w:rPr>
      </w:pPr>
      <w:r w:rsidRPr="002219A1">
        <w:rPr>
          <w:b/>
          <w:bCs/>
        </w:rPr>
        <w:t xml:space="preserve">Watch the video </w:t>
      </w:r>
      <w:hyperlink r:id="rId43" w:history="1">
        <w:r w:rsidRPr="002F16CC">
          <w:rPr>
            <w:rStyle w:val="Lienhypertexte"/>
          </w:rPr>
          <w:t>Carol Off’s Journey to Save a Source</w:t>
        </w:r>
      </w:hyperlink>
    </w:p>
    <w:p w14:paraId="38645B7C" w14:textId="77777777" w:rsidR="002219A1" w:rsidRPr="002219A1" w:rsidRDefault="002219A1" w:rsidP="002F16CC">
      <w:pPr>
        <w:pStyle w:val="Liste"/>
      </w:pPr>
      <w:r w:rsidRPr="002219A1">
        <w:t xml:space="preserve">As you explore these resources (readings and video), answer the following questions and write down your thoughts: </w:t>
      </w:r>
    </w:p>
    <w:p w14:paraId="7D167D48" w14:textId="77777777" w:rsidR="002219A1" w:rsidRPr="00956B98" w:rsidRDefault="002219A1" w:rsidP="004C43BC">
      <w:pPr>
        <w:pStyle w:val="consignepuceniv2"/>
        <w:rPr>
          <w:lang w:val="en-CA"/>
        </w:rPr>
      </w:pPr>
      <w:r w:rsidRPr="00780A17">
        <w:rPr>
          <w:lang w:val="en-US"/>
        </w:rPr>
        <w:t>Why</w:t>
      </w:r>
      <w:r w:rsidRPr="00956B98">
        <w:rPr>
          <w:lang w:val="en-CA"/>
        </w:rPr>
        <w:t xml:space="preserve"> do refugees leave their home and native countries?</w:t>
      </w:r>
    </w:p>
    <w:p w14:paraId="62D1402B" w14:textId="77777777" w:rsidR="002219A1" w:rsidRPr="002219A1" w:rsidRDefault="002219A1" w:rsidP="004C43BC">
      <w:pPr>
        <w:pStyle w:val="consignepuceniv2"/>
      </w:pPr>
      <w:r w:rsidRPr="00780A17">
        <w:rPr>
          <w:lang w:val="en-US"/>
        </w:rPr>
        <w:t>Should</w:t>
      </w:r>
      <w:r w:rsidRPr="00956B98">
        <w:rPr>
          <w:lang w:val="en-CA"/>
        </w:rPr>
        <w:t xml:space="preserve"> Canada and other countries accept refugees? </w:t>
      </w:r>
      <w:proofErr w:type="spellStart"/>
      <w:r w:rsidRPr="002219A1">
        <w:t>Why</w:t>
      </w:r>
      <w:proofErr w:type="spellEnd"/>
      <w:r w:rsidRPr="002219A1">
        <w:t xml:space="preserve"> or </w:t>
      </w:r>
      <w:proofErr w:type="spellStart"/>
      <w:r w:rsidRPr="002219A1">
        <w:t>why</w:t>
      </w:r>
      <w:proofErr w:type="spellEnd"/>
      <w:r w:rsidRPr="002219A1">
        <w:t xml:space="preserve"> not?</w:t>
      </w:r>
    </w:p>
    <w:p w14:paraId="1097AC22" w14:textId="77777777" w:rsidR="002219A1" w:rsidRPr="00956B98" w:rsidRDefault="002219A1" w:rsidP="004C43BC">
      <w:pPr>
        <w:pStyle w:val="consignepuceniv2"/>
        <w:rPr>
          <w:lang w:val="en-CA"/>
        </w:rPr>
      </w:pPr>
      <w:r w:rsidRPr="00956B98">
        <w:rPr>
          <w:lang w:val="en-CA"/>
        </w:rPr>
        <w:t xml:space="preserve">What was/is life like for refuges before, during and after seeking asylum? </w:t>
      </w:r>
    </w:p>
    <w:p w14:paraId="25B34728" w14:textId="77777777" w:rsidR="002219A1" w:rsidRPr="002219A1" w:rsidRDefault="002219A1" w:rsidP="002F16CC">
      <w:pPr>
        <w:pStyle w:val="Matriel-Titre"/>
        <w:rPr>
          <w:lang w:eastAsia="en-US"/>
        </w:rPr>
      </w:pPr>
      <w:bookmarkStart w:id="27" w:name="_Toc37229745"/>
      <w:r w:rsidRPr="002219A1">
        <w:rPr>
          <w:lang w:eastAsia="en-US"/>
        </w:rPr>
        <w:t>Materials requi</w:t>
      </w:r>
      <w:bookmarkEnd w:id="27"/>
      <w:r w:rsidRPr="002219A1">
        <w:rPr>
          <w:lang w:eastAsia="en-US"/>
        </w:rPr>
        <w:t>red</w:t>
      </w:r>
    </w:p>
    <w:p w14:paraId="69BD82D9" w14:textId="77777777" w:rsidR="002219A1" w:rsidRPr="002219A1" w:rsidRDefault="002219A1" w:rsidP="002F16CC">
      <w:pPr>
        <w:pStyle w:val="Consigne-Texte"/>
        <w:rPr>
          <w:sz w:val="24"/>
        </w:rPr>
      </w:pPr>
      <w:r w:rsidRPr="002219A1">
        <w:t>Useful resources, depending on personal preferences and availability:</w:t>
      </w:r>
    </w:p>
    <w:p w14:paraId="2651BD50" w14:textId="77777777" w:rsidR="002219A1" w:rsidRPr="002219A1" w:rsidRDefault="002219A1" w:rsidP="002F16CC">
      <w:pPr>
        <w:pStyle w:val="Liste"/>
      </w:pPr>
      <w:r w:rsidRPr="002219A1">
        <w:t xml:space="preserve">Device with Internet access </w:t>
      </w:r>
    </w:p>
    <w:p w14:paraId="28D870EB" w14:textId="77777777" w:rsidR="002219A1" w:rsidRPr="002219A1" w:rsidRDefault="002219A1" w:rsidP="002F16CC">
      <w:pPr>
        <w:pStyle w:val="Liste"/>
        <w:spacing w:after="240"/>
      </w:pPr>
      <w:r w:rsidRPr="002219A1">
        <w:t>Writing materials (paper, pencil,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219A1" w:rsidRPr="002219A1" w14:paraId="236C4F62" w14:textId="77777777" w:rsidTr="002F16CC">
        <w:tc>
          <w:tcPr>
            <w:tcW w:w="10800" w:type="dxa"/>
            <w:shd w:val="clear" w:color="auto" w:fill="DDECEE" w:themeFill="accent5" w:themeFillTint="33"/>
            <w:tcMar>
              <w:top w:w="360" w:type="dxa"/>
              <w:left w:w="360" w:type="dxa"/>
              <w:bottom w:w="360" w:type="dxa"/>
              <w:right w:w="360" w:type="dxa"/>
            </w:tcMar>
          </w:tcPr>
          <w:p w14:paraId="0794CA1E" w14:textId="77777777" w:rsidR="002219A1" w:rsidRPr="002219A1" w:rsidRDefault="002219A1" w:rsidP="002F16CC">
            <w:pPr>
              <w:pStyle w:val="Tableau-Informationauxparents"/>
            </w:pPr>
            <w:bookmarkStart w:id="28" w:name="_Toc36744043"/>
            <w:bookmarkStart w:id="29" w:name="_Toc37229746"/>
            <w:bookmarkStart w:id="30" w:name="_Hlk36746529"/>
            <w:r w:rsidRPr="002219A1">
              <w:t>Information for parents</w:t>
            </w:r>
            <w:bookmarkEnd w:id="28"/>
            <w:bookmarkEnd w:id="29"/>
          </w:p>
          <w:p w14:paraId="721A8A8E" w14:textId="77777777" w:rsidR="002219A1" w:rsidRPr="002219A1" w:rsidRDefault="002219A1" w:rsidP="002F16CC">
            <w:pPr>
              <w:pStyle w:val="Tableau-titre"/>
            </w:pPr>
            <w:r w:rsidRPr="002219A1">
              <w:t>About the activity</w:t>
            </w:r>
          </w:p>
          <w:p w14:paraId="7F42697C" w14:textId="77777777" w:rsidR="002219A1" w:rsidRPr="002219A1" w:rsidRDefault="002219A1" w:rsidP="002F16CC">
            <w:pPr>
              <w:pStyle w:val="Tableau-texte"/>
            </w:pPr>
            <w:r w:rsidRPr="002219A1">
              <w:t>Students could:</w:t>
            </w:r>
          </w:p>
          <w:p w14:paraId="31D5BCA6" w14:textId="77777777" w:rsidR="002219A1" w:rsidRPr="002219A1" w:rsidRDefault="002219A1" w:rsidP="002F16CC">
            <w:pPr>
              <w:pStyle w:val="Tableau-Liste"/>
            </w:pPr>
            <w:r w:rsidRPr="002219A1">
              <w:t>remember that the goal is not to have the right answer but to reflect on the issue of tensions and conflict and how these impact people around the world. Discuss what you have read with a friend or classmate. Brainstorm together to think of things government agencies can do to help refugees.</w:t>
            </w:r>
          </w:p>
          <w:p w14:paraId="6FB2F6DB" w14:textId="77777777" w:rsidR="002219A1" w:rsidRPr="002219A1" w:rsidRDefault="002219A1" w:rsidP="002F16CC">
            <w:pPr>
              <w:pStyle w:val="Tableau-texte"/>
            </w:pPr>
            <w:r w:rsidRPr="002219A1">
              <w:t>Parents should:</w:t>
            </w:r>
          </w:p>
          <w:p w14:paraId="3FB5257F" w14:textId="77777777" w:rsidR="002219A1" w:rsidRPr="002219A1" w:rsidRDefault="002219A1" w:rsidP="002F16CC">
            <w:pPr>
              <w:pStyle w:val="Tableau-Liste"/>
            </w:pPr>
            <w:r w:rsidRPr="002219A1">
              <w:t xml:space="preserve">help their child explore the various points of view and encourage them to explain their ideas and thoughts. </w:t>
            </w:r>
          </w:p>
        </w:tc>
      </w:tr>
      <w:bookmarkEnd w:id="24"/>
      <w:bookmarkEnd w:id="25"/>
      <w:bookmarkEnd w:id="30"/>
    </w:tbl>
    <w:p w14:paraId="0D2E18B4" w14:textId="77777777" w:rsidR="002219A1" w:rsidRPr="002219A1" w:rsidRDefault="002219A1" w:rsidP="007C1C97">
      <w:pPr>
        <w:spacing w:before="100" w:beforeAutospacing="1" w:after="100" w:afterAutospacing="1"/>
        <w:rPr>
          <w:rFonts w:ascii="Times New Roman" w:eastAsia="Times New Roman" w:hAnsi="Times New Roman"/>
          <w:sz w:val="24"/>
          <w:lang w:eastAsia="en-US"/>
        </w:rPr>
      </w:pPr>
    </w:p>
    <w:sectPr w:rsidR="002219A1" w:rsidRPr="002219A1" w:rsidSect="00A07E74">
      <w:headerReference w:type="default" r:id="rId44"/>
      <w:footerReference w:type="default" r:id="rId45"/>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E1BCE" w14:textId="77777777" w:rsidR="00EE5166" w:rsidRDefault="00EE5166" w:rsidP="005E3AF4">
      <w:r>
        <w:separator/>
      </w:r>
    </w:p>
  </w:endnote>
  <w:endnote w:type="continuationSeparator" w:id="0">
    <w:p w14:paraId="4D1FAFB6" w14:textId="77777777" w:rsidR="00EE5166" w:rsidRDefault="00EE5166" w:rsidP="005E3AF4">
      <w:r>
        <w:continuationSeparator/>
      </w:r>
    </w:p>
  </w:endnote>
  <w:endnote w:type="continuationNotice" w:id="1">
    <w:p w14:paraId="7047149D" w14:textId="77777777" w:rsidR="00EE5166" w:rsidRDefault="00EE5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altName w:val="Arial"/>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 w:name="Roboto">
    <w:altName w:val="Arial"/>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7A1DBA" w:rsidRDefault="007A1DBA"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A1DBA" w:rsidRDefault="007A1D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7A1DBA" w:rsidRPr="00F80F0A" w:rsidRDefault="007A1DB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7A1DBA" w:rsidRPr="00F80F0A" w:rsidRDefault="007A1DB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CE534" w14:textId="77777777" w:rsidR="00EE5166" w:rsidRDefault="00EE5166" w:rsidP="005E3AF4">
      <w:r>
        <w:separator/>
      </w:r>
    </w:p>
  </w:footnote>
  <w:footnote w:type="continuationSeparator" w:id="0">
    <w:p w14:paraId="42D8C481" w14:textId="77777777" w:rsidR="00EE5166" w:rsidRDefault="00EE5166" w:rsidP="005E3AF4">
      <w:r>
        <w:continuationSeparator/>
      </w:r>
    </w:p>
  </w:footnote>
  <w:footnote w:type="continuationNotice" w:id="1">
    <w:p w14:paraId="7CD4AD98" w14:textId="77777777" w:rsidR="00EE5166" w:rsidRDefault="00EE5166"/>
  </w:footnote>
  <w:footnote w:id="2">
    <w:p w14:paraId="5700FEC8" w14:textId="77777777" w:rsidR="007A1DBA" w:rsidRPr="00B4188A" w:rsidRDefault="007A1DBA" w:rsidP="002852E2">
      <w:pPr>
        <w:rPr>
          <w:sz w:val="18"/>
          <w:szCs w:val="18"/>
          <w:lang w:val="en-US"/>
        </w:rPr>
      </w:pPr>
      <w:r w:rsidRPr="00B4188A">
        <w:rPr>
          <w:rStyle w:val="Appelnotedebasdep"/>
          <w:sz w:val="18"/>
          <w:szCs w:val="18"/>
        </w:rPr>
        <w:footnoteRef/>
      </w:r>
      <w:r w:rsidRPr="006F722C">
        <w:rPr>
          <w:sz w:val="18"/>
          <w:szCs w:val="18"/>
        </w:rPr>
        <w:t xml:space="preserve"> </w:t>
      </w:r>
      <w:r w:rsidRPr="00B4188A">
        <w:rPr>
          <w:sz w:val="18"/>
          <w:szCs w:val="18"/>
          <w:lang w:val="en-US"/>
        </w:rPr>
        <w:t>Image:</w:t>
      </w:r>
    </w:p>
    <w:p w14:paraId="5C3B21B6" w14:textId="77777777" w:rsidR="007A1DBA" w:rsidRPr="00B4188A" w:rsidRDefault="007A1DBA" w:rsidP="002852E2">
      <w:pPr>
        <w:rPr>
          <w:sz w:val="18"/>
          <w:szCs w:val="18"/>
          <w:lang w:val="en-US"/>
        </w:rPr>
      </w:pPr>
      <w:r w:rsidRPr="00B4188A">
        <w:rPr>
          <w:rFonts w:cs="Arial"/>
          <w:color w:val="202122"/>
          <w:sz w:val="18"/>
          <w:szCs w:val="18"/>
          <w:shd w:val="clear" w:color="auto" w:fill="FFFFFF"/>
          <w:lang w:val="en-US"/>
        </w:rPr>
        <w:t xml:space="preserve">Patrick Coin, 2006. Bombardier Beetle, Brachininae sp., Orange County, North Carolina, United States. Length 13 mm. </w:t>
      </w:r>
      <w:hyperlink r:id="rId1" w:tgtFrame="_blank" w:history="1">
        <w:r w:rsidRPr="00B4188A">
          <w:rPr>
            <w:rStyle w:val="Lienhypertexte"/>
            <w:rFonts w:cs="Arial"/>
            <w:color w:val="0B0080"/>
            <w:sz w:val="18"/>
            <w:szCs w:val="18"/>
            <w:shd w:val="clear" w:color="auto" w:fill="F8F9FA"/>
            <w:lang w:val="en-US"/>
          </w:rPr>
          <w:t>CC BY-SA 2.5</w:t>
        </w:r>
      </w:hyperlink>
      <w:r w:rsidRPr="00B4188A">
        <w:rPr>
          <w:sz w:val="18"/>
          <w:szCs w:val="18"/>
          <w:lang w:val="en-US"/>
        </w:rPr>
        <w:t xml:space="preserve">, </w:t>
      </w:r>
      <w:hyperlink r:id="rId2" w:anchor="/media/File:Brachinus_spPCCA20060328-2821B.jpg" w:history="1">
        <w:r w:rsidRPr="00B4188A">
          <w:rPr>
            <w:rStyle w:val="Lienhypertexte"/>
            <w:sz w:val="18"/>
            <w:szCs w:val="18"/>
            <w:lang w:val="en-US"/>
          </w:rPr>
          <w:t>https://en.wikipedia.org/wiki/Bombardier_beetle#/media/File:Brachinus_spPCCA20060328-2821B.jpg</w:t>
        </w:r>
      </w:hyperlink>
      <w:r w:rsidRPr="00B4188A">
        <w:rPr>
          <w:sz w:val="18"/>
          <w:szCs w:val="18"/>
          <w:lang w:val="en-US"/>
        </w:rPr>
        <w:t>. Accessed 5/8/2020.</w:t>
      </w:r>
    </w:p>
    <w:p w14:paraId="638921E6" w14:textId="77777777" w:rsidR="007A1DBA" w:rsidRPr="00B4188A" w:rsidRDefault="007A1DBA" w:rsidP="002852E2">
      <w:pPr>
        <w:rPr>
          <w:sz w:val="18"/>
          <w:szCs w:val="18"/>
          <w:lang w:val="en-US"/>
        </w:rPr>
      </w:pPr>
      <w:r w:rsidRPr="00B4188A">
        <w:rPr>
          <w:sz w:val="18"/>
          <w:szCs w:val="18"/>
          <w:lang w:val="en-US"/>
        </w:rPr>
        <w:t>References:</w:t>
      </w:r>
    </w:p>
    <w:p w14:paraId="1EE66C25" w14:textId="77777777" w:rsidR="007A1DBA" w:rsidRPr="00B4188A" w:rsidRDefault="007A1DBA" w:rsidP="002852E2">
      <w:pPr>
        <w:pStyle w:val="NormalWeb"/>
        <w:spacing w:before="0" w:beforeAutospacing="0" w:after="0" w:afterAutospacing="0"/>
        <w:rPr>
          <w:rFonts w:ascii="Arial" w:hAnsi="Arial" w:cs="Arial"/>
          <w:sz w:val="18"/>
          <w:szCs w:val="18"/>
        </w:rPr>
      </w:pPr>
      <w:r w:rsidRPr="00B4188A">
        <w:rPr>
          <w:rFonts w:ascii="Arial" w:hAnsi="Arial" w:cs="Arial"/>
          <w:sz w:val="18"/>
          <w:szCs w:val="18"/>
          <w:shd w:val="clear" w:color="auto" w:fill="FFFFFF"/>
        </w:rPr>
        <w:t xml:space="preserve">Muzzi, M., &amp; Di Giulio, A. (2019). The ant nest “bomber”: explosive defensive system of the flanged bombardier beetle paussus favieri (coleoptera, carabidae). </w:t>
      </w:r>
      <w:r w:rsidRPr="00B4188A">
        <w:rPr>
          <w:rFonts w:ascii="Arial" w:hAnsi="Arial" w:cs="Arial"/>
          <w:i/>
          <w:iCs/>
          <w:sz w:val="18"/>
          <w:szCs w:val="18"/>
          <w:shd w:val="clear" w:color="auto" w:fill="FFFFFF"/>
        </w:rPr>
        <w:t>Arthropod Structure and Development</w:t>
      </w:r>
      <w:r w:rsidRPr="00B4188A">
        <w:rPr>
          <w:rFonts w:ascii="Arial" w:hAnsi="Arial" w:cs="Arial"/>
          <w:sz w:val="18"/>
          <w:szCs w:val="18"/>
          <w:shd w:val="clear" w:color="auto" w:fill="FFFFFF"/>
        </w:rPr>
        <w:t xml:space="preserve">, </w:t>
      </w:r>
      <w:r w:rsidRPr="00B4188A">
        <w:rPr>
          <w:rFonts w:ascii="Arial" w:hAnsi="Arial" w:cs="Arial"/>
          <w:i/>
          <w:iCs/>
          <w:sz w:val="18"/>
          <w:szCs w:val="18"/>
          <w:shd w:val="clear" w:color="auto" w:fill="FFFFFF"/>
        </w:rPr>
        <w:t>50</w:t>
      </w:r>
      <w:r w:rsidRPr="00B4188A">
        <w:rPr>
          <w:rFonts w:ascii="Arial" w:hAnsi="Arial" w:cs="Arial"/>
          <w:sz w:val="18"/>
          <w:szCs w:val="18"/>
          <w:shd w:val="clear" w:color="auto" w:fill="FFFFFF"/>
        </w:rPr>
        <w:t xml:space="preserve">, 24–42. </w:t>
      </w:r>
    </w:p>
    <w:p w14:paraId="08CF7706" w14:textId="77777777" w:rsidR="007A1DBA" w:rsidRPr="00B4188A" w:rsidRDefault="007A1DBA" w:rsidP="002852E2">
      <w:pPr>
        <w:pStyle w:val="NormalWeb"/>
        <w:spacing w:before="0" w:beforeAutospacing="0" w:after="0" w:afterAutospacing="0"/>
        <w:rPr>
          <w:rFonts w:ascii="Arial" w:hAnsi="Arial" w:cs="Arial"/>
          <w:sz w:val="18"/>
          <w:szCs w:val="18"/>
        </w:rPr>
      </w:pPr>
      <w:r w:rsidRPr="00B4188A">
        <w:rPr>
          <w:rFonts w:ascii="Arial" w:hAnsi="Arial" w:cs="Arial"/>
          <w:sz w:val="18"/>
          <w:szCs w:val="18"/>
          <w:shd w:val="clear" w:color="auto" w:fill="FFFFFF"/>
        </w:rPr>
        <w:t xml:space="preserve">Plumb, R. C., &amp; Erickson, K. L. (1972). The bombardier beetle. </w:t>
      </w:r>
      <w:r w:rsidRPr="00B4188A">
        <w:rPr>
          <w:rFonts w:ascii="Arial" w:hAnsi="Arial" w:cs="Arial"/>
          <w:i/>
          <w:iCs/>
          <w:sz w:val="18"/>
          <w:szCs w:val="18"/>
          <w:shd w:val="clear" w:color="auto" w:fill="FFFFFF"/>
        </w:rPr>
        <w:t>Journal of Chemical Education</w:t>
      </w:r>
      <w:r w:rsidRPr="00B4188A">
        <w:rPr>
          <w:rFonts w:ascii="Arial" w:hAnsi="Arial" w:cs="Arial"/>
          <w:sz w:val="18"/>
          <w:szCs w:val="18"/>
          <w:shd w:val="clear" w:color="auto" w:fill="FFFFFF"/>
        </w:rPr>
        <w:t xml:space="preserve">, </w:t>
      </w:r>
      <w:r w:rsidRPr="00B4188A">
        <w:rPr>
          <w:rFonts w:ascii="Arial" w:hAnsi="Arial" w:cs="Arial"/>
          <w:i/>
          <w:iCs/>
          <w:sz w:val="18"/>
          <w:szCs w:val="18"/>
          <w:shd w:val="clear" w:color="auto" w:fill="FFFFFF"/>
        </w:rPr>
        <w:t>49</w:t>
      </w:r>
      <w:r w:rsidRPr="00B4188A">
        <w:rPr>
          <w:rFonts w:ascii="Arial" w:hAnsi="Arial" w:cs="Arial"/>
          <w:sz w:val="18"/>
          <w:szCs w:val="18"/>
          <w:shd w:val="clear" w:color="auto" w:fill="FFFFFF"/>
        </w:rPr>
        <w:t xml:space="preserve">(10), 705–705. </w:t>
      </w:r>
    </w:p>
    <w:p w14:paraId="1A15E1C5" w14:textId="77777777" w:rsidR="007A1DBA" w:rsidRPr="00B4188A" w:rsidRDefault="007A1DBA" w:rsidP="002852E2">
      <w:pPr>
        <w:rPr>
          <w:rFonts w:cs="Arial"/>
          <w:sz w:val="18"/>
          <w:szCs w:val="18"/>
          <w:lang w:val="en-US"/>
        </w:rPr>
      </w:pPr>
      <w:r w:rsidRPr="00B4188A">
        <w:rPr>
          <w:rFonts w:cs="Arial"/>
          <w:sz w:val="18"/>
          <w:szCs w:val="18"/>
          <w:lang w:val="en-US"/>
        </w:rPr>
        <w:t>Schwarcz,J. (2017). Do Not Mess With a Bombardier Beetle, McGill Office for Science and Society,</w:t>
      </w:r>
    </w:p>
    <w:p w14:paraId="54830C12" w14:textId="77777777" w:rsidR="007A1DBA" w:rsidRPr="00956B98" w:rsidRDefault="001D67B1" w:rsidP="002852E2">
      <w:pPr>
        <w:rPr>
          <w:sz w:val="18"/>
          <w:szCs w:val="18"/>
        </w:rPr>
      </w:pPr>
      <w:hyperlink r:id="rId3">
        <w:r w:rsidR="007A1DBA" w:rsidRPr="00B4188A">
          <w:rPr>
            <w:rStyle w:val="Lienhypertexte"/>
            <w:rFonts w:cs="Arial"/>
            <w:color w:val="auto"/>
            <w:sz w:val="18"/>
            <w:szCs w:val="18"/>
            <w:lang w:val="en-US"/>
          </w:rPr>
          <w:t>https://www.mcgill.ca/oss/article/environment/do-not-mess-bombardier-beetle</w:t>
        </w:r>
      </w:hyperlink>
      <w:r w:rsidR="007A1DBA" w:rsidRPr="00B4188A">
        <w:rPr>
          <w:rFonts w:cs="Arial"/>
          <w:sz w:val="18"/>
          <w:szCs w:val="18"/>
          <w:lang w:val="en-US"/>
        </w:rPr>
        <w:t>. Accessed 5/8/2020.</w:t>
      </w:r>
    </w:p>
  </w:footnote>
  <w:footnote w:id="3">
    <w:p w14:paraId="4C0741F2" w14:textId="77777777" w:rsidR="007A1DBA" w:rsidRPr="00F15BBF" w:rsidRDefault="007A1DBA" w:rsidP="00956B98">
      <w:pPr>
        <w:rPr>
          <w:rFonts w:ascii="Times New Roman" w:eastAsia="Times New Roman" w:hAnsi="Times New Roman"/>
          <w:sz w:val="18"/>
          <w:szCs w:val="18"/>
          <w:lang w:val="en-US" w:eastAsia="en-US"/>
        </w:rPr>
      </w:pPr>
      <w:r w:rsidRPr="00F15BBF">
        <w:rPr>
          <w:rStyle w:val="Appelnotedebasdep"/>
          <w:sz w:val="18"/>
          <w:szCs w:val="18"/>
        </w:rPr>
        <w:footnoteRef/>
      </w:r>
      <w:r w:rsidRPr="00F15BBF">
        <w:rPr>
          <w:sz w:val="18"/>
          <w:szCs w:val="18"/>
          <w:lang w:val="en-US"/>
        </w:rPr>
        <w:t xml:space="preserve"> Image from:</w:t>
      </w:r>
      <w:r w:rsidRPr="00F15BBF">
        <w:rPr>
          <w:rFonts w:eastAsia="Times New Roman"/>
          <w:sz w:val="18"/>
          <w:szCs w:val="18"/>
          <w:lang w:val="en-US"/>
        </w:rPr>
        <w:t xml:space="preserve"> </w:t>
      </w:r>
      <w:hyperlink r:id="rId4" w:history="1">
        <w:r w:rsidRPr="00F15BBF">
          <w:rPr>
            <w:rStyle w:val="Lienhypertexte"/>
            <w:rFonts w:eastAsia="Times New Roman"/>
            <w:sz w:val="18"/>
            <w:szCs w:val="18"/>
            <w:lang w:val="en-US"/>
          </w:rPr>
          <w:t>https://www.piqsels.com/en/public-domain-photo-fjkzp</w:t>
        </w:r>
      </w:hyperlink>
      <w:r>
        <w:rPr>
          <w:rFonts w:eastAsia="Times New Roman"/>
          <w:sz w:val="18"/>
          <w:szCs w:val="18"/>
          <w:lang w:val="en-US"/>
        </w:rPr>
        <w:t xml:space="preserve">, </w:t>
      </w:r>
      <w:r w:rsidRPr="00F15BBF">
        <w:rPr>
          <w:rFonts w:eastAsia="Times New Roman"/>
          <w:sz w:val="18"/>
          <w:szCs w:val="18"/>
          <w:lang w:val="en-US"/>
        </w:rPr>
        <w:t>retrieved on May 11,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3EF4941" w:rsidR="007A1DBA" w:rsidRPr="005E3AF4" w:rsidRDefault="007A1DBA" w:rsidP="00B028EC">
    <w:pPr>
      <w:pStyle w:val="Niveau-Pagessuivantes"/>
    </w:pPr>
    <w:r>
      <w:rPr>
        <w:lang w:val="en-US" w:eastAsia="en-US"/>
      </w:rP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Secondary 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D46E3"/>
    <w:multiLevelType w:val="hybridMultilevel"/>
    <w:tmpl w:val="80941F90"/>
    <w:lvl w:ilvl="0" w:tplc="1C66CD5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2" w15:restartNumberingAfterBreak="0">
    <w:nsid w:val="438804FF"/>
    <w:multiLevelType w:val="hybridMultilevel"/>
    <w:tmpl w:val="DA5EF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DC141D"/>
    <w:multiLevelType w:val="hybridMultilevel"/>
    <w:tmpl w:val="B8FAC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E6092A"/>
    <w:multiLevelType w:val="hybridMultilevel"/>
    <w:tmpl w:val="C7685BFE"/>
    <w:lvl w:ilvl="0" w:tplc="04090003">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4"/>
  </w:num>
  <w:num w:numId="6">
    <w:abstractNumId w:val="2"/>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2FE706E-F1DF-43BA-B55B-3878A93DBDD2}"/>
    <w:docVar w:name="dgnword-eventsink" w:val="1625047696224"/>
  </w:docVars>
  <w:rsids>
    <w:rsidRoot w:val="005E3AF4"/>
    <w:rsid w:val="0000309F"/>
    <w:rsid w:val="000044F5"/>
    <w:rsid w:val="0001041F"/>
    <w:rsid w:val="00010A48"/>
    <w:rsid w:val="00021680"/>
    <w:rsid w:val="00025016"/>
    <w:rsid w:val="00035250"/>
    <w:rsid w:val="00040DB8"/>
    <w:rsid w:val="0005266C"/>
    <w:rsid w:val="0005702C"/>
    <w:rsid w:val="00064C30"/>
    <w:rsid w:val="0006505F"/>
    <w:rsid w:val="00070B3B"/>
    <w:rsid w:val="000823B9"/>
    <w:rsid w:val="00083887"/>
    <w:rsid w:val="00086C66"/>
    <w:rsid w:val="0009171E"/>
    <w:rsid w:val="000A0FC0"/>
    <w:rsid w:val="000A133B"/>
    <w:rsid w:val="000A50E5"/>
    <w:rsid w:val="000B53D2"/>
    <w:rsid w:val="000C7B4F"/>
    <w:rsid w:val="000D0E6F"/>
    <w:rsid w:val="000E20B6"/>
    <w:rsid w:val="000E620D"/>
    <w:rsid w:val="000F4BE6"/>
    <w:rsid w:val="000F702D"/>
    <w:rsid w:val="001025E1"/>
    <w:rsid w:val="00110FED"/>
    <w:rsid w:val="00111931"/>
    <w:rsid w:val="001131C7"/>
    <w:rsid w:val="00113945"/>
    <w:rsid w:val="00120ABB"/>
    <w:rsid w:val="00121F9E"/>
    <w:rsid w:val="00132A75"/>
    <w:rsid w:val="00145AE5"/>
    <w:rsid w:val="001536D5"/>
    <w:rsid w:val="001553F4"/>
    <w:rsid w:val="00156918"/>
    <w:rsid w:val="00163383"/>
    <w:rsid w:val="001660B6"/>
    <w:rsid w:val="0017313F"/>
    <w:rsid w:val="00173823"/>
    <w:rsid w:val="00176040"/>
    <w:rsid w:val="00183CBB"/>
    <w:rsid w:val="00184937"/>
    <w:rsid w:val="00185828"/>
    <w:rsid w:val="00192953"/>
    <w:rsid w:val="00192E7A"/>
    <w:rsid w:val="00196722"/>
    <w:rsid w:val="00196CD3"/>
    <w:rsid w:val="00197E15"/>
    <w:rsid w:val="001A5A24"/>
    <w:rsid w:val="001D01F8"/>
    <w:rsid w:val="001D4BBA"/>
    <w:rsid w:val="001D67B1"/>
    <w:rsid w:val="001E66C2"/>
    <w:rsid w:val="001E6B81"/>
    <w:rsid w:val="001F0F59"/>
    <w:rsid w:val="001F5542"/>
    <w:rsid w:val="001F5E3E"/>
    <w:rsid w:val="001F75D9"/>
    <w:rsid w:val="00206A3F"/>
    <w:rsid w:val="00212F31"/>
    <w:rsid w:val="0021557F"/>
    <w:rsid w:val="0021758A"/>
    <w:rsid w:val="00217A73"/>
    <w:rsid w:val="002219A1"/>
    <w:rsid w:val="00230A4F"/>
    <w:rsid w:val="00234674"/>
    <w:rsid w:val="00237D4F"/>
    <w:rsid w:val="00247D49"/>
    <w:rsid w:val="00250DBA"/>
    <w:rsid w:val="0025595F"/>
    <w:rsid w:val="0027010B"/>
    <w:rsid w:val="00277D8A"/>
    <w:rsid w:val="002810F1"/>
    <w:rsid w:val="002826BA"/>
    <w:rsid w:val="002848B7"/>
    <w:rsid w:val="002852E2"/>
    <w:rsid w:val="00287B42"/>
    <w:rsid w:val="00296CAB"/>
    <w:rsid w:val="002A00D6"/>
    <w:rsid w:val="002A1A8E"/>
    <w:rsid w:val="002B17AA"/>
    <w:rsid w:val="002B25AA"/>
    <w:rsid w:val="002B28BC"/>
    <w:rsid w:val="002B70B1"/>
    <w:rsid w:val="002B765D"/>
    <w:rsid w:val="002C4EAD"/>
    <w:rsid w:val="002D4EB0"/>
    <w:rsid w:val="002D6B94"/>
    <w:rsid w:val="002E5AFE"/>
    <w:rsid w:val="002F16CC"/>
    <w:rsid w:val="002F2FF8"/>
    <w:rsid w:val="002F623D"/>
    <w:rsid w:val="002F63A0"/>
    <w:rsid w:val="002F71AF"/>
    <w:rsid w:val="00304E0D"/>
    <w:rsid w:val="003056AE"/>
    <w:rsid w:val="00313193"/>
    <w:rsid w:val="00314F98"/>
    <w:rsid w:val="003228F0"/>
    <w:rsid w:val="003327AD"/>
    <w:rsid w:val="003331FC"/>
    <w:rsid w:val="00340195"/>
    <w:rsid w:val="00342901"/>
    <w:rsid w:val="003464D4"/>
    <w:rsid w:val="00347CE2"/>
    <w:rsid w:val="00350443"/>
    <w:rsid w:val="00351331"/>
    <w:rsid w:val="0035175C"/>
    <w:rsid w:val="00354713"/>
    <w:rsid w:val="00364218"/>
    <w:rsid w:val="00364428"/>
    <w:rsid w:val="003735D8"/>
    <w:rsid w:val="0037404B"/>
    <w:rsid w:val="00374248"/>
    <w:rsid w:val="00376620"/>
    <w:rsid w:val="00380B13"/>
    <w:rsid w:val="00381C2A"/>
    <w:rsid w:val="003869D5"/>
    <w:rsid w:val="00387CA0"/>
    <w:rsid w:val="00395A33"/>
    <w:rsid w:val="00397714"/>
    <w:rsid w:val="003A3142"/>
    <w:rsid w:val="003A5645"/>
    <w:rsid w:val="003B130C"/>
    <w:rsid w:val="003B5905"/>
    <w:rsid w:val="003C4F56"/>
    <w:rsid w:val="003C7669"/>
    <w:rsid w:val="003D2ECF"/>
    <w:rsid w:val="003D4077"/>
    <w:rsid w:val="003E3697"/>
    <w:rsid w:val="003F7DFA"/>
    <w:rsid w:val="0041101E"/>
    <w:rsid w:val="0041531E"/>
    <w:rsid w:val="0041585E"/>
    <w:rsid w:val="00415AC0"/>
    <w:rsid w:val="00420E3E"/>
    <w:rsid w:val="00420F4C"/>
    <w:rsid w:val="00422509"/>
    <w:rsid w:val="004373EF"/>
    <w:rsid w:val="00443AEE"/>
    <w:rsid w:val="00474945"/>
    <w:rsid w:val="00483F61"/>
    <w:rsid w:val="004851A6"/>
    <w:rsid w:val="00494F88"/>
    <w:rsid w:val="00495792"/>
    <w:rsid w:val="004A1143"/>
    <w:rsid w:val="004A37D4"/>
    <w:rsid w:val="004C43BC"/>
    <w:rsid w:val="004D10ED"/>
    <w:rsid w:val="004E72EE"/>
    <w:rsid w:val="005125D6"/>
    <w:rsid w:val="00512622"/>
    <w:rsid w:val="0051479D"/>
    <w:rsid w:val="005169DE"/>
    <w:rsid w:val="00525129"/>
    <w:rsid w:val="00533AAB"/>
    <w:rsid w:val="0053743B"/>
    <w:rsid w:val="005376D6"/>
    <w:rsid w:val="00543F72"/>
    <w:rsid w:val="00570D28"/>
    <w:rsid w:val="005718FE"/>
    <w:rsid w:val="0057784B"/>
    <w:rsid w:val="00585611"/>
    <w:rsid w:val="0059506F"/>
    <w:rsid w:val="005974F9"/>
    <w:rsid w:val="005A12B2"/>
    <w:rsid w:val="005A5613"/>
    <w:rsid w:val="005B03BC"/>
    <w:rsid w:val="005B0BA2"/>
    <w:rsid w:val="005B22D0"/>
    <w:rsid w:val="005C494D"/>
    <w:rsid w:val="005D3936"/>
    <w:rsid w:val="005D721B"/>
    <w:rsid w:val="005E1D2E"/>
    <w:rsid w:val="005E249F"/>
    <w:rsid w:val="005E3AF4"/>
    <w:rsid w:val="005F399D"/>
    <w:rsid w:val="006044CC"/>
    <w:rsid w:val="006079DF"/>
    <w:rsid w:val="00617574"/>
    <w:rsid w:val="00626532"/>
    <w:rsid w:val="006359EA"/>
    <w:rsid w:val="00640E59"/>
    <w:rsid w:val="00647C30"/>
    <w:rsid w:val="00654E15"/>
    <w:rsid w:val="0066044A"/>
    <w:rsid w:val="00660EB1"/>
    <w:rsid w:val="006629DF"/>
    <w:rsid w:val="00662A1D"/>
    <w:rsid w:val="00676976"/>
    <w:rsid w:val="00684325"/>
    <w:rsid w:val="00684368"/>
    <w:rsid w:val="006865A9"/>
    <w:rsid w:val="00686AA6"/>
    <w:rsid w:val="006939BA"/>
    <w:rsid w:val="00697608"/>
    <w:rsid w:val="006A36AA"/>
    <w:rsid w:val="006A6796"/>
    <w:rsid w:val="006B0ED9"/>
    <w:rsid w:val="006C513C"/>
    <w:rsid w:val="006C7021"/>
    <w:rsid w:val="006C7D0B"/>
    <w:rsid w:val="006D0DD0"/>
    <w:rsid w:val="006D1455"/>
    <w:rsid w:val="006D6924"/>
    <w:rsid w:val="006E0E3F"/>
    <w:rsid w:val="006F243D"/>
    <w:rsid w:val="006F271D"/>
    <w:rsid w:val="006F3382"/>
    <w:rsid w:val="007043BE"/>
    <w:rsid w:val="007079FD"/>
    <w:rsid w:val="00715FBE"/>
    <w:rsid w:val="00717269"/>
    <w:rsid w:val="00717733"/>
    <w:rsid w:val="00721A44"/>
    <w:rsid w:val="00721E5F"/>
    <w:rsid w:val="00726125"/>
    <w:rsid w:val="00726867"/>
    <w:rsid w:val="007307C4"/>
    <w:rsid w:val="00731F64"/>
    <w:rsid w:val="007369FA"/>
    <w:rsid w:val="00741DF7"/>
    <w:rsid w:val="00754971"/>
    <w:rsid w:val="00760A5E"/>
    <w:rsid w:val="00762F84"/>
    <w:rsid w:val="0077045B"/>
    <w:rsid w:val="0077083B"/>
    <w:rsid w:val="00773B8C"/>
    <w:rsid w:val="00776191"/>
    <w:rsid w:val="00780A17"/>
    <w:rsid w:val="00780B8D"/>
    <w:rsid w:val="007810F3"/>
    <w:rsid w:val="00783B31"/>
    <w:rsid w:val="00792459"/>
    <w:rsid w:val="00794395"/>
    <w:rsid w:val="00797DB2"/>
    <w:rsid w:val="007A0545"/>
    <w:rsid w:val="007A1DBA"/>
    <w:rsid w:val="007B243B"/>
    <w:rsid w:val="007B6DE2"/>
    <w:rsid w:val="007B75B8"/>
    <w:rsid w:val="007C1C97"/>
    <w:rsid w:val="007C3A69"/>
    <w:rsid w:val="007C4120"/>
    <w:rsid w:val="007C54B7"/>
    <w:rsid w:val="007C79EF"/>
    <w:rsid w:val="007E3DA6"/>
    <w:rsid w:val="007E49FC"/>
    <w:rsid w:val="007F7639"/>
    <w:rsid w:val="00801843"/>
    <w:rsid w:val="00801981"/>
    <w:rsid w:val="00810F14"/>
    <w:rsid w:val="008152C2"/>
    <w:rsid w:val="008160ED"/>
    <w:rsid w:val="008168B8"/>
    <w:rsid w:val="00822472"/>
    <w:rsid w:val="00824060"/>
    <w:rsid w:val="00827026"/>
    <w:rsid w:val="008321E7"/>
    <w:rsid w:val="00832EB3"/>
    <w:rsid w:val="00834EAB"/>
    <w:rsid w:val="00843F2A"/>
    <w:rsid w:val="008554B2"/>
    <w:rsid w:val="008556AF"/>
    <w:rsid w:val="0086344F"/>
    <w:rsid w:val="0087506B"/>
    <w:rsid w:val="00884E11"/>
    <w:rsid w:val="008900E7"/>
    <w:rsid w:val="008921E4"/>
    <w:rsid w:val="00892CE8"/>
    <w:rsid w:val="00892FD4"/>
    <w:rsid w:val="00893184"/>
    <w:rsid w:val="008957F4"/>
    <w:rsid w:val="008A0188"/>
    <w:rsid w:val="008A75EA"/>
    <w:rsid w:val="008A7E3F"/>
    <w:rsid w:val="008B03F5"/>
    <w:rsid w:val="008C338E"/>
    <w:rsid w:val="008D27CF"/>
    <w:rsid w:val="008D47CA"/>
    <w:rsid w:val="008D5879"/>
    <w:rsid w:val="008F4842"/>
    <w:rsid w:val="008F5508"/>
    <w:rsid w:val="008F728B"/>
    <w:rsid w:val="009105D6"/>
    <w:rsid w:val="00926E57"/>
    <w:rsid w:val="00934249"/>
    <w:rsid w:val="00934BDF"/>
    <w:rsid w:val="009362D1"/>
    <w:rsid w:val="00937B76"/>
    <w:rsid w:val="00944970"/>
    <w:rsid w:val="00946E63"/>
    <w:rsid w:val="00956B98"/>
    <w:rsid w:val="00960EDA"/>
    <w:rsid w:val="00964008"/>
    <w:rsid w:val="00966A6F"/>
    <w:rsid w:val="00967C13"/>
    <w:rsid w:val="00976087"/>
    <w:rsid w:val="00976AF1"/>
    <w:rsid w:val="0097777F"/>
    <w:rsid w:val="00981B00"/>
    <w:rsid w:val="00986E9F"/>
    <w:rsid w:val="00991D4A"/>
    <w:rsid w:val="009950CC"/>
    <w:rsid w:val="00997636"/>
    <w:rsid w:val="009B6209"/>
    <w:rsid w:val="009B7F5C"/>
    <w:rsid w:val="009C11C9"/>
    <w:rsid w:val="009C1226"/>
    <w:rsid w:val="009C1C6B"/>
    <w:rsid w:val="009C319D"/>
    <w:rsid w:val="009C6DB2"/>
    <w:rsid w:val="009D5E9E"/>
    <w:rsid w:val="009E1F60"/>
    <w:rsid w:val="009E2024"/>
    <w:rsid w:val="009E2E1A"/>
    <w:rsid w:val="009E3928"/>
    <w:rsid w:val="009F1412"/>
    <w:rsid w:val="009F4CCE"/>
    <w:rsid w:val="009F5F1F"/>
    <w:rsid w:val="00A043CA"/>
    <w:rsid w:val="00A0707A"/>
    <w:rsid w:val="00A07934"/>
    <w:rsid w:val="00A07E74"/>
    <w:rsid w:val="00A1050B"/>
    <w:rsid w:val="00A1187A"/>
    <w:rsid w:val="00A22FCB"/>
    <w:rsid w:val="00A2529D"/>
    <w:rsid w:val="00A25C2C"/>
    <w:rsid w:val="00A26A4A"/>
    <w:rsid w:val="00A27578"/>
    <w:rsid w:val="00A34833"/>
    <w:rsid w:val="00A37846"/>
    <w:rsid w:val="00A37B9F"/>
    <w:rsid w:val="00A457A4"/>
    <w:rsid w:val="00A47FE9"/>
    <w:rsid w:val="00A51E8D"/>
    <w:rsid w:val="00A611E3"/>
    <w:rsid w:val="00A6367E"/>
    <w:rsid w:val="00A65F2F"/>
    <w:rsid w:val="00A72061"/>
    <w:rsid w:val="00A84655"/>
    <w:rsid w:val="00A878E0"/>
    <w:rsid w:val="00A90973"/>
    <w:rsid w:val="00A91449"/>
    <w:rsid w:val="00A920AB"/>
    <w:rsid w:val="00A92B30"/>
    <w:rsid w:val="00A96269"/>
    <w:rsid w:val="00A96E15"/>
    <w:rsid w:val="00AA2FFE"/>
    <w:rsid w:val="00AA5966"/>
    <w:rsid w:val="00AB10AE"/>
    <w:rsid w:val="00AC066C"/>
    <w:rsid w:val="00AC3B38"/>
    <w:rsid w:val="00AC6B74"/>
    <w:rsid w:val="00AC7E4E"/>
    <w:rsid w:val="00AD5061"/>
    <w:rsid w:val="00AE72C0"/>
    <w:rsid w:val="00AF3524"/>
    <w:rsid w:val="00AF4516"/>
    <w:rsid w:val="00AF6A6E"/>
    <w:rsid w:val="00B028EC"/>
    <w:rsid w:val="00B10E9B"/>
    <w:rsid w:val="00B12E25"/>
    <w:rsid w:val="00B14054"/>
    <w:rsid w:val="00B14C55"/>
    <w:rsid w:val="00B15551"/>
    <w:rsid w:val="00B170DA"/>
    <w:rsid w:val="00B33328"/>
    <w:rsid w:val="00B34F33"/>
    <w:rsid w:val="00B42128"/>
    <w:rsid w:val="00B428A9"/>
    <w:rsid w:val="00B47085"/>
    <w:rsid w:val="00B535AD"/>
    <w:rsid w:val="00B53838"/>
    <w:rsid w:val="00B55A18"/>
    <w:rsid w:val="00B6082D"/>
    <w:rsid w:val="00B60F6E"/>
    <w:rsid w:val="00B6785D"/>
    <w:rsid w:val="00B67BE4"/>
    <w:rsid w:val="00B732D8"/>
    <w:rsid w:val="00B75570"/>
    <w:rsid w:val="00BA3864"/>
    <w:rsid w:val="00BA5405"/>
    <w:rsid w:val="00BA5838"/>
    <w:rsid w:val="00BB0407"/>
    <w:rsid w:val="00BB60A0"/>
    <w:rsid w:val="00BC0CBD"/>
    <w:rsid w:val="00BC3729"/>
    <w:rsid w:val="00BC4B89"/>
    <w:rsid w:val="00BC710B"/>
    <w:rsid w:val="00BD4839"/>
    <w:rsid w:val="00BE075A"/>
    <w:rsid w:val="00BE0AE0"/>
    <w:rsid w:val="00BE533D"/>
    <w:rsid w:val="00BE5611"/>
    <w:rsid w:val="00BE7715"/>
    <w:rsid w:val="00BF31BF"/>
    <w:rsid w:val="00BF41F6"/>
    <w:rsid w:val="00C045E6"/>
    <w:rsid w:val="00C070F2"/>
    <w:rsid w:val="00C130A9"/>
    <w:rsid w:val="00C233D3"/>
    <w:rsid w:val="00C313E4"/>
    <w:rsid w:val="00C54724"/>
    <w:rsid w:val="00C6244F"/>
    <w:rsid w:val="00C724D5"/>
    <w:rsid w:val="00C8096A"/>
    <w:rsid w:val="00C817C4"/>
    <w:rsid w:val="00C84F21"/>
    <w:rsid w:val="00CA1F50"/>
    <w:rsid w:val="00CB590E"/>
    <w:rsid w:val="00CC001B"/>
    <w:rsid w:val="00CC2E24"/>
    <w:rsid w:val="00CC77CB"/>
    <w:rsid w:val="00CD1591"/>
    <w:rsid w:val="00CD6269"/>
    <w:rsid w:val="00CF5129"/>
    <w:rsid w:val="00CF5792"/>
    <w:rsid w:val="00D0151B"/>
    <w:rsid w:val="00D01E1F"/>
    <w:rsid w:val="00D020EF"/>
    <w:rsid w:val="00D05535"/>
    <w:rsid w:val="00D078A1"/>
    <w:rsid w:val="00D123A7"/>
    <w:rsid w:val="00D16F9E"/>
    <w:rsid w:val="00D200B2"/>
    <w:rsid w:val="00D20D7F"/>
    <w:rsid w:val="00D26C95"/>
    <w:rsid w:val="00D3146D"/>
    <w:rsid w:val="00D37FE1"/>
    <w:rsid w:val="00D47026"/>
    <w:rsid w:val="00D50382"/>
    <w:rsid w:val="00D50983"/>
    <w:rsid w:val="00D52178"/>
    <w:rsid w:val="00D5399D"/>
    <w:rsid w:val="00D82213"/>
    <w:rsid w:val="00D82539"/>
    <w:rsid w:val="00D82F32"/>
    <w:rsid w:val="00D901C6"/>
    <w:rsid w:val="00D921FA"/>
    <w:rsid w:val="00D954AD"/>
    <w:rsid w:val="00DA25FA"/>
    <w:rsid w:val="00DA2844"/>
    <w:rsid w:val="00DA3FAE"/>
    <w:rsid w:val="00DA46C4"/>
    <w:rsid w:val="00DA4DD9"/>
    <w:rsid w:val="00DB5718"/>
    <w:rsid w:val="00DB5A3B"/>
    <w:rsid w:val="00DB6C4E"/>
    <w:rsid w:val="00DC2C3C"/>
    <w:rsid w:val="00DD56AC"/>
    <w:rsid w:val="00DE060B"/>
    <w:rsid w:val="00DE42F8"/>
    <w:rsid w:val="00DE5BBF"/>
    <w:rsid w:val="00DE5C29"/>
    <w:rsid w:val="00DF2591"/>
    <w:rsid w:val="00DF2A09"/>
    <w:rsid w:val="00DF4403"/>
    <w:rsid w:val="00DF7454"/>
    <w:rsid w:val="00E13EAD"/>
    <w:rsid w:val="00E265DB"/>
    <w:rsid w:val="00E336BC"/>
    <w:rsid w:val="00E353C2"/>
    <w:rsid w:val="00E36A34"/>
    <w:rsid w:val="00E4278F"/>
    <w:rsid w:val="00E447E7"/>
    <w:rsid w:val="00E46569"/>
    <w:rsid w:val="00E51F5C"/>
    <w:rsid w:val="00E634F5"/>
    <w:rsid w:val="00E77BFD"/>
    <w:rsid w:val="00E81145"/>
    <w:rsid w:val="00E850A4"/>
    <w:rsid w:val="00E8520D"/>
    <w:rsid w:val="00E9379D"/>
    <w:rsid w:val="00EA31FE"/>
    <w:rsid w:val="00EA57CF"/>
    <w:rsid w:val="00EB2F08"/>
    <w:rsid w:val="00EB43C1"/>
    <w:rsid w:val="00EC0802"/>
    <w:rsid w:val="00EC14CD"/>
    <w:rsid w:val="00EC710B"/>
    <w:rsid w:val="00ED0ED5"/>
    <w:rsid w:val="00ED6005"/>
    <w:rsid w:val="00EE35A3"/>
    <w:rsid w:val="00EE5166"/>
    <w:rsid w:val="00EE60EF"/>
    <w:rsid w:val="00F046EE"/>
    <w:rsid w:val="00F20B19"/>
    <w:rsid w:val="00F21338"/>
    <w:rsid w:val="00F25CDD"/>
    <w:rsid w:val="00F275E9"/>
    <w:rsid w:val="00F311A9"/>
    <w:rsid w:val="00F32F22"/>
    <w:rsid w:val="00F37DE2"/>
    <w:rsid w:val="00F427A0"/>
    <w:rsid w:val="00F45407"/>
    <w:rsid w:val="00F52CEB"/>
    <w:rsid w:val="00F61A89"/>
    <w:rsid w:val="00F62C61"/>
    <w:rsid w:val="00F63615"/>
    <w:rsid w:val="00F64F6D"/>
    <w:rsid w:val="00F67F4B"/>
    <w:rsid w:val="00F80F0A"/>
    <w:rsid w:val="00F81729"/>
    <w:rsid w:val="00F81E24"/>
    <w:rsid w:val="00F81E93"/>
    <w:rsid w:val="00F9554A"/>
    <w:rsid w:val="00F95F7E"/>
    <w:rsid w:val="00F97594"/>
    <w:rsid w:val="00FA2EAF"/>
    <w:rsid w:val="00FA6624"/>
    <w:rsid w:val="00FA72F9"/>
    <w:rsid w:val="00FB1FDA"/>
    <w:rsid w:val="00FB30EE"/>
    <w:rsid w:val="00FC031B"/>
    <w:rsid w:val="00FC0FAD"/>
    <w:rsid w:val="00FC5C78"/>
    <w:rsid w:val="00FC6E52"/>
    <w:rsid w:val="00FE5863"/>
    <w:rsid w:val="04FC2FBC"/>
    <w:rsid w:val="062E9331"/>
    <w:rsid w:val="10D1446A"/>
    <w:rsid w:val="11BB5A43"/>
    <w:rsid w:val="1540B849"/>
    <w:rsid w:val="22D7E116"/>
    <w:rsid w:val="30C8CAB9"/>
    <w:rsid w:val="341AEEB8"/>
    <w:rsid w:val="3BFB305B"/>
    <w:rsid w:val="44B6A4C7"/>
    <w:rsid w:val="48D3854A"/>
    <w:rsid w:val="49832BB9"/>
    <w:rsid w:val="50D3FF5A"/>
    <w:rsid w:val="51E5882B"/>
    <w:rsid w:val="52D39746"/>
    <w:rsid w:val="53B295FF"/>
    <w:rsid w:val="565E5E33"/>
    <w:rsid w:val="5D7A9D4A"/>
    <w:rsid w:val="687F12B2"/>
    <w:rsid w:val="6F19DFF0"/>
    <w:rsid w:val="751FCA5B"/>
    <w:rsid w:val="779C25BD"/>
    <w:rsid w:val="7F9DB30C"/>
    <w:rsid w:val="7FB87DB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A107CFFD-D18A-4A1D-9EA8-EDB3A566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Consignepuceniveau2">
    <w:name w:val="_Consigne puce niveau 2"/>
    <w:basedOn w:val="Consigne-Texte"/>
    <w:rsid w:val="002219A1"/>
    <w:pPr>
      <w:numPr>
        <w:numId w:val="3"/>
      </w:numPr>
      <w:spacing w:before="0" w:after="60" w:line="240" w:lineRule="auto"/>
    </w:pPr>
    <w:rPr>
      <w:lang w:val="fr-FR"/>
    </w:rPr>
  </w:style>
  <w:style w:type="character" w:customStyle="1" w:styleId="eop">
    <w:name w:val="eop"/>
    <w:basedOn w:val="Policepardfaut"/>
    <w:rsid w:val="000D0E6F"/>
  </w:style>
  <w:style w:type="table" w:customStyle="1" w:styleId="Grilledutableau1">
    <w:name w:val="Grille du tableau1"/>
    <w:basedOn w:val="TableauNormal"/>
    <w:next w:val="Grilledutableau"/>
    <w:uiPriority w:val="39"/>
    <w:locked/>
    <w:rsid w:val="00025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285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locked/>
    <w:rsid w:val="00217A73"/>
    <w:rPr>
      <w:color w:val="605E5C"/>
      <w:shd w:val="clear" w:color="auto" w:fill="E1DFDD"/>
    </w:rPr>
  </w:style>
  <w:style w:type="character" w:styleId="Mentionnonrsolue">
    <w:name w:val="Unresolved Mention"/>
    <w:basedOn w:val="Policepardfaut"/>
    <w:uiPriority w:val="99"/>
    <w:locked/>
    <w:rsid w:val="002B1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04787">
      <w:bodyDiv w:val="1"/>
      <w:marLeft w:val="0"/>
      <w:marRight w:val="0"/>
      <w:marTop w:val="0"/>
      <w:marBottom w:val="0"/>
      <w:divBdr>
        <w:top w:val="none" w:sz="0" w:space="0" w:color="auto"/>
        <w:left w:val="none" w:sz="0" w:space="0" w:color="auto"/>
        <w:bottom w:val="none" w:sz="0" w:space="0" w:color="auto"/>
        <w:right w:val="none" w:sz="0" w:space="0" w:color="auto"/>
      </w:divBdr>
    </w:div>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807479767">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431512626">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732650044">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lloprof.qc.ca/BV/pages/f1022.aspx" TargetMode="External"/><Relationship Id="rId26" Type="http://schemas.openxmlformats.org/officeDocument/2006/relationships/image" Target="media/image7.jpeg"/><Relationship Id="rId39" Type="http://schemas.openxmlformats.org/officeDocument/2006/relationships/image" Target="media/image10.png"/><Relationship Id="rId21" Type="http://schemas.openxmlformats.org/officeDocument/2006/relationships/image" Target="media/image4.jpg"/><Relationship Id="rId34" Type="http://schemas.openxmlformats.org/officeDocument/2006/relationships/hyperlink" Target="https://www.educaloi.qc.ca/en/categories/consumers" TargetMode="External"/><Relationship Id="rId42" Type="http://schemas.openxmlformats.org/officeDocument/2006/relationships/hyperlink" Target="https://www.commonlit.org/en/texts/5-surprising-facts-about-the-refugee-crisi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ailymotion.com/video/x7q1tpi" TargetMode="External"/><Relationship Id="rId29" Type="http://schemas.openxmlformats.org/officeDocument/2006/relationships/hyperlink" Target="https://safeYouTube.net/w/U40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sites.google.com/view/resteactif/accueil"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youtube.com/watch?v=rxhD2R--UYk" TargetMode="External"/><Relationship Id="rId23" Type="http://schemas.openxmlformats.org/officeDocument/2006/relationships/hyperlink" Target="https://www.pbslearningmedia.org/resource/bombardier-beetle-deep-look/bombardier-beetle-deep-look/" TargetMode="External"/><Relationship Id="rId28" Type="http://schemas.openxmlformats.org/officeDocument/2006/relationships/hyperlink" Target="https://safeyoutube.net/w/RGS9" TargetMode="External"/><Relationship Id="rId36" Type="http://schemas.openxmlformats.org/officeDocument/2006/relationships/hyperlink" Target="https://www.educaloi.qc.ca/en/capsules/consumer-protection-act-what-it-covers" TargetMode="External"/><Relationship Id="rId10" Type="http://schemas.openxmlformats.org/officeDocument/2006/relationships/endnotes" Target="endnotes.xml"/><Relationship Id="rId19" Type="http://schemas.openxmlformats.org/officeDocument/2006/relationships/hyperlink" Target="https://www.editionsmagriffe.ca/uploads/4/0/7/6/40767431/alerte_m%C3%A9t%C3%A9o_lire_interagir_produire.pdf" TargetMode="External"/><Relationship Id="rId31" Type="http://schemas.openxmlformats.org/officeDocument/2006/relationships/hyperlink" Target="https://safeYouTube.net/w/zH0D"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c.ca/books/canadareads/listen-to-all-5-of-the-canada-reads-spotlight-episodes-now-1.5504773" TargetMode="External"/><Relationship Id="rId22" Type="http://schemas.openxmlformats.org/officeDocument/2006/relationships/image" Target="media/image5.png"/><Relationship Id="rId27" Type="http://schemas.openxmlformats.org/officeDocument/2006/relationships/hyperlink" Target="https://www.khanacademy.org/science/physics/work-and-energy/work-and-energy-tutorial/v/conservation-of-energy" TargetMode="External"/><Relationship Id="rId30" Type="http://schemas.openxmlformats.org/officeDocument/2006/relationships/hyperlink" Target="https://safeYouTube.net/w/YE0D" TargetMode="External"/><Relationship Id="rId35" Type="http://schemas.openxmlformats.org/officeDocument/2006/relationships/hyperlink" Target="https://quizizz.com/join/quiz/5eb7f2d65a012a001ed51861/start?from=soloLinkShare&amp;referrer=5eab29bb6fb5ae001bcc09c4" TargetMode="External"/><Relationship Id="rId43" Type="http://schemas.openxmlformats.org/officeDocument/2006/relationships/hyperlink" Target="https://curio.ca/en/video/carol-offs-journey-to-save-a-source-16095/"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ici.radio-canada.ca/nouvelle/1695993/jour-terre-pandemie-covid-societe-habitudes-environnement-nature" TargetMode="External"/><Relationship Id="rId25" Type="http://schemas.openxmlformats.org/officeDocument/2006/relationships/hyperlink" Target="https://www.pbslearningmedia.org/resource/hew06.sci.phys.maf.rollercoaster/energy-in-a-roller-coaster-ride/" TargetMode="External"/><Relationship Id="rId33" Type="http://schemas.openxmlformats.org/officeDocument/2006/relationships/hyperlink" Target="https://www.learnquebec.ca/documents/20181/467054/VA_1_3_art_state_2.pdf/1129224f-facf-4550-b841-1a4f40f5b386?t=1531142039000" TargetMode="External"/><Relationship Id="rId38" Type="http://schemas.openxmlformats.org/officeDocument/2006/relationships/image" Target="media/image9.pn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www.commonlit.org/en/texts/diary-of-a-teenage-refuge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cgill.ca/oss/article/environment/do-not-mess-bombardier-beetle" TargetMode="External"/><Relationship Id="rId2" Type="http://schemas.openxmlformats.org/officeDocument/2006/relationships/hyperlink" Target="https://en.wikipedia.org/wiki/Bombardier_beetle" TargetMode="External"/><Relationship Id="rId1" Type="http://schemas.openxmlformats.org/officeDocument/2006/relationships/hyperlink" Target="https://creativecommons.org/licenses/by-sa/2.5" TargetMode="External"/><Relationship Id="rId4" Type="http://schemas.openxmlformats.org/officeDocument/2006/relationships/hyperlink" Target="https://www.piqsels.com/en/public-domain-photo-fjkz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5D18B-A884-4432-9278-0D78103D5C34}"/>
</file>

<file path=customXml/itemProps2.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3.xml><?xml version="1.0" encoding="utf-8"?>
<ds:datastoreItem xmlns:ds="http://schemas.openxmlformats.org/officeDocument/2006/customXml" ds:itemID="{DE0CF77C-1D11-4EA6-A988-B33F31D8C781}">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 ds:uri="http://purl.org/dc/dcmitype/"/>
    <ds:schemaRef ds:uri="http://purl.org/dc/elements/1.1/"/>
    <ds:schemaRef ds:uri="48457afb-f9f4-447d-8c42-903c8b8d704a"/>
    <ds:schemaRef ds:uri="5b4ed912-18da-4a62-9a9d-40a767b636dd"/>
    <ds:schemaRef ds:uri="http://schemas.microsoft.com/office/2006/metadata/properties"/>
  </ds:schemaRefs>
</ds:datastoreItem>
</file>

<file path=customXml/itemProps4.xml><?xml version="1.0" encoding="utf-8"?>
<ds:datastoreItem xmlns:ds="http://schemas.openxmlformats.org/officeDocument/2006/customXml" ds:itemID="{D91A14F3-8137-4660-8655-B7337C7A8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4837</Words>
  <Characters>26608</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2020-04-01T00:49:00Z</cp:lastPrinted>
  <dcterms:created xsi:type="dcterms:W3CDTF">2020-05-13T15:52:00Z</dcterms:created>
  <dcterms:modified xsi:type="dcterms:W3CDTF">2020-05-13T15:52:00Z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