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CF205F4" w14:textId="701197B0" w:rsidR="009C1C6B" w:rsidRPr="001D4BBA" w:rsidRDefault="00196CD3" w:rsidP="003D4077">
      <w:pPr>
        <w:pStyle w:val="Titredudocument"/>
      </w:pPr>
      <w:bookmarkStart w:id="0" w:name="_Toc37230251"/>
      <w:r w:rsidRPr="00BF31BF">
        <w:rPr>
          <w:noProof/>
        </w:rPr>
        <w:drawing>
          <wp:anchor distT="0" distB="0" distL="114300" distR="114300" simplePos="0" relativeHeight="251658240" behindDoc="1" locked="0" layoutInCell="1" allowOverlap="0" wp14:anchorId="59145CEE" wp14:editId="4FC15F32">
            <wp:simplePos x="0" y="0"/>
            <wp:positionH relativeFrom="page">
              <wp:align>left</wp:align>
            </wp:positionH>
            <wp:positionV relativeFrom="page">
              <wp:align>top</wp:align>
            </wp:positionV>
            <wp:extent cx="7773473" cy="1829053"/>
            <wp:effectExtent l="0" t="0" r="0" b="0"/>
            <wp:wrapNone/>
            <wp:docPr id="4" name="Image 4" descr="Open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7773473" cy="182905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457A4" w:rsidRPr="00A457A4">
        <w:rPr>
          <w:noProof/>
          <w:lang w:val="en-US"/>
        </w:rPr>
        <w:t xml:space="preserve">Weekly Educational Options </w:t>
      </w:r>
      <w:proofErr w:type="gramStart"/>
      <w:r w:rsidR="005B03BC">
        <w:t>F</w:t>
      </w:r>
      <w:r w:rsidR="00A457A4" w:rsidRPr="00A457A4">
        <w:rPr>
          <w:noProof/>
          <w:lang w:val="en-US"/>
        </w:rPr>
        <w:t>rom</w:t>
      </w:r>
      <w:proofErr w:type="gramEnd"/>
      <w:r w:rsidR="00A457A4" w:rsidRPr="00A457A4">
        <w:rPr>
          <w:noProof/>
          <w:lang w:val="en-US"/>
        </w:rPr>
        <w:t xml:space="preserve"> the Mi</w:t>
      </w:r>
      <w:bookmarkEnd w:id="0"/>
      <w:proofErr w:type="spellStart"/>
      <w:r w:rsidR="001D4BBA">
        <w:t>nistère</w:t>
      </w:r>
      <w:proofErr w:type="spellEnd"/>
    </w:p>
    <w:p w14:paraId="7BDB3A6D" w14:textId="23627DB4" w:rsidR="009C1C6B" w:rsidRPr="00A457A4" w:rsidRDefault="001D4BBA" w:rsidP="009C1C6B">
      <w:pPr>
        <w:pStyle w:val="Niveau-Premirepage"/>
        <w:rPr>
          <w:lang w:val="en-US"/>
        </w:rPr>
      </w:pPr>
      <w:r>
        <w:t xml:space="preserve">secondary </w:t>
      </w:r>
      <w:r w:rsidR="00C66B2E">
        <w:t>I</w:t>
      </w:r>
      <w:r w:rsidR="00F74BDB">
        <w:t>I</w:t>
      </w:r>
    </w:p>
    <w:p w14:paraId="245D712B" w14:textId="21A6E48C" w:rsidR="009C1C6B" w:rsidRPr="00A457A4" w:rsidRDefault="00A457A4" w:rsidP="00C54724">
      <w:pPr>
        <w:pStyle w:val="Semainedu"/>
        <w:spacing w:after="2280"/>
        <w:rPr>
          <w:lang w:val="en-US"/>
        </w:rPr>
      </w:pPr>
      <w:r w:rsidRPr="00A457A4">
        <w:rPr>
          <w:lang w:val="en-US"/>
        </w:rPr>
        <w:t xml:space="preserve">Week of </w:t>
      </w:r>
      <w:r w:rsidR="0081161A">
        <w:t>June 1</w:t>
      </w:r>
      <w:r w:rsidR="001D4BBA">
        <w:t>,</w:t>
      </w:r>
      <w:r w:rsidRPr="00A457A4">
        <w:rPr>
          <w:lang w:val="en-US"/>
        </w:rPr>
        <w:t xml:space="preserve"> 2020</w:t>
      </w:r>
    </w:p>
    <w:p w14:paraId="2D51F582" w14:textId="4597E2B1" w:rsidR="00BE533D" w:rsidRDefault="00BE533D" w:rsidP="00BE533D">
      <w:pPr>
        <w:pStyle w:val="Tabledesmatires-Titre"/>
      </w:pPr>
      <w:r>
        <w:t>Table of Contents</w:t>
      </w:r>
    </w:p>
    <w:p w14:paraId="5A88AC99" w14:textId="60F85664" w:rsidR="00743D3D" w:rsidRDefault="00731F64">
      <w:pPr>
        <w:pStyle w:val="TM2"/>
        <w:rPr>
          <w:rFonts w:asciiTheme="minorHAnsi" w:eastAsiaTheme="minorEastAsia" w:hAnsiTheme="minorHAnsi" w:cstheme="minorBidi"/>
          <w:noProof/>
          <w:szCs w:val="22"/>
          <w:lang w:val="fr-CA" w:eastAsia="fr-CA"/>
        </w:rPr>
      </w:pPr>
      <w:r>
        <w:rPr>
          <w:b/>
        </w:rPr>
        <w:fldChar w:fldCharType="begin"/>
      </w:r>
      <w:r>
        <w:instrText xml:space="preserve"> TOC \o "2-2" \h \z \t "Titre 1,1,_Matière - Première page,1" </w:instrText>
      </w:r>
      <w:r>
        <w:rPr>
          <w:b/>
        </w:rPr>
        <w:fldChar w:fldCharType="separate"/>
      </w:r>
      <w:hyperlink w:anchor="_Toc41469539" w:history="1">
        <w:r w:rsidR="00743D3D" w:rsidRPr="0033755A">
          <w:rPr>
            <w:rStyle w:val="Lienhypertexte"/>
            <w:noProof/>
          </w:rPr>
          <w:t>Identity</w:t>
        </w:r>
        <w:r w:rsidR="00743D3D">
          <w:rPr>
            <w:noProof/>
            <w:webHidden/>
          </w:rPr>
          <w:tab/>
        </w:r>
        <w:r w:rsidR="00743D3D">
          <w:rPr>
            <w:noProof/>
            <w:webHidden/>
          </w:rPr>
          <w:fldChar w:fldCharType="begin"/>
        </w:r>
        <w:r w:rsidR="00743D3D">
          <w:rPr>
            <w:noProof/>
            <w:webHidden/>
          </w:rPr>
          <w:instrText xml:space="preserve"> PAGEREF _Toc41469539 \h </w:instrText>
        </w:r>
        <w:r w:rsidR="00743D3D">
          <w:rPr>
            <w:noProof/>
            <w:webHidden/>
          </w:rPr>
        </w:r>
        <w:r w:rsidR="00743D3D">
          <w:rPr>
            <w:noProof/>
            <w:webHidden/>
          </w:rPr>
          <w:fldChar w:fldCharType="separate"/>
        </w:r>
        <w:r w:rsidR="00743D3D">
          <w:rPr>
            <w:noProof/>
            <w:webHidden/>
          </w:rPr>
          <w:t>2</w:t>
        </w:r>
        <w:r w:rsidR="00743D3D">
          <w:rPr>
            <w:noProof/>
            <w:webHidden/>
          </w:rPr>
          <w:fldChar w:fldCharType="end"/>
        </w:r>
      </w:hyperlink>
    </w:p>
    <w:p w14:paraId="4852472B" w14:textId="2C83CEBE" w:rsidR="00743D3D" w:rsidRDefault="00743D3D">
      <w:pPr>
        <w:pStyle w:val="TM2"/>
        <w:rPr>
          <w:rFonts w:asciiTheme="minorHAnsi" w:eastAsiaTheme="minorEastAsia" w:hAnsiTheme="minorHAnsi" w:cstheme="minorBidi"/>
          <w:noProof/>
          <w:szCs w:val="22"/>
          <w:lang w:val="fr-CA" w:eastAsia="fr-CA"/>
        </w:rPr>
      </w:pPr>
      <w:hyperlink w:anchor="_Toc41469540" w:history="1">
        <w:r w:rsidRPr="0033755A">
          <w:rPr>
            <w:rStyle w:val="Lienhypertexte"/>
            <w:rFonts w:eastAsia="Arial Rounded"/>
            <w:noProof/>
            <w:lang w:val="fr-CA"/>
          </w:rPr>
          <w:t>#</w:t>
        </w:r>
        <w:r w:rsidRPr="0033755A">
          <w:rPr>
            <w:rStyle w:val="Lienhypertexte"/>
            <w:noProof/>
            <w:lang w:val="fr-CA"/>
          </w:rPr>
          <w:t>Mission</w:t>
        </w:r>
        <w:r w:rsidRPr="0033755A">
          <w:rPr>
            <w:rStyle w:val="Lienhypertexte"/>
            <w:rFonts w:eastAsia="Arial Rounded"/>
            <w:noProof/>
            <w:lang w:val="fr-CA"/>
          </w:rPr>
          <w:t xml:space="preserve"> </w:t>
        </w:r>
        <w:r w:rsidRPr="0033755A">
          <w:rPr>
            <w:rStyle w:val="Lienhypertexte"/>
            <w:noProof/>
            <w:lang w:val="fr-CA"/>
          </w:rPr>
          <w:t>FLS</w:t>
        </w:r>
        <w:r w:rsidRPr="0033755A">
          <w:rPr>
            <w:rStyle w:val="Lienhypertexte"/>
            <w:rFonts w:eastAsia="Arial Rounded"/>
            <w:noProof/>
            <w:lang w:val="fr-CA"/>
          </w:rPr>
          <w:t xml:space="preserve">: </w:t>
        </w:r>
        <w:r w:rsidRPr="0033755A">
          <w:rPr>
            <w:rStyle w:val="Lienhypertexte"/>
            <w:noProof/>
            <w:lang w:val="fr-CA"/>
          </w:rPr>
          <w:t>Ça</w:t>
        </w:r>
        <w:r w:rsidRPr="0033755A">
          <w:rPr>
            <w:rStyle w:val="Lienhypertexte"/>
            <w:rFonts w:eastAsia="Arial Rounded"/>
            <w:noProof/>
            <w:lang w:val="fr-CA"/>
          </w:rPr>
          <w:t xml:space="preserve"> </w:t>
        </w:r>
        <w:r w:rsidRPr="0033755A">
          <w:rPr>
            <w:rStyle w:val="Lienhypertexte"/>
            <w:noProof/>
            <w:lang w:val="fr-CA"/>
          </w:rPr>
          <w:t>me</w:t>
        </w:r>
        <w:r w:rsidRPr="0033755A">
          <w:rPr>
            <w:rStyle w:val="Lienhypertexte"/>
            <w:rFonts w:eastAsia="Arial Rounded"/>
            <w:noProof/>
            <w:lang w:val="fr-CA"/>
          </w:rPr>
          <w:t xml:space="preserve"> </w:t>
        </w:r>
        <w:r w:rsidRPr="0033755A">
          <w:rPr>
            <w:rStyle w:val="Lienhypertexte"/>
            <w:noProof/>
            <w:lang w:val="fr-CA"/>
          </w:rPr>
          <w:t>dit</w:t>
        </w:r>
        <w:r w:rsidRPr="0033755A">
          <w:rPr>
            <w:rStyle w:val="Lienhypertexte"/>
            <w:rFonts w:eastAsia="Arial Rounded"/>
            <w:noProof/>
            <w:lang w:val="fr-CA"/>
          </w:rPr>
          <w:t xml:space="preserve"> de rire!</w:t>
        </w:r>
        <w:r>
          <w:rPr>
            <w:noProof/>
            <w:webHidden/>
          </w:rPr>
          <w:tab/>
        </w:r>
        <w:r>
          <w:rPr>
            <w:noProof/>
            <w:webHidden/>
          </w:rPr>
          <w:fldChar w:fldCharType="begin"/>
        </w:r>
        <w:r>
          <w:rPr>
            <w:noProof/>
            <w:webHidden/>
          </w:rPr>
          <w:instrText xml:space="preserve"> PAGEREF _Toc41469540 \h </w:instrText>
        </w:r>
        <w:r>
          <w:rPr>
            <w:noProof/>
            <w:webHidden/>
          </w:rPr>
        </w:r>
        <w:r>
          <w:rPr>
            <w:noProof/>
            <w:webHidden/>
          </w:rPr>
          <w:fldChar w:fldCharType="separate"/>
        </w:r>
        <w:r>
          <w:rPr>
            <w:noProof/>
            <w:webHidden/>
          </w:rPr>
          <w:t>5</w:t>
        </w:r>
        <w:r>
          <w:rPr>
            <w:noProof/>
            <w:webHidden/>
          </w:rPr>
          <w:fldChar w:fldCharType="end"/>
        </w:r>
      </w:hyperlink>
    </w:p>
    <w:p w14:paraId="17811171" w14:textId="53B16147" w:rsidR="00743D3D" w:rsidRDefault="00743D3D">
      <w:pPr>
        <w:pStyle w:val="TM2"/>
        <w:rPr>
          <w:rFonts w:asciiTheme="minorHAnsi" w:eastAsiaTheme="minorEastAsia" w:hAnsiTheme="minorHAnsi" w:cstheme="minorBidi"/>
          <w:noProof/>
          <w:szCs w:val="22"/>
          <w:lang w:val="fr-CA" w:eastAsia="fr-CA"/>
        </w:rPr>
      </w:pPr>
      <w:hyperlink w:anchor="_Toc41469541" w:history="1">
        <w:r w:rsidRPr="0033755A">
          <w:rPr>
            <w:rStyle w:val="Lienhypertexte"/>
            <w:noProof/>
          </w:rPr>
          <w:t>Area of Circles</w:t>
        </w:r>
        <w:r>
          <w:rPr>
            <w:noProof/>
            <w:webHidden/>
          </w:rPr>
          <w:tab/>
        </w:r>
        <w:r>
          <w:rPr>
            <w:noProof/>
            <w:webHidden/>
          </w:rPr>
          <w:fldChar w:fldCharType="begin"/>
        </w:r>
        <w:r>
          <w:rPr>
            <w:noProof/>
            <w:webHidden/>
          </w:rPr>
          <w:instrText xml:space="preserve"> PAGEREF _Toc41469541 \h </w:instrText>
        </w:r>
        <w:r>
          <w:rPr>
            <w:noProof/>
            <w:webHidden/>
          </w:rPr>
        </w:r>
        <w:r>
          <w:rPr>
            <w:noProof/>
            <w:webHidden/>
          </w:rPr>
          <w:fldChar w:fldCharType="separate"/>
        </w:r>
        <w:r>
          <w:rPr>
            <w:noProof/>
            <w:webHidden/>
          </w:rPr>
          <w:t>6</w:t>
        </w:r>
        <w:r>
          <w:rPr>
            <w:noProof/>
            <w:webHidden/>
          </w:rPr>
          <w:fldChar w:fldCharType="end"/>
        </w:r>
      </w:hyperlink>
    </w:p>
    <w:p w14:paraId="4D86E734" w14:textId="600F6214" w:rsidR="00743D3D" w:rsidRDefault="00743D3D">
      <w:pPr>
        <w:pStyle w:val="TM2"/>
        <w:rPr>
          <w:rFonts w:asciiTheme="minorHAnsi" w:eastAsiaTheme="minorEastAsia" w:hAnsiTheme="minorHAnsi" w:cstheme="minorBidi"/>
          <w:noProof/>
          <w:szCs w:val="22"/>
          <w:lang w:val="fr-CA" w:eastAsia="fr-CA"/>
        </w:rPr>
      </w:pPr>
      <w:hyperlink w:anchor="_Toc41469542" w:history="1">
        <w:r w:rsidRPr="0033755A">
          <w:rPr>
            <w:rStyle w:val="Lienhypertexte"/>
            <w:noProof/>
          </w:rPr>
          <w:t>Appendix A - Area of Circles</w:t>
        </w:r>
        <w:r>
          <w:rPr>
            <w:noProof/>
            <w:webHidden/>
          </w:rPr>
          <w:tab/>
        </w:r>
        <w:r>
          <w:rPr>
            <w:noProof/>
            <w:webHidden/>
          </w:rPr>
          <w:fldChar w:fldCharType="begin"/>
        </w:r>
        <w:r>
          <w:rPr>
            <w:noProof/>
            <w:webHidden/>
          </w:rPr>
          <w:instrText xml:space="preserve"> PAGEREF _Toc41469542 \h </w:instrText>
        </w:r>
        <w:r>
          <w:rPr>
            <w:noProof/>
            <w:webHidden/>
          </w:rPr>
        </w:r>
        <w:r>
          <w:rPr>
            <w:noProof/>
            <w:webHidden/>
          </w:rPr>
          <w:fldChar w:fldCharType="separate"/>
        </w:r>
        <w:r>
          <w:rPr>
            <w:noProof/>
            <w:webHidden/>
          </w:rPr>
          <w:t>7</w:t>
        </w:r>
        <w:r>
          <w:rPr>
            <w:noProof/>
            <w:webHidden/>
          </w:rPr>
          <w:fldChar w:fldCharType="end"/>
        </w:r>
      </w:hyperlink>
    </w:p>
    <w:p w14:paraId="4B6096D9" w14:textId="1313FCDA" w:rsidR="00743D3D" w:rsidRDefault="00743D3D">
      <w:pPr>
        <w:pStyle w:val="TM2"/>
        <w:rPr>
          <w:rFonts w:asciiTheme="minorHAnsi" w:eastAsiaTheme="minorEastAsia" w:hAnsiTheme="minorHAnsi" w:cstheme="minorBidi"/>
          <w:noProof/>
          <w:szCs w:val="22"/>
          <w:lang w:val="fr-CA" w:eastAsia="fr-CA"/>
        </w:rPr>
      </w:pPr>
      <w:hyperlink w:anchor="_Toc41469543" w:history="1">
        <w:r w:rsidRPr="0033755A">
          <w:rPr>
            <w:rStyle w:val="Lienhypertexte"/>
            <w:noProof/>
          </w:rPr>
          <w:t>Appendix B - Possible Solution</w:t>
        </w:r>
        <w:r>
          <w:rPr>
            <w:noProof/>
            <w:webHidden/>
          </w:rPr>
          <w:tab/>
        </w:r>
        <w:r>
          <w:rPr>
            <w:noProof/>
            <w:webHidden/>
          </w:rPr>
          <w:fldChar w:fldCharType="begin"/>
        </w:r>
        <w:r>
          <w:rPr>
            <w:noProof/>
            <w:webHidden/>
          </w:rPr>
          <w:instrText xml:space="preserve"> PAGEREF _Toc41469543 \h </w:instrText>
        </w:r>
        <w:r>
          <w:rPr>
            <w:noProof/>
            <w:webHidden/>
          </w:rPr>
        </w:r>
        <w:r>
          <w:rPr>
            <w:noProof/>
            <w:webHidden/>
          </w:rPr>
          <w:fldChar w:fldCharType="separate"/>
        </w:r>
        <w:r>
          <w:rPr>
            <w:noProof/>
            <w:webHidden/>
          </w:rPr>
          <w:t>9</w:t>
        </w:r>
        <w:r>
          <w:rPr>
            <w:noProof/>
            <w:webHidden/>
          </w:rPr>
          <w:fldChar w:fldCharType="end"/>
        </w:r>
      </w:hyperlink>
    </w:p>
    <w:p w14:paraId="5387DE52" w14:textId="485DFF46" w:rsidR="00743D3D" w:rsidRDefault="00743D3D">
      <w:pPr>
        <w:pStyle w:val="TM2"/>
        <w:rPr>
          <w:rFonts w:asciiTheme="minorHAnsi" w:eastAsiaTheme="minorEastAsia" w:hAnsiTheme="minorHAnsi" w:cstheme="minorBidi"/>
          <w:noProof/>
          <w:szCs w:val="22"/>
          <w:lang w:val="fr-CA" w:eastAsia="fr-CA"/>
        </w:rPr>
      </w:pPr>
      <w:hyperlink w:anchor="_Toc41469544" w:history="1">
        <w:r w:rsidRPr="0033755A">
          <w:rPr>
            <w:rStyle w:val="Lienhypertexte"/>
            <w:noProof/>
          </w:rPr>
          <w:t>Layers of the Earth</w:t>
        </w:r>
        <w:r>
          <w:rPr>
            <w:noProof/>
            <w:webHidden/>
          </w:rPr>
          <w:tab/>
        </w:r>
        <w:r>
          <w:rPr>
            <w:noProof/>
            <w:webHidden/>
          </w:rPr>
          <w:fldChar w:fldCharType="begin"/>
        </w:r>
        <w:r>
          <w:rPr>
            <w:noProof/>
            <w:webHidden/>
          </w:rPr>
          <w:instrText xml:space="preserve"> PAGEREF _Toc41469544 \h </w:instrText>
        </w:r>
        <w:r>
          <w:rPr>
            <w:noProof/>
            <w:webHidden/>
          </w:rPr>
        </w:r>
        <w:r>
          <w:rPr>
            <w:noProof/>
            <w:webHidden/>
          </w:rPr>
          <w:fldChar w:fldCharType="separate"/>
        </w:r>
        <w:r>
          <w:rPr>
            <w:noProof/>
            <w:webHidden/>
          </w:rPr>
          <w:t>10</w:t>
        </w:r>
        <w:r>
          <w:rPr>
            <w:noProof/>
            <w:webHidden/>
          </w:rPr>
          <w:fldChar w:fldCharType="end"/>
        </w:r>
      </w:hyperlink>
    </w:p>
    <w:p w14:paraId="1E68C150" w14:textId="541353E7" w:rsidR="00743D3D" w:rsidRDefault="00743D3D">
      <w:pPr>
        <w:pStyle w:val="TM2"/>
        <w:rPr>
          <w:rFonts w:asciiTheme="minorHAnsi" w:eastAsiaTheme="minorEastAsia" w:hAnsiTheme="minorHAnsi" w:cstheme="minorBidi"/>
          <w:noProof/>
          <w:szCs w:val="22"/>
          <w:lang w:val="fr-CA" w:eastAsia="fr-CA"/>
        </w:rPr>
      </w:pPr>
      <w:hyperlink w:anchor="_Toc41469545" w:history="1">
        <w:r w:rsidRPr="0033755A">
          <w:rPr>
            <w:rStyle w:val="Lienhypertexte"/>
            <w:noProof/>
          </w:rPr>
          <w:t>Appendix – Layers of the Earth</w:t>
        </w:r>
        <w:r>
          <w:rPr>
            <w:noProof/>
            <w:webHidden/>
          </w:rPr>
          <w:tab/>
        </w:r>
        <w:r>
          <w:rPr>
            <w:noProof/>
            <w:webHidden/>
          </w:rPr>
          <w:fldChar w:fldCharType="begin"/>
        </w:r>
        <w:r>
          <w:rPr>
            <w:noProof/>
            <w:webHidden/>
          </w:rPr>
          <w:instrText xml:space="preserve"> PAGEREF _Toc41469545 \h </w:instrText>
        </w:r>
        <w:r>
          <w:rPr>
            <w:noProof/>
            <w:webHidden/>
          </w:rPr>
        </w:r>
        <w:r>
          <w:rPr>
            <w:noProof/>
            <w:webHidden/>
          </w:rPr>
          <w:fldChar w:fldCharType="separate"/>
        </w:r>
        <w:r>
          <w:rPr>
            <w:noProof/>
            <w:webHidden/>
          </w:rPr>
          <w:t>11</w:t>
        </w:r>
        <w:r>
          <w:rPr>
            <w:noProof/>
            <w:webHidden/>
          </w:rPr>
          <w:fldChar w:fldCharType="end"/>
        </w:r>
      </w:hyperlink>
    </w:p>
    <w:p w14:paraId="33CCE584" w14:textId="3F362574" w:rsidR="00743D3D" w:rsidRDefault="00743D3D">
      <w:pPr>
        <w:pStyle w:val="TM2"/>
        <w:rPr>
          <w:rFonts w:asciiTheme="minorHAnsi" w:eastAsiaTheme="minorEastAsia" w:hAnsiTheme="minorHAnsi" w:cstheme="minorBidi"/>
          <w:noProof/>
          <w:szCs w:val="22"/>
          <w:lang w:val="fr-CA" w:eastAsia="fr-CA"/>
        </w:rPr>
      </w:pPr>
      <w:hyperlink w:anchor="_Toc41469546" w:history="1">
        <w:r w:rsidRPr="0033755A">
          <w:rPr>
            <w:rStyle w:val="Lienhypertexte"/>
            <w:noProof/>
          </w:rPr>
          <w:t>Learn About the Canadian 24-Hour Movement Guidelines and Get Moving!</w:t>
        </w:r>
        <w:r>
          <w:rPr>
            <w:noProof/>
            <w:webHidden/>
          </w:rPr>
          <w:tab/>
        </w:r>
        <w:r>
          <w:rPr>
            <w:noProof/>
            <w:webHidden/>
          </w:rPr>
          <w:fldChar w:fldCharType="begin"/>
        </w:r>
        <w:r>
          <w:rPr>
            <w:noProof/>
            <w:webHidden/>
          </w:rPr>
          <w:instrText xml:space="preserve"> PAGEREF _Toc41469546 \h </w:instrText>
        </w:r>
        <w:r>
          <w:rPr>
            <w:noProof/>
            <w:webHidden/>
          </w:rPr>
        </w:r>
        <w:r>
          <w:rPr>
            <w:noProof/>
            <w:webHidden/>
          </w:rPr>
          <w:fldChar w:fldCharType="separate"/>
        </w:r>
        <w:r>
          <w:rPr>
            <w:noProof/>
            <w:webHidden/>
          </w:rPr>
          <w:t>12</w:t>
        </w:r>
        <w:r>
          <w:rPr>
            <w:noProof/>
            <w:webHidden/>
          </w:rPr>
          <w:fldChar w:fldCharType="end"/>
        </w:r>
      </w:hyperlink>
    </w:p>
    <w:p w14:paraId="568DCF6B" w14:textId="47AFBDF1" w:rsidR="00743D3D" w:rsidRDefault="00743D3D">
      <w:pPr>
        <w:pStyle w:val="TM2"/>
        <w:rPr>
          <w:rFonts w:asciiTheme="minorHAnsi" w:eastAsiaTheme="minorEastAsia" w:hAnsiTheme="minorHAnsi" w:cstheme="minorBidi"/>
          <w:noProof/>
          <w:szCs w:val="22"/>
          <w:lang w:val="fr-CA" w:eastAsia="fr-CA"/>
        </w:rPr>
      </w:pPr>
      <w:hyperlink w:anchor="_Toc41469547" w:history="1">
        <w:r w:rsidRPr="0033755A">
          <w:rPr>
            <w:rStyle w:val="Lienhypertexte"/>
            <w:noProof/>
          </w:rPr>
          <w:t>Messages on Stone</w:t>
        </w:r>
        <w:r>
          <w:rPr>
            <w:noProof/>
            <w:webHidden/>
          </w:rPr>
          <w:tab/>
        </w:r>
        <w:r>
          <w:rPr>
            <w:noProof/>
            <w:webHidden/>
          </w:rPr>
          <w:fldChar w:fldCharType="begin"/>
        </w:r>
        <w:r>
          <w:rPr>
            <w:noProof/>
            <w:webHidden/>
          </w:rPr>
          <w:instrText xml:space="preserve"> PAGEREF _Toc41469547 \h </w:instrText>
        </w:r>
        <w:r>
          <w:rPr>
            <w:noProof/>
            <w:webHidden/>
          </w:rPr>
        </w:r>
        <w:r>
          <w:rPr>
            <w:noProof/>
            <w:webHidden/>
          </w:rPr>
          <w:fldChar w:fldCharType="separate"/>
        </w:r>
        <w:r>
          <w:rPr>
            <w:noProof/>
            <w:webHidden/>
          </w:rPr>
          <w:t>13</w:t>
        </w:r>
        <w:r>
          <w:rPr>
            <w:noProof/>
            <w:webHidden/>
          </w:rPr>
          <w:fldChar w:fldCharType="end"/>
        </w:r>
      </w:hyperlink>
    </w:p>
    <w:p w14:paraId="195B2D3E" w14:textId="4D05487B" w:rsidR="00743D3D" w:rsidRDefault="00743D3D">
      <w:pPr>
        <w:pStyle w:val="TM2"/>
        <w:rPr>
          <w:rFonts w:asciiTheme="minorHAnsi" w:eastAsiaTheme="minorEastAsia" w:hAnsiTheme="minorHAnsi" w:cstheme="minorBidi"/>
          <w:noProof/>
          <w:szCs w:val="22"/>
          <w:lang w:val="fr-CA" w:eastAsia="fr-CA"/>
        </w:rPr>
      </w:pPr>
      <w:hyperlink w:anchor="_Toc41469548" w:history="1">
        <w:r w:rsidRPr="0033755A">
          <w:rPr>
            <w:rStyle w:val="Lienhypertexte"/>
            <w:noProof/>
          </w:rPr>
          <w:t>Appendix – Messages on Stone</w:t>
        </w:r>
        <w:r>
          <w:rPr>
            <w:noProof/>
            <w:webHidden/>
          </w:rPr>
          <w:tab/>
        </w:r>
        <w:r>
          <w:rPr>
            <w:noProof/>
            <w:webHidden/>
          </w:rPr>
          <w:fldChar w:fldCharType="begin"/>
        </w:r>
        <w:r>
          <w:rPr>
            <w:noProof/>
            <w:webHidden/>
          </w:rPr>
          <w:instrText xml:space="preserve"> PAGEREF _Toc41469548 \h </w:instrText>
        </w:r>
        <w:r>
          <w:rPr>
            <w:noProof/>
            <w:webHidden/>
          </w:rPr>
        </w:r>
        <w:r>
          <w:rPr>
            <w:noProof/>
            <w:webHidden/>
          </w:rPr>
          <w:fldChar w:fldCharType="separate"/>
        </w:r>
        <w:r>
          <w:rPr>
            <w:noProof/>
            <w:webHidden/>
          </w:rPr>
          <w:t>15</w:t>
        </w:r>
        <w:r>
          <w:rPr>
            <w:noProof/>
            <w:webHidden/>
          </w:rPr>
          <w:fldChar w:fldCharType="end"/>
        </w:r>
      </w:hyperlink>
    </w:p>
    <w:p w14:paraId="59E3502E" w14:textId="00C44EEF" w:rsidR="00743D3D" w:rsidRDefault="00743D3D">
      <w:pPr>
        <w:pStyle w:val="TM2"/>
        <w:rPr>
          <w:rFonts w:asciiTheme="minorHAnsi" w:eastAsiaTheme="minorEastAsia" w:hAnsiTheme="minorHAnsi" w:cstheme="minorBidi"/>
          <w:noProof/>
          <w:szCs w:val="22"/>
          <w:lang w:val="fr-CA" w:eastAsia="fr-CA"/>
        </w:rPr>
      </w:pPr>
      <w:hyperlink w:anchor="_Toc41469549" w:history="1">
        <w:r w:rsidRPr="0033755A">
          <w:rPr>
            <w:rStyle w:val="Lienhypertexte"/>
            <w:noProof/>
          </w:rPr>
          <w:t>Forests and Their Impact</w:t>
        </w:r>
        <w:r>
          <w:rPr>
            <w:noProof/>
            <w:webHidden/>
          </w:rPr>
          <w:tab/>
        </w:r>
        <w:r>
          <w:rPr>
            <w:noProof/>
            <w:webHidden/>
          </w:rPr>
          <w:fldChar w:fldCharType="begin"/>
        </w:r>
        <w:r>
          <w:rPr>
            <w:noProof/>
            <w:webHidden/>
          </w:rPr>
          <w:instrText xml:space="preserve"> PAGEREF _Toc41469549 \h </w:instrText>
        </w:r>
        <w:r>
          <w:rPr>
            <w:noProof/>
            <w:webHidden/>
          </w:rPr>
        </w:r>
        <w:r>
          <w:rPr>
            <w:noProof/>
            <w:webHidden/>
          </w:rPr>
          <w:fldChar w:fldCharType="separate"/>
        </w:r>
        <w:r>
          <w:rPr>
            <w:noProof/>
            <w:webHidden/>
          </w:rPr>
          <w:t>16</w:t>
        </w:r>
        <w:r>
          <w:rPr>
            <w:noProof/>
            <w:webHidden/>
          </w:rPr>
          <w:fldChar w:fldCharType="end"/>
        </w:r>
      </w:hyperlink>
    </w:p>
    <w:p w14:paraId="0087D872" w14:textId="5488A502" w:rsidR="00743D3D" w:rsidRDefault="00743D3D">
      <w:pPr>
        <w:pStyle w:val="TM2"/>
        <w:rPr>
          <w:rFonts w:asciiTheme="minorHAnsi" w:eastAsiaTheme="minorEastAsia" w:hAnsiTheme="minorHAnsi" w:cstheme="minorBidi"/>
          <w:noProof/>
          <w:szCs w:val="22"/>
          <w:lang w:val="fr-CA" w:eastAsia="fr-CA"/>
        </w:rPr>
      </w:pPr>
      <w:hyperlink w:anchor="_Toc41469550" w:history="1">
        <w:r w:rsidRPr="0033755A">
          <w:rPr>
            <w:rStyle w:val="Lienhypertexte"/>
            <w:noProof/>
          </w:rPr>
          <w:t>Appendix – Forests and Their Impact</w:t>
        </w:r>
        <w:r>
          <w:rPr>
            <w:noProof/>
            <w:webHidden/>
          </w:rPr>
          <w:tab/>
        </w:r>
        <w:r>
          <w:rPr>
            <w:noProof/>
            <w:webHidden/>
          </w:rPr>
          <w:fldChar w:fldCharType="begin"/>
        </w:r>
        <w:r>
          <w:rPr>
            <w:noProof/>
            <w:webHidden/>
          </w:rPr>
          <w:instrText xml:space="preserve"> PAGEREF _Toc41469550 \h </w:instrText>
        </w:r>
        <w:r>
          <w:rPr>
            <w:noProof/>
            <w:webHidden/>
          </w:rPr>
        </w:r>
        <w:r>
          <w:rPr>
            <w:noProof/>
            <w:webHidden/>
          </w:rPr>
          <w:fldChar w:fldCharType="separate"/>
        </w:r>
        <w:r>
          <w:rPr>
            <w:noProof/>
            <w:webHidden/>
          </w:rPr>
          <w:t>17</w:t>
        </w:r>
        <w:r>
          <w:rPr>
            <w:noProof/>
            <w:webHidden/>
          </w:rPr>
          <w:fldChar w:fldCharType="end"/>
        </w:r>
      </w:hyperlink>
    </w:p>
    <w:p w14:paraId="402686C7" w14:textId="2000D218" w:rsidR="00DF4403" w:rsidRDefault="00731F64" w:rsidP="00B60F6E">
      <w:pPr>
        <w:pStyle w:val="TM3"/>
        <w:rPr>
          <w:noProof/>
        </w:rPr>
      </w:pPr>
      <w:r>
        <w:rPr>
          <w:noProof/>
        </w:rPr>
        <w:fldChar w:fldCharType="end"/>
      </w:r>
    </w:p>
    <w:p w14:paraId="173FC790" w14:textId="59B9199B" w:rsidR="00DB6C4E" w:rsidRPr="00DB6C4E" w:rsidRDefault="00DB6C4E" w:rsidP="00DB6C4E">
      <w:pPr>
        <w:rPr>
          <w:lang w:val="fr-FR"/>
        </w:rPr>
        <w:sectPr w:rsidR="00DB6C4E" w:rsidRPr="00DB6C4E" w:rsidSect="003D4077">
          <w:footerReference w:type="even" r:id="rId12"/>
          <w:pgSz w:w="12240" w:h="15840" w:code="1"/>
          <w:pgMar w:top="720" w:right="1080" w:bottom="1440" w:left="1080" w:header="0" w:footer="706" w:gutter="0"/>
          <w:cols w:space="708"/>
          <w:docGrid w:linePitch="360"/>
        </w:sectPr>
      </w:pPr>
      <w:r>
        <w:rPr>
          <w:noProof/>
        </w:rPr>
        <w:drawing>
          <wp:anchor distT="0" distB="0" distL="114300" distR="114300" simplePos="0" relativeHeight="251658241" behindDoc="1" locked="0" layoutInCell="1" allowOverlap="1" wp14:anchorId="2D1836A3" wp14:editId="7FCE35B3">
            <wp:simplePos x="0" y="0"/>
            <wp:positionH relativeFrom="page">
              <wp:align>left</wp:align>
            </wp:positionH>
            <wp:positionV relativeFrom="bottomMargin">
              <wp:align>top</wp:align>
            </wp:positionV>
            <wp:extent cx="7808976" cy="914400"/>
            <wp:effectExtent l="0" t="0" r="0" b="0"/>
            <wp:wrapNone/>
            <wp:docPr id="22" name="Image 22" descr="Votre gouvernement, le gouvernement du Québec."/>
            <wp:cNvGraphicFramePr/>
            <a:graphic xmlns:a="http://schemas.openxmlformats.org/drawingml/2006/main">
              <a:graphicData uri="http://schemas.openxmlformats.org/drawingml/2006/picture">
                <pic:pic xmlns:pic="http://schemas.openxmlformats.org/drawingml/2006/picture">
                  <pic:nvPicPr>
                    <pic:cNvPr id="22" name="Image 22" descr="Votre gouvernement, le gouvernement du Québec."/>
                    <pic:cNvPicPr/>
                  </pic:nvPicPr>
                  <pic:blipFill>
                    <a:blip r:embed="rId13">
                      <a:extLst>
                        <a:ext uri="{28A0092B-C50C-407E-A947-70E740481C1C}">
                          <a14:useLocalDpi xmlns:a14="http://schemas.microsoft.com/office/drawing/2010/main" val="0"/>
                        </a:ext>
                      </a:extLst>
                    </a:blip>
                    <a:stretch>
                      <a:fillRect/>
                    </a:stretch>
                  </pic:blipFill>
                  <pic:spPr bwMode="auto">
                    <a:xfrm>
                      <a:off x="0" y="0"/>
                      <a:ext cx="7808976" cy="914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B80AF8B" w14:textId="130C15AB" w:rsidR="00FC5C78" w:rsidRPr="00BC4C33" w:rsidRDefault="00FC5C78" w:rsidP="002F14E4">
      <w:pPr>
        <w:pStyle w:val="Matire-Premirepage"/>
      </w:pPr>
      <w:bookmarkStart w:id="1" w:name="_Toc39427853"/>
      <w:r w:rsidRPr="00BC4C33">
        <w:lastRenderedPageBreak/>
        <w:t>English Language Arts</w:t>
      </w:r>
    </w:p>
    <w:p w14:paraId="3B032403" w14:textId="77777777" w:rsidR="000F4487" w:rsidRDefault="000F4487" w:rsidP="00BC4C33">
      <w:pPr>
        <w:pStyle w:val="Titredelactivit"/>
      </w:pPr>
      <w:bookmarkStart w:id="2" w:name="_Toc41469539"/>
      <w:bookmarkEnd w:id="1"/>
      <w:r>
        <w:t>Identity</w:t>
      </w:r>
      <w:bookmarkEnd w:id="2"/>
    </w:p>
    <w:p w14:paraId="0289503A" w14:textId="77777777" w:rsidR="00516BD7" w:rsidRDefault="000F4487" w:rsidP="00516BD7">
      <w:pPr>
        <w:pStyle w:val="Consigne-Titre"/>
        <w:spacing w:before="0" w:after="0"/>
        <w:rPr>
          <w:lang w:val="en"/>
        </w:rPr>
      </w:pPr>
      <w:r w:rsidRPr="00082789">
        <w:rPr>
          <w:lang w:val="en"/>
        </w:rPr>
        <w:t xml:space="preserve">Information </w:t>
      </w:r>
      <w:r>
        <w:rPr>
          <w:lang w:val="en"/>
        </w:rPr>
        <w:t>for</w:t>
      </w:r>
      <w:r w:rsidRPr="00082789">
        <w:rPr>
          <w:lang w:val="en"/>
        </w:rPr>
        <w:t xml:space="preserve"> student</w:t>
      </w:r>
      <w:r>
        <w:rPr>
          <w:lang w:val="en"/>
        </w:rPr>
        <w:t>s</w:t>
      </w:r>
    </w:p>
    <w:p w14:paraId="68D7646F" w14:textId="4E752CA0" w:rsidR="000F4487" w:rsidRDefault="000F4487" w:rsidP="00B85BBC">
      <w:pPr>
        <w:pStyle w:val="listeniv1numero"/>
      </w:pPr>
      <w:r>
        <w:t>First, read the poem “Hanging Fire”</w:t>
      </w:r>
      <w:r w:rsidR="00516BD7">
        <w:t xml:space="preserve"> by Audre Lord</w:t>
      </w:r>
    </w:p>
    <w:p w14:paraId="2A34EC57" w14:textId="5881936F" w:rsidR="000F4487" w:rsidRDefault="000F4487" w:rsidP="00B85BBC">
      <w:pPr>
        <w:pStyle w:val="listeniv1numero"/>
      </w:pPr>
      <w:r>
        <w:t>Then, read the poem “I Remember”</w:t>
      </w:r>
      <w:r w:rsidR="00516BD7">
        <w:t xml:space="preserve"> by </w:t>
      </w:r>
      <w:r w:rsidR="00E8431C" w:rsidRPr="00A21B98">
        <w:rPr>
          <w:lang w:val="en-US"/>
        </w:rPr>
        <w:t>Abundance C Nwosu</w:t>
      </w:r>
    </w:p>
    <w:p w14:paraId="4B5B934E" w14:textId="24FA1412" w:rsidR="000F4487" w:rsidRDefault="000F4487" w:rsidP="00B85BBC">
      <w:pPr>
        <w:pStyle w:val="listeniv1numero"/>
        <w:rPr>
          <w:lang w:val="en-CA"/>
        </w:rPr>
      </w:pPr>
      <w:r w:rsidRPr="00B85BBC">
        <w:t>Think</w:t>
      </w:r>
      <w:r>
        <w:rPr>
          <w:lang w:val="en-CA"/>
        </w:rPr>
        <w:t xml:space="preserve"> about the following questions and write a reflection of at least two pages:</w:t>
      </w:r>
    </w:p>
    <w:p w14:paraId="132EFF0A" w14:textId="2651FF3A" w:rsidR="000F4487" w:rsidRPr="00B74796" w:rsidRDefault="00B74796" w:rsidP="00B74796">
      <w:pPr>
        <w:pStyle w:val="consignepuceniv2"/>
        <w:rPr>
          <w:lang w:val="en-CA"/>
        </w:rPr>
      </w:pPr>
      <w:r>
        <w:rPr>
          <w:lang w:val="en-CA"/>
        </w:rPr>
        <w:t>W</w:t>
      </w:r>
      <w:r w:rsidR="000F4487" w:rsidRPr="00B74796">
        <w:rPr>
          <w:lang w:val="en-CA"/>
        </w:rPr>
        <w:t>hat are some of the difficulties in growing up that were identified in the poems?</w:t>
      </w:r>
    </w:p>
    <w:p w14:paraId="0CFAE519" w14:textId="02298D94" w:rsidR="000F4487" w:rsidRPr="00074979" w:rsidRDefault="00B74796" w:rsidP="00B74796">
      <w:pPr>
        <w:pStyle w:val="consignepuceniv2"/>
        <w:rPr>
          <w:lang w:val="en-CA"/>
        </w:rPr>
      </w:pPr>
      <w:r>
        <w:rPr>
          <w:lang w:val="en-CA"/>
        </w:rPr>
        <w:t>W</w:t>
      </w:r>
      <w:r w:rsidR="000F4487" w:rsidRPr="00074979">
        <w:rPr>
          <w:lang w:val="en-CA"/>
        </w:rPr>
        <w:t>hat are some of the challenges you face as a young adult?</w:t>
      </w:r>
    </w:p>
    <w:p w14:paraId="28C00EFE" w14:textId="10EA7347" w:rsidR="000F4487" w:rsidRDefault="00B74796" w:rsidP="00B74796">
      <w:pPr>
        <w:pStyle w:val="consignepuceniv2"/>
        <w:rPr>
          <w:lang w:val="en-CA"/>
        </w:rPr>
      </w:pPr>
      <w:r>
        <w:rPr>
          <w:lang w:val="en-CA"/>
        </w:rPr>
        <w:t>H</w:t>
      </w:r>
      <w:r w:rsidR="000F4487" w:rsidRPr="00074979">
        <w:rPr>
          <w:lang w:val="en-CA"/>
        </w:rPr>
        <w:t>ow do you define yourself as a young adult?  How do you see yourself?</w:t>
      </w:r>
    </w:p>
    <w:p w14:paraId="446AA15B" w14:textId="2BF224F3" w:rsidR="000F4487" w:rsidRDefault="000F4487" w:rsidP="00B74796">
      <w:pPr>
        <w:pStyle w:val="Consigne-Texte"/>
        <w:rPr>
          <w:lang w:val="en-US"/>
        </w:rPr>
      </w:pPr>
      <w:r>
        <w:rPr>
          <w:lang w:val="en-US"/>
        </w:rPr>
        <w:t>To go further</w:t>
      </w:r>
      <w:r w:rsidRPr="0098687C">
        <w:rPr>
          <w:lang w:val="en-US"/>
        </w:rPr>
        <w:t>: Write your own poem</w:t>
      </w:r>
      <w:r>
        <w:rPr>
          <w:lang w:val="en-US"/>
        </w:rPr>
        <w:t xml:space="preserve"> about coming of age.</w:t>
      </w:r>
    </w:p>
    <w:p w14:paraId="49BD024A" w14:textId="77777777" w:rsidR="000F4487" w:rsidRPr="00C571FB" w:rsidRDefault="000F4487" w:rsidP="00ED07D9">
      <w:pPr>
        <w:pStyle w:val="Consigne-Titre"/>
        <w:spacing w:before="0" w:after="0"/>
        <w:ind w:firstLine="708"/>
        <w:rPr>
          <w:b w:val="0"/>
          <w:bCs/>
          <w:color w:val="000000" w:themeColor="text1"/>
          <w:sz w:val="22"/>
          <w:szCs w:val="22"/>
          <w:lang w:val="en-US"/>
        </w:rPr>
      </w:pPr>
      <w:r w:rsidRPr="00C571FB">
        <w:rPr>
          <w:color w:val="000000" w:themeColor="text1"/>
          <w:sz w:val="22"/>
          <w:szCs w:val="22"/>
          <w:lang w:val="en-US"/>
        </w:rPr>
        <w:t>Hanging</w:t>
      </w:r>
      <w:r w:rsidRPr="00C571FB">
        <w:rPr>
          <w:bCs/>
          <w:color w:val="000000" w:themeColor="text1"/>
          <w:sz w:val="22"/>
          <w:szCs w:val="22"/>
          <w:lang w:val="en-US"/>
        </w:rPr>
        <w:t xml:space="preserve"> Fire</w:t>
      </w:r>
    </w:p>
    <w:p w14:paraId="466B9871" w14:textId="77777777" w:rsidR="00E3336E" w:rsidRPr="00C571FB" w:rsidRDefault="000F4487" w:rsidP="00ED07D9">
      <w:pPr>
        <w:pStyle w:val="Consigne-Texte"/>
        <w:spacing w:before="0" w:after="0" w:line="240" w:lineRule="auto"/>
        <w:ind w:firstLine="708"/>
        <w:rPr>
          <w:lang w:val="en-US"/>
        </w:rPr>
      </w:pPr>
      <w:r w:rsidRPr="00C571FB">
        <w:rPr>
          <w:lang w:val="en-US"/>
        </w:rPr>
        <w:t>by Audre Lorde</w:t>
      </w:r>
    </w:p>
    <w:p w14:paraId="343FFEA0" w14:textId="66CC4B24" w:rsidR="000F4487" w:rsidRPr="00C571FB" w:rsidRDefault="00277F8B" w:rsidP="00ED07D9">
      <w:pPr>
        <w:pStyle w:val="Consigne-Texte"/>
        <w:spacing w:before="0" w:after="0" w:line="240" w:lineRule="auto"/>
        <w:ind w:left="708"/>
        <w:rPr>
          <w:lang w:val="en-US"/>
        </w:rPr>
      </w:pPr>
      <w:r w:rsidRPr="00C571FB">
        <w:rPr>
          <w:lang w:val="en-US"/>
        </w:rPr>
        <w:br/>
      </w:r>
      <w:r w:rsidR="000F4487" w:rsidRPr="00C571FB">
        <w:rPr>
          <w:lang w:val="en-US"/>
        </w:rPr>
        <w:t>I am fourteen</w:t>
      </w:r>
      <w:r w:rsidRPr="00C571FB">
        <w:rPr>
          <w:lang w:val="en-US"/>
        </w:rPr>
        <w:br/>
      </w:r>
      <w:r w:rsidR="000F4487" w:rsidRPr="00C571FB">
        <w:rPr>
          <w:lang w:val="en-US"/>
        </w:rPr>
        <w:t>and my skin has betrayed me</w:t>
      </w:r>
      <w:r w:rsidRPr="00C571FB">
        <w:rPr>
          <w:lang w:val="en-US"/>
        </w:rPr>
        <w:br/>
      </w:r>
      <w:r w:rsidR="000F4487" w:rsidRPr="00C571FB">
        <w:rPr>
          <w:lang w:val="en-US"/>
        </w:rPr>
        <w:t>the boy I cannot live without</w:t>
      </w:r>
      <w:r w:rsidRPr="00C571FB">
        <w:rPr>
          <w:lang w:val="en-US"/>
        </w:rPr>
        <w:br/>
      </w:r>
      <w:r w:rsidR="000F4487" w:rsidRPr="00C571FB">
        <w:rPr>
          <w:lang w:val="en-US"/>
        </w:rPr>
        <w:t>still sucks his thumb</w:t>
      </w:r>
      <w:r w:rsidRPr="00C571FB">
        <w:rPr>
          <w:lang w:val="en-US"/>
        </w:rPr>
        <w:br/>
      </w:r>
      <w:r w:rsidR="000F4487" w:rsidRPr="00C571FB">
        <w:rPr>
          <w:lang w:val="en-US"/>
        </w:rPr>
        <w:t>in secret</w:t>
      </w:r>
      <w:r w:rsidRPr="00C571FB">
        <w:rPr>
          <w:lang w:val="en-US"/>
        </w:rPr>
        <w:br/>
      </w:r>
      <w:r w:rsidR="000F4487" w:rsidRPr="00C571FB">
        <w:rPr>
          <w:lang w:val="en-US"/>
        </w:rPr>
        <w:t>how come my knees are</w:t>
      </w:r>
      <w:r w:rsidRPr="00C571FB">
        <w:rPr>
          <w:lang w:val="en-US"/>
        </w:rPr>
        <w:br/>
      </w:r>
      <w:r w:rsidR="000F4487" w:rsidRPr="00C571FB">
        <w:rPr>
          <w:lang w:val="en-US"/>
        </w:rPr>
        <w:t>always so ashy</w:t>
      </w:r>
      <w:r w:rsidRPr="00C571FB">
        <w:rPr>
          <w:lang w:val="en-US"/>
        </w:rPr>
        <w:br/>
      </w:r>
      <w:r w:rsidR="000F4487" w:rsidRPr="00C571FB">
        <w:rPr>
          <w:lang w:val="en-US"/>
        </w:rPr>
        <w:t>what if I die before morning</w:t>
      </w:r>
      <w:r w:rsidRPr="00C571FB">
        <w:rPr>
          <w:lang w:val="en-US"/>
        </w:rPr>
        <w:br/>
      </w:r>
      <w:r w:rsidR="000F4487" w:rsidRPr="00C571FB">
        <w:rPr>
          <w:lang w:val="en-US"/>
        </w:rPr>
        <w:t>and momma’s in the bedroom</w:t>
      </w:r>
      <w:r w:rsidRPr="00C571FB">
        <w:rPr>
          <w:lang w:val="en-US"/>
        </w:rPr>
        <w:br/>
      </w:r>
      <w:r w:rsidR="000F4487" w:rsidRPr="00C571FB">
        <w:rPr>
          <w:lang w:val="en-US"/>
        </w:rPr>
        <w:t>with the door closed.</w:t>
      </w:r>
    </w:p>
    <w:p w14:paraId="5BE5DF4D" w14:textId="2D2E258A" w:rsidR="004D54D0" w:rsidRPr="00C571FB" w:rsidRDefault="000F4487" w:rsidP="00ED07D9">
      <w:pPr>
        <w:pStyle w:val="Consigne-Texte"/>
        <w:ind w:left="708"/>
        <w:rPr>
          <w:lang w:val="en-US"/>
        </w:rPr>
      </w:pPr>
      <w:r w:rsidRPr="00C571FB">
        <w:rPr>
          <w:lang w:val="en-US"/>
        </w:rPr>
        <w:t>I have to learn how to dance</w:t>
      </w:r>
      <w:r w:rsidR="00277F8B" w:rsidRPr="00C571FB">
        <w:rPr>
          <w:lang w:val="en-US"/>
        </w:rPr>
        <w:br/>
      </w:r>
      <w:r w:rsidRPr="00C571FB">
        <w:rPr>
          <w:lang w:val="en-US"/>
        </w:rPr>
        <w:t>in time for the next party</w:t>
      </w:r>
      <w:r w:rsidR="00277F8B" w:rsidRPr="00C571FB">
        <w:rPr>
          <w:lang w:val="en-US"/>
        </w:rPr>
        <w:br/>
      </w:r>
      <w:r w:rsidRPr="00C571FB">
        <w:rPr>
          <w:lang w:val="en-US"/>
        </w:rPr>
        <w:t>my room is too small for me</w:t>
      </w:r>
      <w:r w:rsidR="00277F8B" w:rsidRPr="00C571FB">
        <w:rPr>
          <w:lang w:val="en-US"/>
        </w:rPr>
        <w:br/>
      </w:r>
      <w:r w:rsidRPr="00C571FB">
        <w:rPr>
          <w:lang w:val="en-US"/>
        </w:rPr>
        <w:t>suppose I die before graduation</w:t>
      </w:r>
      <w:r w:rsidR="00277F8B" w:rsidRPr="00C571FB">
        <w:rPr>
          <w:lang w:val="en-US"/>
        </w:rPr>
        <w:br/>
      </w:r>
      <w:r w:rsidRPr="00C571FB">
        <w:rPr>
          <w:lang w:val="en-US"/>
        </w:rPr>
        <w:t>they will sing sad melodies</w:t>
      </w:r>
      <w:r w:rsidR="00277F8B" w:rsidRPr="00C571FB">
        <w:rPr>
          <w:lang w:val="en-US"/>
        </w:rPr>
        <w:br/>
      </w:r>
      <w:r w:rsidRPr="00C571FB">
        <w:rPr>
          <w:lang w:val="en-US"/>
        </w:rPr>
        <w:t>but finally</w:t>
      </w:r>
      <w:r w:rsidR="00277F8B" w:rsidRPr="00C571FB">
        <w:rPr>
          <w:lang w:val="en-US"/>
        </w:rPr>
        <w:br/>
      </w:r>
      <w:r w:rsidRPr="00C571FB">
        <w:rPr>
          <w:lang w:val="en-US"/>
        </w:rPr>
        <w:t>tell the truth about me</w:t>
      </w:r>
      <w:r w:rsidR="00277F8B" w:rsidRPr="00C571FB">
        <w:rPr>
          <w:lang w:val="en-US"/>
        </w:rPr>
        <w:br/>
      </w:r>
      <w:r w:rsidRPr="00C571FB">
        <w:rPr>
          <w:lang w:val="en-US"/>
        </w:rPr>
        <w:t>there is nothing I want to do</w:t>
      </w:r>
      <w:r w:rsidR="00277F8B" w:rsidRPr="00C571FB">
        <w:rPr>
          <w:lang w:val="en-US"/>
        </w:rPr>
        <w:br/>
      </w:r>
      <w:r w:rsidRPr="00C571FB">
        <w:rPr>
          <w:lang w:val="en-US"/>
        </w:rPr>
        <w:t>and too much</w:t>
      </w:r>
      <w:r w:rsidR="00277F8B" w:rsidRPr="00C571FB">
        <w:rPr>
          <w:lang w:val="en-US"/>
        </w:rPr>
        <w:br/>
      </w:r>
      <w:r w:rsidRPr="00C571FB">
        <w:rPr>
          <w:lang w:val="en-US"/>
        </w:rPr>
        <w:t>that has to be done</w:t>
      </w:r>
      <w:r w:rsidR="00277F8B" w:rsidRPr="00C571FB">
        <w:rPr>
          <w:lang w:val="en-US"/>
        </w:rPr>
        <w:br/>
      </w:r>
      <w:r w:rsidRPr="00C571FB">
        <w:rPr>
          <w:lang w:val="en-US"/>
        </w:rPr>
        <w:t>and momma’s in the bedroom</w:t>
      </w:r>
      <w:r w:rsidR="00277F8B" w:rsidRPr="00C571FB">
        <w:rPr>
          <w:lang w:val="en-US"/>
        </w:rPr>
        <w:br/>
      </w:r>
      <w:r w:rsidRPr="00C571FB">
        <w:rPr>
          <w:lang w:val="en-US"/>
        </w:rPr>
        <w:t>with the door closed.</w:t>
      </w:r>
    </w:p>
    <w:p w14:paraId="1ECB3F11" w14:textId="77777777" w:rsidR="00755AAB" w:rsidRPr="00C571FB" w:rsidRDefault="000F4487" w:rsidP="00ED07D9">
      <w:pPr>
        <w:pStyle w:val="Consigne-Texte"/>
        <w:ind w:left="708"/>
        <w:rPr>
          <w:lang w:val="en-US"/>
        </w:rPr>
      </w:pPr>
      <w:r w:rsidRPr="00C571FB">
        <w:rPr>
          <w:lang w:val="en-US"/>
        </w:rPr>
        <w:t xml:space="preserve">Nobody even stops to think </w:t>
      </w:r>
      <w:r w:rsidR="00915DE3" w:rsidRPr="00C571FB">
        <w:rPr>
          <w:lang w:val="en-US"/>
        </w:rPr>
        <w:br/>
      </w:r>
      <w:r w:rsidRPr="00C571FB">
        <w:rPr>
          <w:lang w:val="en-US"/>
        </w:rPr>
        <w:t>about my side of it</w:t>
      </w:r>
      <w:r w:rsidR="00915DE3" w:rsidRPr="00C571FB">
        <w:rPr>
          <w:lang w:val="en-US"/>
        </w:rPr>
        <w:br/>
      </w:r>
      <w:r w:rsidRPr="00C571FB">
        <w:rPr>
          <w:lang w:val="en-US"/>
        </w:rPr>
        <w:t>I should have been on Math Team</w:t>
      </w:r>
      <w:r w:rsidR="00915DE3" w:rsidRPr="00C571FB">
        <w:rPr>
          <w:lang w:val="en-US"/>
        </w:rPr>
        <w:br/>
      </w:r>
      <w:r w:rsidRPr="00C571FB">
        <w:rPr>
          <w:lang w:val="en-US"/>
        </w:rPr>
        <w:t>my marks were better than his</w:t>
      </w:r>
      <w:r w:rsidR="00915DE3" w:rsidRPr="00C571FB">
        <w:rPr>
          <w:lang w:val="en-US"/>
        </w:rPr>
        <w:br/>
      </w:r>
      <w:r w:rsidRPr="00C571FB">
        <w:rPr>
          <w:lang w:val="en-US"/>
        </w:rPr>
        <w:t>why do I have to be</w:t>
      </w:r>
    </w:p>
    <w:p w14:paraId="66A85891" w14:textId="77777777" w:rsidR="00B74796" w:rsidRDefault="00B74796" w:rsidP="00ED07D9">
      <w:pPr>
        <w:pStyle w:val="Matire-Premirepage"/>
      </w:pPr>
      <w:r>
        <w:br w:type="page"/>
      </w:r>
    </w:p>
    <w:p w14:paraId="30592DF8" w14:textId="053F40DF" w:rsidR="00ED07D9" w:rsidRPr="00BC4C33" w:rsidRDefault="00ED07D9" w:rsidP="00821E3A">
      <w:pPr>
        <w:pStyle w:val="Matire-Pagessuivantes"/>
      </w:pPr>
      <w:r w:rsidRPr="00BC4C33">
        <w:lastRenderedPageBreak/>
        <w:t>English Language Arts</w:t>
      </w:r>
    </w:p>
    <w:p w14:paraId="648149C5" w14:textId="77777777" w:rsidR="00ED07D9" w:rsidRDefault="00ED07D9" w:rsidP="00755AAB">
      <w:pPr>
        <w:pStyle w:val="Consigne-Texte"/>
        <w:rPr>
          <w:lang w:val="en-US"/>
        </w:rPr>
      </w:pPr>
    </w:p>
    <w:p w14:paraId="1CE42DFB" w14:textId="0D315DA3" w:rsidR="000F4487" w:rsidRPr="00C571FB" w:rsidRDefault="000F4487" w:rsidP="00ED07D9">
      <w:pPr>
        <w:pStyle w:val="Consigne-Texte"/>
        <w:ind w:left="708"/>
      </w:pPr>
      <w:r w:rsidRPr="00C571FB">
        <w:rPr>
          <w:lang w:val="en-US"/>
        </w:rPr>
        <w:t>the one</w:t>
      </w:r>
      <w:r w:rsidR="00915DE3" w:rsidRPr="00C571FB">
        <w:rPr>
          <w:lang w:val="en-US"/>
        </w:rPr>
        <w:br/>
      </w:r>
      <w:r w:rsidRPr="00C571FB">
        <w:rPr>
          <w:lang w:val="en-US"/>
        </w:rPr>
        <w:t>wearing braces</w:t>
      </w:r>
      <w:r w:rsidR="00915DE3" w:rsidRPr="00C571FB">
        <w:rPr>
          <w:lang w:val="en-US"/>
        </w:rPr>
        <w:br/>
      </w:r>
      <w:r w:rsidRPr="00C571FB">
        <w:rPr>
          <w:lang w:val="en-US"/>
        </w:rPr>
        <w:t>I have nothing to wear tomorrow</w:t>
      </w:r>
      <w:r w:rsidR="00915DE3" w:rsidRPr="00C571FB">
        <w:rPr>
          <w:lang w:val="en-US"/>
        </w:rPr>
        <w:br/>
      </w:r>
      <w:r w:rsidRPr="00C571FB">
        <w:rPr>
          <w:lang w:val="en-US"/>
        </w:rPr>
        <w:t>will I live long enough</w:t>
      </w:r>
      <w:r w:rsidR="00915DE3" w:rsidRPr="00C571FB">
        <w:rPr>
          <w:lang w:val="en-US"/>
        </w:rPr>
        <w:br/>
      </w:r>
      <w:r w:rsidRPr="00C571FB">
        <w:rPr>
          <w:lang w:val="en-US"/>
        </w:rPr>
        <w:t>to grow up</w:t>
      </w:r>
      <w:r w:rsidR="00915DE3" w:rsidRPr="00C571FB">
        <w:rPr>
          <w:lang w:val="en-US"/>
        </w:rPr>
        <w:br/>
      </w:r>
      <w:r w:rsidRPr="00C571FB">
        <w:rPr>
          <w:lang w:val="en-US"/>
        </w:rPr>
        <w:t xml:space="preserve">and momma’s in the bedroom </w:t>
      </w:r>
      <w:r w:rsidR="00915DE3" w:rsidRPr="00C571FB">
        <w:rPr>
          <w:lang w:val="en-US"/>
        </w:rPr>
        <w:br/>
      </w:r>
      <w:r w:rsidRPr="00C571FB">
        <w:rPr>
          <w:lang w:val="en-US"/>
        </w:rPr>
        <w:t>with the door closed.</w:t>
      </w:r>
    </w:p>
    <w:p w14:paraId="19196286" w14:textId="77777777" w:rsidR="000F4487" w:rsidRPr="00074979" w:rsidRDefault="000F4487" w:rsidP="00277F8B">
      <w:pPr>
        <w:pStyle w:val="Crdit0"/>
        <w:rPr>
          <w:lang w:val="en-CA"/>
        </w:rPr>
      </w:pPr>
      <w:r w:rsidRPr="00074979">
        <w:rPr>
          <w:lang w:val="en-CA"/>
        </w:rPr>
        <w:t>(Reference</w:t>
      </w:r>
      <w:r w:rsidRPr="00074979">
        <w:rPr>
          <w:i/>
          <w:iCs/>
          <w:sz w:val="18"/>
          <w:szCs w:val="18"/>
          <w:lang w:val="en-CA"/>
        </w:rPr>
        <w:t xml:space="preserve">: </w:t>
      </w:r>
      <w:hyperlink r:id="rId14" w:history="1">
        <w:r w:rsidRPr="00A21B98">
          <w:rPr>
            <w:rStyle w:val="Lienhypertexte"/>
            <w:i/>
            <w:iCs/>
            <w:sz w:val="18"/>
            <w:szCs w:val="18"/>
            <w:lang w:val="en-US"/>
          </w:rPr>
          <w:t>https://www.poetryfoundation.org/poems/42580/hanging-fire</w:t>
        </w:r>
      </w:hyperlink>
      <w:r w:rsidRPr="00074979">
        <w:rPr>
          <w:i/>
          <w:iCs/>
          <w:sz w:val="18"/>
          <w:szCs w:val="18"/>
          <w:lang w:val="en-CA"/>
        </w:rPr>
        <w:t>)</w:t>
      </w:r>
    </w:p>
    <w:p w14:paraId="726AD5F6" w14:textId="77777777" w:rsidR="00ED07D9" w:rsidRDefault="00ED07D9" w:rsidP="00ED07D9">
      <w:pPr>
        <w:pStyle w:val="Consigne-Titre"/>
        <w:spacing w:before="0" w:after="0"/>
        <w:rPr>
          <w:sz w:val="22"/>
          <w:szCs w:val="22"/>
          <w:lang w:val="en-US"/>
        </w:rPr>
      </w:pPr>
    </w:p>
    <w:p w14:paraId="4E924CAB" w14:textId="77777777" w:rsidR="000F4487" w:rsidRPr="00ED07D9" w:rsidRDefault="000F4487" w:rsidP="00ED07D9">
      <w:pPr>
        <w:pStyle w:val="Consigne-Titre"/>
        <w:spacing w:before="0" w:after="0"/>
        <w:ind w:firstLine="708"/>
        <w:rPr>
          <w:color w:val="000000" w:themeColor="text1"/>
          <w:sz w:val="22"/>
          <w:szCs w:val="22"/>
          <w:lang w:val="en-US"/>
        </w:rPr>
      </w:pPr>
      <w:r w:rsidRPr="00ED07D9">
        <w:rPr>
          <w:color w:val="000000" w:themeColor="text1"/>
          <w:sz w:val="22"/>
          <w:szCs w:val="22"/>
          <w:lang w:val="en-US"/>
        </w:rPr>
        <w:t>I Remember</w:t>
      </w:r>
    </w:p>
    <w:p w14:paraId="5D941BA7" w14:textId="77777777" w:rsidR="000F4487" w:rsidRPr="00ED07D9" w:rsidRDefault="000F4487" w:rsidP="00452B1E">
      <w:pPr>
        <w:pStyle w:val="Consigne-Texte"/>
        <w:spacing w:before="0" w:after="0" w:line="240" w:lineRule="auto"/>
        <w:ind w:firstLine="708"/>
        <w:rPr>
          <w:lang w:val="en-US"/>
        </w:rPr>
      </w:pPr>
      <w:r w:rsidRPr="00ED07D9">
        <w:rPr>
          <w:lang w:val="en-US"/>
        </w:rPr>
        <w:t>by Abundance C Nwosu</w:t>
      </w:r>
    </w:p>
    <w:p w14:paraId="2124CEB7" w14:textId="0776FD95" w:rsidR="000F4487" w:rsidRDefault="000F4487" w:rsidP="00452B1E">
      <w:pPr>
        <w:pStyle w:val="Consigne-Texte"/>
        <w:ind w:left="708"/>
        <w:rPr>
          <w:lang w:val="en-US"/>
        </w:rPr>
      </w:pPr>
      <w:r w:rsidRPr="00A21B98">
        <w:rPr>
          <w:lang w:val="en-US"/>
        </w:rPr>
        <w:t>I remember-</w:t>
      </w:r>
      <w:r w:rsidRPr="00A21B98">
        <w:rPr>
          <w:lang w:val="en-US"/>
        </w:rPr>
        <w:br/>
        <w:t>of days so long in the past</w:t>
      </w:r>
      <w:r w:rsidRPr="00A21B98">
        <w:rPr>
          <w:lang w:val="en-US"/>
        </w:rPr>
        <w:br/>
        <w:t>when I wished I would grow up so fast.</w:t>
      </w:r>
      <w:r w:rsidRPr="00A21B98">
        <w:rPr>
          <w:lang w:val="en-US"/>
        </w:rPr>
        <w:br/>
      </w:r>
      <w:r w:rsidRPr="00A21B98">
        <w:rPr>
          <w:lang w:val="en-US"/>
        </w:rPr>
        <w:br/>
        <w:t>I remember-</w:t>
      </w:r>
      <w:r w:rsidRPr="00A21B98">
        <w:rPr>
          <w:lang w:val="en-US"/>
        </w:rPr>
        <w:br/>
        <w:t>endless races we had to school.</w:t>
      </w:r>
      <w:r w:rsidR="001630B0">
        <w:rPr>
          <w:lang w:val="en-US"/>
        </w:rPr>
        <w:br/>
      </w:r>
      <w:r w:rsidRPr="00A21B98">
        <w:rPr>
          <w:lang w:val="en-US"/>
        </w:rPr>
        <w:t>Coming first ensured you were cool.</w:t>
      </w:r>
      <w:r w:rsidRPr="00A21B98">
        <w:rPr>
          <w:lang w:val="en-US"/>
        </w:rPr>
        <w:br/>
      </w:r>
      <w:r w:rsidRPr="00A21B98">
        <w:rPr>
          <w:lang w:val="en-US"/>
        </w:rPr>
        <w:br/>
        <w:t>I remember-</w:t>
      </w:r>
      <w:r w:rsidRPr="00A21B98">
        <w:rPr>
          <w:lang w:val="en-US"/>
        </w:rPr>
        <w:br/>
        <w:t>the sudden hot summer's rain,</w:t>
      </w:r>
      <w:r w:rsidRPr="00A21B98">
        <w:rPr>
          <w:lang w:val="en-US"/>
        </w:rPr>
        <w:br/>
        <w:t>dancing 'round and 'round again.</w:t>
      </w:r>
      <w:r w:rsidRPr="00A21B98">
        <w:rPr>
          <w:lang w:val="en-US"/>
        </w:rPr>
        <w:br/>
      </w:r>
      <w:r w:rsidRPr="00A21B98">
        <w:rPr>
          <w:lang w:val="en-US"/>
        </w:rPr>
        <w:br/>
        <w:t>I remember-</w:t>
      </w:r>
      <w:r w:rsidRPr="00A21B98">
        <w:rPr>
          <w:lang w:val="en-US"/>
        </w:rPr>
        <w:br/>
        <w:t>playing in the luscious grass</w:t>
      </w:r>
      <w:r w:rsidRPr="00A21B98">
        <w:rPr>
          <w:lang w:val="en-US"/>
        </w:rPr>
        <w:br/>
        <w:t>with all my friends in my class.</w:t>
      </w:r>
      <w:r w:rsidRPr="00A21B98">
        <w:rPr>
          <w:lang w:val="en-US"/>
        </w:rPr>
        <w:br/>
      </w:r>
      <w:r w:rsidRPr="00A21B98">
        <w:rPr>
          <w:lang w:val="en-US"/>
        </w:rPr>
        <w:br/>
        <w:t>I remember-</w:t>
      </w:r>
      <w:r w:rsidRPr="00A21B98">
        <w:rPr>
          <w:lang w:val="en-US"/>
        </w:rPr>
        <w:br/>
        <w:t>the spooky monsters under my bed;</w:t>
      </w:r>
      <w:r w:rsidRPr="00A21B98">
        <w:rPr>
          <w:lang w:val="en-US"/>
        </w:rPr>
        <w:br/>
        <w:t>Mum and Dad said it was all in my head.</w:t>
      </w:r>
      <w:r w:rsidRPr="00A21B98">
        <w:rPr>
          <w:lang w:val="en-US"/>
        </w:rPr>
        <w:br/>
      </w:r>
      <w:r w:rsidRPr="00A21B98">
        <w:rPr>
          <w:lang w:val="en-US"/>
        </w:rPr>
        <w:br/>
        <w:t>I remember-</w:t>
      </w:r>
      <w:r w:rsidRPr="00A21B98">
        <w:rPr>
          <w:lang w:val="en-US"/>
        </w:rPr>
        <w:br/>
        <w:t>when I grew to be as old as ten,</w:t>
      </w:r>
      <w:r w:rsidRPr="00A21B98">
        <w:rPr>
          <w:lang w:val="en-US"/>
        </w:rPr>
        <w:br/>
        <w:t>my dad made me a tree-house as my den.</w:t>
      </w:r>
      <w:r w:rsidRPr="00A21B98">
        <w:rPr>
          <w:lang w:val="en-US"/>
        </w:rPr>
        <w:br/>
      </w:r>
      <w:r w:rsidRPr="00A21B98">
        <w:rPr>
          <w:lang w:val="en-US"/>
        </w:rPr>
        <w:br/>
        <w:t>I remember-</w:t>
      </w:r>
      <w:r w:rsidRPr="00A21B98">
        <w:rPr>
          <w:lang w:val="en-US"/>
        </w:rPr>
        <w:br/>
        <w:t>hide-and-seek was the best game,</w:t>
      </w:r>
      <w:r w:rsidRPr="00A21B98">
        <w:rPr>
          <w:lang w:val="en-US"/>
        </w:rPr>
        <w:br/>
        <w:t>but as we grew up it became so lame.</w:t>
      </w:r>
      <w:r w:rsidRPr="00A21B98">
        <w:rPr>
          <w:lang w:val="en-US"/>
        </w:rPr>
        <w:br/>
      </w:r>
      <w:r w:rsidRPr="00A21B98">
        <w:rPr>
          <w:lang w:val="en-US"/>
        </w:rPr>
        <w:br/>
        <w:t>I remember-</w:t>
      </w:r>
      <w:r w:rsidRPr="00A21B98">
        <w:rPr>
          <w:lang w:val="en-US"/>
        </w:rPr>
        <w:br/>
      </w:r>
      <w:proofErr w:type="spellStart"/>
      <w:r w:rsidRPr="00A21B98">
        <w:rPr>
          <w:lang w:val="en-US"/>
        </w:rPr>
        <w:t>Haribos</w:t>
      </w:r>
      <w:proofErr w:type="spellEnd"/>
      <w:r w:rsidRPr="00A21B98">
        <w:rPr>
          <w:lang w:val="en-US"/>
        </w:rPr>
        <w:t xml:space="preserve"> were as good as gold.</w:t>
      </w:r>
      <w:r w:rsidRPr="00A21B98">
        <w:rPr>
          <w:lang w:val="en-US"/>
        </w:rPr>
        <w:br/>
        <w:t>I will have as many as I want when I am old.</w:t>
      </w:r>
    </w:p>
    <w:p w14:paraId="44ED017A" w14:textId="77777777" w:rsidR="009A41DA" w:rsidRDefault="009A41DA" w:rsidP="00452B1E">
      <w:pPr>
        <w:pStyle w:val="Consigne-Texte"/>
        <w:ind w:left="708"/>
        <w:rPr>
          <w:lang w:val="en-US"/>
        </w:rPr>
      </w:pPr>
    </w:p>
    <w:p w14:paraId="6BC5539D" w14:textId="77777777" w:rsidR="009A41DA" w:rsidRDefault="009A41DA" w:rsidP="00452B1E">
      <w:pPr>
        <w:pStyle w:val="Consigne-Texte"/>
        <w:ind w:left="708"/>
        <w:rPr>
          <w:lang w:val="en-US"/>
        </w:rPr>
      </w:pPr>
    </w:p>
    <w:p w14:paraId="4B9D4DA7" w14:textId="77777777" w:rsidR="009A41DA" w:rsidRPr="00BC4C33" w:rsidRDefault="009A41DA" w:rsidP="00821E3A">
      <w:pPr>
        <w:pStyle w:val="Matire-Pagessuivantes"/>
      </w:pPr>
      <w:r w:rsidRPr="00BC4C33">
        <w:lastRenderedPageBreak/>
        <w:t>English Language Arts</w:t>
      </w:r>
    </w:p>
    <w:p w14:paraId="1CDF28CE" w14:textId="77777777" w:rsidR="009A41DA" w:rsidRDefault="009A41DA" w:rsidP="00452B1E">
      <w:pPr>
        <w:pStyle w:val="Consigne-Texte"/>
        <w:ind w:left="708"/>
        <w:rPr>
          <w:lang w:val="en-US"/>
        </w:rPr>
      </w:pPr>
    </w:p>
    <w:p w14:paraId="45766F9A" w14:textId="77777777" w:rsidR="00272B7E" w:rsidRDefault="000F4487" w:rsidP="007C2A7F">
      <w:pPr>
        <w:pStyle w:val="Consigne-Texte"/>
        <w:spacing w:before="0" w:after="0" w:line="240" w:lineRule="auto"/>
        <w:ind w:left="708"/>
        <w:rPr>
          <w:lang w:val="en-US"/>
        </w:rPr>
      </w:pPr>
      <w:r w:rsidRPr="00A21B98">
        <w:rPr>
          <w:lang w:val="en-US"/>
        </w:rPr>
        <w:t>I remember-</w:t>
      </w:r>
      <w:r w:rsidRPr="00A21B98">
        <w:rPr>
          <w:lang w:val="en-US"/>
        </w:rPr>
        <w:br/>
        <w:t>when I wanted to be a king</w:t>
      </w:r>
    </w:p>
    <w:p w14:paraId="715114A7" w14:textId="57A35049" w:rsidR="000F4487" w:rsidRDefault="00272B7E" w:rsidP="009A41DA">
      <w:pPr>
        <w:pStyle w:val="Consigne-Texte"/>
        <w:spacing w:before="0" w:after="0" w:line="240" w:lineRule="auto"/>
        <w:ind w:left="709"/>
        <w:rPr>
          <w:lang w:val="en-US"/>
        </w:rPr>
      </w:pPr>
      <w:r w:rsidRPr="00A21B98">
        <w:rPr>
          <w:lang w:val="en-US"/>
        </w:rPr>
        <w:t>the one</w:t>
      </w:r>
      <w:r w:rsidR="000F4487" w:rsidRPr="00A21B98">
        <w:rPr>
          <w:lang w:val="en-US"/>
        </w:rPr>
        <w:br/>
        <w:t>with a large throne and a diamond ring.</w:t>
      </w:r>
      <w:r w:rsidR="000F4487" w:rsidRPr="00A21B98">
        <w:rPr>
          <w:lang w:val="en-US"/>
        </w:rPr>
        <w:br/>
      </w:r>
      <w:r w:rsidR="000F4487" w:rsidRPr="00A21B98">
        <w:rPr>
          <w:lang w:val="en-US"/>
        </w:rPr>
        <w:br/>
        <w:t>I remember-</w:t>
      </w:r>
      <w:r w:rsidR="000F4487" w:rsidRPr="00A21B98">
        <w:rPr>
          <w:lang w:val="en-US"/>
        </w:rPr>
        <w:br/>
        <w:t>my first camping trip</w:t>
      </w:r>
      <w:r w:rsidR="000F4487" w:rsidRPr="00A21B98">
        <w:rPr>
          <w:lang w:val="en-US"/>
        </w:rPr>
        <w:br/>
        <w:t>or my first time on a ship.</w:t>
      </w:r>
      <w:r w:rsidR="000F4487" w:rsidRPr="00A21B98">
        <w:rPr>
          <w:lang w:val="en-US"/>
        </w:rPr>
        <w:br/>
      </w:r>
      <w:r w:rsidR="000F4487" w:rsidRPr="00A21B98">
        <w:rPr>
          <w:lang w:val="en-US"/>
        </w:rPr>
        <w:br/>
        <w:t>I remember-</w:t>
      </w:r>
      <w:r w:rsidR="000F4487" w:rsidRPr="00A21B98">
        <w:rPr>
          <w:lang w:val="en-US"/>
        </w:rPr>
        <w:br/>
        <w:t>when I broke my wrist</w:t>
      </w:r>
      <w:r w:rsidR="000F4487" w:rsidRPr="00A21B98">
        <w:rPr>
          <w:lang w:val="en-US"/>
        </w:rPr>
        <w:br/>
        <w:t>all the fun is what I missed.</w:t>
      </w:r>
      <w:r w:rsidR="000F4487" w:rsidRPr="00A21B98">
        <w:rPr>
          <w:lang w:val="en-US"/>
        </w:rPr>
        <w:br/>
      </w:r>
      <w:r w:rsidR="000F4487" w:rsidRPr="00A21B98">
        <w:rPr>
          <w:lang w:val="en-US"/>
        </w:rPr>
        <w:br/>
        <w:t>I remember-</w:t>
      </w:r>
      <w:r w:rsidR="000F4487" w:rsidRPr="00A21B98">
        <w:rPr>
          <w:lang w:val="en-US"/>
        </w:rPr>
        <w:br/>
        <w:t>Mr. Cuddles, my first teddy bear.</w:t>
      </w:r>
      <w:r w:rsidR="000F4487" w:rsidRPr="00A21B98">
        <w:rPr>
          <w:lang w:val="en-US"/>
        </w:rPr>
        <w:br/>
        <w:t>I loved him so much and took him everywhere.</w:t>
      </w:r>
      <w:r w:rsidR="000F4487" w:rsidRPr="00A21B98">
        <w:rPr>
          <w:lang w:val="en-US"/>
        </w:rPr>
        <w:br/>
      </w:r>
      <w:r w:rsidR="000F4487" w:rsidRPr="00A21B98">
        <w:rPr>
          <w:lang w:val="en-US"/>
        </w:rPr>
        <w:br/>
        <w:t>Now that I am grey and old,</w:t>
      </w:r>
      <w:r w:rsidR="000F4487" w:rsidRPr="00A21B98">
        <w:rPr>
          <w:lang w:val="en-US"/>
        </w:rPr>
        <w:br/>
        <w:t>My childhood memories I have told.</w:t>
      </w:r>
    </w:p>
    <w:p w14:paraId="16BE6333" w14:textId="77777777" w:rsidR="000F4487" w:rsidRPr="00074979" w:rsidRDefault="000F4487" w:rsidP="00050755">
      <w:pPr>
        <w:pStyle w:val="Crdit0"/>
        <w:rPr>
          <w:lang w:val="en-CA"/>
        </w:rPr>
      </w:pPr>
      <w:r w:rsidRPr="00074979">
        <w:rPr>
          <w:lang w:val="en-CA"/>
        </w:rPr>
        <w:t xml:space="preserve">(Reference: </w:t>
      </w:r>
      <w:hyperlink r:id="rId15" w:history="1">
        <w:r w:rsidRPr="00A21B98">
          <w:rPr>
            <w:rStyle w:val="Lienhypertexte"/>
            <w:i/>
            <w:iCs/>
            <w:sz w:val="18"/>
            <w:szCs w:val="18"/>
            <w:lang w:val="en-US"/>
          </w:rPr>
          <w:t>https://www.familyfriendpoems.com/print/poem/MTI4OTUz</w:t>
        </w:r>
      </w:hyperlink>
      <w:r w:rsidRPr="00074979">
        <w:rPr>
          <w:lang w:val="en-CA"/>
        </w:rPr>
        <w:t>)</w:t>
      </w:r>
    </w:p>
    <w:p w14:paraId="09C6C821" w14:textId="77777777" w:rsidR="000F4487" w:rsidRPr="00F20A63" w:rsidRDefault="000F4487" w:rsidP="00050755">
      <w:pPr>
        <w:pStyle w:val="Matriel-Titre"/>
      </w:pPr>
      <w:r w:rsidRPr="00F20A63">
        <w:t>Materials required</w:t>
      </w:r>
    </w:p>
    <w:p w14:paraId="29F85F73" w14:textId="77777777" w:rsidR="000F4487" w:rsidRPr="00F20A63" w:rsidRDefault="000F4487" w:rsidP="00050755">
      <w:pPr>
        <w:pStyle w:val="Liste"/>
        <w:spacing w:after="240"/>
      </w:pPr>
      <w:r>
        <w:t>Paper and</w:t>
      </w:r>
      <w:r w:rsidRPr="00F20A63">
        <w:t xml:space="preserve"> writing materials</w:t>
      </w:r>
    </w:p>
    <w:tbl>
      <w:tblPr>
        <w:tblStyle w:val="Grilledutableau"/>
        <w:tblW w:w="0" w:type="auto"/>
        <w:tblInd w:w="-357"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357" w:type="dxa"/>
          <w:left w:w="357" w:type="dxa"/>
          <w:bottom w:w="357" w:type="dxa"/>
          <w:right w:w="357" w:type="dxa"/>
        </w:tblCellMar>
        <w:tblLook w:val="04A0" w:firstRow="1" w:lastRow="0" w:firstColumn="1" w:lastColumn="0" w:noHBand="0" w:noVBand="1"/>
      </w:tblPr>
      <w:tblGrid>
        <w:gridCol w:w="9782"/>
      </w:tblGrid>
      <w:tr w:rsidR="000F4487" w:rsidRPr="00A21B98" w14:paraId="14605669" w14:textId="77777777" w:rsidTr="00E55E04">
        <w:trPr>
          <w:trHeight w:val="2141"/>
        </w:trPr>
        <w:tc>
          <w:tcPr>
            <w:tcW w:w="9782" w:type="dxa"/>
            <w:shd w:val="clear" w:color="auto" w:fill="DDECEE" w:themeFill="accent5" w:themeFillTint="33"/>
          </w:tcPr>
          <w:p w14:paraId="387280DD" w14:textId="77777777" w:rsidR="000F4487" w:rsidRDefault="000F4487" w:rsidP="00050755">
            <w:pPr>
              <w:pStyle w:val="Tableau-Informationauxparents"/>
            </w:pPr>
            <w:r w:rsidRPr="00B82AB8">
              <w:t>Information for parents</w:t>
            </w:r>
          </w:p>
          <w:p w14:paraId="1B0AFD78" w14:textId="0FAA9FB7" w:rsidR="00EA7D34" w:rsidRDefault="000F4487" w:rsidP="00180146">
            <w:pPr>
              <w:pStyle w:val="Tableau-texte"/>
            </w:pPr>
            <w:r>
              <w:t>This activity asks your child to reflect on the challenges of becoming a young adult.</w:t>
            </w:r>
          </w:p>
          <w:p w14:paraId="292BE797" w14:textId="0E2ACD19" w:rsidR="000F4487" w:rsidRPr="00AD2733" w:rsidRDefault="000F4487" w:rsidP="00180146">
            <w:pPr>
              <w:pStyle w:val="Tableau-texte"/>
            </w:pPr>
            <w:r>
              <w:t>Discuss this with your child and share your own observations.</w:t>
            </w:r>
          </w:p>
        </w:tc>
      </w:tr>
    </w:tbl>
    <w:p w14:paraId="3F335569" w14:textId="16DD2E92" w:rsidR="00415AC0" w:rsidRPr="000F4487" w:rsidRDefault="00415AC0" w:rsidP="00415AC0">
      <w:pPr>
        <w:pStyle w:val="Crdit"/>
      </w:pPr>
      <w:r w:rsidRPr="000F4487">
        <w:br w:type="page"/>
      </w:r>
    </w:p>
    <w:p w14:paraId="7DA042EC" w14:textId="2213DE98" w:rsidR="00B10E9B" w:rsidRPr="00B55A18" w:rsidRDefault="00B10E9B" w:rsidP="00B10E9B">
      <w:pPr>
        <w:pStyle w:val="Matire-Premirepage"/>
        <w:rPr>
          <w:lang w:val="fr-CA"/>
        </w:rPr>
      </w:pPr>
      <w:r w:rsidRPr="00B55A18">
        <w:rPr>
          <w:lang w:val="fr-CA"/>
        </w:rPr>
        <w:lastRenderedPageBreak/>
        <w:t xml:space="preserve">French as a Second </w:t>
      </w:r>
      <w:proofErr w:type="spellStart"/>
      <w:r w:rsidRPr="00B55A18">
        <w:rPr>
          <w:lang w:val="fr-CA"/>
        </w:rPr>
        <w:t>Language</w:t>
      </w:r>
      <w:proofErr w:type="spellEnd"/>
    </w:p>
    <w:p w14:paraId="1E158B0A" w14:textId="031FC7D3" w:rsidR="000C51AF" w:rsidRPr="000933D9" w:rsidRDefault="000C51AF" w:rsidP="000933D9">
      <w:pPr>
        <w:pStyle w:val="Titredelactivit"/>
        <w:rPr>
          <w:rFonts w:eastAsia="Arial Rounded"/>
          <w:lang w:val="fr-CA"/>
        </w:rPr>
      </w:pPr>
      <w:bookmarkStart w:id="3" w:name="_Toc41469540"/>
      <w:r w:rsidRPr="00074979">
        <w:rPr>
          <w:rFonts w:eastAsia="Arial Rounded"/>
          <w:lang w:val="fr-CA"/>
        </w:rPr>
        <w:t>#</w:t>
      </w:r>
      <w:r w:rsidRPr="000933D9">
        <w:rPr>
          <w:lang w:val="fr-CA"/>
        </w:rPr>
        <w:t>Mission</w:t>
      </w:r>
      <w:r w:rsidRPr="000933D9">
        <w:rPr>
          <w:rFonts w:eastAsia="Arial Rounded"/>
          <w:lang w:val="fr-CA"/>
        </w:rPr>
        <w:t xml:space="preserve"> </w:t>
      </w:r>
      <w:r w:rsidR="00B40336" w:rsidRPr="00074979">
        <w:rPr>
          <w:lang w:val="fr-CA"/>
        </w:rPr>
        <w:t>FLS</w:t>
      </w:r>
      <w:r w:rsidR="00B40336" w:rsidRPr="00074979">
        <w:rPr>
          <w:rFonts w:eastAsia="Arial Rounded"/>
          <w:lang w:val="fr-CA"/>
        </w:rPr>
        <w:t>:</w:t>
      </w:r>
      <w:r w:rsidR="000933D9" w:rsidRPr="00074979">
        <w:rPr>
          <w:rFonts w:eastAsia="Arial Rounded"/>
          <w:lang w:val="fr-CA"/>
        </w:rPr>
        <w:t xml:space="preserve"> </w:t>
      </w:r>
      <w:r w:rsidRPr="000933D9">
        <w:rPr>
          <w:lang w:val="fr-CA"/>
        </w:rPr>
        <w:t>Ça</w:t>
      </w:r>
      <w:r w:rsidR="000933D9" w:rsidRPr="00074979">
        <w:rPr>
          <w:rFonts w:eastAsia="Arial Rounded"/>
          <w:lang w:val="fr-CA"/>
        </w:rPr>
        <w:t xml:space="preserve"> </w:t>
      </w:r>
      <w:r w:rsidRPr="000933D9">
        <w:rPr>
          <w:lang w:val="fr-CA"/>
        </w:rPr>
        <w:t>me</w:t>
      </w:r>
      <w:r w:rsidR="000933D9" w:rsidRPr="00074979">
        <w:rPr>
          <w:rFonts w:eastAsia="Arial Rounded"/>
          <w:lang w:val="fr-CA"/>
        </w:rPr>
        <w:t xml:space="preserve"> </w:t>
      </w:r>
      <w:r w:rsidRPr="000933D9">
        <w:rPr>
          <w:lang w:val="fr-CA"/>
        </w:rPr>
        <w:t>dit</w:t>
      </w:r>
      <w:r w:rsidR="000933D9" w:rsidRPr="00074979">
        <w:rPr>
          <w:rFonts w:eastAsia="Arial Rounded"/>
          <w:lang w:val="fr-CA"/>
        </w:rPr>
        <w:t xml:space="preserve"> </w:t>
      </w:r>
      <w:r w:rsidRPr="00074979">
        <w:rPr>
          <w:rFonts w:eastAsia="Arial Rounded"/>
          <w:lang w:val="fr-CA"/>
        </w:rPr>
        <w:t>de</w:t>
      </w:r>
      <w:r w:rsidR="000933D9" w:rsidRPr="00074979">
        <w:rPr>
          <w:rFonts w:eastAsia="Arial Rounded"/>
          <w:lang w:val="fr-CA"/>
        </w:rPr>
        <w:t xml:space="preserve"> </w:t>
      </w:r>
      <w:r w:rsidRPr="00074979">
        <w:rPr>
          <w:rFonts w:eastAsia="Arial Rounded"/>
          <w:lang w:val="fr-CA"/>
        </w:rPr>
        <w:t>rire!</w:t>
      </w:r>
      <w:bookmarkEnd w:id="3"/>
    </w:p>
    <w:p w14:paraId="3B83B09C" w14:textId="77777777" w:rsidR="000C51AF" w:rsidRPr="005C768A" w:rsidRDefault="000C51AF" w:rsidP="00B40336">
      <w:pPr>
        <w:pStyle w:val="Consigne-Titre"/>
        <w:rPr>
          <w:lang w:val="fr-FR"/>
        </w:rPr>
      </w:pPr>
      <w:r>
        <w:rPr>
          <w:lang w:val="fr-FR"/>
        </w:rPr>
        <w:t xml:space="preserve">Information for </w:t>
      </w:r>
      <w:proofErr w:type="spellStart"/>
      <w:r w:rsidRPr="00E14789">
        <w:rPr>
          <w:lang w:val="fr-FR"/>
        </w:rPr>
        <w:t>students</w:t>
      </w:r>
      <w:proofErr w:type="spellEnd"/>
    </w:p>
    <w:p w14:paraId="1C1DCB0C" w14:textId="27A3884E" w:rsidR="000C51AF" w:rsidRPr="005C768A" w:rsidRDefault="000C51AF" w:rsidP="001F2AEB">
      <w:pPr>
        <w:pStyle w:val="Consigne-Texte"/>
        <w:rPr>
          <w:lang w:val="fr-FR"/>
        </w:rPr>
      </w:pPr>
      <w:r w:rsidRPr="005C768A">
        <w:rPr>
          <w:lang w:val="fr-FR"/>
        </w:rPr>
        <w:t>Cette activité t’aidera à accomplir la mission FLS suivante : « J’imagine une mini pièce de théâtre ou un petit film en français avec ma famille ou virtuellement, avec mes amis ».</w:t>
      </w:r>
    </w:p>
    <w:p w14:paraId="2071282E" w14:textId="31B3C029" w:rsidR="000C51AF" w:rsidRPr="001F2AEB" w:rsidRDefault="000C51AF" w:rsidP="001F2AEB">
      <w:pPr>
        <w:pStyle w:val="Consigne-Texte"/>
        <w:rPr>
          <w:lang w:val="fr-FR"/>
        </w:rPr>
      </w:pPr>
      <w:r w:rsidRPr="005C768A">
        <w:rPr>
          <w:lang w:val="fr-FR"/>
        </w:rPr>
        <w:t>Qu’est-ce qui te fait rire ? Qu’est-ce qui fait rire les gens autour de toi ? Cette semaine, on t’invite à écrire un sketch rigolo !</w:t>
      </w:r>
    </w:p>
    <w:p w14:paraId="301F2ECD" w14:textId="77777777" w:rsidR="000C51AF" w:rsidRPr="005C768A" w:rsidRDefault="000C51AF" w:rsidP="001F2AEB">
      <w:pPr>
        <w:pStyle w:val="Consigne-Texte"/>
        <w:rPr>
          <w:lang w:val="fr-FR"/>
        </w:rPr>
      </w:pPr>
      <w:r w:rsidRPr="005C768A">
        <w:rPr>
          <w:lang w:val="fr-FR"/>
        </w:rPr>
        <w:t>Voici comment tu peux le faire :</w:t>
      </w:r>
    </w:p>
    <w:p w14:paraId="375329E4" w14:textId="74E270E9" w:rsidR="000C51AF" w:rsidRPr="005C768A" w:rsidRDefault="00F50B24" w:rsidP="00D64CC1">
      <w:pPr>
        <w:pStyle w:val="Liste"/>
        <w:rPr>
          <w:lang w:val="fr-FR"/>
        </w:rPr>
      </w:pPr>
      <w:proofErr w:type="gramStart"/>
      <w:r>
        <w:rPr>
          <w:lang w:val="fr-FR"/>
        </w:rPr>
        <w:t>p</w:t>
      </w:r>
      <w:r w:rsidR="000C51AF" w:rsidRPr="005C768A">
        <w:rPr>
          <w:lang w:val="fr-FR"/>
        </w:rPr>
        <w:t>ense</w:t>
      </w:r>
      <w:proofErr w:type="gramEnd"/>
      <w:r w:rsidR="000C51AF" w:rsidRPr="005C768A">
        <w:rPr>
          <w:lang w:val="fr-FR"/>
        </w:rPr>
        <w:t xml:space="preserve"> à l’histoire que tu pourrais raconter</w:t>
      </w:r>
    </w:p>
    <w:p w14:paraId="0C7AEB3E" w14:textId="2E12A410" w:rsidR="000C51AF" w:rsidRPr="005C768A" w:rsidRDefault="00F50B24" w:rsidP="00D64CC1">
      <w:pPr>
        <w:pStyle w:val="Liste"/>
        <w:rPr>
          <w:lang w:val="fr-FR"/>
        </w:rPr>
      </w:pPr>
      <w:proofErr w:type="gramStart"/>
      <w:r>
        <w:rPr>
          <w:lang w:val="fr-FR"/>
        </w:rPr>
        <w:t>é</w:t>
      </w:r>
      <w:r w:rsidR="000C51AF" w:rsidRPr="005C768A">
        <w:rPr>
          <w:lang w:val="fr-FR"/>
        </w:rPr>
        <w:t>cris</w:t>
      </w:r>
      <w:proofErr w:type="gramEnd"/>
      <w:r w:rsidR="000C51AF" w:rsidRPr="005C768A">
        <w:rPr>
          <w:lang w:val="fr-FR"/>
        </w:rPr>
        <w:t xml:space="preserve"> un court dialogue. Pour t’aider dans ton écriture, consulte cette capsule de LEARN : </w:t>
      </w:r>
      <w:hyperlink r:id="rId16">
        <w:r w:rsidR="000C51AF" w:rsidRPr="00074979">
          <w:rPr>
            <w:rStyle w:val="Lienhypertexte"/>
            <w:lang w:val="fr-CA"/>
          </w:rPr>
          <w:t>https://www.learnquebec.ca/fr/ecrire-un-dialogue1</w:t>
        </w:r>
        <w:r w:rsidR="000C51AF" w:rsidRPr="005C768A">
          <w:rPr>
            <w:color w:val="1155CC"/>
            <w:u w:val="single"/>
            <w:lang w:val="fr-FR"/>
          </w:rPr>
          <w:t> </w:t>
        </w:r>
      </w:hyperlink>
    </w:p>
    <w:p w14:paraId="629F7413" w14:textId="723AC73F" w:rsidR="000C51AF" w:rsidRPr="005C768A" w:rsidRDefault="00F50B24" w:rsidP="00D64CC1">
      <w:pPr>
        <w:pStyle w:val="Liste"/>
        <w:rPr>
          <w:lang w:val="fr-FR"/>
        </w:rPr>
      </w:pPr>
      <w:proofErr w:type="gramStart"/>
      <w:r>
        <w:rPr>
          <w:lang w:val="fr-FR"/>
        </w:rPr>
        <w:t>t</w:t>
      </w:r>
      <w:r w:rsidR="000C51AF" w:rsidRPr="005C768A">
        <w:rPr>
          <w:lang w:val="fr-FR"/>
        </w:rPr>
        <w:t>rouve</w:t>
      </w:r>
      <w:proofErr w:type="gramEnd"/>
      <w:r w:rsidR="000C51AF" w:rsidRPr="005C768A">
        <w:rPr>
          <w:lang w:val="fr-FR"/>
        </w:rPr>
        <w:t xml:space="preserve"> des accessoires pour t’aider à réaliser ton sketch</w:t>
      </w:r>
      <w:r w:rsidR="005E5121">
        <w:rPr>
          <w:lang w:val="fr-FR"/>
        </w:rPr>
        <w:t>.</w:t>
      </w:r>
    </w:p>
    <w:p w14:paraId="7C54F832" w14:textId="1C2CD8C0" w:rsidR="000C51AF" w:rsidRPr="00D64CC1" w:rsidRDefault="00F50B24" w:rsidP="00D64CC1">
      <w:pPr>
        <w:pStyle w:val="Liste"/>
        <w:rPr>
          <w:lang w:val="fr-FR"/>
        </w:rPr>
      </w:pPr>
      <w:proofErr w:type="gramStart"/>
      <w:r>
        <w:rPr>
          <w:lang w:val="fr-FR"/>
        </w:rPr>
        <w:t>j</w:t>
      </w:r>
      <w:r w:rsidR="000C51AF" w:rsidRPr="005C768A">
        <w:rPr>
          <w:lang w:val="fr-FR"/>
        </w:rPr>
        <w:t>oue</w:t>
      </w:r>
      <w:proofErr w:type="gramEnd"/>
      <w:r w:rsidR="000C51AF" w:rsidRPr="005C768A">
        <w:rPr>
          <w:lang w:val="fr-FR"/>
        </w:rPr>
        <w:t>-le avec les gens qui habitent chez toi ou filme-le avec un ami en ligne</w:t>
      </w:r>
    </w:p>
    <w:p w14:paraId="62C28B0D" w14:textId="176419DC" w:rsidR="000C51AF" w:rsidRPr="00D64CC1" w:rsidRDefault="000C51AF" w:rsidP="00D64CC1">
      <w:pPr>
        <w:pStyle w:val="Consigne-Texte"/>
      </w:pPr>
      <w:r w:rsidRPr="00D64CC1">
        <w:t xml:space="preserve">Pour </w:t>
      </w:r>
      <w:proofErr w:type="spellStart"/>
      <w:r w:rsidRPr="00D64CC1">
        <w:t>aller</w:t>
      </w:r>
      <w:proofErr w:type="spellEnd"/>
      <w:r w:rsidRPr="00D64CC1">
        <w:t xml:space="preserve"> plus loin</w:t>
      </w:r>
    </w:p>
    <w:p w14:paraId="5C5D5959" w14:textId="5D316000" w:rsidR="000C51AF" w:rsidRPr="00DC073E" w:rsidRDefault="00E82B89" w:rsidP="00D64CC1">
      <w:pPr>
        <w:pStyle w:val="Liste"/>
        <w:rPr>
          <w:lang w:val="fr-CA"/>
        </w:rPr>
      </w:pPr>
      <w:proofErr w:type="gramStart"/>
      <w:r>
        <w:rPr>
          <w:lang w:val="fr-CA"/>
        </w:rPr>
        <w:t>e</w:t>
      </w:r>
      <w:r w:rsidR="000C51AF" w:rsidRPr="00DC073E">
        <w:rPr>
          <w:lang w:val="fr-CA"/>
        </w:rPr>
        <w:t>xprime</w:t>
      </w:r>
      <w:proofErr w:type="gramEnd"/>
      <w:r w:rsidR="000C51AF" w:rsidRPr="00DC073E">
        <w:rPr>
          <w:lang w:val="fr-CA"/>
        </w:rPr>
        <w:t xml:space="preserve"> ta créativité : utilise une application de création </w:t>
      </w:r>
      <w:r w:rsidR="000C51AF" w:rsidRPr="00D64CC1">
        <w:rPr>
          <w:lang w:val="fr-FR"/>
        </w:rPr>
        <w:t>d’histoire</w:t>
      </w:r>
      <w:r w:rsidR="000C51AF" w:rsidRPr="00DC073E">
        <w:rPr>
          <w:lang w:val="fr-CA"/>
        </w:rPr>
        <w:t xml:space="preserve"> comme </w:t>
      </w:r>
      <w:proofErr w:type="spellStart"/>
      <w:r w:rsidR="000C51AF" w:rsidRPr="00DC073E">
        <w:rPr>
          <w:lang w:val="fr-CA"/>
        </w:rPr>
        <w:t>Puppet</w:t>
      </w:r>
      <w:proofErr w:type="spellEnd"/>
      <w:r w:rsidR="000C51AF" w:rsidRPr="00DC073E">
        <w:rPr>
          <w:lang w:val="fr-CA"/>
        </w:rPr>
        <w:t xml:space="preserve"> Pal</w:t>
      </w:r>
    </w:p>
    <w:p w14:paraId="04398D31" w14:textId="16BDBE43" w:rsidR="000C51AF" w:rsidRPr="00DC073E" w:rsidRDefault="00E82B89" w:rsidP="00D64CC1">
      <w:pPr>
        <w:pStyle w:val="Liste"/>
        <w:rPr>
          <w:lang w:val="fr-CA"/>
        </w:rPr>
      </w:pPr>
      <w:proofErr w:type="gramStart"/>
      <w:r>
        <w:rPr>
          <w:lang w:val="fr-CA"/>
        </w:rPr>
        <w:t>p</w:t>
      </w:r>
      <w:r w:rsidR="000C51AF" w:rsidRPr="00DC073E">
        <w:rPr>
          <w:lang w:val="fr-CA"/>
        </w:rPr>
        <w:t>ublie</w:t>
      </w:r>
      <w:proofErr w:type="gramEnd"/>
      <w:r w:rsidR="000C51AF" w:rsidRPr="00DC073E">
        <w:rPr>
          <w:lang w:val="fr-CA"/>
        </w:rPr>
        <w:t xml:space="preserve"> ton sketch avec le mot-clic #</w:t>
      </w:r>
      <w:proofErr w:type="spellStart"/>
      <w:r w:rsidR="000C51AF" w:rsidRPr="00D64CC1">
        <w:rPr>
          <w:lang w:val="fr-FR"/>
        </w:rPr>
        <w:t>MissionFLS</w:t>
      </w:r>
      <w:proofErr w:type="spellEnd"/>
    </w:p>
    <w:p w14:paraId="2EEA4CD2" w14:textId="77777777" w:rsidR="000C51AF" w:rsidRDefault="000C51AF" w:rsidP="00DC073E">
      <w:pPr>
        <w:pStyle w:val="Matriel-Titre"/>
      </w:pPr>
      <w:r>
        <w:t>Materials required</w:t>
      </w:r>
    </w:p>
    <w:p w14:paraId="6D91DAB8" w14:textId="77777777" w:rsidR="000C51AF" w:rsidRDefault="005019EA" w:rsidP="00DC073E">
      <w:pPr>
        <w:pStyle w:val="Liste"/>
      </w:pPr>
      <w:hyperlink r:id="rId17">
        <w:proofErr w:type="spellStart"/>
        <w:r w:rsidR="000C51AF" w:rsidRPr="00DC073E">
          <w:rPr>
            <w:rStyle w:val="Lienhypertexte"/>
          </w:rPr>
          <w:t>Écrire</w:t>
        </w:r>
        <w:proofErr w:type="spellEnd"/>
        <w:r w:rsidR="000C51AF" w:rsidRPr="00DC073E">
          <w:rPr>
            <w:rStyle w:val="Lienhypertexte"/>
          </w:rPr>
          <w:t xml:space="preserve"> un dialogue</w:t>
        </w:r>
      </w:hyperlink>
    </w:p>
    <w:p w14:paraId="0F80BB29" w14:textId="77777777" w:rsidR="000C51AF" w:rsidRDefault="005019EA" w:rsidP="00DC073E">
      <w:pPr>
        <w:pStyle w:val="Liste"/>
      </w:pPr>
      <w:hyperlink r:id="rId18">
        <w:r w:rsidR="000C51AF" w:rsidRPr="00DC073E">
          <w:rPr>
            <w:rStyle w:val="Lienhypertexte"/>
          </w:rPr>
          <w:t>Puppet Pal</w:t>
        </w:r>
      </w:hyperlink>
    </w:p>
    <w:p w14:paraId="77116599" w14:textId="691AECE1" w:rsidR="000C51AF" w:rsidRPr="00DC073E" w:rsidRDefault="005019EA" w:rsidP="00DC073E">
      <w:pPr>
        <w:pStyle w:val="Liste"/>
        <w:spacing w:after="240"/>
      </w:pPr>
      <w:hyperlink r:id="rId19">
        <w:r w:rsidR="000C51AF" w:rsidRPr="00DC073E">
          <w:rPr>
            <w:rStyle w:val="Lienhypertexte"/>
          </w:rPr>
          <w:t>Mission</w:t>
        </w:r>
        <w:r w:rsidR="000C51AF">
          <w:rPr>
            <w:color w:val="1155CC"/>
            <w:u w:val="single"/>
          </w:rPr>
          <w:t xml:space="preserve"> </w:t>
        </w:r>
        <w:r w:rsidR="000C51AF" w:rsidRPr="00DC073E">
          <w:rPr>
            <w:rStyle w:val="Lienhypertexte"/>
          </w:rPr>
          <w:t>FLS</w:t>
        </w:r>
      </w:hyperlink>
    </w:p>
    <w:tbl>
      <w:tblPr>
        <w:tblW w:w="9782" w:type="dxa"/>
        <w:tblInd w:w="-357" w:type="dxa"/>
        <w:tblBorders>
          <w:top w:val="nil"/>
          <w:left w:val="nil"/>
          <w:bottom w:val="nil"/>
          <w:right w:val="nil"/>
          <w:insideH w:val="nil"/>
          <w:insideV w:val="nil"/>
        </w:tblBorders>
        <w:tblLayout w:type="fixed"/>
        <w:tblCellMar>
          <w:top w:w="357" w:type="dxa"/>
          <w:left w:w="357" w:type="dxa"/>
          <w:bottom w:w="357" w:type="dxa"/>
          <w:right w:w="357" w:type="dxa"/>
        </w:tblCellMar>
        <w:tblLook w:val="0400" w:firstRow="0" w:lastRow="0" w:firstColumn="0" w:lastColumn="0" w:noHBand="0" w:noVBand="1"/>
      </w:tblPr>
      <w:tblGrid>
        <w:gridCol w:w="9782"/>
      </w:tblGrid>
      <w:tr w:rsidR="000C51AF" w14:paraId="025B8A3B" w14:textId="77777777" w:rsidTr="00BA12E4">
        <w:trPr>
          <w:trHeight w:val="2141"/>
        </w:trPr>
        <w:tc>
          <w:tcPr>
            <w:tcW w:w="9782" w:type="dxa"/>
            <w:shd w:val="clear" w:color="auto" w:fill="DEECEE"/>
          </w:tcPr>
          <w:p w14:paraId="779A4510" w14:textId="7A25CC6A" w:rsidR="000C51AF" w:rsidRPr="00F72E59" w:rsidRDefault="000C51AF" w:rsidP="00F72E59">
            <w:pPr>
              <w:pStyle w:val="Tableau-Informationauxparents"/>
              <w:rPr>
                <w:rFonts w:eastAsia="Arial Rounded"/>
              </w:rPr>
            </w:pPr>
            <w:r>
              <w:rPr>
                <w:rFonts w:eastAsia="Arial Rounded"/>
              </w:rPr>
              <w:t>Information for parents</w:t>
            </w:r>
          </w:p>
          <w:p w14:paraId="745868C7" w14:textId="77777777" w:rsidR="000C51AF" w:rsidRDefault="000C51AF" w:rsidP="00F72E59">
            <w:pPr>
              <w:pStyle w:val="Tableau-texte"/>
            </w:pPr>
            <w:r>
              <w:t>In this activity, children will practise:</w:t>
            </w:r>
          </w:p>
          <w:p w14:paraId="7EB87EC5" w14:textId="77777777" w:rsidR="000C51AF" w:rsidRDefault="000C51AF" w:rsidP="00F72E59">
            <w:pPr>
              <w:pStyle w:val="Tableau-Liste"/>
            </w:pPr>
            <w:r>
              <w:t>writing a short dialogue in French</w:t>
            </w:r>
          </w:p>
          <w:p w14:paraId="7CD471FC" w14:textId="6CF61F9A" w:rsidR="000C51AF" w:rsidRPr="0013571F" w:rsidRDefault="000C51AF" w:rsidP="0013571F">
            <w:pPr>
              <w:pStyle w:val="Tableau-Liste"/>
            </w:pPr>
            <w:r>
              <w:t>creating a story about an anecdote from everyday life</w:t>
            </w:r>
          </w:p>
          <w:p w14:paraId="7D25D6D1" w14:textId="3927447E" w:rsidR="000C51AF" w:rsidRDefault="000C51AF" w:rsidP="0013571F">
            <w:pPr>
              <w:pStyle w:val="Tableau-texte"/>
            </w:pPr>
            <w:r>
              <w:t>Parent can:</w:t>
            </w:r>
          </w:p>
          <w:p w14:paraId="2FAEFCF3" w14:textId="77777777" w:rsidR="000C51AF" w:rsidRDefault="000C51AF" w:rsidP="0013571F">
            <w:pPr>
              <w:pStyle w:val="Tableau-Liste"/>
            </w:pPr>
            <w:r>
              <w:t>share ideas about funny things their child could write about</w:t>
            </w:r>
          </w:p>
          <w:p w14:paraId="672AB4D7" w14:textId="77777777" w:rsidR="000C51AF" w:rsidRDefault="000C51AF" w:rsidP="0013571F">
            <w:pPr>
              <w:pStyle w:val="Tableau-Liste"/>
            </w:pPr>
            <w:r>
              <w:t>be an actor in the sketch</w:t>
            </w:r>
          </w:p>
          <w:p w14:paraId="6C688FA4" w14:textId="77777777" w:rsidR="000C51AF" w:rsidRDefault="000C51AF" w:rsidP="0013571F">
            <w:pPr>
              <w:pStyle w:val="Tableau-Liste"/>
            </w:pPr>
            <w:r>
              <w:t>watch the final product</w:t>
            </w:r>
          </w:p>
        </w:tc>
      </w:tr>
    </w:tbl>
    <w:p w14:paraId="6F4690CD" w14:textId="552CD29A" w:rsidR="001D4BBA" w:rsidRPr="00FC5C78" w:rsidRDefault="00DE060B" w:rsidP="00FC5C78">
      <w:pPr>
        <w:pStyle w:val="Consignesetmatriel-description"/>
        <w:rPr>
          <w:color w:val="737373"/>
          <w:szCs w:val="20"/>
          <w:lang w:val="fr-CA"/>
        </w:rPr>
      </w:pPr>
      <w:r>
        <w:br w:type="page"/>
      </w:r>
    </w:p>
    <w:p w14:paraId="6657D276" w14:textId="77777777" w:rsidR="008A3C0A" w:rsidRPr="00C32C7F" w:rsidRDefault="008A3C0A" w:rsidP="008A3C0A">
      <w:pPr>
        <w:pStyle w:val="Matire-Premirepage"/>
      </w:pPr>
      <w:r>
        <w:lastRenderedPageBreak/>
        <w:t>Mathematics</w:t>
      </w:r>
    </w:p>
    <w:p w14:paraId="5231DCD2" w14:textId="77777777" w:rsidR="008A3C0A" w:rsidRPr="00C32C7F" w:rsidRDefault="008A3C0A" w:rsidP="008A3C0A">
      <w:pPr>
        <w:pStyle w:val="Titredelactivit"/>
      </w:pPr>
      <w:bookmarkStart w:id="4" w:name="_Toc41469541"/>
      <w:r w:rsidRPr="008A3C0A">
        <w:t>Area</w:t>
      </w:r>
      <w:r>
        <w:t xml:space="preserve"> of Circles</w:t>
      </w:r>
      <w:bookmarkEnd w:id="4"/>
    </w:p>
    <w:p w14:paraId="5DF149F7" w14:textId="77777777" w:rsidR="008A3C0A" w:rsidRPr="00E34272" w:rsidRDefault="008A3C0A" w:rsidP="008A3C0A">
      <w:pPr>
        <w:pStyle w:val="Consigne-Texte"/>
        <w:rPr>
          <w:lang w:val="en-US"/>
        </w:rPr>
      </w:pPr>
      <w:r>
        <w:rPr>
          <w:lang w:val="en-US"/>
        </w:rPr>
        <w:t>The ability to f</w:t>
      </w:r>
      <w:r w:rsidRPr="00E34272">
        <w:rPr>
          <w:lang w:val="en-US"/>
        </w:rPr>
        <w:t>ind the area of whole circles and part</w:t>
      </w:r>
      <w:r>
        <w:rPr>
          <w:lang w:val="en-US"/>
        </w:rPr>
        <w:t>s of</w:t>
      </w:r>
      <w:r w:rsidRPr="00E34272">
        <w:rPr>
          <w:lang w:val="en-US"/>
        </w:rPr>
        <w:t xml:space="preserve"> circles </w:t>
      </w:r>
      <w:r>
        <w:rPr>
          <w:lang w:val="en-US"/>
        </w:rPr>
        <w:t>is</w:t>
      </w:r>
      <w:r w:rsidRPr="00E34272">
        <w:rPr>
          <w:lang w:val="en-US"/>
        </w:rPr>
        <w:t xml:space="preserve"> </w:t>
      </w:r>
      <w:r>
        <w:rPr>
          <w:lang w:val="en-US"/>
        </w:rPr>
        <w:t xml:space="preserve">an </w:t>
      </w:r>
      <w:r w:rsidRPr="00E34272">
        <w:rPr>
          <w:lang w:val="en-US"/>
        </w:rPr>
        <w:t xml:space="preserve">important skill to master in </w:t>
      </w:r>
      <w:r>
        <w:rPr>
          <w:lang w:val="en-US"/>
        </w:rPr>
        <w:t>Secondary II</w:t>
      </w:r>
      <w:r w:rsidRPr="00E34272">
        <w:rPr>
          <w:lang w:val="en-US"/>
        </w:rPr>
        <w:t xml:space="preserve">. Below are some challenges to help you practice </w:t>
      </w:r>
      <w:r>
        <w:rPr>
          <w:lang w:val="en-US"/>
        </w:rPr>
        <w:t xml:space="preserve">working with </w:t>
      </w:r>
      <w:r w:rsidRPr="00E34272">
        <w:rPr>
          <w:lang w:val="en-US"/>
        </w:rPr>
        <w:t>the relationship between the radius and the area of a circle.</w:t>
      </w:r>
    </w:p>
    <w:p w14:paraId="42310C82" w14:textId="77777777" w:rsidR="008A3C0A" w:rsidRDefault="008A3C0A" w:rsidP="00F66F87">
      <w:pPr>
        <w:pStyle w:val="Consigne-Titre"/>
      </w:pPr>
      <w:r>
        <w:t>Instructions</w:t>
      </w:r>
    </w:p>
    <w:p w14:paraId="6EB9BA47" w14:textId="789C34AA" w:rsidR="008A3C0A" w:rsidRPr="00E34272" w:rsidRDefault="008A3C0A" w:rsidP="00F66F87">
      <w:pPr>
        <w:pStyle w:val="Liste"/>
        <w:rPr>
          <w:lang w:val="en-US"/>
        </w:rPr>
      </w:pPr>
      <w:r w:rsidRPr="00E34272">
        <w:rPr>
          <w:lang w:val="en-US"/>
        </w:rPr>
        <w:t xml:space="preserve">Read the two challenge questions </w:t>
      </w:r>
      <w:r>
        <w:rPr>
          <w:lang w:val="en-US"/>
        </w:rPr>
        <w:t>in</w:t>
      </w:r>
      <w:r w:rsidRPr="00E34272">
        <w:rPr>
          <w:lang w:val="en-US"/>
        </w:rPr>
        <w:t xml:space="preserve"> Appendix A</w:t>
      </w:r>
      <w:r w:rsidR="00C75C1C">
        <w:rPr>
          <w:lang w:val="en-US"/>
        </w:rPr>
        <w:t>.</w:t>
      </w:r>
    </w:p>
    <w:p w14:paraId="662C3AF0" w14:textId="1B9D4829" w:rsidR="008A3C0A" w:rsidRPr="00E34272" w:rsidRDefault="008A3C0A" w:rsidP="00F66F87">
      <w:pPr>
        <w:pStyle w:val="Liste"/>
        <w:rPr>
          <w:lang w:val="en-US"/>
        </w:rPr>
      </w:pPr>
      <w:r w:rsidRPr="00E34272">
        <w:rPr>
          <w:lang w:val="en-US"/>
        </w:rPr>
        <w:t>Try to find a solution for the challenge</w:t>
      </w:r>
      <w:r>
        <w:rPr>
          <w:lang w:val="en-US"/>
        </w:rPr>
        <w:t>,</w:t>
      </w:r>
      <w:r w:rsidRPr="00E34272">
        <w:rPr>
          <w:lang w:val="en-US"/>
        </w:rPr>
        <w:t xml:space="preserve"> using your knowledge of how to find the area of </w:t>
      </w:r>
      <w:r>
        <w:rPr>
          <w:lang w:val="en-US"/>
        </w:rPr>
        <w:t xml:space="preserve">a </w:t>
      </w:r>
      <w:r w:rsidRPr="00E34272">
        <w:rPr>
          <w:lang w:val="en-US"/>
        </w:rPr>
        <w:t>circle</w:t>
      </w:r>
      <w:r w:rsidR="00C75C1C">
        <w:rPr>
          <w:lang w:val="en-US"/>
        </w:rPr>
        <w:t>.</w:t>
      </w:r>
    </w:p>
    <w:p w14:paraId="49DE00D9" w14:textId="7BE5FDAB" w:rsidR="008A3C0A" w:rsidRPr="00E34272" w:rsidRDefault="008A3C0A" w:rsidP="00F66F87">
      <w:pPr>
        <w:pStyle w:val="Liste"/>
        <w:rPr>
          <w:lang w:val="en-US"/>
        </w:rPr>
      </w:pPr>
      <w:r w:rsidRPr="00E34272">
        <w:rPr>
          <w:lang w:val="en-US"/>
        </w:rPr>
        <w:t>If you have time, try to find a different solution to the same challenge</w:t>
      </w:r>
      <w:r w:rsidR="00C75C1C">
        <w:rPr>
          <w:lang w:val="en-US"/>
        </w:rPr>
        <w:t>.</w:t>
      </w:r>
    </w:p>
    <w:p w14:paraId="64D361BE" w14:textId="414192D7" w:rsidR="008A3C0A" w:rsidRPr="00E34272" w:rsidRDefault="008A3C0A" w:rsidP="00F66F87">
      <w:pPr>
        <w:pStyle w:val="Liste"/>
        <w:rPr>
          <w:lang w:val="en-US"/>
        </w:rPr>
      </w:pPr>
      <w:r w:rsidRPr="00E34272">
        <w:rPr>
          <w:lang w:val="en-US"/>
        </w:rPr>
        <w:t>Show your solutions to a parent, a peer or your teacher for feedback</w:t>
      </w:r>
      <w:r w:rsidR="00C75C1C">
        <w:rPr>
          <w:lang w:val="en-US"/>
        </w:rPr>
        <w:t>.</w:t>
      </w:r>
    </w:p>
    <w:p w14:paraId="1C5998DB" w14:textId="77777777" w:rsidR="008A3C0A" w:rsidRPr="00BF31BF" w:rsidRDefault="008A3C0A" w:rsidP="00F66F87">
      <w:pPr>
        <w:pStyle w:val="Matriel-Titre"/>
      </w:pPr>
      <w:r w:rsidRPr="00F66F87">
        <w:t>Materials</w:t>
      </w:r>
      <w:r w:rsidRPr="00BF31BF">
        <w:t xml:space="preserve"> requi</w:t>
      </w:r>
      <w:r>
        <w:t>red</w:t>
      </w:r>
    </w:p>
    <w:p w14:paraId="3449D370" w14:textId="77777777" w:rsidR="008A3C0A" w:rsidRDefault="008A3C0A" w:rsidP="00F66F87">
      <w:pPr>
        <w:pStyle w:val="Liste"/>
      </w:pPr>
      <w:r>
        <w:t>Questions in Appendix A</w:t>
      </w:r>
    </w:p>
    <w:p w14:paraId="0F414D47" w14:textId="77777777" w:rsidR="008A3C0A" w:rsidRPr="001612D7" w:rsidRDefault="008A3C0A" w:rsidP="00F66F87">
      <w:pPr>
        <w:pStyle w:val="Liste"/>
      </w:pPr>
      <w:r>
        <w:t>Writing tools and calculator</w:t>
      </w:r>
    </w:p>
    <w:p w14:paraId="0BD9A168" w14:textId="4E125207" w:rsidR="008A3C0A" w:rsidRPr="001612D7" w:rsidRDefault="008A3C0A" w:rsidP="00F66F87">
      <w:pPr>
        <w:pStyle w:val="Liste"/>
        <w:spacing w:after="240"/>
      </w:pPr>
      <w:r w:rsidRPr="001612D7">
        <w:t>Mat</w:t>
      </w:r>
      <w:r>
        <w:t>e</w:t>
      </w:r>
      <w:r w:rsidRPr="001612D7">
        <w:t>ri</w:t>
      </w:r>
      <w:r>
        <w:t>als</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357" w:type="dxa"/>
          <w:left w:w="357" w:type="dxa"/>
          <w:bottom w:w="357" w:type="dxa"/>
          <w:right w:w="357" w:type="dxa"/>
        </w:tblCellMar>
        <w:tblLook w:val="0480" w:firstRow="0" w:lastRow="0" w:firstColumn="1" w:lastColumn="0" w:noHBand="0" w:noVBand="1"/>
      </w:tblPr>
      <w:tblGrid>
        <w:gridCol w:w="10800"/>
      </w:tblGrid>
      <w:tr w:rsidR="008A3C0A" w:rsidRPr="00FD1367" w14:paraId="435C497E" w14:textId="77777777" w:rsidTr="00F66F87">
        <w:tc>
          <w:tcPr>
            <w:tcW w:w="11084" w:type="dxa"/>
            <w:shd w:val="clear" w:color="auto" w:fill="DDECEE" w:themeFill="accent5" w:themeFillTint="33"/>
            <w:tcMar>
              <w:top w:w="360" w:type="dxa"/>
              <w:left w:w="360" w:type="dxa"/>
              <w:bottom w:w="360" w:type="dxa"/>
              <w:right w:w="360" w:type="dxa"/>
            </w:tcMar>
          </w:tcPr>
          <w:p w14:paraId="3711CD60" w14:textId="77777777" w:rsidR="008A3C0A" w:rsidRPr="001C4993" w:rsidRDefault="008A3C0A" w:rsidP="005C09E6">
            <w:pPr>
              <w:pStyle w:val="Tableau-Informationauxparents"/>
              <w:rPr>
                <w:lang w:val="en-US"/>
              </w:rPr>
            </w:pPr>
            <w:r w:rsidRPr="001C4993">
              <w:rPr>
                <w:lang w:val="en-US"/>
              </w:rPr>
              <w:t>Information for parents</w:t>
            </w:r>
          </w:p>
          <w:p w14:paraId="4100B75D" w14:textId="77777777" w:rsidR="008A3C0A" w:rsidRPr="001C4993" w:rsidRDefault="008A3C0A" w:rsidP="005C09E6">
            <w:pPr>
              <w:pStyle w:val="Tableau-texte"/>
              <w:rPr>
                <w:lang w:val="en-US"/>
              </w:rPr>
            </w:pPr>
            <w:r w:rsidRPr="001C4993">
              <w:rPr>
                <w:lang w:val="en-US"/>
              </w:rPr>
              <w:t>Children could:</w:t>
            </w:r>
          </w:p>
          <w:p w14:paraId="53873C4E" w14:textId="77777777" w:rsidR="008A3C0A" w:rsidRPr="00E34272" w:rsidRDefault="008A3C0A" w:rsidP="00391FB5">
            <w:pPr>
              <w:pStyle w:val="Tableau-Liste"/>
              <w:rPr>
                <w:lang w:val="en-US"/>
              </w:rPr>
            </w:pPr>
            <w:r>
              <w:rPr>
                <w:lang w:val="en-US"/>
              </w:rPr>
              <w:t>find</w:t>
            </w:r>
            <w:r w:rsidRPr="00E34272">
              <w:rPr>
                <w:lang w:val="en-US"/>
              </w:rPr>
              <w:t xml:space="preserve"> one or more answer</w:t>
            </w:r>
            <w:r>
              <w:rPr>
                <w:lang w:val="en-US"/>
              </w:rPr>
              <w:t>s</w:t>
            </w:r>
            <w:r w:rsidRPr="00E34272">
              <w:rPr>
                <w:lang w:val="en-US"/>
              </w:rPr>
              <w:t xml:space="preserve"> to the problem</w:t>
            </w:r>
          </w:p>
          <w:p w14:paraId="06216E28" w14:textId="77777777" w:rsidR="008A3C0A" w:rsidRPr="00E34272" w:rsidRDefault="008A3C0A" w:rsidP="00391FB5">
            <w:pPr>
              <w:pStyle w:val="Tableau-Liste"/>
              <w:rPr>
                <w:lang w:val="en-US"/>
              </w:rPr>
            </w:pPr>
            <w:r w:rsidRPr="00391FB5">
              <w:t>compare</w:t>
            </w:r>
            <w:r w:rsidRPr="00E34272">
              <w:rPr>
                <w:lang w:val="en-US"/>
              </w:rPr>
              <w:t xml:space="preserve"> their answers with </w:t>
            </w:r>
            <w:r>
              <w:rPr>
                <w:lang w:val="en-US"/>
              </w:rPr>
              <w:t xml:space="preserve">those of </w:t>
            </w:r>
            <w:r w:rsidRPr="00E34272">
              <w:rPr>
                <w:lang w:val="en-US"/>
              </w:rPr>
              <w:t>their teacher or a friend</w:t>
            </w:r>
          </w:p>
          <w:p w14:paraId="4B8BA4A3" w14:textId="77777777" w:rsidR="008A3C0A" w:rsidRPr="00BF31BF" w:rsidRDefault="008A3C0A" w:rsidP="005C09E6">
            <w:pPr>
              <w:pStyle w:val="Tableau-texte"/>
            </w:pPr>
            <w:r>
              <w:t>Parents should</w:t>
            </w:r>
            <w:r w:rsidRPr="00BF31BF">
              <w:t>:</w:t>
            </w:r>
          </w:p>
          <w:p w14:paraId="4737CC38" w14:textId="77777777" w:rsidR="008A3C0A" w:rsidRPr="00511232" w:rsidRDefault="008A3C0A" w:rsidP="00BA12E4">
            <w:pPr>
              <w:pStyle w:val="Tableau-Liste"/>
            </w:pPr>
            <w:r>
              <w:t>h</w:t>
            </w:r>
            <w:r w:rsidRPr="00543DC3">
              <w:t xml:space="preserve">elp </w:t>
            </w:r>
            <w:r>
              <w:t>their</w:t>
            </w:r>
            <w:r w:rsidRPr="00543DC3">
              <w:t xml:space="preserve"> child organize the necessary materials</w:t>
            </w:r>
            <w:r>
              <w:t>,</w:t>
            </w:r>
            <w:r w:rsidRPr="00543DC3">
              <w:t xml:space="preserve"> if needed</w:t>
            </w:r>
          </w:p>
          <w:p w14:paraId="42A2535D" w14:textId="651DF421" w:rsidR="008A3C0A" w:rsidRPr="00511232" w:rsidRDefault="008A3C0A" w:rsidP="00BA12E4">
            <w:pPr>
              <w:pStyle w:val="Tableau-Liste"/>
            </w:pPr>
            <w:r>
              <w:t>r</w:t>
            </w:r>
            <w:r w:rsidRPr="00543DC3">
              <w:t xml:space="preserve">ead the instructions together </w:t>
            </w:r>
            <w:r>
              <w:t xml:space="preserve">with their child </w:t>
            </w:r>
            <w:r w:rsidRPr="00543DC3">
              <w:t xml:space="preserve">and help them </w:t>
            </w:r>
            <w:r>
              <w:t xml:space="preserve">create representations, </w:t>
            </w:r>
            <w:r w:rsidRPr="00543DC3">
              <w:t>if needed</w:t>
            </w:r>
          </w:p>
          <w:p w14:paraId="6864FA83" w14:textId="77777777" w:rsidR="008A3C0A" w:rsidRDefault="008A3C0A" w:rsidP="00BA12E4">
            <w:pPr>
              <w:pStyle w:val="Tableau-Liste"/>
            </w:pPr>
            <w:r>
              <w:t>encourage their child to discuss the representations they found easiest and hardest to complete</w:t>
            </w:r>
          </w:p>
          <w:p w14:paraId="04EB6ABB" w14:textId="77777777" w:rsidR="008A3C0A" w:rsidRDefault="008A3C0A" w:rsidP="00BA12E4">
            <w:pPr>
              <w:pStyle w:val="Tableau-Liste"/>
            </w:pPr>
            <w:r>
              <w:t>d</w:t>
            </w:r>
            <w:r w:rsidRPr="001C4993">
              <w:t xml:space="preserve">iscuss the problems together </w:t>
            </w:r>
            <w:r>
              <w:t xml:space="preserve">with their child </w:t>
            </w:r>
            <w:r w:rsidRPr="001C4993">
              <w:t xml:space="preserve">and/or ask </w:t>
            </w:r>
            <w:r>
              <w:t>them</w:t>
            </w:r>
            <w:r w:rsidRPr="001C4993">
              <w:t xml:space="preserve"> to describe how they determined the answers to the questions</w:t>
            </w:r>
          </w:p>
          <w:p w14:paraId="566A3411" w14:textId="77777777" w:rsidR="008A3C0A" w:rsidRPr="001C4993" w:rsidRDefault="008A3C0A" w:rsidP="00BA12E4">
            <w:pPr>
              <w:pStyle w:val="Tableau-texte"/>
            </w:pPr>
            <w:r w:rsidRPr="001C4993">
              <w:t>A possible solution is found in Appendix B.</w:t>
            </w:r>
          </w:p>
        </w:tc>
      </w:tr>
    </w:tbl>
    <w:p w14:paraId="039A192D" w14:textId="77777777" w:rsidR="004F5270" w:rsidRDefault="004F5270" w:rsidP="008A3C0A">
      <w:pPr>
        <w:pStyle w:val="Titredelactivit"/>
        <w:tabs>
          <w:tab w:val="left" w:pos="7170"/>
        </w:tabs>
      </w:pPr>
      <w:r>
        <w:br w:type="page"/>
      </w:r>
    </w:p>
    <w:p w14:paraId="14E50DC6" w14:textId="77777777" w:rsidR="004F5270" w:rsidRPr="00C32C7F" w:rsidRDefault="004F5270" w:rsidP="004F5270">
      <w:pPr>
        <w:pStyle w:val="Matire-Pagessuivantes"/>
      </w:pPr>
      <w:r>
        <w:lastRenderedPageBreak/>
        <w:t>Mathematics</w:t>
      </w:r>
    </w:p>
    <w:p w14:paraId="5B039C42" w14:textId="7F0F28B8" w:rsidR="008A3C0A" w:rsidRPr="00923CEE" w:rsidRDefault="008A3C0A" w:rsidP="008A3C0A">
      <w:pPr>
        <w:pStyle w:val="Titredelactivit"/>
        <w:tabs>
          <w:tab w:val="left" w:pos="7170"/>
        </w:tabs>
        <w:rPr>
          <w:rFonts w:ascii="Times New Roman" w:hAnsi="Times New Roman"/>
          <w:sz w:val="20"/>
          <w:szCs w:val="20"/>
          <w:lang w:val="en-US" w:eastAsia="en-US"/>
        </w:rPr>
      </w:pPr>
      <w:bookmarkStart w:id="5" w:name="_Toc41469542"/>
      <w:r w:rsidRPr="00C32C7F">
        <w:t xml:space="preserve">Appendix </w:t>
      </w:r>
      <w:r>
        <w:t>A - Area of Circles</w:t>
      </w:r>
      <w:bookmarkEnd w:id="5"/>
    </w:p>
    <w:p w14:paraId="348E7462" w14:textId="77777777" w:rsidR="008A3C0A" w:rsidRPr="00E34272" w:rsidRDefault="008A3C0A" w:rsidP="008A3C0A">
      <w:pPr>
        <w:pStyle w:val="Consigne-Titre"/>
        <w:rPr>
          <w:lang w:val="en-US"/>
        </w:rPr>
      </w:pPr>
      <w:r w:rsidRPr="00E34272">
        <w:rPr>
          <w:lang w:val="en-US"/>
        </w:rPr>
        <w:t>Information for students</w:t>
      </w:r>
    </w:p>
    <w:p w14:paraId="027C418F" w14:textId="77777777" w:rsidR="008A3C0A" w:rsidRPr="009919D7" w:rsidRDefault="008A3C0A" w:rsidP="004F5270">
      <w:pPr>
        <w:pStyle w:val="Consigne-Texte"/>
      </w:pPr>
      <w:r w:rsidRPr="00E34272">
        <w:rPr>
          <w:lang w:val="en-US"/>
        </w:rPr>
        <w:t>Below are two circle problems. These questions are open</w:t>
      </w:r>
      <w:r>
        <w:rPr>
          <w:lang w:val="en-US"/>
        </w:rPr>
        <w:t>-</w:t>
      </w:r>
      <w:r w:rsidRPr="00E34272">
        <w:rPr>
          <w:lang w:val="en-US"/>
        </w:rPr>
        <w:t xml:space="preserve">ended in that there are many possible answers. </w:t>
      </w:r>
      <w:r w:rsidRPr="009919D7">
        <w:t>See if you can find more than one</w:t>
      </w:r>
      <w:r>
        <w:t xml:space="preserve"> answer</w:t>
      </w:r>
      <w:r w:rsidRPr="009919D7">
        <w:t>.</w:t>
      </w:r>
    </w:p>
    <w:p w14:paraId="3662685C" w14:textId="3BF985ED" w:rsidR="008A3C0A" w:rsidRDefault="008A3C0A" w:rsidP="004F5270">
      <w:pPr>
        <w:pStyle w:val="Liste"/>
      </w:pPr>
      <w:r w:rsidRPr="004F5270">
        <w:t>Hints</w:t>
      </w:r>
      <w:r>
        <w:t>:</w:t>
      </w:r>
    </w:p>
    <w:p w14:paraId="784A5860" w14:textId="01719A18" w:rsidR="008A3C0A" w:rsidRPr="004F5270" w:rsidRDefault="004F5270" w:rsidP="001C68CD">
      <w:pPr>
        <w:pStyle w:val="consignepuceniv2"/>
        <w:rPr>
          <w:lang w:val="en-CA"/>
        </w:rPr>
      </w:pPr>
      <w:r w:rsidRPr="004F5270">
        <w:rPr>
          <w:lang w:val="en-CA"/>
        </w:rPr>
        <w:t>t</w:t>
      </w:r>
      <w:r w:rsidR="008A3C0A" w:rsidRPr="004F5270">
        <w:rPr>
          <w:lang w:val="en-CA"/>
        </w:rPr>
        <w:t xml:space="preserve">o find the area of a circle, use the formula </w:t>
      </w:r>
      <m:oMath>
        <m:r>
          <w:rPr>
            <w:rFonts w:ascii="Cambria Math" w:hAnsi="Cambria Math"/>
          </w:rPr>
          <m:t>A</m:t>
        </m:r>
        <m:r>
          <w:rPr>
            <w:rFonts w:ascii="Cambria Math" w:hAnsi="Cambria Math"/>
            <w:lang w:val="en-CA"/>
          </w:rPr>
          <m:t>=</m:t>
        </m:r>
        <m:r>
          <w:rPr>
            <w:rFonts w:ascii="Cambria Math" w:hAnsi="Cambria Math" w:cs="Arial"/>
          </w:rPr>
          <m:t>π</m:t>
        </m:r>
        <m:sSup>
          <m:sSupPr>
            <m:ctrlPr>
              <w:rPr>
                <w:rFonts w:ascii="Cambria Math" w:hAnsi="Cambria Math"/>
                <w:i/>
              </w:rPr>
            </m:ctrlPr>
          </m:sSupPr>
          <m:e>
            <m:r>
              <w:rPr>
                <w:rFonts w:ascii="Cambria Math" w:hAnsi="Cambria Math"/>
              </w:rPr>
              <m:t>r</m:t>
            </m:r>
          </m:e>
          <m:sup>
            <m:r>
              <w:rPr>
                <w:rFonts w:ascii="Cambria Math" w:hAnsi="Cambria Math"/>
                <w:lang w:val="en-CA"/>
              </w:rPr>
              <m:t>2</m:t>
            </m:r>
          </m:sup>
        </m:sSup>
      </m:oMath>
    </w:p>
    <w:p w14:paraId="572D5B9A" w14:textId="7E3129A9" w:rsidR="008A3C0A" w:rsidRPr="00E34272" w:rsidRDefault="004F5270" w:rsidP="004F5270">
      <w:pPr>
        <w:pStyle w:val="consignepuceniv2"/>
        <w:rPr>
          <w:lang w:val="en-US"/>
        </w:rPr>
      </w:pPr>
      <w:r>
        <w:rPr>
          <w:lang w:val="en-CA"/>
        </w:rPr>
        <w:t>t</w:t>
      </w:r>
      <w:r w:rsidR="008A3C0A" w:rsidRPr="004F5270">
        <w:rPr>
          <w:lang w:val="en-CA"/>
        </w:rPr>
        <w:t>hink</w:t>
      </w:r>
      <w:r w:rsidR="008A3C0A">
        <w:rPr>
          <w:lang w:val="en-US"/>
        </w:rPr>
        <w:t xml:space="preserve"> about the relationship between the diameter and the radius of a circle</w:t>
      </w:r>
    </w:p>
    <w:p w14:paraId="021FFF30" w14:textId="3F183946" w:rsidR="008A3C0A" w:rsidRPr="00E34272" w:rsidRDefault="004F5270" w:rsidP="004F5270">
      <w:pPr>
        <w:pStyle w:val="consignepuceniv2"/>
        <w:rPr>
          <w:lang w:val="en-US"/>
        </w:rPr>
      </w:pPr>
      <w:r>
        <w:rPr>
          <w:lang w:val="en-CA"/>
        </w:rPr>
        <w:t>t</w:t>
      </w:r>
      <w:r w:rsidR="008A3C0A" w:rsidRPr="004F5270">
        <w:rPr>
          <w:lang w:val="en-CA"/>
        </w:rPr>
        <w:t>hink</w:t>
      </w:r>
      <w:r w:rsidR="008A3C0A" w:rsidRPr="00E34272">
        <w:rPr>
          <w:lang w:val="en-US"/>
        </w:rPr>
        <w:t xml:space="preserve"> about how the area changes as you change the value of the diameter and radius</w:t>
      </w:r>
    </w:p>
    <w:p w14:paraId="0D7F5105" w14:textId="77777777" w:rsidR="008A3C0A" w:rsidRPr="004F5270" w:rsidRDefault="008A3C0A" w:rsidP="00BE22FC">
      <w:pPr>
        <w:pStyle w:val="Consigne-Titre"/>
        <w:rPr>
          <w:lang w:val="en-US"/>
        </w:rPr>
      </w:pPr>
      <w:r w:rsidRPr="004F5270">
        <w:rPr>
          <w:lang w:val="en-US"/>
        </w:rPr>
        <w:t>Question #1:</w:t>
      </w:r>
    </w:p>
    <w:p w14:paraId="7776D065" w14:textId="77777777" w:rsidR="008A3C0A" w:rsidRDefault="008A3C0A" w:rsidP="00BE22FC">
      <w:pPr>
        <w:pStyle w:val="Consigne-Texte"/>
        <w:rPr>
          <w:lang w:val="en-US"/>
        </w:rPr>
      </w:pPr>
      <w:r w:rsidRPr="00511232">
        <w:rPr>
          <w:lang w:val="en-US"/>
        </w:rPr>
        <w:t>Create a design made of at least three circles</w:t>
      </w:r>
      <w:r>
        <w:rPr>
          <w:lang w:val="en-US"/>
        </w:rPr>
        <w:t xml:space="preserve"> of different sizes.</w:t>
      </w:r>
      <w:r w:rsidRPr="00511232">
        <w:rPr>
          <w:lang w:val="en-US"/>
        </w:rPr>
        <w:t xml:space="preserve"> </w:t>
      </w:r>
      <w:r>
        <w:rPr>
          <w:lang w:val="en-US"/>
        </w:rPr>
        <w:t xml:space="preserve">The </w:t>
      </w:r>
      <w:r w:rsidRPr="00511232">
        <w:rPr>
          <w:lang w:val="en-US"/>
        </w:rPr>
        <w:t xml:space="preserve">total </w:t>
      </w:r>
      <w:r>
        <w:rPr>
          <w:lang w:val="en-US"/>
        </w:rPr>
        <w:t xml:space="preserve">combined </w:t>
      </w:r>
      <w:r w:rsidRPr="00511232">
        <w:rPr>
          <w:lang w:val="en-US"/>
        </w:rPr>
        <w:t xml:space="preserve">area of </w:t>
      </w:r>
      <w:r>
        <w:rPr>
          <w:lang w:val="en-US"/>
        </w:rPr>
        <w:t xml:space="preserve">these circles must be </w:t>
      </w:r>
      <w:r w:rsidRPr="00511232">
        <w:rPr>
          <w:lang w:val="en-US"/>
        </w:rPr>
        <w:t>approximately 100 cm</w:t>
      </w:r>
      <w:r w:rsidRPr="00511232">
        <w:rPr>
          <w:sz w:val="17"/>
          <w:szCs w:val="17"/>
          <w:vertAlign w:val="superscript"/>
          <w:lang w:val="en-US"/>
        </w:rPr>
        <w:t>2</w:t>
      </w:r>
      <w:r w:rsidRPr="00511232">
        <w:rPr>
          <w:lang w:val="en-US"/>
        </w:rPr>
        <w:t>.  How do you know your design is correct?</w:t>
      </w:r>
    </w:p>
    <w:p w14:paraId="2425A4F6" w14:textId="5EFAF16E" w:rsidR="00276F27" w:rsidRDefault="00276F27" w:rsidP="008A3C0A">
      <w:pPr>
        <w:rPr>
          <w:lang w:val="en-US"/>
        </w:rPr>
      </w:pPr>
      <w:r>
        <w:rPr>
          <w:lang w:val="en-US"/>
        </w:rPr>
        <w:br w:type="page"/>
      </w:r>
    </w:p>
    <w:p w14:paraId="14D945C3" w14:textId="77777777" w:rsidR="00276F27" w:rsidRPr="00C32C7F" w:rsidRDefault="00276F27" w:rsidP="00276F27">
      <w:pPr>
        <w:pStyle w:val="Matire-Pagessuivantes"/>
      </w:pPr>
      <w:r>
        <w:lastRenderedPageBreak/>
        <w:t>Mathematics</w:t>
      </w:r>
    </w:p>
    <w:p w14:paraId="1EE20C4C" w14:textId="77777777" w:rsidR="008A3C0A" w:rsidRPr="00511232" w:rsidRDefault="008A3C0A" w:rsidP="00276F27">
      <w:pPr>
        <w:pStyle w:val="Consigne-Titre"/>
        <w:rPr>
          <w:lang w:val="en-US" w:eastAsia="en-US"/>
        </w:rPr>
      </w:pPr>
      <w:r w:rsidRPr="00276F27">
        <w:t>Question</w:t>
      </w:r>
      <w:r w:rsidRPr="00511232">
        <w:rPr>
          <w:lang w:val="en-US" w:eastAsia="en-US"/>
        </w:rPr>
        <w:t xml:space="preserve"> #2:</w:t>
      </w:r>
    </w:p>
    <w:p w14:paraId="60FE9494" w14:textId="2353F4CF" w:rsidR="008A3C0A" w:rsidRPr="00511232" w:rsidRDefault="008A3C0A" w:rsidP="00276F27">
      <w:pPr>
        <w:pStyle w:val="Consigne-Texte"/>
        <w:rPr>
          <w:lang w:val="en-US" w:eastAsia="en-US"/>
        </w:rPr>
      </w:pPr>
      <w:r w:rsidRPr="00511232">
        <w:rPr>
          <w:lang w:val="en-US" w:eastAsia="en-US"/>
        </w:rPr>
        <w:t>Examine the f</w:t>
      </w:r>
      <w:r>
        <w:rPr>
          <w:lang w:val="en-US" w:eastAsia="en-US"/>
        </w:rPr>
        <w:t xml:space="preserve">igure below. It is made up of right </w:t>
      </w:r>
      <w:r w:rsidRPr="00511232">
        <w:rPr>
          <w:lang w:val="en-US" w:eastAsia="en-US"/>
        </w:rPr>
        <w:t>triangle</w:t>
      </w:r>
      <w:r>
        <w:rPr>
          <w:lang w:val="en-US" w:eastAsia="en-US"/>
        </w:rPr>
        <w:t xml:space="preserve"> ABC with a semicircle along each side of the triangle. The</w:t>
      </w:r>
      <w:r w:rsidRPr="00511232">
        <w:rPr>
          <w:lang w:val="en-US" w:eastAsia="en-US"/>
        </w:rPr>
        <w:t xml:space="preserve"> side</w:t>
      </w:r>
      <w:r>
        <w:rPr>
          <w:lang w:val="en-US" w:eastAsia="en-US"/>
        </w:rPr>
        <w:t xml:space="preserve"> lengths of the triangle represent</w:t>
      </w:r>
      <w:r w:rsidRPr="00511232">
        <w:rPr>
          <w:lang w:val="en-US" w:eastAsia="en-US"/>
        </w:rPr>
        <w:t xml:space="preserve"> the diameter</w:t>
      </w:r>
      <w:r>
        <w:rPr>
          <w:lang w:val="en-US" w:eastAsia="en-US"/>
        </w:rPr>
        <w:t xml:space="preserve"> of the respective semi</w:t>
      </w:r>
      <w:r w:rsidRPr="00511232">
        <w:rPr>
          <w:lang w:val="en-US" w:eastAsia="en-US"/>
        </w:rPr>
        <w:t>circle</w:t>
      </w:r>
      <w:r>
        <w:rPr>
          <w:lang w:val="en-US" w:eastAsia="en-US"/>
        </w:rPr>
        <w:t>s</w:t>
      </w:r>
      <w:r w:rsidRPr="00511232">
        <w:rPr>
          <w:lang w:val="en-US" w:eastAsia="en-US"/>
        </w:rPr>
        <w:t>.</w:t>
      </w:r>
    </w:p>
    <w:p w14:paraId="6B6D5614" w14:textId="77777777" w:rsidR="00276F27" w:rsidRDefault="008A3C0A" w:rsidP="00276F27">
      <w:pPr>
        <w:rPr>
          <w:szCs w:val="22"/>
          <w:lang w:val="en-US" w:eastAsia="en-US"/>
        </w:rPr>
      </w:pPr>
      <w:r>
        <w:rPr>
          <w:rFonts w:eastAsia="Times New Roman" w:cs="Arial"/>
          <w:szCs w:val="22"/>
          <w:lang w:val="en-US" w:eastAsia="en-US"/>
        </w:rPr>
        <w:br/>
      </w:r>
      <w:r>
        <w:rPr>
          <w:rFonts w:ascii="Times New Roman" w:eastAsia="Times New Roman" w:hAnsi="Times New Roman"/>
          <w:noProof/>
          <w:sz w:val="24"/>
          <w:lang w:val="en-US" w:eastAsia="en-US"/>
        </w:rPr>
        <w:drawing>
          <wp:inline distT="0" distB="0" distL="0" distR="0" wp14:anchorId="1A06281B" wp14:editId="793D560B">
            <wp:extent cx="2393903" cy="2345690"/>
            <wp:effectExtent l="0" t="0" r="0" b="0"/>
            <wp:docPr id="4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EA_Grade_8_Math_Week_9 (1).jpg"/>
                    <pic:cNvPicPr/>
                  </pic:nvPicPr>
                  <pic:blipFill rotWithShape="1">
                    <a:blip r:embed="rId20">
                      <a:extLst>
                        <a:ext uri="{28A0092B-C50C-407E-A947-70E740481C1C}">
                          <a14:useLocalDpi xmlns:a14="http://schemas.microsoft.com/office/drawing/2010/main" val="0"/>
                        </a:ext>
                      </a:extLst>
                    </a:blip>
                    <a:srcRect l="12947" t="12947" r="31695" b="14729"/>
                    <a:stretch/>
                  </pic:blipFill>
                  <pic:spPr bwMode="auto">
                    <a:xfrm>
                      <a:off x="0" y="0"/>
                      <a:ext cx="2414374" cy="2365749"/>
                    </a:xfrm>
                    <a:prstGeom prst="rect">
                      <a:avLst/>
                    </a:prstGeom>
                    <a:ln>
                      <a:noFill/>
                    </a:ln>
                    <a:extLst>
                      <a:ext uri="{53640926-AAD7-44D8-BBD7-CCE9431645EC}">
                        <a14:shadowObscured xmlns:a14="http://schemas.microsoft.com/office/drawing/2010/main"/>
                      </a:ext>
                    </a:extLst>
                  </pic:spPr>
                </pic:pic>
              </a:graphicData>
            </a:graphic>
          </wp:inline>
        </w:drawing>
      </w:r>
    </w:p>
    <w:p w14:paraId="586004FC" w14:textId="701F128D" w:rsidR="008A3C0A" w:rsidRPr="00511232" w:rsidRDefault="008A3C0A" w:rsidP="00C75C1C">
      <w:pPr>
        <w:pStyle w:val="Consigne-Titre"/>
        <w:rPr>
          <w:lang w:val="en-US" w:eastAsia="en-US"/>
        </w:rPr>
      </w:pPr>
      <w:r w:rsidRPr="00276F27">
        <w:rPr>
          <w:lang w:val="en-US" w:eastAsia="en-US"/>
        </w:rPr>
        <w:t>Determine</w:t>
      </w:r>
      <w:r w:rsidRPr="00511232">
        <w:rPr>
          <w:lang w:val="en-US" w:eastAsia="en-US"/>
        </w:rPr>
        <w:t xml:space="preserve"> the area of </w:t>
      </w:r>
      <w:r>
        <w:rPr>
          <w:lang w:val="en-US" w:eastAsia="en-US"/>
        </w:rPr>
        <w:t>each semi</w:t>
      </w:r>
      <w:r w:rsidRPr="00511232">
        <w:rPr>
          <w:lang w:val="en-US" w:eastAsia="en-US"/>
        </w:rPr>
        <w:t>circle.</w:t>
      </w:r>
      <w:r w:rsidR="004A3759">
        <w:rPr>
          <w:lang w:val="en-US" w:eastAsia="en-US"/>
        </w:rPr>
        <w:br/>
      </w:r>
      <w:r w:rsidR="004A3759">
        <w:rPr>
          <w:lang w:val="en-US" w:eastAsia="en-US"/>
        </w:rPr>
        <w:br/>
      </w:r>
      <w:r w:rsidR="004A3759">
        <w:rPr>
          <w:lang w:val="en-US" w:eastAsia="en-US"/>
        </w:rPr>
        <w:br/>
      </w:r>
      <w:r w:rsidR="004A3759">
        <w:rPr>
          <w:lang w:val="en-US" w:eastAsia="en-US"/>
        </w:rPr>
        <w:br/>
      </w:r>
      <w:r w:rsidR="004A3759">
        <w:rPr>
          <w:lang w:val="en-US" w:eastAsia="en-US"/>
        </w:rPr>
        <w:br/>
      </w:r>
      <w:r w:rsidR="004A3759">
        <w:rPr>
          <w:lang w:val="en-US" w:eastAsia="en-US"/>
        </w:rPr>
        <w:br/>
      </w:r>
      <w:r w:rsidR="004A3759">
        <w:rPr>
          <w:rFonts w:eastAsia="Times New Roman"/>
          <w:lang w:val="en-US" w:eastAsia="en-US"/>
        </w:rPr>
        <w:br/>
      </w:r>
      <w:r w:rsidRPr="00C40358">
        <w:rPr>
          <w:lang w:val="en-US" w:eastAsia="en-US"/>
        </w:rPr>
        <w:t>What</w:t>
      </w:r>
      <w:r w:rsidRPr="00511232">
        <w:rPr>
          <w:lang w:val="en-US" w:eastAsia="en-US"/>
        </w:rPr>
        <w:t xml:space="preserve"> do you notice </w:t>
      </w:r>
      <w:r>
        <w:rPr>
          <w:lang w:val="en-US" w:eastAsia="en-US"/>
        </w:rPr>
        <w:t>about</w:t>
      </w:r>
      <w:r w:rsidRPr="00511232">
        <w:rPr>
          <w:lang w:val="en-US" w:eastAsia="en-US"/>
        </w:rPr>
        <w:t xml:space="preserve"> the areas of the three </w:t>
      </w:r>
      <w:r>
        <w:rPr>
          <w:lang w:val="en-US" w:eastAsia="en-US"/>
        </w:rPr>
        <w:t>semi</w:t>
      </w:r>
      <w:r w:rsidRPr="00511232">
        <w:rPr>
          <w:lang w:val="en-US" w:eastAsia="en-US"/>
        </w:rPr>
        <w:t>circles</w:t>
      </w:r>
      <w:r>
        <w:rPr>
          <w:lang w:val="en-US" w:eastAsia="en-US"/>
        </w:rPr>
        <w:t>?</w:t>
      </w:r>
      <w:r w:rsidR="004A3759">
        <w:rPr>
          <w:lang w:val="en-US" w:eastAsia="en-US"/>
        </w:rPr>
        <w:br/>
      </w:r>
      <w:r w:rsidR="004A3759">
        <w:rPr>
          <w:lang w:val="en-US" w:eastAsia="en-US"/>
        </w:rPr>
        <w:br/>
      </w:r>
      <w:r w:rsidR="004A3759">
        <w:rPr>
          <w:lang w:val="en-US" w:eastAsia="en-US"/>
        </w:rPr>
        <w:br/>
      </w:r>
      <w:r w:rsidR="004A3759">
        <w:rPr>
          <w:lang w:val="en-US" w:eastAsia="en-US"/>
        </w:rPr>
        <w:br/>
      </w:r>
      <w:r w:rsidR="004A3759">
        <w:rPr>
          <w:lang w:val="en-US" w:eastAsia="en-US"/>
        </w:rPr>
        <w:br/>
      </w:r>
      <w:r w:rsidR="004A3759">
        <w:rPr>
          <w:lang w:val="en-US" w:eastAsia="en-US"/>
        </w:rPr>
        <w:br/>
      </w:r>
      <w:r w:rsidR="004A3759">
        <w:rPr>
          <w:lang w:val="en-US" w:eastAsia="en-US"/>
        </w:rPr>
        <w:br/>
      </w:r>
      <w:r w:rsidRPr="00511232">
        <w:rPr>
          <w:lang w:val="en-US" w:eastAsia="en-US"/>
        </w:rPr>
        <w:t>Extension:</w:t>
      </w:r>
    </w:p>
    <w:p w14:paraId="76AC2012" w14:textId="2737EFE1" w:rsidR="008A3C0A" w:rsidRPr="00BF12F5" w:rsidRDefault="008A3C0A" w:rsidP="00BF12F5">
      <w:pPr>
        <w:pStyle w:val="Consigne-Texte"/>
      </w:pPr>
      <w:r w:rsidRPr="00C40358">
        <w:rPr>
          <w:lang w:val="en-US" w:eastAsia="en-US"/>
        </w:rPr>
        <w:t>Draw</w:t>
      </w:r>
      <w:r w:rsidRPr="00511232">
        <w:rPr>
          <w:lang w:val="en-US" w:eastAsia="en-US"/>
        </w:rPr>
        <w:t xml:space="preserve"> a right triangle with three different side lengths</w:t>
      </w:r>
      <w:r>
        <w:rPr>
          <w:lang w:val="en-US" w:eastAsia="en-US"/>
        </w:rPr>
        <w:t>,</w:t>
      </w:r>
      <w:r w:rsidRPr="00511232">
        <w:rPr>
          <w:lang w:val="en-US" w:eastAsia="en-US"/>
        </w:rPr>
        <w:t xml:space="preserve"> using multiples of the side lengths</w:t>
      </w:r>
      <w:r>
        <w:rPr>
          <w:lang w:val="en-US" w:eastAsia="en-US"/>
        </w:rPr>
        <w:t xml:space="preserve"> given in Question #2</w:t>
      </w:r>
      <w:r w:rsidRPr="00511232">
        <w:rPr>
          <w:lang w:val="en-US" w:eastAsia="en-US"/>
        </w:rPr>
        <w:t>.</w:t>
      </w:r>
      <w:r>
        <w:rPr>
          <w:lang w:val="en-US" w:eastAsia="en-US"/>
        </w:rPr>
        <w:t xml:space="preserve"> For example, multiply each side length by the same number.</w:t>
      </w:r>
      <w:r w:rsidRPr="00511232">
        <w:rPr>
          <w:lang w:val="en-US" w:eastAsia="en-US"/>
        </w:rPr>
        <w:t xml:space="preserve">  On each side of the triangle, draw a </w:t>
      </w:r>
      <w:r>
        <w:rPr>
          <w:lang w:val="en-US" w:eastAsia="en-US"/>
        </w:rPr>
        <w:t>semi</w:t>
      </w:r>
      <w:r w:rsidRPr="00511232">
        <w:rPr>
          <w:lang w:val="en-US" w:eastAsia="en-US"/>
        </w:rPr>
        <w:t xml:space="preserve">circle so that each side of the triangle is the flat side of a </w:t>
      </w:r>
      <w:r>
        <w:rPr>
          <w:lang w:val="en-US" w:eastAsia="en-US"/>
        </w:rPr>
        <w:t>semi</w:t>
      </w:r>
      <w:r w:rsidRPr="00511232">
        <w:rPr>
          <w:lang w:val="en-US" w:eastAsia="en-US"/>
        </w:rPr>
        <w:t>circle like in the image above.</w:t>
      </w:r>
    </w:p>
    <w:p w14:paraId="618A5D53" w14:textId="7D850DAA" w:rsidR="008A3C0A" w:rsidRPr="00BF12F5" w:rsidRDefault="008A3C0A" w:rsidP="00BF12F5">
      <w:pPr>
        <w:pStyle w:val="Consigne-Texte"/>
      </w:pPr>
      <w:r w:rsidRPr="00D53569">
        <w:rPr>
          <w:lang w:val="en-US" w:eastAsia="en-US"/>
        </w:rPr>
        <w:t>Repeat</w:t>
      </w:r>
      <w:r w:rsidRPr="00511232">
        <w:rPr>
          <w:lang w:val="en-US" w:eastAsia="en-US"/>
        </w:rPr>
        <w:t xml:space="preserve"> the steps </w:t>
      </w:r>
      <w:r>
        <w:rPr>
          <w:lang w:val="en-US" w:eastAsia="en-US"/>
        </w:rPr>
        <w:t xml:space="preserve">from Question #2 above </w:t>
      </w:r>
      <w:r w:rsidRPr="00511232">
        <w:rPr>
          <w:lang w:val="en-US" w:eastAsia="en-US"/>
        </w:rPr>
        <w:t xml:space="preserve">by finding the area of each </w:t>
      </w:r>
      <w:r>
        <w:rPr>
          <w:lang w:val="en-US" w:eastAsia="en-US"/>
        </w:rPr>
        <w:t>semi</w:t>
      </w:r>
      <w:r w:rsidRPr="00511232">
        <w:rPr>
          <w:lang w:val="en-US" w:eastAsia="en-US"/>
        </w:rPr>
        <w:t>circle and then comparing the</w:t>
      </w:r>
      <w:r>
        <w:rPr>
          <w:lang w:val="en-US" w:eastAsia="en-US"/>
        </w:rPr>
        <w:t>se</w:t>
      </w:r>
      <w:r w:rsidRPr="00511232">
        <w:rPr>
          <w:lang w:val="en-US" w:eastAsia="en-US"/>
        </w:rPr>
        <w:t xml:space="preserve"> areas.</w:t>
      </w:r>
    </w:p>
    <w:p w14:paraId="535F0DA0" w14:textId="77777777" w:rsidR="008A3C0A" w:rsidRPr="00BF12F5" w:rsidRDefault="008A3C0A" w:rsidP="00BF12F5">
      <w:pPr>
        <w:pStyle w:val="Consigne-Texte"/>
      </w:pPr>
      <w:r>
        <w:rPr>
          <w:lang w:val="en-US" w:eastAsia="en-US"/>
        </w:rPr>
        <w:t>Is</w:t>
      </w:r>
      <w:r w:rsidRPr="00511232">
        <w:rPr>
          <w:lang w:val="en-US" w:eastAsia="en-US"/>
        </w:rPr>
        <w:t xml:space="preserve"> </w:t>
      </w:r>
      <w:r w:rsidRPr="00D53569">
        <w:rPr>
          <w:lang w:val="en-US" w:eastAsia="en-US"/>
        </w:rPr>
        <w:t>what</w:t>
      </w:r>
      <w:r w:rsidRPr="00511232">
        <w:rPr>
          <w:lang w:val="en-US" w:eastAsia="en-US"/>
        </w:rPr>
        <w:t xml:space="preserve"> you noticed </w:t>
      </w:r>
      <w:r>
        <w:rPr>
          <w:lang w:val="en-US" w:eastAsia="en-US"/>
        </w:rPr>
        <w:t>in Question #2 still true for a triangle with different </w:t>
      </w:r>
      <w:r w:rsidRPr="00511232">
        <w:rPr>
          <w:lang w:val="en-US" w:eastAsia="en-US"/>
        </w:rPr>
        <w:t>side lengths?</w:t>
      </w:r>
    </w:p>
    <w:p w14:paraId="22FCE637" w14:textId="77777777" w:rsidR="00D53569" w:rsidRDefault="00D53569" w:rsidP="008A3C0A">
      <w:pPr>
        <w:pStyle w:val="Titredelactivit"/>
        <w:tabs>
          <w:tab w:val="left" w:pos="7170"/>
        </w:tabs>
      </w:pPr>
      <w:r>
        <w:br w:type="page"/>
      </w:r>
    </w:p>
    <w:p w14:paraId="5B286043" w14:textId="77777777" w:rsidR="00D53569" w:rsidRPr="00C32C7F" w:rsidRDefault="00D53569" w:rsidP="00D53569">
      <w:pPr>
        <w:pStyle w:val="Matire-Pagessuivantes"/>
      </w:pPr>
      <w:r>
        <w:lastRenderedPageBreak/>
        <w:t>Mathematics</w:t>
      </w:r>
    </w:p>
    <w:p w14:paraId="44B81245" w14:textId="2AEEB75B" w:rsidR="008A3C0A" w:rsidRPr="00BB172F" w:rsidRDefault="008A3C0A" w:rsidP="008A3C0A">
      <w:pPr>
        <w:pStyle w:val="Titredelactivit"/>
        <w:tabs>
          <w:tab w:val="left" w:pos="7170"/>
        </w:tabs>
      </w:pPr>
      <w:bookmarkStart w:id="6" w:name="_Toc41469543"/>
      <w:r w:rsidRPr="00C32C7F">
        <w:t xml:space="preserve">Appendix </w:t>
      </w:r>
      <w:r>
        <w:t>B - Possible Solution</w:t>
      </w:r>
      <w:bookmarkEnd w:id="6"/>
    </w:p>
    <w:p w14:paraId="64A1B7D5" w14:textId="3B4EF941" w:rsidR="008A3C0A" w:rsidRPr="00E34272" w:rsidRDefault="008A3C0A" w:rsidP="00D53569">
      <w:pPr>
        <w:pStyle w:val="Consigne-Texte"/>
        <w:rPr>
          <w:lang w:val="en-US"/>
        </w:rPr>
      </w:pPr>
      <w:r w:rsidRPr="00E34272">
        <w:rPr>
          <w:lang w:val="en-US"/>
        </w:rPr>
        <w:t>Below is a sample solution to ea</w:t>
      </w:r>
      <w:r>
        <w:rPr>
          <w:lang w:val="en-US"/>
        </w:rPr>
        <w:t xml:space="preserve">ch of the two circle problems. </w:t>
      </w:r>
      <w:r w:rsidRPr="00E34272">
        <w:rPr>
          <w:lang w:val="en-US"/>
        </w:rPr>
        <w:t>Other solutions are possible.</w:t>
      </w:r>
    </w:p>
    <w:p w14:paraId="2B164D42" w14:textId="77777777" w:rsidR="008A3C0A" w:rsidRPr="00E34272" w:rsidRDefault="008A3C0A" w:rsidP="00D53569">
      <w:pPr>
        <w:pStyle w:val="Consigne-Texte"/>
        <w:rPr>
          <w:b/>
          <w:lang w:val="en-US" w:eastAsia="fr-CA"/>
        </w:rPr>
      </w:pPr>
      <w:r>
        <w:rPr>
          <w:lang w:val="en-US"/>
        </w:rPr>
        <w:t>Question</w:t>
      </w:r>
      <w:r>
        <w:rPr>
          <w:lang w:val="en-US" w:eastAsia="fr-CA"/>
        </w:rPr>
        <w:t xml:space="preserve"> #1</w:t>
      </w:r>
      <w:r w:rsidRPr="00E34272">
        <w:rPr>
          <w:lang w:val="en-US" w:eastAsia="fr-CA"/>
        </w:rPr>
        <w:t xml:space="preserve">: You can play with the number of decimal places to get even closer to 100. The more decimal places you use, the more precise your answers will be and the closer you will get to 100 as </w:t>
      </w:r>
      <w:r>
        <w:rPr>
          <w:lang w:val="en-US" w:eastAsia="fr-CA"/>
        </w:rPr>
        <w:t>the</w:t>
      </w:r>
      <w:r w:rsidRPr="00E34272">
        <w:rPr>
          <w:lang w:val="en-US" w:eastAsia="fr-CA"/>
        </w:rPr>
        <w:t xml:space="preserve"> sum of the areas.</w:t>
      </w:r>
    </w:p>
    <w:tbl>
      <w:tblPr>
        <w:tblStyle w:val="Grilledutableau"/>
        <w:tblW w:w="10096" w:type="dxa"/>
        <w:jc w:val="center"/>
        <w:tblLook w:val="04A0" w:firstRow="1" w:lastRow="0" w:firstColumn="1" w:lastColumn="0" w:noHBand="0" w:noVBand="1"/>
      </w:tblPr>
      <w:tblGrid>
        <w:gridCol w:w="1758"/>
        <w:gridCol w:w="2043"/>
        <w:gridCol w:w="2043"/>
        <w:gridCol w:w="2126"/>
        <w:gridCol w:w="2126"/>
      </w:tblGrid>
      <w:tr w:rsidR="008A3C0A" w:rsidRPr="00FD1367" w14:paraId="1A5F6898" w14:textId="77777777" w:rsidTr="005C09E6">
        <w:trPr>
          <w:jc w:val="center"/>
        </w:trPr>
        <w:tc>
          <w:tcPr>
            <w:tcW w:w="1758" w:type="dxa"/>
          </w:tcPr>
          <w:p w14:paraId="119E9F84" w14:textId="77777777" w:rsidR="008A3C0A" w:rsidRPr="00E34272" w:rsidRDefault="008A3C0A" w:rsidP="005C09E6">
            <w:pPr>
              <w:pStyle w:val="Consigne-Texte"/>
              <w:jc w:val="center"/>
              <w:rPr>
                <w:lang w:val="en-US" w:eastAsia="fr-CA"/>
              </w:rPr>
            </w:pPr>
          </w:p>
        </w:tc>
        <w:tc>
          <w:tcPr>
            <w:tcW w:w="2043" w:type="dxa"/>
          </w:tcPr>
          <w:p w14:paraId="0D5A49D2" w14:textId="77777777" w:rsidR="008A3C0A" w:rsidRPr="00E34272" w:rsidRDefault="008A3C0A" w:rsidP="00D53569">
            <w:pPr>
              <w:pStyle w:val="Consigne-Texte"/>
              <w:jc w:val="center"/>
              <w:rPr>
                <w:lang w:val="en-US" w:eastAsia="fr-CA"/>
              </w:rPr>
            </w:pPr>
            <w:r w:rsidRPr="00E34272">
              <w:rPr>
                <w:lang w:val="en-US" w:eastAsia="fr-CA"/>
              </w:rPr>
              <w:t xml:space="preserve">Possible Solution </w:t>
            </w:r>
            <w:r>
              <w:rPr>
                <w:lang w:val="en-US" w:eastAsia="fr-CA"/>
              </w:rPr>
              <w:t>Where the Radii are</w:t>
            </w:r>
            <w:r w:rsidRPr="00E34272">
              <w:rPr>
                <w:lang w:val="en-US" w:eastAsia="fr-CA"/>
              </w:rPr>
              <w:t xml:space="preserve"> Whole Numbers</w:t>
            </w:r>
          </w:p>
        </w:tc>
        <w:tc>
          <w:tcPr>
            <w:tcW w:w="2043" w:type="dxa"/>
          </w:tcPr>
          <w:p w14:paraId="5BCEBFF9" w14:textId="77777777" w:rsidR="008A3C0A" w:rsidRPr="00E34272" w:rsidRDefault="008A3C0A" w:rsidP="00D53569">
            <w:pPr>
              <w:pStyle w:val="Consigne-Texte"/>
              <w:jc w:val="center"/>
              <w:rPr>
                <w:lang w:val="en-US" w:eastAsia="fr-CA"/>
              </w:rPr>
            </w:pPr>
            <w:r w:rsidRPr="00E34272">
              <w:rPr>
                <w:lang w:val="en-US" w:eastAsia="fr-CA"/>
              </w:rPr>
              <w:t xml:space="preserve">Possible Solution </w:t>
            </w:r>
            <w:r>
              <w:rPr>
                <w:lang w:val="en-US" w:eastAsia="fr-CA"/>
              </w:rPr>
              <w:t>Where the Radii are</w:t>
            </w:r>
            <w:r w:rsidRPr="00E34272">
              <w:rPr>
                <w:lang w:val="en-US" w:eastAsia="fr-CA"/>
              </w:rPr>
              <w:t xml:space="preserve"> Whole Numbers</w:t>
            </w:r>
          </w:p>
        </w:tc>
        <w:tc>
          <w:tcPr>
            <w:tcW w:w="2126" w:type="dxa"/>
          </w:tcPr>
          <w:p w14:paraId="25A7A6A0" w14:textId="77777777" w:rsidR="008A3C0A" w:rsidRPr="00D53569" w:rsidRDefault="008A3C0A" w:rsidP="00D53569">
            <w:pPr>
              <w:pStyle w:val="Consigne-Texte"/>
              <w:jc w:val="center"/>
              <w:rPr>
                <w:lang w:val="en-US" w:eastAsia="fr-CA"/>
              </w:rPr>
            </w:pPr>
            <w:r w:rsidRPr="00D53569">
              <w:rPr>
                <w:lang w:val="en-US" w:eastAsia="fr-CA"/>
              </w:rPr>
              <w:t>Possible Solution Where the Radii are Decimal Numbers</w:t>
            </w:r>
          </w:p>
        </w:tc>
        <w:tc>
          <w:tcPr>
            <w:tcW w:w="2126" w:type="dxa"/>
          </w:tcPr>
          <w:p w14:paraId="2BB00292" w14:textId="77777777" w:rsidR="008A3C0A" w:rsidRPr="00D53569" w:rsidRDefault="008A3C0A" w:rsidP="00D53569">
            <w:pPr>
              <w:pStyle w:val="Consigne-Texte"/>
              <w:jc w:val="center"/>
              <w:rPr>
                <w:lang w:val="en-US" w:eastAsia="fr-CA"/>
              </w:rPr>
            </w:pPr>
            <w:r w:rsidRPr="00D53569">
              <w:rPr>
                <w:lang w:val="en-US" w:eastAsia="fr-CA"/>
              </w:rPr>
              <w:t>Possible Solution Where the Radii are Decimal Numbers</w:t>
            </w:r>
          </w:p>
        </w:tc>
      </w:tr>
      <w:tr w:rsidR="008A3C0A" w14:paraId="79B62909" w14:textId="77777777" w:rsidTr="005C09E6">
        <w:trPr>
          <w:jc w:val="center"/>
        </w:trPr>
        <w:tc>
          <w:tcPr>
            <w:tcW w:w="1758" w:type="dxa"/>
          </w:tcPr>
          <w:p w14:paraId="593C429E" w14:textId="77777777" w:rsidR="008A3C0A" w:rsidRDefault="008A3C0A" w:rsidP="005C09E6">
            <w:pPr>
              <w:pStyle w:val="Consigne-Texte"/>
              <w:jc w:val="center"/>
              <w:rPr>
                <w:lang w:eastAsia="fr-CA"/>
              </w:rPr>
            </w:pPr>
            <w:r>
              <w:rPr>
                <w:lang w:eastAsia="fr-CA"/>
              </w:rPr>
              <w:t>Circle #1</w:t>
            </w:r>
          </w:p>
        </w:tc>
        <w:tc>
          <w:tcPr>
            <w:tcW w:w="2043" w:type="dxa"/>
          </w:tcPr>
          <w:p w14:paraId="77D49876" w14:textId="77777777" w:rsidR="008A3C0A" w:rsidRDefault="008A3C0A" w:rsidP="005C09E6">
            <w:pPr>
              <w:pStyle w:val="Consigne-Texte"/>
              <w:jc w:val="center"/>
              <w:rPr>
                <w:lang w:eastAsia="fr-CA"/>
              </w:rPr>
            </w:pPr>
            <m:oMathPara>
              <m:oMath>
                <m:r>
                  <w:rPr>
                    <w:rFonts w:ascii="Cambria Math" w:hAnsi="Cambria Math"/>
                    <w:lang w:eastAsia="fr-CA"/>
                  </w:rPr>
                  <m:t>r=5, A= 78.50</m:t>
                </m:r>
              </m:oMath>
            </m:oMathPara>
          </w:p>
        </w:tc>
        <w:tc>
          <w:tcPr>
            <w:tcW w:w="2043" w:type="dxa"/>
          </w:tcPr>
          <w:p w14:paraId="31E9EABE" w14:textId="77777777" w:rsidR="008A3C0A" w:rsidRDefault="008A3C0A" w:rsidP="005C09E6">
            <w:pPr>
              <w:pStyle w:val="Consigne-Texte"/>
              <w:jc w:val="center"/>
              <w:rPr>
                <w:lang w:eastAsia="fr-CA"/>
              </w:rPr>
            </w:pPr>
            <m:oMathPara>
              <m:oMath>
                <m:r>
                  <w:rPr>
                    <w:rFonts w:ascii="Cambria Math" w:hAnsi="Cambria Math"/>
                    <w:lang w:eastAsia="fr-CA"/>
                  </w:rPr>
                  <m:t>r=5, A= 78.50</m:t>
                </m:r>
              </m:oMath>
            </m:oMathPara>
          </w:p>
        </w:tc>
        <w:tc>
          <w:tcPr>
            <w:tcW w:w="2126" w:type="dxa"/>
          </w:tcPr>
          <w:p w14:paraId="75DF48DF" w14:textId="77777777" w:rsidR="008A3C0A" w:rsidRDefault="008A3C0A" w:rsidP="005C09E6">
            <w:pPr>
              <w:pStyle w:val="Consigne-Texte"/>
              <w:jc w:val="center"/>
              <w:rPr>
                <w:lang w:eastAsia="fr-CA"/>
              </w:rPr>
            </w:pPr>
            <m:oMathPara>
              <m:oMath>
                <m:r>
                  <w:rPr>
                    <w:rFonts w:ascii="Cambria Math" w:hAnsi="Cambria Math"/>
                    <w:lang w:eastAsia="fr-CA"/>
                  </w:rPr>
                  <m:t>r=3.3, A= 34.19</m:t>
                </m:r>
              </m:oMath>
            </m:oMathPara>
          </w:p>
        </w:tc>
        <w:tc>
          <w:tcPr>
            <w:tcW w:w="2126" w:type="dxa"/>
          </w:tcPr>
          <w:p w14:paraId="11FB88A7" w14:textId="77777777" w:rsidR="008A3C0A" w:rsidRDefault="008A3C0A" w:rsidP="005C09E6">
            <w:pPr>
              <w:pStyle w:val="Consigne-Texte"/>
              <w:jc w:val="center"/>
              <w:rPr>
                <w:lang w:eastAsia="fr-CA"/>
              </w:rPr>
            </w:pPr>
            <m:oMathPara>
              <m:oMath>
                <m:r>
                  <w:rPr>
                    <w:rFonts w:ascii="Cambria Math" w:hAnsi="Cambria Math"/>
                    <w:lang w:eastAsia="fr-CA"/>
                  </w:rPr>
                  <m:t>r=3.3, A= 34.19</m:t>
                </m:r>
              </m:oMath>
            </m:oMathPara>
          </w:p>
        </w:tc>
      </w:tr>
      <w:tr w:rsidR="008A3C0A" w14:paraId="0C4A2ACF" w14:textId="77777777" w:rsidTr="005C09E6">
        <w:trPr>
          <w:jc w:val="center"/>
        </w:trPr>
        <w:tc>
          <w:tcPr>
            <w:tcW w:w="1758" w:type="dxa"/>
          </w:tcPr>
          <w:p w14:paraId="5C512B37" w14:textId="77777777" w:rsidR="008A3C0A" w:rsidRDefault="008A3C0A" w:rsidP="005C09E6">
            <w:pPr>
              <w:pStyle w:val="Consigne-Texte"/>
              <w:jc w:val="center"/>
              <w:rPr>
                <w:lang w:eastAsia="fr-CA"/>
              </w:rPr>
            </w:pPr>
            <w:r>
              <w:rPr>
                <w:lang w:eastAsia="fr-CA"/>
              </w:rPr>
              <w:t>Circle #2</w:t>
            </w:r>
          </w:p>
        </w:tc>
        <w:tc>
          <w:tcPr>
            <w:tcW w:w="2043" w:type="dxa"/>
          </w:tcPr>
          <w:p w14:paraId="30F3BB04" w14:textId="77777777" w:rsidR="008A3C0A" w:rsidRDefault="008A3C0A" w:rsidP="005C09E6">
            <w:pPr>
              <w:pStyle w:val="Consigne-Texte"/>
              <w:jc w:val="center"/>
              <w:rPr>
                <w:lang w:eastAsia="fr-CA"/>
              </w:rPr>
            </w:pPr>
            <m:oMathPara>
              <m:oMath>
                <m:r>
                  <w:rPr>
                    <w:rFonts w:ascii="Cambria Math" w:hAnsi="Cambria Math"/>
                    <w:lang w:eastAsia="fr-CA"/>
                  </w:rPr>
                  <m:t>r= 2, A = 12.56</m:t>
                </m:r>
              </m:oMath>
            </m:oMathPara>
          </w:p>
        </w:tc>
        <w:tc>
          <w:tcPr>
            <w:tcW w:w="2043" w:type="dxa"/>
          </w:tcPr>
          <w:p w14:paraId="115A60B9" w14:textId="77777777" w:rsidR="008A3C0A" w:rsidRDefault="008A3C0A" w:rsidP="005C09E6">
            <w:pPr>
              <w:pStyle w:val="Consigne-Texte"/>
              <w:jc w:val="center"/>
              <w:rPr>
                <w:lang w:eastAsia="fr-CA"/>
              </w:rPr>
            </w:pPr>
            <m:oMathPara>
              <m:oMath>
                <m:r>
                  <w:rPr>
                    <w:rFonts w:ascii="Cambria Math" w:hAnsi="Cambria Math"/>
                    <w:lang w:eastAsia="fr-CA"/>
                  </w:rPr>
                  <m:t>r= 3, A = 28.26</m:t>
                </m:r>
              </m:oMath>
            </m:oMathPara>
          </w:p>
        </w:tc>
        <w:tc>
          <w:tcPr>
            <w:tcW w:w="2126" w:type="dxa"/>
          </w:tcPr>
          <w:p w14:paraId="533D4BA2" w14:textId="77777777" w:rsidR="008A3C0A" w:rsidRDefault="008A3C0A" w:rsidP="005C09E6">
            <w:pPr>
              <w:pStyle w:val="Consigne-Texte"/>
              <w:jc w:val="center"/>
              <w:rPr>
                <w:lang w:eastAsia="fr-CA"/>
              </w:rPr>
            </w:pPr>
            <m:oMathPara>
              <m:oMath>
                <m:r>
                  <w:rPr>
                    <w:rFonts w:ascii="Cambria Math" w:hAnsi="Cambria Math"/>
                    <w:lang w:eastAsia="fr-CA"/>
                  </w:rPr>
                  <m:t>r= 1.75, A= 9.61</m:t>
                </m:r>
              </m:oMath>
            </m:oMathPara>
          </w:p>
        </w:tc>
        <w:tc>
          <w:tcPr>
            <w:tcW w:w="2126" w:type="dxa"/>
          </w:tcPr>
          <w:p w14:paraId="718B690E" w14:textId="77777777" w:rsidR="008A3C0A" w:rsidRDefault="008A3C0A" w:rsidP="005C09E6">
            <w:pPr>
              <w:pStyle w:val="Consigne-Texte"/>
              <w:jc w:val="center"/>
              <w:rPr>
                <w:lang w:eastAsia="fr-CA"/>
              </w:rPr>
            </w:pPr>
            <m:oMathPara>
              <m:oMath>
                <m:r>
                  <w:rPr>
                    <w:rFonts w:ascii="Cambria Math" w:hAnsi="Cambria Math"/>
                    <w:lang w:eastAsia="fr-CA"/>
                  </w:rPr>
                  <m:t>r= 1.75, A= 9.61</m:t>
                </m:r>
              </m:oMath>
            </m:oMathPara>
          </w:p>
        </w:tc>
      </w:tr>
      <w:tr w:rsidR="008A3C0A" w14:paraId="4D745838" w14:textId="77777777" w:rsidTr="005C09E6">
        <w:trPr>
          <w:jc w:val="center"/>
        </w:trPr>
        <w:tc>
          <w:tcPr>
            <w:tcW w:w="1758" w:type="dxa"/>
          </w:tcPr>
          <w:p w14:paraId="14591042" w14:textId="77777777" w:rsidR="008A3C0A" w:rsidRDefault="008A3C0A" w:rsidP="005C09E6">
            <w:pPr>
              <w:pStyle w:val="Consigne-Texte"/>
              <w:jc w:val="center"/>
              <w:rPr>
                <w:lang w:eastAsia="fr-CA"/>
              </w:rPr>
            </w:pPr>
            <w:r>
              <w:rPr>
                <w:lang w:eastAsia="fr-CA"/>
              </w:rPr>
              <w:t>Circle #3</w:t>
            </w:r>
          </w:p>
        </w:tc>
        <w:tc>
          <w:tcPr>
            <w:tcW w:w="2043" w:type="dxa"/>
          </w:tcPr>
          <w:p w14:paraId="37D16B46" w14:textId="77777777" w:rsidR="008A3C0A" w:rsidRDefault="008A3C0A" w:rsidP="005C09E6">
            <w:pPr>
              <w:pStyle w:val="Consigne-Texte"/>
              <w:jc w:val="center"/>
              <w:rPr>
                <w:lang w:eastAsia="fr-CA"/>
              </w:rPr>
            </w:pPr>
            <m:oMathPara>
              <m:oMath>
                <m:r>
                  <w:rPr>
                    <w:rFonts w:ascii="Cambria Math" w:hAnsi="Cambria Math"/>
                    <w:lang w:eastAsia="fr-CA"/>
                  </w:rPr>
                  <m:t>r= 1, A=3.14</m:t>
                </m:r>
              </m:oMath>
            </m:oMathPara>
          </w:p>
        </w:tc>
        <w:tc>
          <w:tcPr>
            <w:tcW w:w="2043" w:type="dxa"/>
          </w:tcPr>
          <w:p w14:paraId="780D3837" w14:textId="77777777" w:rsidR="008A3C0A" w:rsidRDefault="008A3C0A" w:rsidP="005C09E6">
            <w:pPr>
              <w:pStyle w:val="Consigne-Texte"/>
              <w:jc w:val="center"/>
              <w:rPr>
                <w:lang w:eastAsia="fr-CA"/>
              </w:rPr>
            </w:pPr>
            <m:oMathPara>
              <m:oMath>
                <m:r>
                  <w:rPr>
                    <w:rFonts w:ascii="Cambria Math" w:hAnsi="Cambria Math"/>
                    <w:lang w:eastAsia="fr-CA"/>
                  </w:rPr>
                  <m:t>r= 1, A=3.14</m:t>
                </m:r>
              </m:oMath>
            </m:oMathPara>
          </w:p>
        </w:tc>
        <w:tc>
          <w:tcPr>
            <w:tcW w:w="2126" w:type="dxa"/>
          </w:tcPr>
          <w:p w14:paraId="2E328361" w14:textId="77777777" w:rsidR="008A3C0A" w:rsidRDefault="008A3C0A" w:rsidP="005C09E6">
            <w:pPr>
              <w:pStyle w:val="Consigne-Texte"/>
              <w:jc w:val="center"/>
              <w:rPr>
                <w:lang w:eastAsia="fr-CA"/>
              </w:rPr>
            </w:pPr>
            <m:oMathPara>
              <m:oMath>
                <m:r>
                  <w:rPr>
                    <w:rFonts w:ascii="Cambria Math" w:hAnsi="Cambria Math"/>
                    <w:lang w:eastAsia="fr-CA"/>
                  </w:rPr>
                  <m:t>r=4.23, A=56.18</m:t>
                </m:r>
              </m:oMath>
            </m:oMathPara>
          </w:p>
        </w:tc>
        <w:tc>
          <w:tcPr>
            <w:tcW w:w="2126" w:type="dxa"/>
          </w:tcPr>
          <w:p w14:paraId="62E6DB34" w14:textId="77777777" w:rsidR="008A3C0A" w:rsidRDefault="008A3C0A" w:rsidP="005C09E6">
            <w:pPr>
              <w:pStyle w:val="Consigne-Texte"/>
              <w:jc w:val="center"/>
              <w:rPr>
                <w:lang w:eastAsia="fr-CA"/>
              </w:rPr>
            </w:pPr>
            <m:oMathPara>
              <m:oMath>
                <m:r>
                  <w:rPr>
                    <w:rFonts w:ascii="Cambria Math" w:hAnsi="Cambria Math"/>
                    <w:lang w:eastAsia="fr-CA"/>
                  </w:rPr>
                  <m:t>r=4.24, A=56.45</m:t>
                </m:r>
              </m:oMath>
            </m:oMathPara>
          </w:p>
        </w:tc>
      </w:tr>
      <w:tr w:rsidR="008A3C0A" w14:paraId="1D1AFA9F" w14:textId="77777777" w:rsidTr="005C09E6">
        <w:trPr>
          <w:jc w:val="center"/>
        </w:trPr>
        <w:tc>
          <w:tcPr>
            <w:tcW w:w="1758" w:type="dxa"/>
          </w:tcPr>
          <w:p w14:paraId="03693FA1" w14:textId="77777777" w:rsidR="008A3C0A" w:rsidRDefault="008A3C0A" w:rsidP="005C09E6">
            <w:pPr>
              <w:pStyle w:val="Consigne-Texte"/>
              <w:jc w:val="center"/>
              <w:rPr>
                <w:lang w:eastAsia="fr-CA"/>
              </w:rPr>
            </w:pPr>
            <w:r>
              <w:rPr>
                <w:lang w:eastAsia="fr-CA"/>
              </w:rPr>
              <w:t>Total Area</w:t>
            </w:r>
          </w:p>
        </w:tc>
        <w:tc>
          <w:tcPr>
            <w:tcW w:w="2043" w:type="dxa"/>
          </w:tcPr>
          <w:p w14:paraId="77BAAA73" w14:textId="77777777" w:rsidR="008A3C0A" w:rsidRDefault="008A3C0A" w:rsidP="005C09E6">
            <w:pPr>
              <w:pStyle w:val="Consigne-Texte"/>
              <w:jc w:val="center"/>
              <w:rPr>
                <w:lang w:eastAsia="fr-CA"/>
              </w:rPr>
            </w:pPr>
            <w:r>
              <w:rPr>
                <w:lang w:eastAsia="fr-CA"/>
              </w:rPr>
              <w:t>94.20 units</w:t>
            </w:r>
            <w:r w:rsidRPr="00330503">
              <w:rPr>
                <w:vertAlign w:val="superscript"/>
                <w:lang w:eastAsia="fr-CA"/>
              </w:rPr>
              <w:t>2</w:t>
            </w:r>
          </w:p>
        </w:tc>
        <w:tc>
          <w:tcPr>
            <w:tcW w:w="2043" w:type="dxa"/>
          </w:tcPr>
          <w:p w14:paraId="4F29E900" w14:textId="77777777" w:rsidR="008A3C0A" w:rsidRDefault="008A3C0A" w:rsidP="005C09E6">
            <w:pPr>
              <w:pStyle w:val="Consigne-Texte"/>
              <w:jc w:val="center"/>
              <w:rPr>
                <w:lang w:eastAsia="fr-CA"/>
              </w:rPr>
            </w:pPr>
            <w:r>
              <w:rPr>
                <w:lang w:eastAsia="fr-CA"/>
              </w:rPr>
              <w:t>109.90 units</w:t>
            </w:r>
            <w:r w:rsidRPr="00330503">
              <w:rPr>
                <w:vertAlign w:val="superscript"/>
                <w:lang w:eastAsia="fr-CA"/>
              </w:rPr>
              <w:t>2</w:t>
            </w:r>
          </w:p>
        </w:tc>
        <w:tc>
          <w:tcPr>
            <w:tcW w:w="2126" w:type="dxa"/>
          </w:tcPr>
          <w:p w14:paraId="15DC7C25" w14:textId="77777777" w:rsidR="008A3C0A" w:rsidRDefault="008A3C0A" w:rsidP="005C09E6">
            <w:pPr>
              <w:pStyle w:val="Consigne-Texte"/>
              <w:jc w:val="center"/>
              <w:rPr>
                <w:lang w:eastAsia="fr-CA"/>
              </w:rPr>
            </w:pPr>
            <w:r>
              <w:rPr>
                <w:lang w:eastAsia="fr-CA"/>
              </w:rPr>
              <w:t>99.98 units</w:t>
            </w:r>
            <w:r w:rsidRPr="00330503">
              <w:rPr>
                <w:vertAlign w:val="superscript"/>
                <w:lang w:eastAsia="fr-CA"/>
              </w:rPr>
              <w:t>2</w:t>
            </w:r>
          </w:p>
        </w:tc>
        <w:tc>
          <w:tcPr>
            <w:tcW w:w="2126" w:type="dxa"/>
          </w:tcPr>
          <w:p w14:paraId="4693546F" w14:textId="77777777" w:rsidR="008A3C0A" w:rsidRDefault="008A3C0A" w:rsidP="005C09E6">
            <w:pPr>
              <w:pStyle w:val="Consigne-Texte"/>
              <w:jc w:val="center"/>
              <w:rPr>
                <w:lang w:eastAsia="fr-CA"/>
              </w:rPr>
            </w:pPr>
            <w:r>
              <w:rPr>
                <w:lang w:eastAsia="fr-CA"/>
              </w:rPr>
              <w:t>100.25 units</w:t>
            </w:r>
            <w:r w:rsidRPr="00330503">
              <w:rPr>
                <w:vertAlign w:val="superscript"/>
                <w:lang w:eastAsia="fr-CA"/>
              </w:rPr>
              <w:t>2</w:t>
            </w:r>
          </w:p>
        </w:tc>
      </w:tr>
    </w:tbl>
    <w:p w14:paraId="7C769CCF" w14:textId="77777777" w:rsidR="008A3C0A" w:rsidRPr="00BB172F" w:rsidRDefault="008A3C0A" w:rsidP="00D53569">
      <w:pPr>
        <w:pStyle w:val="Consigne-Texte"/>
        <w:rPr>
          <w:lang w:eastAsia="fr-CA"/>
        </w:rPr>
      </w:pPr>
      <w:r w:rsidRPr="00D53569">
        <w:rPr>
          <w:lang w:val="en-US"/>
        </w:rPr>
        <w:t>Question</w:t>
      </w:r>
      <w:r>
        <w:rPr>
          <w:lang w:eastAsia="fr-CA"/>
        </w:rPr>
        <w:t xml:space="preserve"> #2:</w:t>
      </w:r>
    </w:p>
    <w:tbl>
      <w:tblPr>
        <w:tblStyle w:val="Grilledutableau"/>
        <w:tblW w:w="0" w:type="auto"/>
        <w:tblLook w:val="04A0" w:firstRow="1" w:lastRow="0" w:firstColumn="1" w:lastColumn="0" w:noHBand="0" w:noVBand="1"/>
      </w:tblPr>
      <w:tblGrid>
        <w:gridCol w:w="2514"/>
        <w:gridCol w:w="2516"/>
        <w:gridCol w:w="2514"/>
        <w:gridCol w:w="2526"/>
      </w:tblGrid>
      <w:tr w:rsidR="008A3C0A" w:rsidRPr="00542D6B" w14:paraId="298939B4" w14:textId="77777777" w:rsidTr="005C09E6">
        <w:tc>
          <w:tcPr>
            <w:tcW w:w="2574" w:type="dxa"/>
          </w:tcPr>
          <w:p w14:paraId="6D6AA0EA" w14:textId="77777777" w:rsidR="008A3C0A" w:rsidRPr="00B62BC2" w:rsidRDefault="008A3C0A" w:rsidP="005C09E6">
            <w:pPr>
              <w:jc w:val="center"/>
            </w:pPr>
            <w:r w:rsidRPr="00B62BC2">
              <w:t>Side Length</w:t>
            </w:r>
          </w:p>
        </w:tc>
        <w:tc>
          <w:tcPr>
            <w:tcW w:w="2574" w:type="dxa"/>
          </w:tcPr>
          <w:p w14:paraId="2EAC2A9E" w14:textId="77777777" w:rsidR="008A3C0A" w:rsidRPr="00B62BC2" w:rsidRDefault="008A3C0A" w:rsidP="005C09E6">
            <w:pPr>
              <w:jc w:val="center"/>
            </w:pPr>
            <w:r w:rsidRPr="00B62BC2">
              <w:t xml:space="preserve">Radius of </w:t>
            </w:r>
            <w:r>
              <w:t xml:space="preserve">the </w:t>
            </w:r>
            <w:r w:rsidRPr="00B62BC2">
              <w:t>Circle</w:t>
            </w:r>
          </w:p>
        </w:tc>
        <w:tc>
          <w:tcPr>
            <w:tcW w:w="2574" w:type="dxa"/>
          </w:tcPr>
          <w:p w14:paraId="1DEBC1BF" w14:textId="77777777" w:rsidR="008A3C0A" w:rsidRPr="009919D7" w:rsidRDefault="008A3C0A" w:rsidP="005C09E6">
            <w:pPr>
              <w:jc w:val="center"/>
            </w:pPr>
            <w:r w:rsidRPr="009919D7">
              <w:t xml:space="preserve">Area of the Whole </w:t>
            </w:r>
            <w:r>
              <w:t>C</w:t>
            </w:r>
            <w:r w:rsidRPr="009919D7">
              <w:t>ircle</w:t>
            </w:r>
          </w:p>
        </w:tc>
        <w:tc>
          <w:tcPr>
            <w:tcW w:w="2574" w:type="dxa"/>
          </w:tcPr>
          <w:p w14:paraId="787487C3" w14:textId="77777777" w:rsidR="008A3C0A" w:rsidRPr="009919D7" w:rsidRDefault="008A3C0A" w:rsidP="005C09E6">
            <w:pPr>
              <w:jc w:val="center"/>
            </w:pPr>
            <w:r w:rsidRPr="009919D7">
              <w:t xml:space="preserve">Area of the </w:t>
            </w:r>
            <w:r>
              <w:t>Semic</w:t>
            </w:r>
            <w:r w:rsidRPr="009919D7">
              <w:t>ircle</w:t>
            </w:r>
          </w:p>
        </w:tc>
      </w:tr>
      <w:tr w:rsidR="008A3C0A" w14:paraId="2962CD78" w14:textId="77777777" w:rsidTr="005C09E6">
        <w:tc>
          <w:tcPr>
            <w:tcW w:w="2574" w:type="dxa"/>
          </w:tcPr>
          <w:p w14:paraId="10777D98" w14:textId="77777777" w:rsidR="008A3C0A" w:rsidRDefault="008A3C0A" w:rsidP="005C09E6">
            <w:pPr>
              <w:jc w:val="center"/>
            </w:pPr>
            <w:r>
              <w:t>6 cm</w:t>
            </w:r>
          </w:p>
        </w:tc>
        <w:tc>
          <w:tcPr>
            <w:tcW w:w="2574" w:type="dxa"/>
          </w:tcPr>
          <w:p w14:paraId="5319E378" w14:textId="77777777" w:rsidR="008A3C0A" w:rsidRDefault="008A3C0A" w:rsidP="005C09E6">
            <w:pPr>
              <w:jc w:val="center"/>
            </w:pPr>
            <w:r>
              <w:t>3 cm</w:t>
            </w:r>
          </w:p>
        </w:tc>
        <w:tc>
          <w:tcPr>
            <w:tcW w:w="2574" w:type="dxa"/>
          </w:tcPr>
          <w:p w14:paraId="233855BA" w14:textId="77777777" w:rsidR="008A3C0A" w:rsidRDefault="008A3C0A" w:rsidP="005C09E6">
            <w:pPr>
              <w:jc w:val="center"/>
            </w:pPr>
            <w:r>
              <w:t>28.26</w:t>
            </w:r>
          </w:p>
        </w:tc>
        <w:tc>
          <w:tcPr>
            <w:tcW w:w="2574" w:type="dxa"/>
          </w:tcPr>
          <w:p w14:paraId="433D7FF6" w14:textId="77777777" w:rsidR="008A3C0A" w:rsidRDefault="008A3C0A" w:rsidP="005C09E6">
            <w:pPr>
              <w:jc w:val="center"/>
            </w:pPr>
            <w:r>
              <w:t>14.13</w:t>
            </w:r>
          </w:p>
        </w:tc>
      </w:tr>
      <w:tr w:rsidR="008A3C0A" w14:paraId="774235B7" w14:textId="77777777" w:rsidTr="005C09E6">
        <w:tc>
          <w:tcPr>
            <w:tcW w:w="2574" w:type="dxa"/>
          </w:tcPr>
          <w:p w14:paraId="4E714AE9" w14:textId="77777777" w:rsidR="008A3C0A" w:rsidRDefault="008A3C0A" w:rsidP="005C09E6">
            <w:pPr>
              <w:jc w:val="center"/>
            </w:pPr>
            <w:r>
              <w:t>8 cm</w:t>
            </w:r>
          </w:p>
        </w:tc>
        <w:tc>
          <w:tcPr>
            <w:tcW w:w="2574" w:type="dxa"/>
          </w:tcPr>
          <w:p w14:paraId="6B53B012" w14:textId="77777777" w:rsidR="008A3C0A" w:rsidRDefault="008A3C0A" w:rsidP="005C09E6">
            <w:pPr>
              <w:jc w:val="center"/>
            </w:pPr>
            <w:r>
              <w:t>4 cm</w:t>
            </w:r>
          </w:p>
        </w:tc>
        <w:tc>
          <w:tcPr>
            <w:tcW w:w="2574" w:type="dxa"/>
          </w:tcPr>
          <w:p w14:paraId="0496A42B" w14:textId="77777777" w:rsidR="008A3C0A" w:rsidRDefault="008A3C0A" w:rsidP="005C09E6">
            <w:pPr>
              <w:jc w:val="center"/>
            </w:pPr>
            <w:r>
              <w:t>50.24</w:t>
            </w:r>
          </w:p>
        </w:tc>
        <w:tc>
          <w:tcPr>
            <w:tcW w:w="2574" w:type="dxa"/>
          </w:tcPr>
          <w:p w14:paraId="2224C264" w14:textId="77777777" w:rsidR="008A3C0A" w:rsidRDefault="008A3C0A" w:rsidP="005C09E6">
            <w:pPr>
              <w:jc w:val="center"/>
            </w:pPr>
            <w:r>
              <w:t>25.12</w:t>
            </w:r>
          </w:p>
        </w:tc>
      </w:tr>
      <w:tr w:rsidR="008A3C0A" w14:paraId="0F23CF0C" w14:textId="77777777" w:rsidTr="005C09E6">
        <w:tc>
          <w:tcPr>
            <w:tcW w:w="2574" w:type="dxa"/>
          </w:tcPr>
          <w:p w14:paraId="4213A0F2" w14:textId="77777777" w:rsidR="008A3C0A" w:rsidRDefault="008A3C0A" w:rsidP="005C09E6">
            <w:pPr>
              <w:jc w:val="center"/>
            </w:pPr>
            <w:r>
              <w:t>10 cm</w:t>
            </w:r>
          </w:p>
        </w:tc>
        <w:tc>
          <w:tcPr>
            <w:tcW w:w="2574" w:type="dxa"/>
          </w:tcPr>
          <w:p w14:paraId="06123A4F" w14:textId="77777777" w:rsidR="008A3C0A" w:rsidRDefault="008A3C0A" w:rsidP="005C09E6">
            <w:pPr>
              <w:jc w:val="center"/>
            </w:pPr>
            <w:r>
              <w:t>5 cm</w:t>
            </w:r>
          </w:p>
        </w:tc>
        <w:tc>
          <w:tcPr>
            <w:tcW w:w="2574" w:type="dxa"/>
          </w:tcPr>
          <w:p w14:paraId="0453ACBD" w14:textId="77777777" w:rsidR="008A3C0A" w:rsidRDefault="008A3C0A" w:rsidP="005C09E6">
            <w:pPr>
              <w:jc w:val="center"/>
            </w:pPr>
            <w:r>
              <w:t>78.5</w:t>
            </w:r>
          </w:p>
        </w:tc>
        <w:tc>
          <w:tcPr>
            <w:tcW w:w="2574" w:type="dxa"/>
          </w:tcPr>
          <w:p w14:paraId="19167F71" w14:textId="77777777" w:rsidR="008A3C0A" w:rsidRDefault="008A3C0A" w:rsidP="005C09E6">
            <w:pPr>
              <w:jc w:val="center"/>
            </w:pPr>
            <w:r>
              <w:t>39.25</w:t>
            </w:r>
          </w:p>
        </w:tc>
      </w:tr>
    </w:tbl>
    <w:p w14:paraId="595258FD" w14:textId="69437457" w:rsidR="008A3C0A" w:rsidRPr="00511232" w:rsidRDefault="008A3C0A" w:rsidP="00D53569">
      <w:pPr>
        <w:pStyle w:val="Consigne-Texte"/>
        <w:rPr>
          <w:rFonts w:eastAsiaTheme="minorHAnsi" w:cs="Arial"/>
          <w:lang w:val="en-US" w:eastAsia="en-US"/>
        </w:rPr>
      </w:pPr>
      <w:r w:rsidRPr="00E34272">
        <w:rPr>
          <w:lang w:val="en-US"/>
        </w:rPr>
        <w:t>You might notice that t</w:t>
      </w:r>
      <w:r>
        <w:rPr>
          <w:lang w:val="en-US"/>
        </w:rPr>
        <w:t>he sum of the areas of the semi</w:t>
      </w:r>
      <w:r w:rsidRPr="00E34272">
        <w:rPr>
          <w:lang w:val="en-US"/>
        </w:rPr>
        <w:t xml:space="preserve">circles on the two smaller sides of the triangle </w:t>
      </w:r>
      <w:r>
        <w:rPr>
          <w:lang w:val="en-US"/>
        </w:rPr>
        <w:t>is</w:t>
      </w:r>
      <w:r w:rsidRPr="00E34272">
        <w:rPr>
          <w:lang w:val="en-US"/>
        </w:rPr>
        <w:t xml:space="preserve"> equal to </w:t>
      </w:r>
      <w:r>
        <w:rPr>
          <w:lang w:val="en-US"/>
        </w:rPr>
        <w:t>the area of the semi</w:t>
      </w:r>
      <w:r w:rsidRPr="00E34272">
        <w:rPr>
          <w:lang w:val="en-US"/>
        </w:rPr>
        <w:t>circle on the longest side (14.13 + 25.12 = 39.25). If you are interested in an extension of this idea</w:t>
      </w:r>
      <w:r>
        <w:rPr>
          <w:lang w:val="en-US"/>
        </w:rPr>
        <w:t>,</w:t>
      </w:r>
      <w:r w:rsidRPr="00E34272">
        <w:rPr>
          <w:lang w:val="en-US"/>
        </w:rPr>
        <w:t xml:space="preserve"> </w:t>
      </w:r>
      <w:r>
        <w:rPr>
          <w:lang w:val="en-US"/>
        </w:rPr>
        <w:t>which</w:t>
      </w:r>
      <w:r w:rsidRPr="00E34272">
        <w:rPr>
          <w:lang w:val="en-US"/>
        </w:rPr>
        <w:t xml:space="preserve"> you will learn </w:t>
      </w:r>
      <w:r>
        <w:rPr>
          <w:lang w:val="en-US"/>
        </w:rPr>
        <w:t xml:space="preserve">about </w:t>
      </w:r>
      <w:r w:rsidRPr="00E34272">
        <w:rPr>
          <w:lang w:val="en-US"/>
        </w:rPr>
        <w:t xml:space="preserve">next year, please watch the following </w:t>
      </w:r>
      <w:r>
        <w:rPr>
          <w:lang w:val="en-US"/>
        </w:rPr>
        <w:t xml:space="preserve">two </w:t>
      </w:r>
      <w:r w:rsidRPr="00E34272">
        <w:rPr>
          <w:lang w:val="en-US"/>
        </w:rPr>
        <w:t>videos</w:t>
      </w:r>
      <w:r>
        <w:rPr>
          <w:lang w:val="en-US"/>
        </w:rPr>
        <w:t>:</w:t>
      </w:r>
      <w:r w:rsidRPr="00E34272">
        <w:rPr>
          <w:lang w:val="en-US"/>
        </w:rPr>
        <w:t xml:space="preserve"> </w:t>
      </w:r>
      <w:hyperlink r:id="rId21" w:history="1">
        <w:r w:rsidRPr="00E34272">
          <w:rPr>
            <w:rStyle w:val="Lienhypertexte"/>
            <w:lang w:val="en-US"/>
          </w:rPr>
          <w:t>water demo</w:t>
        </w:r>
      </w:hyperlink>
      <w:r w:rsidRPr="00E34272">
        <w:rPr>
          <w:lang w:val="en-US"/>
        </w:rPr>
        <w:t xml:space="preserve"> (</w:t>
      </w:r>
      <w:hyperlink r:id="rId22" w:history="1">
        <w:r w:rsidRPr="00E34272">
          <w:rPr>
            <w:rStyle w:val="Lienhypertexte"/>
            <w:rFonts w:eastAsia="Times New Roman"/>
            <w:lang w:val="en-US"/>
          </w:rPr>
          <w:t>https://safeyoutube.net/w/fweE</w:t>
        </w:r>
      </w:hyperlink>
      <w:r w:rsidRPr="00E34272">
        <w:rPr>
          <w:lang w:val="en-US"/>
        </w:rPr>
        <w:t xml:space="preserve">) </w:t>
      </w:r>
      <w:r>
        <w:rPr>
          <w:lang w:val="en-US"/>
        </w:rPr>
        <w:t xml:space="preserve">OR </w:t>
      </w:r>
      <w:hyperlink w:history="1">
        <w:r w:rsidRPr="00B11B16">
          <w:rPr>
            <w:rStyle w:val="Lienhypertexte"/>
            <w:lang w:val="en-US"/>
          </w:rPr>
          <w:t>this video about the Pythagorean theorem</w:t>
        </w:r>
      </w:hyperlink>
      <w:r>
        <w:rPr>
          <w:rStyle w:val="Lienhypertexte"/>
          <w:color w:val="auto"/>
          <w:u w:val="none"/>
          <w:lang w:val="en-US"/>
        </w:rPr>
        <w:t xml:space="preserve">: </w:t>
      </w:r>
      <w:r w:rsidRPr="00E34272">
        <w:rPr>
          <w:lang w:val="en-US"/>
        </w:rPr>
        <w:t>(</w:t>
      </w:r>
      <w:hyperlink r:id="rId23" w:history="1">
        <w:r w:rsidRPr="00E34272">
          <w:rPr>
            <w:rStyle w:val="Lienhypertexte"/>
            <w:rFonts w:eastAsia="Times New Roman"/>
            <w:lang w:val="en-US"/>
          </w:rPr>
          <w:t>https://safeyoutube.net/w/vxeE</w:t>
        </w:r>
      </w:hyperlink>
      <w:r>
        <w:rPr>
          <w:rFonts w:ascii="Times New Roman" w:eastAsia="Times New Roman" w:hAnsi="Times New Roman"/>
          <w:sz w:val="24"/>
          <w:lang w:val="en-US" w:eastAsia="en-US"/>
        </w:rPr>
        <w:t>)</w:t>
      </w:r>
    </w:p>
    <w:p w14:paraId="3A1CA009" w14:textId="77777777" w:rsidR="00654E15" w:rsidRPr="008A3C0A" w:rsidRDefault="00654E15" w:rsidP="00654E15">
      <w:pPr>
        <w:rPr>
          <w:color w:val="BFBFBF" w:themeColor="background1" w:themeShade="BF"/>
          <w:szCs w:val="20"/>
        </w:rPr>
      </w:pPr>
      <w:r w:rsidRPr="008A3C0A">
        <w:br w:type="page"/>
      </w:r>
    </w:p>
    <w:p w14:paraId="49D8B5EF" w14:textId="4E870AEF" w:rsidR="00202DFD" w:rsidRPr="00BC4C33" w:rsidRDefault="00202DFD" w:rsidP="00202DFD">
      <w:pPr>
        <w:pStyle w:val="Matire-Premirepage"/>
      </w:pPr>
      <w:r w:rsidRPr="00BC4C33">
        <w:lastRenderedPageBreak/>
        <w:t>Science and Technology</w:t>
      </w:r>
    </w:p>
    <w:p w14:paraId="7FEA4BCF" w14:textId="77777777" w:rsidR="000F4487" w:rsidRPr="00A442AB" w:rsidRDefault="000F4487" w:rsidP="000F4487">
      <w:pPr>
        <w:pStyle w:val="Titredelactivit"/>
        <w:tabs>
          <w:tab w:val="left" w:pos="7170"/>
        </w:tabs>
      </w:pPr>
      <w:bookmarkStart w:id="7" w:name="_Toc41469544"/>
      <w:r>
        <w:t>Layers of the Earth</w:t>
      </w:r>
      <w:bookmarkEnd w:id="7"/>
    </w:p>
    <w:p w14:paraId="5A6B303F" w14:textId="77777777" w:rsidR="000F4487" w:rsidRPr="00A442AB" w:rsidRDefault="000F4487" w:rsidP="000F4487">
      <w:pPr>
        <w:pStyle w:val="Consigne-Titre"/>
      </w:pPr>
      <w:r w:rsidRPr="00A442AB">
        <w:t>Information for students</w:t>
      </w:r>
    </w:p>
    <w:p w14:paraId="316EC7E6" w14:textId="721176D7" w:rsidR="000F4487" w:rsidRPr="00A442AB" w:rsidRDefault="000F4487" w:rsidP="00C24146">
      <w:pPr>
        <w:pStyle w:val="Consigne-Texte"/>
      </w:pPr>
      <w:r>
        <w:t>The Earth is composed of four (4) layers: the inner core, outer core, mantle and crust. The radius of the Earth can vary depending on where it is measured. For this activity, the radius of the Earth is approximately 4 540 km. Figure 1.1 in the Appendix represents a wedge of the Earth’s layers.</w:t>
      </w:r>
    </w:p>
    <w:p w14:paraId="01F796DA" w14:textId="77777777" w:rsidR="000F4487" w:rsidRPr="00C24146" w:rsidRDefault="000F4487" w:rsidP="00391FB5">
      <w:pPr>
        <w:pStyle w:val="Consigne-Titre"/>
      </w:pPr>
      <w:r w:rsidRPr="00A442AB">
        <w:t>Instructions</w:t>
      </w:r>
    </w:p>
    <w:p w14:paraId="1262E9F0" w14:textId="0BAB168E" w:rsidR="000F4487" w:rsidRDefault="000F4487" w:rsidP="003A7C3B">
      <w:pPr>
        <w:pStyle w:val="Liste"/>
      </w:pPr>
      <w:r w:rsidRPr="00A442AB">
        <w:t xml:space="preserve">Colour and label the four (4) layers </w:t>
      </w:r>
      <w:r>
        <w:t>of the Earth in Figure 1.1 in the Appendix</w:t>
      </w:r>
      <w:r w:rsidR="00C75C1C">
        <w:t>.</w:t>
      </w:r>
    </w:p>
    <w:p w14:paraId="77B54D44" w14:textId="3D8CEDE6" w:rsidR="000F4487" w:rsidRDefault="000F4487" w:rsidP="003A7C3B">
      <w:pPr>
        <w:pStyle w:val="Liste"/>
      </w:pPr>
      <w:r>
        <w:t>The radius of the inner core is 1 300 000 m. Label the radius of the inner core in km above the appropriate arrow in Figure 1.1</w:t>
      </w:r>
      <w:r w:rsidR="00C75C1C">
        <w:t>.</w:t>
      </w:r>
    </w:p>
    <w:p w14:paraId="01621993" w14:textId="628F5FC1" w:rsidR="000F4487" w:rsidRDefault="000F4487" w:rsidP="00152BC3">
      <w:pPr>
        <w:pStyle w:val="Liste"/>
      </w:pPr>
      <w:r>
        <w:t>If the approximate radius of the Earth is 4 540 km, the outer core’s radius is 49.56% of the length of the Earth’s radius. Calculate the radius of the outer core (rounded to the nearest whole number) and label it above the appropriate arrow in Figure 1.1</w:t>
      </w:r>
      <w:r w:rsidR="00C75C1C">
        <w:t>.</w:t>
      </w:r>
    </w:p>
    <w:p w14:paraId="2B7BD739" w14:textId="315948BB" w:rsidR="000F4487" w:rsidRDefault="000F4487" w:rsidP="00152BC3">
      <w:pPr>
        <w:pStyle w:val="Liste"/>
      </w:pPr>
      <w:r>
        <w:t>The mantle layer’s radius is 650 km longer than the radius of the inner core. Calculate the radius of the mantle and label it above the appropriate arrow in Figure 1.1</w:t>
      </w:r>
      <w:r w:rsidR="00C75C1C">
        <w:t>.</w:t>
      </w:r>
    </w:p>
    <w:p w14:paraId="48FC6FBD" w14:textId="4947EAB3" w:rsidR="000F4487" w:rsidRPr="008D13A9" w:rsidRDefault="000F4487" w:rsidP="00152BC3">
      <w:pPr>
        <w:pStyle w:val="Liste"/>
      </w:pPr>
      <w:r>
        <w:t>Using the above information, determine the radius of the crust and label it above the appropriate arrow in Figure 1.1</w:t>
      </w:r>
      <w:r w:rsidR="00C75C1C">
        <w:t>.</w:t>
      </w:r>
    </w:p>
    <w:p w14:paraId="17577653" w14:textId="77777777" w:rsidR="000F4487" w:rsidRPr="00A442AB" w:rsidRDefault="000F4487" w:rsidP="000F4487">
      <w:pPr>
        <w:pStyle w:val="Matriel-Titre"/>
      </w:pPr>
      <w:r w:rsidRPr="00A442AB">
        <w:t>Materials required</w:t>
      </w:r>
    </w:p>
    <w:p w14:paraId="1163030E" w14:textId="77777777" w:rsidR="000F4487" w:rsidRDefault="000F4487" w:rsidP="002F5F4B">
      <w:pPr>
        <w:pStyle w:val="Liste"/>
      </w:pPr>
      <w:r>
        <w:t>Markers, coloured pencils or crayons</w:t>
      </w:r>
    </w:p>
    <w:p w14:paraId="1E78ECB5" w14:textId="77777777" w:rsidR="000F4487" w:rsidRDefault="000F4487" w:rsidP="002F5F4B">
      <w:pPr>
        <w:pStyle w:val="Liste"/>
      </w:pPr>
      <w:r>
        <w:t>Pencil</w:t>
      </w:r>
    </w:p>
    <w:p w14:paraId="201D8D35" w14:textId="77777777" w:rsidR="000F4487" w:rsidRPr="00BE30C1" w:rsidRDefault="000F4487" w:rsidP="002F5F4B">
      <w:pPr>
        <w:pStyle w:val="Liste"/>
        <w:spacing w:after="240"/>
      </w:pPr>
      <w:r>
        <w:t>Calculator</w:t>
      </w:r>
    </w:p>
    <w:p w14:paraId="28BEFF99" w14:textId="77777777" w:rsidR="000F4487" w:rsidRDefault="000F4487" w:rsidP="005D5032">
      <w:pPr>
        <w:pStyle w:val="Consigne-Titre"/>
      </w:pPr>
      <w:r>
        <w:t>Extension question</w:t>
      </w:r>
    </w:p>
    <w:p w14:paraId="42606626" w14:textId="4BE9A985" w:rsidR="000F4487" w:rsidRPr="00BE30C1" w:rsidRDefault="000F4487" w:rsidP="005D5032">
      <w:pPr>
        <w:pStyle w:val="Consigne-Texte"/>
        <w:rPr>
          <w:lang w:eastAsia="fr-CA"/>
        </w:rPr>
      </w:pPr>
      <w:r>
        <w:rPr>
          <w:lang w:eastAsia="fr-CA"/>
        </w:rPr>
        <w:t>A quick Google search of “the radius of the Earth” returns a result of 6 371 km. Write a hypothesis as to why the radius of the Earth varies.</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357" w:type="dxa"/>
          <w:left w:w="357" w:type="dxa"/>
          <w:bottom w:w="357" w:type="dxa"/>
          <w:right w:w="357" w:type="dxa"/>
        </w:tblCellMar>
        <w:tblLook w:val="0480" w:firstRow="0" w:lastRow="0" w:firstColumn="1" w:lastColumn="0" w:noHBand="0" w:noVBand="1"/>
      </w:tblPr>
      <w:tblGrid>
        <w:gridCol w:w="10800"/>
      </w:tblGrid>
      <w:tr w:rsidR="000F4487" w:rsidRPr="00B25410" w14:paraId="622512F3" w14:textId="77777777" w:rsidTr="0091556D">
        <w:trPr>
          <w:trHeight w:val="20"/>
        </w:trPr>
        <w:tc>
          <w:tcPr>
            <w:tcW w:w="10800" w:type="dxa"/>
            <w:shd w:val="clear" w:color="auto" w:fill="DDECEE" w:themeFill="accent5" w:themeFillTint="33"/>
            <w:tcMar>
              <w:top w:w="360" w:type="dxa"/>
              <w:left w:w="360" w:type="dxa"/>
              <w:bottom w:w="360" w:type="dxa"/>
              <w:right w:w="360" w:type="dxa"/>
            </w:tcMar>
          </w:tcPr>
          <w:p w14:paraId="170043E8" w14:textId="77777777" w:rsidR="000F4487" w:rsidRPr="00A442AB" w:rsidRDefault="000F4487" w:rsidP="005C09E6">
            <w:pPr>
              <w:pStyle w:val="Tableau-Informationauxparents"/>
            </w:pPr>
            <w:r w:rsidRPr="00A442AB">
              <w:t>Information for parents</w:t>
            </w:r>
          </w:p>
          <w:p w14:paraId="0039D428" w14:textId="77777777" w:rsidR="000F4487" w:rsidRPr="00A442AB" w:rsidRDefault="000F4487" w:rsidP="005C09E6">
            <w:pPr>
              <w:pStyle w:val="Tableau-titre"/>
            </w:pPr>
            <w:r w:rsidRPr="00A442AB">
              <w:t>About the activity</w:t>
            </w:r>
          </w:p>
          <w:p w14:paraId="458CB0D6" w14:textId="77777777" w:rsidR="000F4487" w:rsidRPr="00A442AB" w:rsidRDefault="000F4487" w:rsidP="005C09E6">
            <w:pPr>
              <w:pStyle w:val="Tableau-texte"/>
            </w:pPr>
            <w:r w:rsidRPr="00A442AB">
              <w:t xml:space="preserve">Children </w:t>
            </w:r>
            <w:r>
              <w:t>sh</w:t>
            </w:r>
            <w:r w:rsidRPr="00A442AB">
              <w:t>ould:</w:t>
            </w:r>
          </w:p>
          <w:p w14:paraId="4168E553" w14:textId="77777777" w:rsidR="000F4487" w:rsidRPr="00A442AB" w:rsidRDefault="000F4487" w:rsidP="00391FB5">
            <w:pPr>
              <w:pStyle w:val="Tableau-Liste"/>
            </w:pPr>
            <w:r>
              <w:t>build a 3-dimensional model of the Earth’s layers using play dough or other household materials</w:t>
            </w:r>
          </w:p>
          <w:p w14:paraId="7032725F" w14:textId="77777777" w:rsidR="000F4487" w:rsidRPr="00A442AB" w:rsidRDefault="000F4487" w:rsidP="005C09E6">
            <w:pPr>
              <w:pStyle w:val="Tableau-texte"/>
            </w:pPr>
            <w:r w:rsidRPr="00A442AB">
              <w:t xml:space="preserve">Parents </w:t>
            </w:r>
            <w:r>
              <w:t>c</w:t>
            </w:r>
            <w:r w:rsidRPr="00A442AB">
              <w:t>ould:</w:t>
            </w:r>
          </w:p>
          <w:p w14:paraId="5A5AA2D1" w14:textId="0E73F558" w:rsidR="000F4487" w:rsidRPr="00A442AB" w:rsidRDefault="000F4487" w:rsidP="00391FB5">
            <w:pPr>
              <w:pStyle w:val="Tableau-Liste"/>
            </w:pPr>
            <w:r>
              <w:t>remind the students that the layers of the Earth are the inner core, the outer core, the mantle and the crust (in order from inner to outer), if necessary</w:t>
            </w:r>
          </w:p>
        </w:tc>
      </w:tr>
    </w:tbl>
    <w:p w14:paraId="4354EB1D" w14:textId="77777777" w:rsidR="000F4487" w:rsidRPr="003D49B9" w:rsidRDefault="000F4487" w:rsidP="000F4487">
      <w:pPr>
        <w:pStyle w:val="Crdit"/>
        <w:rPr>
          <w:lang w:val="en-US"/>
        </w:rPr>
      </w:pPr>
      <w:r w:rsidRPr="003D49B9">
        <w:rPr>
          <w:lang w:val="en-US"/>
        </w:rPr>
        <w:br w:type="page"/>
      </w:r>
    </w:p>
    <w:p w14:paraId="2BCC9486" w14:textId="77777777" w:rsidR="000F4487" w:rsidRPr="003F50BA" w:rsidRDefault="000F4487" w:rsidP="0091556D">
      <w:pPr>
        <w:pStyle w:val="Matire-Pagessuivantes"/>
      </w:pPr>
      <w:r w:rsidRPr="003F50BA">
        <w:lastRenderedPageBreak/>
        <w:t>Science and Technology</w:t>
      </w:r>
    </w:p>
    <w:p w14:paraId="626A9C1D" w14:textId="77777777" w:rsidR="000F4487" w:rsidRPr="003F50BA" w:rsidRDefault="000F4487" w:rsidP="000F4487">
      <w:pPr>
        <w:pStyle w:val="Titredelactivit"/>
        <w:tabs>
          <w:tab w:val="left" w:pos="7170"/>
        </w:tabs>
      </w:pPr>
      <w:bookmarkStart w:id="8" w:name="_Toc41469545"/>
      <w:r w:rsidRPr="003F50BA">
        <w:t>Appendix – Layers of the Earth</w:t>
      </w:r>
      <w:bookmarkEnd w:id="8"/>
    </w:p>
    <w:p w14:paraId="2EF3F0A8" w14:textId="77777777" w:rsidR="000F4487" w:rsidRPr="002F0668" w:rsidRDefault="000F4487" w:rsidP="000F4487">
      <w:pPr>
        <w:pStyle w:val="Consigne-Titre"/>
      </w:pPr>
      <w:r w:rsidRPr="003F50BA">
        <w:t>Information for students</w:t>
      </w:r>
    </w:p>
    <w:p w14:paraId="5F643AFD" w14:textId="77777777" w:rsidR="000F4487" w:rsidRDefault="000F4487" w:rsidP="000F4487">
      <w:pPr>
        <w:jc w:val="center"/>
      </w:pPr>
      <w:r>
        <w:rPr>
          <w:noProof/>
          <w:lang w:val="en-US" w:eastAsia="en-US"/>
        </w:rPr>
        <mc:AlternateContent>
          <mc:Choice Requires="wps">
            <w:drawing>
              <wp:anchor distT="0" distB="0" distL="114300" distR="114300" simplePos="0" relativeHeight="251658273" behindDoc="0" locked="0" layoutInCell="1" allowOverlap="1" wp14:anchorId="2337F393" wp14:editId="348804F3">
                <wp:simplePos x="0" y="0"/>
                <wp:positionH relativeFrom="column">
                  <wp:posOffset>-698500</wp:posOffset>
                </wp:positionH>
                <wp:positionV relativeFrom="paragraph">
                  <wp:posOffset>5856605</wp:posOffset>
                </wp:positionV>
                <wp:extent cx="7785100" cy="292100"/>
                <wp:effectExtent l="0" t="0" r="0" b="0"/>
                <wp:wrapNone/>
                <wp:docPr id="33" name="Text Box 2"/>
                <wp:cNvGraphicFramePr/>
                <a:graphic xmlns:a="http://schemas.openxmlformats.org/drawingml/2006/main">
                  <a:graphicData uri="http://schemas.microsoft.com/office/word/2010/wordprocessingShape">
                    <wps:wsp>
                      <wps:cNvSpPr txBox="1"/>
                      <wps:spPr>
                        <a:xfrm>
                          <a:off x="0" y="0"/>
                          <a:ext cx="7785100" cy="292100"/>
                        </a:xfrm>
                        <a:prstGeom prst="rect">
                          <a:avLst/>
                        </a:prstGeom>
                        <a:solidFill>
                          <a:schemeClr val="lt1"/>
                        </a:solidFill>
                        <a:ln w="6350">
                          <a:noFill/>
                        </a:ln>
                      </wps:spPr>
                      <wps:txbx>
                        <w:txbxContent>
                          <w:p w14:paraId="085780CA" w14:textId="77777777" w:rsidR="000F4487" w:rsidRDefault="000F4487" w:rsidP="000F4487">
                            <w:pPr>
                              <w:jc w:val="center"/>
                            </w:pPr>
                            <w:r>
                              <w:t>Figure 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337F393" id="_x0000_t202" coordsize="21600,21600" o:spt="202" path="m,l,21600r21600,l21600,xe">
                <v:stroke joinstyle="miter"/>
                <v:path gradientshapeok="t" o:connecttype="rect"/>
              </v:shapetype>
              <v:shape id="Text Box 2" o:spid="_x0000_s1026" type="#_x0000_t202" style="position:absolute;left:0;text-align:left;margin-left:-55pt;margin-top:461.15pt;width:613pt;height:23pt;z-index:2516582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" fillcolor="white [3201]" stroked="f" strokeweight=".5pt">
                <v:textbox>
                  <w:txbxContent>
                    <w:p w14:paraId="085780CA" w14:textId="77777777" w:rsidR="000F4487" w:rsidRDefault="000F4487" w:rsidP="000F4487">
                      <w:pPr>
                        <w:jc w:val="center"/>
                      </w:pPr>
                      <w:r>
                        <w:t>Figure 1.1</w:t>
                      </w:r>
                    </w:p>
                  </w:txbxContent>
                </v:textbox>
              </v:shape>
            </w:pict>
          </mc:Fallback>
        </mc:AlternateContent>
      </w:r>
      <w:r>
        <w:rPr>
          <w:noProof/>
          <w:lang w:val="en-US" w:eastAsia="en-US"/>
        </w:rPr>
        <w:drawing>
          <wp:inline distT="0" distB="0" distL="0" distR="0" wp14:anchorId="6132C11B" wp14:editId="7327190C">
            <wp:extent cx="6134100" cy="6413500"/>
            <wp:effectExtent l="0" t="0" r="0" b="0"/>
            <wp:docPr id="34" name="Picture 1" descr="A picture containing gam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20-05-22 at 10.00.42 AM.png"/>
                    <pic:cNvPicPr/>
                  </pic:nvPicPr>
                  <pic:blipFill>
                    <a:blip r:embed="rId24"/>
                    <a:stretch>
                      <a:fillRect/>
                    </a:stretch>
                  </pic:blipFill>
                  <pic:spPr>
                    <a:xfrm>
                      <a:off x="0" y="0"/>
                      <a:ext cx="6134100" cy="6413500"/>
                    </a:xfrm>
                    <a:prstGeom prst="rect">
                      <a:avLst/>
                    </a:prstGeom>
                  </pic:spPr>
                </pic:pic>
              </a:graphicData>
            </a:graphic>
          </wp:inline>
        </w:drawing>
      </w:r>
    </w:p>
    <w:p w14:paraId="15979CFC" w14:textId="152B9D59" w:rsidR="006B0ED9" w:rsidRDefault="006B0ED9" w:rsidP="009E1F60">
      <w:pPr>
        <w:rPr>
          <w:sz w:val="22"/>
          <w:lang w:val="fr-CA"/>
        </w:rPr>
      </w:pPr>
      <w:r w:rsidRPr="00FC5C78">
        <w:rPr>
          <w:sz w:val="22"/>
          <w:lang w:val="fr-CA"/>
        </w:rPr>
        <w:br w:type="page"/>
      </w:r>
    </w:p>
    <w:p w14:paraId="0E4824ED" w14:textId="77777777" w:rsidR="0088049C" w:rsidRPr="000F4487" w:rsidRDefault="0088049C" w:rsidP="00FB4C79">
      <w:pPr>
        <w:pStyle w:val="Matire-Premirepage"/>
      </w:pPr>
      <w:r w:rsidRPr="000F4487">
        <w:lastRenderedPageBreak/>
        <w:t>Physical Education and Health</w:t>
      </w:r>
    </w:p>
    <w:p w14:paraId="64D81009" w14:textId="00DEA256" w:rsidR="00072B7D" w:rsidRPr="002A614A" w:rsidRDefault="00072B7D" w:rsidP="00072B7D">
      <w:pPr>
        <w:pStyle w:val="Titredelactivit"/>
      </w:pPr>
      <w:bookmarkStart w:id="9" w:name="_Toc41469546"/>
      <w:r w:rsidRPr="002A614A">
        <w:t xml:space="preserve">Learn </w:t>
      </w:r>
      <w:r>
        <w:t>A</w:t>
      </w:r>
      <w:r w:rsidRPr="002A614A">
        <w:t>bout</w:t>
      </w:r>
      <w:r>
        <w:t xml:space="preserve"> the Canadian 24-Hour Movement </w:t>
      </w:r>
      <w:r w:rsidRPr="00072B7D">
        <w:t>Guidelines</w:t>
      </w:r>
      <w:r>
        <w:t xml:space="preserve"> and </w:t>
      </w:r>
      <w:r w:rsidRPr="002A614A">
        <w:t>Get Moving!</w:t>
      </w:r>
      <w:bookmarkEnd w:id="9"/>
    </w:p>
    <w:p w14:paraId="4FEC09B4" w14:textId="77777777" w:rsidR="00072B7D" w:rsidRDefault="00072B7D" w:rsidP="00072B7D">
      <w:pPr>
        <w:pStyle w:val="Consigne-Titre"/>
        <w:rPr>
          <w:lang w:val="en-US"/>
        </w:rPr>
      </w:pPr>
      <w:r w:rsidRPr="00072B7D">
        <w:t>Information</w:t>
      </w:r>
      <w:r w:rsidRPr="00B249E3">
        <w:rPr>
          <w:lang w:val="en-US"/>
        </w:rPr>
        <w:t xml:space="preserve"> for students</w:t>
      </w:r>
    </w:p>
    <w:p w14:paraId="2D3D0F77" w14:textId="77777777" w:rsidR="00072B7D" w:rsidRPr="00C75C1C" w:rsidRDefault="00072B7D" w:rsidP="00C75C1C">
      <w:pPr>
        <w:pStyle w:val="Consigne-Texte"/>
        <w:rPr>
          <w:b/>
          <w:bCs/>
          <w:lang w:val="en-US"/>
        </w:rPr>
      </w:pPr>
      <w:r w:rsidRPr="00C75C1C">
        <w:rPr>
          <w:b/>
          <w:bCs/>
          <w:lang w:val="en-US"/>
        </w:rPr>
        <w:t>Activity 1</w:t>
      </w:r>
    </w:p>
    <w:p w14:paraId="1A87103D" w14:textId="6703BAC7" w:rsidR="00072B7D" w:rsidRDefault="00072B7D" w:rsidP="00B65A15">
      <w:pPr>
        <w:pStyle w:val="Liste"/>
        <w:rPr>
          <w:lang w:val="en-US"/>
        </w:rPr>
      </w:pPr>
      <w:r>
        <w:rPr>
          <w:lang w:val="en-US"/>
        </w:rPr>
        <w:t xml:space="preserve">Take a look at the Canadian 24-Hour Movement Guidelines for teens </w:t>
      </w:r>
      <w:hyperlink r:id="rId25" w:history="1">
        <w:r w:rsidRPr="002A614A">
          <w:rPr>
            <w:rStyle w:val="Lienhypertexte"/>
            <w:lang w:val="en-US"/>
          </w:rPr>
          <w:t>(</w:t>
        </w:r>
        <w:r>
          <w:rPr>
            <w:rStyle w:val="Lienhypertexte"/>
            <w:lang w:val="en-US"/>
          </w:rPr>
          <w:t>click here and scroll down to page 4</w:t>
        </w:r>
        <w:r w:rsidRPr="002A614A">
          <w:rPr>
            <w:rStyle w:val="Lienhypertexte"/>
            <w:lang w:val="en-US"/>
          </w:rPr>
          <w:t>)</w:t>
        </w:r>
      </w:hyperlink>
      <w:r w:rsidR="00C75C1C">
        <w:rPr>
          <w:rStyle w:val="Lienhypertexte"/>
          <w:lang w:val="en-US"/>
        </w:rPr>
        <w:t>.</w:t>
      </w:r>
    </w:p>
    <w:p w14:paraId="4A86BCFD" w14:textId="152157C3" w:rsidR="00072B7D" w:rsidRPr="002A614A" w:rsidRDefault="00072B7D" w:rsidP="00FB4C79">
      <w:pPr>
        <w:pStyle w:val="Liste"/>
        <w:rPr>
          <w:lang w:val="en-US"/>
        </w:rPr>
      </w:pPr>
      <w:r>
        <w:rPr>
          <w:lang w:val="en-US"/>
        </w:rPr>
        <w:t xml:space="preserve">Read the recommendations for the four categories of daily activity: </w:t>
      </w:r>
      <w:r w:rsidRPr="002A614A">
        <w:rPr>
          <w:b/>
          <w:lang w:val="en-US"/>
        </w:rPr>
        <w:t>SWEAT, STEP, SLEEP, SIT</w:t>
      </w:r>
      <w:r w:rsidR="00C75C1C">
        <w:rPr>
          <w:b/>
          <w:lang w:val="en-US"/>
        </w:rPr>
        <w:t>.</w:t>
      </w:r>
    </w:p>
    <w:p w14:paraId="2E0D2508" w14:textId="3B3083CB" w:rsidR="00072B7D" w:rsidRDefault="00072B7D" w:rsidP="00B65A15">
      <w:pPr>
        <w:pStyle w:val="Liste"/>
        <w:rPr>
          <w:lang w:val="en-US"/>
        </w:rPr>
      </w:pPr>
      <w:r>
        <w:rPr>
          <w:lang w:val="en-US"/>
        </w:rPr>
        <w:t xml:space="preserve">Do you get the recommended amount of sleep each night? Do you do the recommended moderate-to-vigorous physical activity each day? What are the light physical activities that you do each day? (Hint: if you’re not sure what is considered “light” physical activity, </w:t>
      </w:r>
      <w:hyperlink r:id="rId26" w:history="1">
        <w:r w:rsidRPr="002C32A1">
          <w:rPr>
            <w:rStyle w:val="Lienhypertexte"/>
            <w:lang w:val="en-US"/>
          </w:rPr>
          <w:t>click here</w:t>
        </w:r>
        <w:r>
          <w:rPr>
            <w:rStyle w:val="Lienhypertexte"/>
            <w:lang w:val="en-US"/>
          </w:rPr>
          <w:t>,</w:t>
        </w:r>
        <w:r w:rsidRPr="002C32A1">
          <w:rPr>
            <w:rStyle w:val="Lienhypertexte"/>
            <w:lang w:val="en-US"/>
          </w:rPr>
          <w:t xml:space="preserve"> then click on the letter L</w:t>
        </w:r>
      </w:hyperlink>
      <w:r>
        <w:rPr>
          <w:lang w:val="en-US"/>
        </w:rPr>
        <w:t>)</w:t>
      </w:r>
      <w:r w:rsidR="00C75C1C">
        <w:rPr>
          <w:lang w:val="en-US"/>
        </w:rPr>
        <w:t>.</w:t>
      </w:r>
    </w:p>
    <w:p w14:paraId="495265B1" w14:textId="5DB37272" w:rsidR="00072B7D" w:rsidRDefault="00072B7D" w:rsidP="00B65A15">
      <w:pPr>
        <w:pStyle w:val="Liste"/>
        <w:rPr>
          <w:lang w:val="en-US"/>
        </w:rPr>
      </w:pPr>
      <w:r>
        <w:rPr>
          <w:lang w:val="en-US"/>
        </w:rPr>
        <w:t>Scroll down to the infographic (D). Do you already do any of the suggested tips for getting more active? Are you interested in trying any of them?</w:t>
      </w:r>
    </w:p>
    <w:p w14:paraId="14A583F0" w14:textId="4F3CE62D" w:rsidR="00072B7D" w:rsidRPr="0089618E" w:rsidRDefault="00072B7D" w:rsidP="00072B7D">
      <w:pPr>
        <w:pStyle w:val="Liste"/>
        <w:rPr>
          <w:lang w:val="en-US"/>
        </w:rPr>
      </w:pPr>
      <w:r>
        <w:rPr>
          <w:lang w:val="en-US"/>
        </w:rPr>
        <w:t>Discuss the movement guidelines and how well you meet the recommended time in each category with a parent</w:t>
      </w:r>
      <w:r w:rsidR="00C75C1C">
        <w:rPr>
          <w:lang w:val="en-US"/>
        </w:rPr>
        <w:t>.</w:t>
      </w:r>
    </w:p>
    <w:p w14:paraId="2CC3573E" w14:textId="77777777" w:rsidR="00072B7D" w:rsidRPr="00C75C1C" w:rsidRDefault="00072B7D" w:rsidP="00C75C1C">
      <w:pPr>
        <w:pStyle w:val="Consigne-Texte"/>
        <w:rPr>
          <w:b/>
          <w:bCs/>
          <w:lang w:val="en-US"/>
        </w:rPr>
      </w:pPr>
      <w:r w:rsidRPr="00C75C1C">
        <w:rPr>
          <w:b/>
          <w:bCs/>
          <w:lang w:val="en-US"/>
        </w:rPr>
        <w:t>Activity 2</w:t>
      </w:r>
    </w:p>
    <w:p w14:paraId="5CF6C32F" w14:textId="7F730AA2" w:rsidR="00072B7D" w:rsidRPr="00AF3BC7" w:rsidRDefault="00072B7D" w:rsidP="0089618E">
      <w:pPr>
        <w:pStyle w:val="Liste"/>
        <w:rPr>
          <w:lang w:val="en-US"/>
        </w:rPr>
      </w:pPr>
      <w:r w:rsidRPr="00AF3BC7">
        <w:rPr>
          <w:lang w:val="en-US"/>
        </w:rPr>
        <w:t xml:space="preserve">Accumulate some </w:t>
      </w:r>
      <w:r w:rsidRPr="00AF3BC7">
        <w:rPr>
          <w:b/>
          <w:lang w:val="en-US"/>
        </w:rPr>
        <w:t>SWEAT</w:t>
      </w:r>
      <w:r w:rsidRPr="00AF3BC7">
        <w:rPr>
          <w:lang w:val="en-US"/>
        </w:rPr>
        <w:t xml:space="preserve"> time with</w:t>
      </w:r>
      <w:r>
        <w:rPr>
          <w:lang w:val="en-US"/>
        </w:rPr>
        <w:t xml:space="preserve"> the Fitness Marshall. </w:t>
      </w:r>
      <w:hyperlink r:id="rId27" w:history="1">
        <w:r>
          <w:rPr>
            <w:rStyle w:val="Lienhypertexte"/>
            <w:lang w:val="en-US"/>
          </w:rPr>
          <w:t>F</w:t>
        </w:r>
        <w:r w:rsidRPr="00D2351D">
          <w:rPr>
            <w:rStyle w:val="Lienhypertexte"/>
            <w:lang w:val="en-US"/>
          </w:rPr>
          <w:t>ollow this dance fitness workou</w:t>
        </w:r>
        <w:r w:rsidR="0089618E">
          <w:rPr>
            <w:rStyle w:val="Lienhypertexte"/>
            <w:lang w:val="en-US"/>
          </w:rPr>
          <w:t>t</w:t>
        </w:r>
      </w:hyperlink>
    </w:p>
    <w:p w14:paraId="01AABDDE" w14:textId="77777777" w:rsidR="00072B7D" w:rsidRPr="002A614A" w:rsidRDefault="00072B7D" w:rsidP="00072B7D">
      <w:pPr>
        <w:pStyle w:val="Matriel-Titre"/>
        <w:rPr>
          <w:lang w:val="en-US"/>
        </w:rPr>
      </w:pPr>
      <w:r w:rsidRPr="002A614A">
        <w:rPr>
          <w:lang w:val="en-US"/>
        </w:rPr>
        <w:t>Materials required</w:t>
      </w:r>
    </w:p>
    <w:p w14:paraId="2A5A9AC3" w14:textId="75704EC8" w:rsidR="00072B7D" w:rsidRPr="0089618E" w:rsidRDefault="00072B7D" w:rsidP="005C09E6">
      <w:pPr>
        <w:pStyle w:val="Liste"/>
        <w:spacing w:after="240"/>
        <w:rPr>
          <w:lang w:val="en-US"/>
        </w:rPr>
      </w:pPr>
      <w:r w:rsidRPr="0089618E">
        <w:rPr>
          <w:lang w:val="en-US"/>
        </w:rPr>
        <w:t>Device with Internet access</w:t>
      </w:r>
    </w:p>
    <w:tbl>
      <w:tblPr>
        <w:tblStyle w:val="Grilledutableau"/>
        <w:tblW w:w="10800" w:type="dxa"/>
        <w:tblInd w:w="-357"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357" w:type="dxa"/>
          <w:left w:w="357" w:type="dxa"/>
          <w:bottom w:w="357" w:type="dxa"/>
          <w:right w:w="357" w:type="dxa"/>
        </w:tblCellMar>
        <w:tblLook w:val="0480" w:firstRow="0" w:lastRow="0" w:firstColumn="1" w:lastColumn="0" w:noHBand="0" w:noVBand="1"/>
      </w:tblPr>
      <w:tblGrid>
        <w:gridCol w:w="10800"/>
      </w:tblGrid>
      <w:tr w:rsidR="00072B7D" w:rsidRPr="001D59BD" w14:paraId="47FAF039" w14:textId="77777777" w:rsidTr="0089618E">
        <w:tc>
          <w:tcPr>
            <w:tcW w:w="10800" w:type="dxa"/>
            <w:shd w:val="clear" w:color="auto" w:fill="DDECEE" w:themeFill="accent5" w:themeFillTint="33"/>
            <w:tcMar>
              <w:top w:w="360" w:type="dxa"/>
              <w:left w:w="360" w:type="dxa"/>
              <w:bottom w:w="360" w:type="dxa"/>
              <w:right w:w="360" w:type="dxa"/>
            </w:tcMar>
          </w:tcPr>
          <w:p w14:paraId="70EFF371" w14:textId="77777777" w:rsidR="00072B7D" w:rsidRPr="00E82B4F" w:rsidRDefault="00072B7D" w:rsidP="0089618E">
            <w:pPr>
              <w:pStyle w:val="Tableau-Informationauxparents"/>
            </w:pPr>
            <w:r w:rsidRPr="00E82B4F">
              <w:t>Information for parents</w:t>
            </w:r>
          </w:p>
          <w:p w14:paraId="405B36A1" w14:textId="77777777" w:rsidR="00072B7D" w:rsidRPr="00E82B4F" w:rsidRDefault="00072B7D" w:rsidP="0089618E">
            <w:pPr>
              <w:pStyle w:val="Tableau-titre"/>
            </w:pPr>
            <w:r w:rsidRPr="00E82B4F">
              <w:t>About the activity</w:t>
            </w:r>
          </w:p>
          <w:p w14:paraId="064B8CA4" w14:textId="77777777" w:rsidR="00072B7D" w:rsidRPr="00E82B4F" w:rsidRDefault="00072B7D" w:rsidP="0089618E">
            <w:pPr>
              <w:pStyle w:val="Tableau-texte"/>
            </w:pPr>
            <w:r w:rsidRPr="00E82B4F">
              <w:t>Children should:</w:t>
            </w:r>
          </w:p>
          <w:p w14:paraId="1B5F345D" w14:textId="77777777" w:rsidR="00072B7D" w:rsidRPr="00E82B4F" w:rsidRDefault="00072B7D" w:rsidP="00391FB5">
            <w:pPr>
              <w:pStyle w:val="Tableau-Liste"/>
              <w:numPr>
                <w:ilvl w:val="0"/>
                <w:numId w:val="7"/>
              </w:numPr>
            </w:pPr>
            <w:r w:rsidRPr="00E82B4F">
              <w:t>learn about the Canadian 24-Hour Movement Guidelines</w:t>
            </w:r>
          </w:p>
          <w:p w14:paraId="2E68A3E3" w14:textId="77777777" w:rsidR="00072B7D" w:rsidRPr="00E82B4F" w:rsidRDefault="00072B7D" w:rsidP="00391FB5">
            <w:pPr>
              <w:pStyle w:val="Tableau-Liste"/>
              <w:numPr>
                <w:ilvl w:val="0"/>
                <w:numId w:val="7"/>
              </w:numPr>
            </w:pPr>
            <w:r w:rsidRPr="00E82B4F">
              <w:t>complete a dance workout</w:t>
            </w:r>
          </w:p>
          <w:p w14:paraId="7F63F59B" w14:textId="77777777" w:rsidR="00072B7D" w:rsidRPr="00E82B4F" w:rsidRDefault="00072B7D" w:rsidP="0089618E">
            <w:pPr>
              <w:pStyle w:val="Tableau-texte"/>
            </w:pPr>
            <w:r w:rsidRPr="00E82B4F">
              <w:t>Parents could:</w:t>
            </w:r>
          </w:p>
          <w:p w14:paraId="38D239B7" w14:textId="77777777" w:rsidR="00072B7D" w:rsidRPr="00E82B4F" w:rsidRDefault="00072B7D" w:rsidP="0089618E">
            <w:pPr>
              <w:pStyle w:val="Tableau-Liste"/>
            </w:pPr>
            <w:r w:rsidRPr="0089618E">
              <w:t>discuss</w:t>
            </w:r>
            <w:r w:rsidRPr="00E82B4F">
              <w:t xml:space="preserve"> the movement guidelines with their children</w:t>
            </w:r>
          </w:p>
          <w:p w14:paraId="73FCE570" w14:textId="708B5620" w:rsidR="00072B7D" w:rsidRPr="00D2351D" w:rsidRDefault="00072B7D" w:rsidP="0089618E">
            <w:pPr>
              <w:pStyle w:val="Tableau-Liste"/>
              <w:rPr>
                <w:lang w:val="en-US"/>
              </w:rPr>
            </w:pPr>
            <w:r w:rsidRPr="00E82B4F">
              <w:t>complete the dance workout with their children</w:t>
            </w:r>
          </w:p>
        </w:tc>
      </w:tr>
    </w:tbl>
    <w:p w14:paraId="7AD7E340" w14:textId="77777777" w:rsidR="0088049C" w:rsidRPr="00072B7D" w:rsidRDefault="0088049C" w:rsidP="0088049C">
      <w:pPr>
        <w:pStyle w:val="Consigne-Titre"/>
        <w:rPr>
          <w:lang w:eastAsia="fr-CA"/>
        </w:rPr>
      </w:pPr>
      <w:r w:rsidRPr="00072B7D">
        <w:rPr>
          <w:b w:val="0"/>
          <w:lang w:eastAsia="fr-CA"/>
        </w:rPr>
        <w:br w:type="page"/>
      </w:r>
    </w:p>
    <w:p w14:paraId="29A8C281" w14:textId="00926B4E" w:rsidR="00A34833" w:rsidRPr="00AB7ECA" w:rsidRDefault="00B55A18" w:rsidP="00A34833">
      <w:pPr>
        <w:pStyle w:val="Matire-Premirepage"/>
      </w:pPr>
      <w:r w:rsidRPr="00AB7ECA">
        <w:lastRenderedPageBreak/>
        <w:t>Ethics and Religious Culture</w:t>
      </w:r>
    </w:p>
    <w:p w14:paraId="11AC1003" w14:textId="77777777" w:rsidR="00AB7ECA" w:rsidRPr="00261A70" w:rsidRDefault="00AB7ECA" w:rsidP="00261A70">
      <w:pPr>
        <w:pStyle w:val="Titredelactivit"/>
      </w:pPr>
      <w:bookmarkStart w:id="10" w:name="_Toc41469547"/>
      <w:r>
        <w:t>Messages on Stone</w:t>
      </w:r>
      <w:bookmarkEnd w:id="10"/>
    </w:p>
    <w:p w14:paraId="10EEFF56" w14:textId="77777777" w:rsidR="00AB7ECA" w:rsidRDefault="00AB7ECA" w:rsidP="00AB7ECA">
      <w:pPr>
        <w:pStyle w:val="Consigne-Titre"/>
      </w:pPr>
      <w:r w:rsidRPr="008D3B65">
        <w:t>Information for students</w:t>
      </w:r>
    </w:p>
    <w:p w14:paraId="3BC63B38" w14:textId="77777777" w:rsidR="00AB7ECA" w:rsidRPr="002A0779" w:rsidRDefault="00AB7ECA" w:rsidP="00AB7ECA">
      <w:pPr>
        <w:pStyle w:val="Consigne-Texte"/>
        <w:rPr>
          <w:u w:val="single"/>
        </w:rPr>
      </w:pPr>
      <w:r w:rsidRPr="00F931AC">
        <w:rPr>
          <w:lang w:bidi="he-IL"/>
        </w:rPr>
        <w:t xml:space="preserve">Rock art is one of the oldest forms of communication </w:t>
      </w:r>
      <w:r>
        <w:rPr>
          <w:lang w:bidi="he-IL"/>
        </w:rPr>
        <w:t>in</w:t>
      </w:r>
      <w:r w:rsidRPr="00F931AC">
        <w:rPr>
          <w:lang w:bidi="he-IL"/>
        </w:rPr>
        <w:t xml:space="preserve"> hu</w:t>
      </w:r>
      <w:r>
        <w:rPr>
          <w:lang w:bidi="he-IL"/>
        </w:rPr>
        <w:t xml:space="preserve">man societies. Take a look at these examples from the </w:t>
      </w:r>
      <w:proofErr w:type="spellStart"/>
      <w:r>
        <w:rPr>
          <w:lang w:bidi="he-IL"/>
        </w:rPr>
        <w:t>Musée</w:t>
      </w:r>
      <w:proofErr w:type="spellEnd"/>
      <w:r>
        <w:rPr>
          <w:lang w:bidi="he-IL"/>
        </w:rPr>
        <w:t xml:space="preserve"> de la Civilisation’s virtual exhibition, </w:t>
      </w:r>
      <w:hyperlink r:id="rId28" w:history="1">
        <w:r w:rsidRPr="00AB06AC">
          <w:rPr>
            <w:rStyle w:val="Lienhypertexte"/>
            <w:i/>
          </w:rPr>
          <w:t>Images on Stone</w:t>
        </w:r>
      </w:hyperlink>
      <w:r w:rsidRPr="002D6680">
        <w:rPr>
          <w:lang w:bidi="he-IL"/>
        </w:rPr>
        <w:t>:</w:t>
      </w:r>
    </w:p>
    <w:p w14:paraId="3EDA96EE" w14:textId="77777777" w:rsidR="00AB7ECA" w:rsidRPr="005C350F" w:rsidRDefault="00AB7ECA" w:rsidP="00AB7ECA">
      <w:pPr>
        <w:pStyle w:val="NormalWeb"/>
        <w:spacing w:before="0" w:beforeAutospacing="0" w:after="345" w:afterAutospacing="0"/>
        <w:textAlignment w:val="baseline"/>
      </w:pPr>
      <w:r>
        <w:rPr>
          <w:noProof/>
        </w:rPr>
        <mc:AlternateContent>
          <mc:Choice Requires="wps">
            <w:drawing>
              <wp:anchor distT="0" distB="0" distL="114300" distR="114300" simplePos="0" relativeHeight="251658277" behindDoc="0" locked="0" layoutInCell="1" allowOverlap="1" wp14:anchorId="47232BD1" wp14:editId="2B54B915">
                <wp:simplePos x="0" y="0"/>
                <wp:positionH relativeFrom="column">
                  <wp:posOffset>4257675</wp:posOffset>
                </wp:positionH>
                <wp:positionV relativeFrom="paragraph">
                  <wp:posOffset>1404620</wp:posOffset>
                </wp:positionV>
                <wp:extent cx="2142000" cy="428400"/>
                <wp:effectExtent l="0" t="0" r="10795" b="10160"/>
                <wp:wrapNone/>
                <wp:docPr id="35"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2000" cy="428400"/>
                        </a:xfrm>
                        <a:prstGeom prst="rect">
                          <a:avLst/>
                        </a:prstGeom>
                        <a:solidFill>
                          <a:srgbClr val="FFFFFF"/>
                        </a:solidFill>
                        <a:ln w="9525">
                          <a:solidFill>
                            <a:srgbClr val="000000"/>
                          </a:solidFill>
                          <a:miter lim="800000"/>
                          <a:headEnd/>
                          <a:tailEnd/>
                        </a:ln>
                      </wps:spPr>
                      <wps:txbx>
                        <w:txbxContent>
                          <w:p w14:paraId="73E8B851" w14:textId="77777777" w:rsidR="00AB7ECA" w:rsidRPr="005C350F" w:rsidRDefault="00AB7ECA" w:rsidP="00AB7ECA">
                            <w:pPr>
                              <w:pStyle w:val="NormalWeb"/>
                              <w:spacing w:before="0" w:beforeAutospacing="0" w:after="345" w:afterAutospacing="0"/>
                              <w:textAlignment w:val="baseline"/>
                            </w:pPr>
                            <w:r w:rsidRPr="005C350F">
                              <w:rPr>
                                <w:color w:val="000000"/>
                                <w:spacing w:val="20"/>
                                <w:sz w:val="16"/>
                                <w:szCs w:val="16"/>
                              </w:rPr>
                              <w:t>PETROGLYPHS TRACED OVER USING QUARTZ, ALTA, NORWAY</w:t>
                            </w:r>
                            <w:r w:rsidRPr="005C350F">
                              <w:rPr>
                                <w:rFonts w:asciiTheme="majorBidi" w:hAnsiTheme="majorBidi" w:cstheme="majorBidi"/>
                                <w:sz w:val="16"/>
                                <w:szCs w:val="16"/>
                              </w:rPr>
                              <w:t xml:space="preserve"> </w:t>
                            </w:r>
                            <w:r>
                              <w:rPr>
                                <w:rFonts w:asciiTheme="majorBidi" w:hAnsiTheme="majorBidi" w:cstheme="majorBidi"/>
                                <w:sz w:val="16"/>
                                <w:szCs w:val="16"/>
                              </w:rPr>
                              <w:t xml:space="preserve"> </w:t>
                            </w:r>
                            <w:r>
                              <w:rPr>
                                <w:rFonts w:asciiTheme="majorBidi" w:hAnsiTheme="majorBidi" w:cstheme="majorBidi"/>
                                <w:sz w:val="16"/>
                                <w:szCs w:val="16"/>
                              </w:rPr>
                              <w:br/>
                            </w:r>
                            <w:r w:rsidRPr="005C350F">
                              <w:rPr>
                                <w:color w:val="000000"/>
                                <w:spacing w:val="20"/>
                                <w:sz w:val="16"/>
                                <w:szCs w:val="16"/>
                              </w:rPr>
                              <w:t>Photo: Wikimedia Commons</w:t>
                            </w:r>
                          </w:p>
                          <w:p w14:paraId="41F3FE8D" w14:textId="77777777" w:rsidR="00AB7ECA" w:rsidRPr="005C350F" w:rsidRDefault="00AB7ECA" w:rsidP="00AB7ECA">
                            <w:pPr>
                              <w:rPr>
                                <w:rFonts w:asciiTheme="majorBidi" w:hAnsiTheme="majorBidi" w:cstheme="majorBidi"/>
                                <w:sz w:val="16"/>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7232BD1" id="Text Box 4" o:spid="_x0000_s1027" type="#_x0000_t202" style="position:absolute;margin-left:335.25pt;margin-top:110.6pt;width:168.65pt;height:33.75pt;z-index:2516582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">
                <v:textbox>
                  <w:txbxContent>
                    <w:p w14:paraId="73E8B851" w14:textId="77777777" w:rsidR="00AB7ECA" w:rsidRPr="005C350F" w:rsidRDefault="00AB7ECA" w:rsidP="00AB7ECA">
                      <w:pPr>
                        <w:pStyle w:val="NormalWeb"/>
                        <w:spacing w:before="0" w:beforeAutospacing="0" w:after="345" w:afterAutospacing="0"/>
                        <w:textAlignment w:val="baseline"/>
                      </w:pPr>
                      <w:r w:rsidRPr="005C350F">
                        <w:rPr>
                          <w:color w:val="000000"/>
                          <w:spacing w:val="20"/>
                          <w:sz w:val="16"/>
                          <w:szCs w:val="16"/>
                        </w:rPr>
                        <w:t>PETROGLYPHS TRACED OVER USING QUARTZ, ALTA, NORWAY</w:t>
                      </w:r>
                      <w:r w:rsidRPr="005C350F">
                        <w:rPr>
                          <w:rFonts w:asciiTheme="majorBidi" w:hAnsiTheme="majorBidi" w:cstheme="majorBidi"/>
                          <w:sz w:val="16"/>
                          <w:szCs w:val="16"/>
                        </w:rPr>
                        <w:t xml:space="preserve"> </w:t>
                      </w:r>
                      <w:r>
                        <w:rPr>
                          <w:rFonts w:asciiTheme="majorBidi" w:hAnsiTheme="majorBidi" w:cstheme="majorBidi"/>
                          <w:sz w:val="16"/>
                          <w:szCs w:val="16"/>
                        </w:rPr>
                        <w:t xml:space="preserve"> </w:t>
                      </w:r>
                      <w:r>
                        <w:rPr>
                          <w:rFonts w:asciiTheme="majorBidi" w:hAnsiTheme="majorBidi" w:cstheme="majorBidi"/>
                          <w:sz w:val="16"/>
                          <w:szCs w:val="16"/>
                        </w:rPr>
                        <w:br/>
                      </w:r>
                      <w:r w:rsidRPr="005C350F">
                        <w:rPr>
                          <w:color w:val="000000"/>
                          <w:spacing w:val="20"/>
                          <w:sz w:val="16"/>
                          <w:szCs w:val="16"/>
                        </w:rPr>
                        <w:t>Photo: Wikimedia Commons</w:t>
                      </w:r>
                    </w:p>
                    <w:p w14:paraId="41F3FE8D" w14:textId="77777777" w:rsidR="00AB7ECA" w:rsidRPr="005C350F" w:rsidRDefault="00AB7ECA" w:rsidP="00AB7ECA">
                      <w:pPr>
                        <w:rPr>
                          <w:rFonts w:asciiTheme="majorBidi" w:hAnsiTheme="majorBidi" w:cstheme="majorBidi"/>
                          <w:sz w:val="16"/>
                          <w:szCs w:val="16"/>
                        </w:rPr>
                      </w:pPr>
                    </w:p>
                  </w:txbxContent>
                </v:textbox>
              </v:shape>
            </w:pict>
          </mc:Fallback>
        </mc:AlternateContent>
      </w:r>
      <w:r>
        <w:rPr>
          <w:noProof/>
          <w:color w:val="000000"/>
          <w:spacing w:val="24"/>
          <w:sz w:val="16"/>
          <w:szCs w:val="16"/>
        </w:rPr>
        <mc:AlternateContent>
          <mc:Choice Requires="wps">
            <w:drawing>
              <wp:anchor distT="0" distB="0" distL="114300" distR="114300" simplePos="0" relativeHeight="251658276" behindDoc="0" locked="0" layoutInCell="1" allowOverlap="1" wp14:anchorId="6C4D3165" wp14:editId="686CD691">
                <wp:simplePos x="0" y="0"/>
                <wp:positionH relativeFrom="column">
                  <wp:posOffset>2239645</wp:posOffset>
                </wp:positionH>
                <wp:positionV relativeFrom="paragraph">
                  <wp:posOffset>1404620</wp:posOffset>
                </wp:positionV>
                <wp:extent cx="1837055" cy="428625"/>
                <wp:effectExtent l="10795" t="12700" r="9525" b="6350"/>
                <wp:wrapNone/>
                <wp:docPr id="3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7055" cy="428625"/>
                        </a:xfrm>
                        <a:prstGeom prst="rect">
                          <a:avLst/>
                        </a:prstGeom>
                        <a:solidFill>
                          <a:srgbClr val="FFFFFF"/>
                        </a:solidFill>
                        <a:ln w="9525">
                          <a:solidFill>
                            <a:srgbClr val="000000"/>
                          </a:solidFill>
                          <a:miter lim="800000"/>
                          <a:headEnd/>
                          <a:tailEnd/>
                        </a:ln>
                      </wps:spPr>
                      <wps:txbx>
                        <w:txbxContent>
                          <w:p w14:paraId="6E09DCC2" w14:textId="77777777" w:rsidR="00AB7ECA" w:rsidRPr="005C350F" w:rsidRDefault="00AB7ECA" w:rsidP="00AB7ECA">
                            <w:pPr>
                              <w:pStyle w:val="NormalWeb"/>
                              <w:spacing w:before="0" w:beforeAutospacing="0" w:after="345" w:afterAutospacing="0"/>
                              <w:textAlignment w:val="baseline"/>
                            </w:pPr>
                            <w:r w:rsidRPr="005C350F">
                              <w:rPr>
                                <w:rFonts w:asciiTheme="majorBidi" w:hAnsiTheme="majorBidi" w:cstheme="majorBidi"/>
                                <w:sz w:val="16"/>
                                <w:szCs w:val="16"/>
                              </w:rPr>
                              <w:t xml:space="preserve">NEGATIVE HANDPRINTS, ARGENTINA  </w:t>
                            </w:r>
                            <w:r>
                              <w:rPr>
                                <w:rFonts w:asciiTheme="majorBidi" w:hAnsiTheme="majorBidi" w:cstheme="majorBidi"/>
                                <w:sz w:val="16"/>
                                <w:szCs w:val="16"/>
                              </w:rPr>
                              <w:t xml:space="preserve"> </w:t>
                            </w:r>
                            <w:r>
                              <w:rPr>
                                <w:rFonts w:asciiTheme="majorBidi" w:hAnsiTheme="majorBidi" w:cstheme="majorBidi"/>
                                <w:sz w:val="16"/>
                                <w:szCs w:val="16"/>
                              </w:rPr>
                              <w:br/>
                            </w:r>
                            <w:r w:rsidRPr="005C350F">
                              <w:rPr>
                                <w:color w:val="000000"/>
                                <w:spacing w:val="20"/>
                                <w:sz w:val="16"/>
                                <w:szCs w:val="16"/>
                              </w:rPr>
                              <w:t>Photo: Wikimedia Commons</w:t>
                            </w:r>
                          </w:p>
                          <w:p w14:paraId="0B66F970" w14:textId="77777777" w:rsidR="00AB7ECA" w:rsidRPr="005C350F" w:rsidRDefault="00AB7ECA" w:rsidP="00AB7ECA">
                            <w:pPr>
                              <w:rPr>
                                <w:rFonts w:asciiTheme="majorBidi" w:hAnsiTheme="majorBidi" w:cstheme="majorBidi"/>
                                <w:sz w:val="16"/>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C4D3165" id="Text Box 3" o:spid="_x0000_s1028" type="#_x0000_t202" style="position:absolute;margin-left:176.35pt;margin-top:110.6pt;width:144.65pt;height:33.75pt;z-index:2516582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">
                <v:textbox>
                  <w:txbxContent>
                    <w:p w14:paraId="6E09DCC2" w14:textId="77777777" w:rsidR="00AB7ECA" w:rsidRPr="005C350F" w:rsidRDefault="00AB7ECA" w:rsidP="00AB7ECA">
                      <w:pPr>
                        <w:pStyle w:val="NormalWeb"/>
                        <w:spacing w:before="0" w:beforeAutospacing="0" w:after="345" w:afterAutospacing="0"/>
                        <w:textAlignment w:val="baseline"/>
                      </w:pPr>
                      <w:r w:rsidRPr="005C350F">
                        <w:rPr>
                          <w:rFonts w:asciiTheme="majorBidi" w:hAnsiTheme="majorBidi" w:cstheme="majorBidi"/>
                          <w:sz w:val="16"/>
                          <w:szCs w:val="16"/>
                        </w:rPr>
                        <w:t xml:space="preserve">NEGATIVE HANDPRINTS, ARGENTINA  </w:t>
                      </w:r>
                      <w:r>
                        <w:rPr>
                          <w:rFonts w:asciiTheme="majorBidi" w:hAnsiTheme="majorBidi" w:cstheme="majorBidi"/>
                          <w:sz w:val="16"/>
                          <w:szCs w:val="16"/>
                        </w:rPr>
                        <w:t xml:space="preserve"> </w:t>
                      </w:r>
                      <w:r>
                        <w:rPr>
                          <w:rFonts w:asciiTheme="majorBidi" w:hAnsiTheme="majorBidi" w:cstheme="majorBidi"/>
                          <w:sz w:val="16"/>
                          <w:szCs w:val="16"/>
                        </w:rPr>
                        <w:br/>
                      </w:r>
                      <w:r w:rsidRPr="005C350F">
                        <w:rPr>
                          <w:color w:val="000000"/>
                          <w:spacing w:val="20"/>
                          <w:sz w:val="16"/>
                          <w:szCs w:val="16"/>
                        </w:rPr>
                        <w:t>Photo: Wikimedia Commons</w:t>
                      </w:r>
                    </w:p>
                    <w:p w14:paraId="0B66F970" w14:textId="77777777" w:rsidR="00AB7ECA" w:rsidRPr="005C350F" w:rsidRDefault="00AB7ECA" w:rsidP="00AB7ECA">
                      <w:pPr>
                        <w:rPr>
                          <w:rFonts w:asciiTheme="majorBidi" w:hAnsiTheme="majorBidi" w:cstheme="majorBidi"/>
                          <w:sz w:val="16"/>
                          <w:szCs w:val="16"/>
                        </w:rPr>
                      </w:pPr>
                    </w:p>
                  </w:txbxContent>
                </v:textbox>
              </v:shape>
            </w:pict>
          </mc:Fallback>
        </mc:AlternateContent>
      </w:r>
      <w:r>
        <w:rPr>
          <w:noProof/>
          <w:color w:val="000000"/>
          <w:spacing w:val="24"/>
          <w:sz w:val="16"/>
          <w:szCs w:val="16"/>
        </w:rPr>
        <mc:AlternateContent>
          <mc:Choice Requires="wps">
            <w:drawing>
              <wp:anchor distT="0" distB="0" distL="114300" distR="114300" simplePos="0" relativeHeight="251658275" behindDoc="0" locked="0" layoutInCell="1" allowOverlap="1" wp14:anchorId="327061A7" wp14:editId="1C5F0981">
                <wp:simplePos x="0" y="0"/>
                <wp:positionH relativeFrom="column">
                  <wp:posOffset>-8255</wp:posOffset>
                </wp:positionH>
                <wp:positionV relativeFrom="paragraph">
                  <wp:posOffset>1404620</wp:posOffset>
                </wp:positionV>
                <wp:extent cx="2107565" cy="428625"/>
                <wp:effectExtent l="10795" t="12700" r="5715" b="6350"/>
                <wp:wrapNone/>
                <wp:docPr id="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7565" cy="428625"/>
                        </a:xfrm>
                        <a:prstGeom prst="rect">
                          <a:avLst/>
                        </a:prstGeom>
                        <a:solidFill>
                          <a:srgbClr val="FFFFFF"/>
                        </a:solidFill>
                        <a:ln w="9525">
                          <a:solidFill>
                            <a:srgbClr val="000000"/>
                          </a:solidFill>
                          <a:miter lim="800000"/>
                          <a:headEnd/>
                          <a:tailEnd/>
                        </a:ln>
                      </wps:spPr>
                      <wps:txbx>
                        <w:txbxContent>
                          <w:p w14:paraId="164CE505" w14:textId="77777777" w:rsidR="00AB7ECA" w:rsidRDefault="00AB7ECA" w:rsidP="00AB7ECA">
                            <w:pPr>
                              <w:pStyle w:val="NormalWeb"/>
                              <w:spacing w:before="0" w:beforeAutospacing="0" w:after="345" w:afterAutospacing="0"/>
                              <w:textAlignment w:val="baseline"/>
                              <w:rPr>
                                <w:color w:val="000000"/>
                                <w:spacing w:val="24"/>
                                <w:sz w:val="16"/>
                                <w:szCs w:val="16"/>
                              </w:rPr>
                            </w:pPr>
                            <w:r w:rsidRPr="0035211A">
                              <w:rPr>
                                <w:color w:val="000000"/>
                                <w:spacing w:val="24"/>
                                <w:sz w:val="16"/>
                                <w:szCs w:val="16"/>
                              </w:rPr>
                              <w:t>PAINTING, LASCAUX CAVE, FRANCE</w:t>
                            </w:r>
                            <w:r>
                              <w:rPr>
                                <w:color w:val="000000"/>
                                <w:spacing w:val="24"/>
                                <w:sz w:val="16"/>
                                <w:szCs w:val="16"/>
                              </w:rPr>
                              <w:t xml:space="preserve">    </w:t>
                            </w:r>
                            <w:r>
                              <w:rPr>
                                <w:color w:val="000000"/>
                                <w:spacing w:val="24"/>
                                <w:sz w:val="16"/>
                                <w:szCs w:val="16"/>
                              </w:rPr>
                              <w:br/>
                            </w:r>
                            <w:r w:rsidRPr="0035211A">
                              <w:rPr>
                                <w:color w:val="000000"/>
                                <w:spacing w:val="24"/>
                                <w:sz w:val="16"/>
                                <w:szCs w:val="16"/>
                              </w:rPr>
                              <w:t>Photo: Wikimedia Common</w:t>
                            </w:r>
                            <w:r>
                              <w:rPr>
                                <w:color w:val="000000"/>
                                <w:spacing w:val="24"/>
                                <w:sz w:val="16"/>
                                <w:szCs w:val="16"/>
                              </w:rPr>
                              <w:t>s</w:t>
                            </w:r>
                          </w:p>
                          <w:p w14:paraId="1EFAA0B3" w14:textId="77777777" w:rsidR="00AB7ECA" w:rsidRPr="005C350F" w:rsidRDefault="00AB7ECA" w:rsidP="00AB7ECA"/>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27061A7" id="_x0000_s1029" type="#_x0000_t202" style="position:absolute;margin-left:-.65pt;margin-top:110.6pt;width:165.95pt;height:33.75pt;z-index:2516582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">
                <v:textbox>
                  <w:txbxContent>
                    <w:p w14:paraId="164CE505" w14:textId="77777777" w:rsidR="00AB7ECA" w:rsidRDefault="00AB7ECA" w:rsidP="00AB7ECA">
                      <w:pPr>
                        <w:pStyle w:val="NormalWeb"/>
                        <w:spacing w:before="0" w:beforeAutospacing="0" w:after="345" w:afterAutospacing="0"/>
                        <w:textAlignment w:val="baseline"/>
                        <w:rPr>
                          <w:color w:val="000000"/>
                          <w:spacing w:val="24"/>
                          <w:sz w:val="16"/>
                          <w:szCs w:val="16"/>
                        </w:rPr>
                      </w:pPr>
                      <w:r w:rsidRPr="0035211A">
                        <w:rPr>
                          <w:color w:val="000000"/>
                          <w:spacing w:val="24"/>
                          <w:sz w:val="16"/>
                          <w:szCs w:val="16"/>
                        </w:rPr>
                        <w:t>PAINTING, LASCAUX CAVE, FRANCE</w:t>
                      </w:r>
                      <w:r>
                        <w:rPr>
                          <w:color w:val="000000"/>
                          <w:spacing w:val="24"/>
                          <w:sz w:val="16"/>
                          <w:szCs w:val="16"/>
                        </w:rPr>
                        <w:t xml:space="preserve">    </w:t>
                      </w:r>
                      <w:r>
                        <w:rPr>
                          <w:color w:val="000000"/>
                          <w:spacing w:val="24"/>
                          <w:sz w:val="16"/>
                          <w:szCs w:val="16"/>
                        </w:rPr>
                        <w:br/>
                      </w:r>
                      <w:r w:rsidRPr="0035211A">
                        <w:rPr>
                          <w:color w:val="000000"/>
                          <w:spacing w:val="24"/>
                          <w:sz w:val="16"/>
                          <w:szCs w:val="16"/>
                        </w:rPr>
                        <w:t>Photo: Wikimedia Common</w:t>
                      </w:r>
                      <w:r>
                        <w:rPr>
                          <w:color w:val="000000"/>
                          <w:spacing w:val="24"/>
                          <w:sz w:val="16"/>
                          <w:szCs w:val="16"/>
                        </w:rPr>
                        <w:t>s</w:t>
                      </w:r>
                    </w:p>
                    <w:p w14:paraId="1EFAA0B3" w14:textId="77777777" w:rsidR="00AB7ECA" w:rsidRPr="005C350F" w:rsidRDefault="00AB7ECA" w:rsidP="00AB7ECA"/>
                  </w:txbxContent>
                </v:textbox>
              </v:shape>
            </w:pict>
          </mc:Fallback>
        </mc:AlternateContent>
      </w:r>
      <w:r>
        <w:rPr>
          <w:noProof/>
        </w:rPr>
        <w:drawing>
          <wp:inline distT="0" distB="0" distL="0" distR="0" wp14:anchorId="04FC586F" wp14:editId="5FD94123">
            <wp:extent cx="2068975" cy="1362075"/>
            <wp:effectExtent l="19050" t="0" r="7475" b="0"/>
            <wp:docPr id="41" name="Picture 4" descr="Detail of a cave painting where one sees in the foreground 2 bulls in profile and a horse in the center and, in the background, 3 smaller de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tail of a cave painting where one sees in the foreground 2 bulls in profile and a horse in the center and, in the background, 3 smaller deer."/>
                    <pic:cNvPicPr>
                      <a:picLocks noChangeAspect="1" noChangeArrowheads="1"/>
                    </pic:cNvPicPr>
                  </pic:nvPicPr>
                  <pic:blipFill>
                    <a:blip r:embed="rId29"/>
                    <a:srcRect/>
                    <a:stretch>
                      <a:fillRect/>
                    </a:stretch>
                  </pic:blipFill>
                  <pic:spPr bwMode="auto">
                    <a:xfrm>
                      <a:off x="0" y="0"/>
                      <a:ext cx="2068975" cy="1362075"/>
                    </a:xfrm>
                    <a:prstGeom prst="rect">
                      <a:avLst/>
                    </a:prstGeom>
                    <a:noFill/>
                    <a:ln w="9525">
                      <a:noFill/>
                      <a:miter lim="800000"/>
                      <a:headEnd/>
                      <a:tailEnd/>
                    </a:ln>
                  </pic:spPr>
                </pic:pic>
              </a:graphicData>
            </a:graphic>
          </wp:inline>
        </w:drawing>
      </w:r>
      <w:r>
        <w:rPr>
          <w:color w:val="000000"/>
          <w:spacing w:val="24"/>
          <w:sz w:val="16"/>
          <w:szCs w:val="16"/>
        </w:rPr>
        <w:t xml:space="preserve"> </w:t>
      </w:r>
      <w:r w:rsidRPr="005C350F">
        <w:rPr>
          <w:color w:val="000000"/>
          <w:spacing w:val="20"/>
          <w:sz w:val="16"/>
          <w:szCs w:val="16"/>
        </w:rPr>
        <w:t xml:space="preserve"> </w:t>
      </w:r>
      <w:r>
        <w:rPr>
          <w:color w:val="000000"/>
          <w:spacing w:val="20"/>
          <w:sz w:val="16"/>
          <w:szCs w:val="16"/>
        </w:rPr>
        <w:t xml:space="preserve"> </w:t>
      </w:r>
      <w:r>
        <w:rPr>
          <w:noProof/>
        </w:rPr>
        <w:drawing>
          <wp:inline distT="0" distB="0" distL="0" distR="0" wp14:anchorId="2CA4B901" wp14:editId="465A144F">
            <wp:extent cx="1847850" cy="1389737"/>
            <wp:effectExtent l="19050" t="0" r="0" b="0"/>
            <wp:docPr id="42" name="Picture 7" descr="Several superimposed handprints, painted on the rock surface in negative with ochre or white pig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everal superimposed handprints, painted on the rock surface in negative with ochre or white pigments."/>
                    <pic:cNvPicPr>
                      <a:picLocks noChangeAspect="1" noChangeArrowheads="1"/>
                    </pic:cNvPicPr>
                  </pic:nvPicPr>
                  <pic:blipFill>
                    <a:blip r:embed="rId30"/>
                    <a:srcRect/>
                    <a:stretch>
                      <a:fillRect/>
                    </a:stretch>
                  </pic:blipFill>
                  <pic:spPr bwMode="auto">
                    <a:xfrm>
                      <a:off x="0" y="0"/>
                      <a:ext cx="1847497" cy="1389472"/>
                    </a:xfrm>
                    <a:prstGeom prst="rect">
                      <a:avLst/>
                    </a:prstGeom>
                    <a:noFill/>
                    <a:ln w="9525">
                      <a:noFill/>
                      <a:miter lim="800000"/>
                      <a:headEnd/>
                      <a:tailEnd/>
                    </a:ln>
                  </pic:spPr>
                </pic:pic>
              </a:graphicData>
            </a:graphic>
          </wp:inline>
        </w:drawing>
      </w:r>
      <w:r>
        <w:rPr>
          <w:color w:val="000000"/>
          <w:spacing w:val="20"/>
          <w:sz w:val="16"/>
          <w:szCs w:val="16"/>
        </w:rPr>
        <w:t xml:space="preserve">    </w:t>
      </w:r>
      <w:r>
        <w:rPr>
          <w:noProof/>
        </w:rPr>
        <w:drawing>
          <wp:inline distT="0" distB="0" distL="0" distR="0" wp14:anchorId="08C9F657" wp14:editId="46FC20B3">
            <wp:extent cx="2015490" cy="1352060"/>
            <wp:effectExtent l="19050" t="0" r="3810" b="0"/>
            <wp:docPr id="43" name="Picture 10" descr="More than 25 reindeer figures and a carving of a human holding a bow are painted in with a reddish pigment on a horizontal rocky sur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ore than 25 reindeer figures and a carving of a human holding a bow are painted in with a reddish pigment on a horizontal rocky surface."/>
                    <pic:cNvPicPr>
                      <a:picLocks noChangeAspect="1" noChangeArrowheads="1"/>
                    </pic:cNvPicPr>
                  </pic:nvPicPr>
                  <pic:blipFill>
                    <a:blip r:embed="rId31"/>
                    <a:srcRect/>
                    <a:stretch>
                      <a:fillRect/>
                    </a:stretch>
                  </pic:blipFill>
                  <pic:spPr bwMode="auto">
                    <a:xfrm>
                      <a:off x="0" y="0"/>
                      <a:ext cx="2022611" cy="1356837"/>
                    </a:xfrm>
                    <a:prstGeom prst="rect">
                      <a:avLst/>
                    </a:prstGeom>
                    <a:noFill/>
                    <a:ln w="9525">
                      <a:noFill/>
                      <a:miter lim="800000"/>
                      <a:headEnd/>
                      <a:tailEnd/>
                    </a:ln>
                  </pic:spPr>
                </pic:pic>
              </a:graphicData>
            </a:graphic>
          </wp:inline>
        </w:drawing>
      </w:r>
    </w:p>
    <w:p w14:paraId="62DCFC27" w14:textId="77777777" w:rsidR="00AB7ECA" w:rsidRPr="0035211A" w:rsidRDefault="00AB7ECA" w:rsidP="00AB7ECA">
      <w:pPr>
        <w:pStyle w:val="NormalWeb"/>
        <w:spacing w:before="0" w:beforeAutospacing="0" w:after="345" w:afterAutospacing="0"/>
        <w:textAlignment w:val="baseline"/>
        <w:rPr>
          <w:color w:val="000000"/>
          <w:spacing w:val="24"/>
          <w:sz w:val="16"/>
          <w:szCs w:val="16"/>
        </w:rPr>
      </w:pPr>
      <w:r>
        <w:rPr>
          <w:color w:val="000000"/>
          <w:spacing w:val="24"/>
          <w:sz w:val="16"/>
          <w:szCs w:val="16"/>
        </w:rPr>
        <w:t xml:space="preserve">                                                          </w:t>
      </w:r>
    </w:p>
    <w:p w14:paraId="05F3494D" w14:textId="7997279D" w:rsidR="00AB7ECA" w:rsidRDefault="00AB7ECA" w:rsidP="00AB7ECA">
      <w:pPr>
        <w:pStyle w:val="Consigne-Texte"/>
        <w:rPr>
          <w:lang w:bidi="he-IL"/>
        </w:rPr>
      </w:pPr>
      <w:r>
        <w:rPr>
          <w:lang w:bidi="he-IL"/>
        </w:rPr>
        <w:t xml:space="preserve">Prehistoric societies used rock art to represent religious and spiritual symbols connected with myths, values and beliefs. Look at the </w:t>
      </w:r>
      <w:proofErr w:type="spellStart"/>
      <w:r>
        <w:rPr>
          <w:lang w:bidi="he-IL"/>
        </w:rPr>
        <w:t>Musée</w:t>
      </w:r>
      <w:proofErr w:type="spellEnd"/>
      <w:r>
        <w:rPr>
          <w:lang w:bidi="he-IL"/>
        </w:rPr>
        <w:t xml:space="preserve"> de la Civilisation’s virtual lesson, </w:t>
      </w:r>
      <w:hyperlink r:id="rId32" w:history="1">
        <w:r w:rsidRPr="00AB06AC">
          <w:rPr>
            <w:rStyle w:val="Lienhypertexte"/>
            <w:i/>
          </w:rPr>
          <w:t>Messages on Stone</w:t>
        </w:r>
      </w:hyperlink>
      <w:r>
        <w:rPr>
          <w:lang w:bidi="he-IL"/>
        </w:rPr>
        <w:t xml:space="preserve"> to discover why Indigenous peoples created rock art sites and what types of images can be found at these sites.</w:t>
      </w:r>
    </w:p>
    <w:p w14:paraId="614FBE7A" w14:textId="77777777" w:rsidR="00AB7ECA" w:rsidRDefault="00AB7ECA" w:rsidP="00AB7ECA">
      <w:pPr>
        <w:pStyle w:val="Consigne-Texte"/>
      </w:pPr>
      <w:r>
        <w:t xml:space="preserve">The following activity allows you to explore an example of rock art and the associated myth from the </w:t>
      </w:r>
      <w:proofErr w:type="spellStart"/>
      <w:r w:rsidRPr="00B864CF">
        <w:t>Memekueshuat</w:t>
      </w:r>
      <w:proofErr w:type="spellEnd"/>
      <w:r>
        <w:t xml:space="preserve"> peoples. These images are found in Manitoba as well as in Québec.</w:t>
      </w:r>
    </w:p>
    <w:p w14:paraId="1E3C33F7" w14:textId="77777777" w:rsidR="00AB7ECA" w:rsidRPr="00E036B5" w:rsidRDefault="00AB7ECA" w:rsidP="007551D7">
      <w:pPr>
        <w:pStyle w:val="Consigne-Texte"/>
      </w:pPr>
      <w:r>
        <w:t>Create your own legend about mythical beings to convey values for children 8-10 years old.</w:t>
      </w:r>
    </w:p>
    <w:p w14:paraId="1A41BD08" w14:textId="77777777" w:rsidR="00AB7ECA" w:rsidRPr="00BF31BF" w:rsidRDefault="00AB7ECA" w:rsidP="00AB7ECA">
      <w:pPr>
        <w:pStyle w:val="Matriel-Titre"/>
      </w:pPr>
      <w:r w:rsidRPr="00BF31BF">
        <w:t>Mat</w:t>
      </w:r>
      <w:r>
        <w:t>e</w:t>
      </w:r>
      <w:r w:rsidRPr="00BF31BF">
        <w:t>ri</w:t>
      </w:r>
      <w:r>
        <w:t>a</w:t>
      </w:r>
      <w:r w:rsidRPr="00BF31BF">
        <w:t>l</w:t>
      </w:r>
      <w:r>
        <w:t>s</w:t>
      </w:r>
      <w:r w:rsidRPr="00BF31BF">
        <w:t xml:space="preserve"> requi</w:t>
      </w:r>
      <w:r>
        <w:t>red</w:t>
      </w:r>
    </w:p>
    <w:p w14:paraId="66FD936D" w14:textId="77777777" w:rsidR="00AB7ECA" w:rsidRDefault="00AB7ECA" w:rsidP="002F134C">
      <w:pPr>
        <w:pStyle w:val="Liste"/>
      </w:pPr>
      <w:r>
        <w:t>Device with internet access</w:t>
      </w:r>
    </w:p>
    <w:p w14:paraId="290DAD4B" w14:textId="77777777" w:rsidR="00AB7ECA" w:rsidRDefault="00AB7ECA" w:rsidP="002F134C">
      <w:pPr>
        <w:pStyle w:val="Liste"/>
      </w:pPr>
      <w:r>
        <w:t>Paper</w:t>
      </w:r>
    </w:p>
    <w:p w14:paraId="4274394A" w14:textId="1EB4D9DB" w:rsidR="00AB7ECA" w:rsidRDefault="00AB7ECA" w:rsidP="002F134C">
      <w:pPr>
        <w:pStyle w:val="Liste"/>
        <w:spacing w:after="240"/>
      </w:pPr>
      <w:r>
        <w:t>Writing materials</w:t>
      </w:r>
    </w:p>
    <w:p w14:paraId="499E4381" w14:textId="77777777" w:rsidR="00A25E23" w:rsidRDefault="00A25E23" w:rsidP="00A25E23">
      <w:pPr>
        <w:pStyle w:val="Liste"/>
        <w:numPr>
          <w:ilvl w:val="0"/>
          <w:numId w:val="0"/>
        </w:numPr>
        <w:spacing w:after="240"/>
        <w:sectPr w:rsidR="00A25E23" w:rsidSect="00A07E74">
          <w:headerReference w:type="default" r:id="rId33"/>
          <w:footerReference w:type="default" r:id="rId34"/>
          <w:pgSz w:w="12240" w:h="15840"/>
          <w:pgMar w:top="1170" w:right="1080" w:bottom="1260" w:left="1080" w:header="615" w:footer="706" w:gutter="0"/>
          <w:cols w:space="708"/>
          <w:docGrid w:linePitch="360"/>
        </w:sectPr>
      </w:pPr>
    </w:p>
    <w:p w14:paraId="3F174F3E" w14:textId="38629861" w:rsidR="00A25E23" w:rsidRPr="00A25E23" w:rsidRDefault="00A25E23" w:rsidP="009D15A4">
      <w:pPr>
        <w:pStyle w:val="Matire-Pagessuivantes"/>
      </w:pPr>
      <w:r w:rsidRPr="00AB7ECA">
        <w:lastRenderedPageBreak/>
        <w:t>Ethics and Religious Culture</w:t>
      </w:r>
      <w:r>
        <w:br/>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357" w:type="dxa"/>
          <w:left w:w="357" w:type="dxa"/>
          <w:bottom w:w="357" w:type="dxa"/>
          <w:right w:w="357" w:type="dxa"/>
        </w:tblCellMar>
        <w:tblLook w:val="0480" w:firstRow="0" w:lastRow="0" w:firstColumn="1" w:lastColumn="0" w:noHBand="0" w:noVBand="1"/>
      </w:tblPr>
      <w:tblGrid>
        <w:gridCol w:w="10800"/>
      </w:tblGrid>
      <w:tr w:rsidR="00AB7ECA" w:rsidRPr="00AB06AC" w14:paraId="11B2EF4A" w14:textId="77777777" w:rsidTr="004E39DD">
        <w:tc>
          <w:tcPr>
            <w:tcW w:w="10800" w:type="dxa"/>
            <w:shd w:val="clear" w:color="auto" w:fill="DDECEE" w:themeFill="accent5" w:themeFillTint="33"/>
            <w:tcMar>
              <w:top w:w="360" w:type="dxa"/>
              <w:left w:w="360" w:type="dxa"/>
              <w:bottom w:w="360" w:type="dxa"/>
              <w:right w:w="360" w:type="dxa"/>
            </w:tcMar>
          </w:tcPr>
          <w:p w14:paraId="6D3439A1" w14:textId="77777777" w:rsidR="00AB7ECA" w:rsidRPr="00055239" w:rsidRDefault="00AB7ECA" w:rsidP="005C09E6">
            <w:pPr>
              <w:pStyle w:val="Tableau-Informationauxparents"/>
            </w:pPr>
            <w:r w:rsidRPr="00055239">
              <w:t>Information for parents</w:t>
            </w:r>
          </w:p>
          <w:p w14:paraId="0793C7AF" w14:textId="77777777" w:rsidR="00AB7ECA" w:rsidRPr="00055239" w:rsidRDefault="00AB7ECA" w:rsidP="005C09E6">
            <w:pPr>
              <w:pStyle w:val="Tableau-titre"/>
            </w:pPr>
            <w:r w:rsidRPr="00055239">
              <w:t>About the activity</w:t>
            </w:r>
          </w:p>
          <w:p w14:paraId="4B603128" w14:textId="77777777" w:rsidR="00AB7ECA" w:rsidRPr="00055239" w:rsidRDefault="00AB7ECA" w:rsidP="005C09E6">
            <w:pPr>
              <w:pStyle w:val="Tableau-texte"/>
            </w:pPr>
            <w:r>
              <w:t>Students</w:t>
            </w:r>
            <w:r w:rsidRPr="00055239">
              <w:t xml:space="preserve"> could:</w:t>
            </w:r>
          </w:p>
          <w:p w14:paraId="444AA84B" w14:textId="06144ACB" w:rsidR="00AB7ECA" w:rsidRDefault="00F866F7" w:rsidP="00391FB5">
            <w:pPr>
              <w:pStyle w:val="Tableau-Liste"/>
            </w:pPr>
            <w:r w:rsidRPr="00391FB5">
              <w:t>v</w:t>
            </w:r>
            <w:r w:rsidR="00AB7ECA" w:rsidRPr="00391FB5">
              <w:t>iew</w:t>
            </w:r>
            <w:r w:rsidR="00AB7ECA">
              <w:t xml:space="preserve"> the </w:t>
            </w:r>
            <w:proofErr w:type="spellStart"/>
            <w:r w:rsidR="00AB7ECA">
              <w:t>Musée</w:t>
            </w:r>
            <w:proofErr w:type="spellEnd"/>
            <w:r w:rsidR="00AB7ECA">
              <w:t xml:space="preserve"> de la Civilisation’s virtual exhibit, </w:t>
            </w:r>
            <w:hyperlink r:id="rId35" w:history="1">
              <w:r w:rsidR="00AB7ECA" w:rsidRPr="00AB06AC">
                <w:rPr>
                  <w:rStyle w:val="Lienhypertexte"/>
                  <w:i/>
                </w:rPr>
                <w:t>Images on Stone</w:t>
              </w:r>
            </w:hyperlink>
            <w:r w:rsidR="00AB7ECA">
              <w:t>, to gather information about rock art</w:t>
            </w:r>
          </w:p>
          <w:p w14:paraId="7F271A23" w14:textId="57319625" w:rsidR="00AB7ECA" w:rsidRPr="00694341" w:rsidRDefault="00F866F7" w:rsidP="009D15A4">
            <w:pPr>
              <w:pStyle w:val="Tableau-Liste"/>
            </w:pPr>
            <w:r>
              <w:t>v</w:t>
            </w:r>
            <w:r w:rsidR="00AB7ECA">
              <w:t xml:space="preserve">iew the </w:t>
            </w:r>
            <w:proofErr w:type="spellStart"/>
            <w:r w:rsidR="00AB7ECA">
              <w:t>Musée</w:t>
            </w:r>
            <w:proofErr w:type="spellEnd"/>
            <w:r w:rsidR="00AB7ECA">
              <w:t xml:space="preserve"> de la Civilisation’s virtual lesson, </w:t>
            </w:r>
            <w:hyperlink r:id="rId36" w:history="1">
              <w:r w:rsidR="00AB7ECA" w:rsidRPr="00AB06AC">
                <w:rPr>
                  <w:rStyle w:val="Lienhypertexte"/>
                  <w:i/>
                </w:rPr>
                <w:t>Messages on Stone</w:t>
              </w:r>
            </w:hyperlink>
            <w:r w:rsidR="00AB7ECA">
              <w:t>, to gather information about the spiritual and religious aspect of rock art</w:t>
            </w:r>
          </w:p>
          <w:p w14:paraId="1A22A934" w14:textId="292E9EC9" w:rsidR="00AB7ECA" w:rsidRDefault="00F866F7" w:rsidP="00391FB5">
            <w:pPr>
              <w:pStyle w:val="Tableau-Liste"/>
              <w:numPr>
                <w:ilvl w:val="0"/>
                <w:numId w:val="8"/>
              </w:numPr>
            </w:pPr>
            <w:r>
              <w:t>r</w:t>
            </w:r>
            <w:r w:rsidR="00AB7ECA">
              <w:t xml:space="preserve">ead the </w:t>
            </w:r>
            <w:proofErr w:type="spellStart"/>
            <w:r w:rsidR="00AB7ECA" w:rsidRPr="00B864CF">
              <w:t>Memekueshuat</w:t>
            </w:r>
            <w:proofErr w:type="spellEnd"/>
            <w:r w:rsidR="00AB7ECA" w:rsidRPr="00B864CF">
              <w:t xml:space="preserve"> </w:t>
            </w:r>
            <w:r w:rsidR="00AB7ECA">
              <w:t>legend that goes with the rock painting found in the Appendix and answer the questions</w:t>
            </w:r>
          </w:p>
          <w:p w14:paraId="3EC1E65D" w14:textId="790B7B6F" w:rsidR="00AB7ECA" w:rsidRPr="00694341" w:rsidRDefault="00F866F7" w:rsidP="00391FB5">
            <w:pPr>
              <w:pStyle w:val="Tableau-Liste"/>
              <w:numPr>
                <w:ilvl w:val="0"/>
                <w:numId w:val="8"/>
              </w:numPr>
            </w:pPr>
            <w:r>
              <w:t>c</w:t>
            </w:r>
            <w:r w:rsidR="00AB7ECA">
              <w:t>reate their own legend to convey values</w:t>
            </w:r>
          </w:p>
          <w:p w14:paraId="2FAF59A6" w14:textId="77777777" w:rsidR="00AB7ECA" w:rsidRPr="00BF31BF" w:rsidRDefault="00AB7ECA" w:rsidP="005C09E6">
            <w:pPr>
              <w:pStyle w:val="Tableau-texte"/>
            </w:pPr>
            <w:r>
              <w:t>Parents should</w:t>
            </w:r>
            <w:r w:rsidRPr="00BF31BF">
              <w:t>:</w:t>
            </w:r>
          </w:p>
          <w:p w14:paraId="750F034D" w14:textId="352C45C0" w:rsidR="00AB7ECA" w:rsidRDefault="00A0286A" w:rsidP="00391FB5">
            <w:pPr>
              <w:pStyle w:val="Tableau-Liste"/>
              <w:numPr>
                <w:ilvl w:val="0"/>
                <w:numId w:val="8"/>
              </w:numPr>
            </w:pPr>
            <w:r>
              <w:t>v</w:t>
            </w:r>
            <w:r w:rsidR="00AB7ECA">
              <w:t xml:space="preserve">iew the </w:t>
            </w:r>
            <w:proofErr w:type="spellStart"/>
            <w:r w:rsidR="00AB7ECA">
              <w:t>Musée</w:t>
            </w:r>
            <w:proofErr w:type="spellEnd"/>
            <w:r w:rsidR="00AB7ECA">
              <w:t xml:space="preserve"> de la Civilisation’s virtual exhibit on rock art and the spiritual and religious aspects with their child</w:t>
            </w:r>
          </w:p>
          <w:p w14:paraId="5BFEA48C" w14:textId="5CCC3A6F" w:rsidR="00AB7ECA" w:rsidRDefault="00A0286A" w:rsidP="00391FB5">
            <w:pPr>
              <w:pStyle w:val="Tableau-Liste"/>
              <w:numPr>
                <w:ilvl w:val="0"/>
                <w:numId w:val="8"/>
              </w:numPr>
            </w:pPr>
            <w:r>
              <w:t>r</w:t>
            </w:r>
            <w:r w:rsidR="00AB7ECA">
              <w:t xml:space="preserve">ead the </w:t>
            </w:r>
            <w:proofErr w:type="spellStart"/>
            <w:r w:rsidR="00AB7ECA" w:rsidRPr="00B864CF">
              <w:t>Memekueshuat</w:t>
            </w:r>
            <w:proofErr w:type="spellEnd"/>
            <w:r w:rsidR="00AB7ECA">
              <w:t xml:space="preserve"> legend that goes with the rock painting, and discuss possible answers to the questions and the reasoning behind them with their child</w:t>
            </w:r>
          </w:p>
          <w:p w14:paraId="52FB6733" w14:textId="48B82E12" w:rsidR="00AB7ECA" w:rsidRPr="00694341" w:rsidRDefault="00A0286A" w:rsidP="00391FB5">
            <w:pPr>
              <w:pStyle w:val="Tableau-Liste"/>
              <w:numPr>
                <w:ilvl w:val="0"/>
                <w:numId w:val="8"/>
              </w:numPr>
            </w:pPr>
            <w:r>
              <w:t>h</w:t>
            </w:r>
            <w:r w:rsidR="00AB7ECA">
              <w:t>elp their child convey values through the creation of their own legend</w:t>
            </w:r>
          </w:p>
        </w:tc>
      </w:tr>
    </w:tbl>
    <w:p w14:paraId="1892A29B" w14:textId="77777777" w:rsidR="00AB7ECA" w:rsidRPr="00694341" w:rsidRDefault="00AB7ECA" w:rsidP="00AB7ECA">
      <w:pPr>
        <w:pStyle w:val="Crdit"/>
      </w:pPr>
      <w:r w:rsidRPr="00694341">
        <w:br w:type="page"/>
      </w:r>
    </w:p>
    <w:p w14:paraId="74F22343" w14:textId="083FC179" w:rsidR="00874C27" w:rsidRDefault="00874C27" w:rsidP="00874C27">
      <w:pPr>
        <w:pStyle w:val="Matire-Pagessuivantes"/>
      </w:pPr>
      <w:r w:rsidRPr="00AB7ECA">
        <w:lastRenderedPageBreak/>
        <w:t>Ethics and Religious Culture</w:t>
      </w:r>
    </w:p>
    <w:p w14:paraId="4C74DB0A" w14:textId="2E510323" w:rsidR="00AB7ECA" w:rsidRPr="00C32C7F" w:rsidRDefault="00AB7ECA" w:rsidP="00AB7ECA">
      <w:pPr>
        <w:pStyle w:val="Titredelactivit"/>
        <w:tabs>
          <w:tab w:val="left" w:pos="7170"/>
        </w:tabs>
      </w:pPr>
      <w:bookmarkStart w:id="11" w:name="_Toc41469548"/>
      <w:r w:rsidRPr="00C32C7F">
        <w:t xml:space="preserve">Appendix – </w:t>
      </w:r>
      <w:r>
        <w:t>Messages on Stone</w:t>
      </w:r>
      <w:bookmarkEnd w:id="11"/>
    </w:p>
    <w:p w14:paraId="45AC1C97" w14:textId="31721EE5" w:rsidR="00AB7ECA" w:rsidRPr="00B864CF" w:rsidRDefault="00AB7ECA" w:rsidP="00874C27">
      <w:pPr>
        <w:pStyle w:val="Consigne-Titre"/>
      </w:pPr>
      <w:r w:rsidRPr="00B864CF">
        <w:t>Information for students</w:t>
      </w:r>
    </w:p>
    <w:p w14:paraId="76D1AEA2" w14:textId="77777777" w:rsidR="00AB7ECA" w:rsidRDefault="00AB7ECA" w:rsidP="00874C27">
      <w:pPr>
        <w:pStyle w:val="Consigne-Texte"/>
      </w:pPr>
      <w:r w:rsidRPr="00B864CF">
        <w:t>R</w:t>
      </w:r>
      <w:r>
        <w:t xml:space="preserve">ead the </w:t>
      </w:r>
      <w:proofErr w:type="spellStart"/>
      <w:r w:rsidRPr="00B864CF">
        <w:t>Memekueshuat</w:t>
      </w:r>
      <w:proofErr w:type="spellEnd"/>
      <w:r>
        <w:t xml:space="preserve"> legend that goes with this rock painting and answer the following questions:</w:t>
      </w:r>
    </w:p>
    <w:p w14:paraId="65257EA0" w14:textId="77777777" w:rsidR="00AB7ECA" w:rsidRDefault="00AB7ECA" w:rsidP="00874C27">
      <w:pPr>
        <w:pStyle w:val="Liste"/>
      </w:pPr>
      <w:r w:rsidRPr="00B864CF">
        <w:t xml:space="preserve">What characteristics of </w:t>
      </w:r>
      <w:proofErr w:type="spellStart"/>
      <w:r w:rsidRPr="00B864CF">
        <w:t>Memekueshuat</w:t>
      </w:r>
      <w:proofErr w:type="spellEnd"/>
      <w:r w:rsidRPr="00B864CF">
        <w:t xml:space="preserve"> are revealed by this legend?</w:t>
      </w:r>
    </w:p>
    <w:p w14:paraId="0CCFC293" w14:textId="14D32220" w:rsidR="00AB7ECA" w:rsidRPr="00B864CF" w:rsidRDefault="00AB7ECA" w:rsidP="00AB7ECA">
      <w:pPr>
        <w:pStyle w:val="Liste"/>
      </w:pPr>
      <w:r w:rsidRPr="00B864CF">
        <w:t>What values and beliefs significant to the Indigenous peoples are conveyed by this legend?</w:t>
      </w:r>
    </w:p>
    <w:p w14:paraId="19683122" w14:textId="77777777" w:rsidR="00AB7ECA" w:rsidRPr="00B864CF" w:rsidRDefault="005019EA" w:rsidP="00AB7ECA">
      <w:pPr>
        <w:ind w:left="720" w:hanging="360"/>
      </w:pPr>
      <w:hyperlink r:id="rId37" w:history="1">
        <w:r w:rsidR="00AB7ECA" w:rsidRPr="00F461DA">
          <w:rPr>
            <w:rStyle w:val="Lienhypertexte"/>
          </w:rPr>
          <w:t>Legend and Questions</w:t>
        </w:r>
      </w:hyperlink>
    </w:p>
    <w:p w14:paraId="24E3F0F1" w14:textId="671B7EAD" w:rsidR="00AB7ECA" w:rsidRPr="00874C27" w:rsidRDefault="00AB7ECA" w:rsidP="00874C27">
      <w:pPr>
        <w:pStyle w:val="Crdit0"/>
      </w:pPr>
      <w:r>
        <w:rPr>
          <w:noProof/>
          <w:lang w:eastAsia="en-CA"/>
        </w:rPr>
        <w:drawing>
          <wp:anchor distT="0" distB="0" distL="114300" distR="114300" simplePos="0" relativeHeight="251658274" behindDoc="0" locked="0" layoutInCell="1" allowOverlap="1" wp14:anchorId="517F5C9A" wp14:editId="1E10572A">
            <wp:simplePos x="0" y="0"/>
            <wp:positionH relativeFrom="column">
              <wp:align>left</wp:align>
            </wp:positionH>
            <wp:positionV relativeFrom="paragraph">
              <wp:align>top</wp:align>
            </wp:positionV>
            <wp:extent cx="4438650" cy="4438650"/>
            <wp:effectExtent l="19050" t="0" r="0" b="0"/>
            <wp:wrapSquare wrapText="bothSides"/>
            <wp:docPr id="44" name="Picture 1" descr="https://imagesdanslapierre.mcq.org/wp-content/themes/mcq/img/nisula/representation/480/memekwueshu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agesdanslapierre.mcq.org/wp-content/themes/mcq/img/nisula/representation/480/memekwueshuat.jpg"/>
                    <pic:cNvPicPr>
                      <a:picLocks noChangeAspect="1" noChangeArrowheads="1"/>
                    </pic:cNvPicPr>
                  </pic:nvPicPr>
                  <pic:blipFill>
                    <a:blip r:embed="rId38"/>
                    <a:srcRect/>
                    <a:stretch>
                      <a:fillRect/>
                    </a:stretch>
                  </pic:blipFill>
                  <pic:spPr bwMode="auto">
                    <a:xfrm>
                      <a:off x="0" y="0"/>
                      <a:ext cx="4438650" cy="4438650"/>
                    </a:xfrm>
                    <a:prstGeom prst="rect">
                      <a:avLst/>
                    </a:prstGeom>
                    <a:noFill/>
                    <a:ln w="9525">
                      <a:noFill/>
                      <a:miter lim="800000"/>
                      <a:headEnd/>
                      <a:tailEnd/>
                    </a:ln>
                  </pic:spPr>
                </pic:pic>
              </a:graphicData>
            </a:graphic>
          </wp:anchor>
        </w:drawing>
      </w:r>
      <w:r w:rsidRPr="00BC4C33">
        <w:br w:type="textWrapping" w:clear="all"/>
      </w:r>
      <w:proofErr w:type="gramStart"/>
      <w:r w:rsidRPr="00BC4C33">
        <w:t>Source:</w:t>
      </w:r>
      <w:proofErr w:type="gramEnd"/>
      <w:r w:rsidRPr="00BC4C33">
        <w:t xml:space="preserve"> </w:t>
      </w:r>
      <w:hyperlink r:id="rId39" w:history="1">
        <w:r w:rsidRPr="00BC4C33">
          <w:rPr>
            <w:rStyle w:val="Lienhypertexte"/>
            <w:sz w:val="18"/>
            <w:szCs w:val="18"/>
          </w:rPr>
          <w:t>https://imagesdanslapierre.mcq.org/wp-content/themes/mcq/img/nisula/representation/480/memekwueshuat.jpg</w:t>
        </w:r>
      </w:hyperlink>
    </w:p>
    <w:p w14:paraId="579F13FB" w14:textId="77777777" w:rsidR="00AB7ECA" w:rsidRDefault="00AB7ECA" w:rsidP="00874C27">
      <w:pPr>
        <w:pStyle w:val="Consigne-Texte"/>
      </w:pPr>
      <w:r w:rsidRPr="00E036B5">
        <w:t>Now create your own l</w:t>
      </w:r>
      <w:r>
        <w:t>egend:</w:t>
      </w:r>
    </w:p>
    <w:p w14:paraId="0CCE7A80" w14:textId="77777777" w:rsidR="00AB7ECA" w:rsidRPr="00CE2A92" w:rsidRDefault="00AB7ECA" w:rsidP="00BD142A">
      <w:pPr>
        <w:pStyle w:val="Consigne-Texte"/>
      </w:pPr>
      <w:r w:rsidRPr="00CE2A92">
        <w:t>Carvings and paintings representing various figures, such as supernatural beings that interact with humans, are found on rock art sites. In stories describing the actions of these mythical beings, values important to Indigenous peoples are conveyed: sharing, respect, tolerance, transmission of knowledge, etc.</w:t>
      </w:r>
    </w:p>
    <w:p w14:paraId="489DCE1A" w14:textId="1F53E754" w:rsidR="009360E6" w:rsidRPr="00AB7ECA" w:rsidRDefault="00AB7ECA" w:rsidP="00BD142A">
      <w:pPr>
        <w:pStyle w:val="Consigne-Texte"/>
      </w:pPr>
      <w:r>
        <w:t xml:space="preserve">Do the activity titled </w:t>
      </w:r>
      <w:hyperlink r:id="rId40" w:history="1">
        <w:r w:rsidRPr="002D6680">
          <w:rPr>
            <w:rStyle w:val="Lienhypertexte"/>
            <w:i/>
          </w:rPr>
          <w:t>A Telling Legend</w:t>
        </w:r>
      </w:hyperlink>
      <w:r>
        <w:t xml:space="preserve"> by choosing a rock painting representing a supernatural being from the websites listed, applying a value and writing a legend that will convey that value to children aged 8 to 10.</w:t>
      </w:r>
      <w:r w:rsidR="009360E6" w:rsidRPr="00AB7ECA">
        <w:br w:type="page"/>
      </w:r>
    </w:p>
    <w:p w14:paraId="48DA9750" w14:textId="70EB2EA6" w:rsidR="009360E6" w:rsidRPr="000F4487" w:rsidRDefault="009360E6" w:rsidP="009360E6">
      <w:pPr>
        <w:pStyle w:val="Matire-Premirepage"/>
      </w:pPr>
      <w:r w:rsidRPr="000F4487">
        <w:lastRenderedPageBreak/>
        <w:t>Geography</w:t>
      </w:r>
    </w:p>
    <w:p w14:paraId="3F0F8130" w14:textId="77777777" w:rsidR="005B4F48" w:rsidRPr="00380EAC" w:rsidRDefault="005B4F48" w:rsidP="005B4F48">
      <w:pPr>
        <w:pStyle w:val="Titredelactivit"/>
      </w:pPr>
      <w:bookmarkStart w:id="12" w:name="_Hlk37076076"/>
      <w:bookmarkStart w:id="13" w:name="_Hlk37076433"/>
      <w:bookmarkStart w:id="14" w:name="_Toc41469549"/>
      <w:r w:rsidRPr="005B4F48">
        <w:t>Forests</w:t>
      </w:r>
      <w:r>
        <w:t xml:space="preserve"> and Their Impact</w:t>
      </w:r>
      <w:bookmarkEnd w:id="14"/>
    </w:p>
    <w:p w14:paraId="50DBE0C8" w14:textId="77777777" w:rsidR="005B4F48" w:rsidRPr="00380EAC" w:rsidRDefault="005B4F48" w:rsidP="005B4F48">
      <w:pPr>
        <w:pStyle w:val="Consigne-Titre"/>
      </w:pPr>
      <w:r w:rsidRPr="005B4F48">
        <w:t>Information</w:t>
      </w:r>
      <w:r w:rsidRPr="00380EAC">
        <w:t xml:space="preserve"> for students</w:t>
      </w:r>
    </w:p>
    <w:p w14:paraId="4971FA8E" w14:textId="39CE040D" w:rsidR="005B4F48" w:rsidRPr="00380EAC" w:rsidRDefault="005B4F48" w:rsidP="005B4F48">
      <w:pPr>
        <w:pStyle w:val="Consigne-Texte"/>
      </w:pPr>
      <w:r w:rsidRPr="00380EAC">
        <w:t>T</w:t>
      </w:r>
      <w:r>
        <w:t>he goal of this activity is to explore the role of forests in conserving the ecosystem and the impact of the forest industry on the territory. The readings in the Appendix are a starting point to help you generate your own ideas and make connections. You can do the mind map task alone and then compare your work with a friend or you can complete the mind map together.</w:t>
      </w:r>
    </w:p>
    <w:p w14:paraId="34A5E8B6" w14:textId="6E57279C" w:rsidR="005B4F48" w:rsidRPr="00DE691D" w:rsidRDefault="005B4F48" w:rsidP="00DE691D">
      <w:pPr>
        <w:pStyle w:val="Liste"/>
      </w:pPr>
      <w:r w:rsidRPr="00DE691D">
        <w:t>Think about or discuss with a friend or family member the many ways that people, animals and certain industries depend on forests</w:t>
      </w:r>
      <w:r w:rsidR="00C75C1C">
        <w:t>.</w:t>
      </w:r>
    </w:p>
    <w:p w14:paraId="5BDD60C3" w14:textId="20976EA8" w:rsidR="005B4F48" w:rsidRPr="00DE691D" w:rsidRDefault="005B4F48" w:rsidP="00DE691D">
      <w:pPr>
        <w:pStyle w:val="Liste"/>
      </w:pPr>
      <w:r w:rsidRPr="00DE691D">
        <w:t>Read the related excerpts to better your understanding of the role of forests and the impact of the various forest industries</w:t>
      </w:r>
      <w:r w:rsidR="00C75C1C">
        <w:t>.</w:t>
      </w:r>
    </w:p>
    <w:p w14:paraId="56D60017" w14:textId="6C7CD48E" w:rsidR="005B4F48" w:rsidRPr="00DE691D" w:rsidRDefault="005B4F48" w:rsidP="00DE691D">
      <w:pPr>
        <w:pStyle w:val="Liste"/>
      </w:pPr>
      <w:r w:rsidRPr="00DE691D">
        <w:t>Create a mind map to show your understanding of the situation of forest territories in Canada. You may use the sample mind map attached</w:t>
      </w:r>
      <w:r w:rsidR="00C75C1C">
        <w:t>.</w:t>
      </w:r>
    </w:p>
    <w:p w14:paraId="6ACE57BB" w14:textId="0BF34E44" w:rsidR="005B4F48" w:rsidRPr="00DE691D" w:rsidRDefault="005B4F48" w:rsidP="00DE691D">
      <w:pPr>
        <w:pStyle w:val="Liste"/>
      </w:pPr>
      <w:r w:rsidRPr="00DE691D">
        <w:t>Think about what we can do better to protect forests and the natural habitats of animals and ecosystems</w:t>
      </w:r>
      <w:r w:rsidR="00C75C1C">
        <w:t>.</w:t>
      </w:r>
    </w:p>
    <w:p w14:paraId="090897EC" w14:textId="77777777" w:rsidR="005B4F48" w:rsidRDefault="005B4F48" w:rsidP="005B4F48">
      <w:pPr>
        <w:pStyle w:val="Matriel-Titre"/>
      </w:pPr>
      <w:bookmarkStart w:id="15" w:name="_Toc37229745"/>
      <w:r w:rsidRPr="005B4F48">
        <w:t>Materials</w:t>
      </w:r>
      <w:r w:rsidRPr="00380EAC">
        <w:t xml:space="preserve"> requi</w:t>
      </w:r>
      <w:bookmarkEnd w:id="15"/>
      <w:r w:rsidRPr="00380EAC">
        <w:t>red</w:t>
      </w:r>
    </w:p>
    <w:p w14:paraId="29B8FD4C" w14:textId="77777777" w:rsidR="005B4F48" w:rsidRPr="00D812FA" w:rsidRDefault="005B4F48" w:rsidP="005B4F48">
      <w:pPr>
        <w:pStyle w:val="Consigne-Texte"/>
      </w:pPr>
      <w:r w:rsidRPr="001E2325">
        <w:t>Useful resources, depending on personal preferences and availability:</w:t>
      </w:r>
    </w:p>
    <w:p w14:paraId="38DA07CE" w14:textId="12FD3BDA" w:rsidR="005B4F48" w:rsidRDefault="00F66B09" w:rsidP="005B4F48">
      <w:pPr>
        <w:pStyle w:val="Liste"/>
      </w:pPr>
      <w:r>
        <w:t>W</w:t>
      </w:r>
      <w:r w:rsidR="005B4F48">
        <w:t>riting materials (paper, pencil, etc.)</w:t>
      </w:r>
    </w:p>
    <w:p w14:paraId="1F6A3059" w14:textId="1AD82710" w:rsidR="005B4F48" w:rsidRPr="00380EAC" w:rsidRDefault="00F66B09" w:rsidP="005B4F48">
      <w:pPr>
        <w:pStyle w:val="Liste"/>
        <w:spacing w:after="240"/>
      </w:pPr>
      <w:r>
        <w:t>T</w:t>
      </w:r>
      <w:r w:rsidR="005B4F48">
        <w:t>extbook (optional)</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357" w:type="dxa"/>
          <w:left w:w="357" w:type="dxa"/>
          <w:bottom w:w="357" w:type="dxa"/>
          <w:right w:w="357" w:type="dxa"/>
        </w:tblCellMar>
        <w:tblLook w:val="0480" w:firstRow="0" w:lastRow="0" w:firstColumn="1" w:lastColumn="0" w:noHBand="0" w:noVBand="1"/>
      </w:tblPr>
      <w:tblGrid>
        <w:gridCol w:w="10800"/>
      </w:tblGrid>
      <w:tr w:rsidR="005B4F48" w:rsidRPr="00D812FA" w14:paraId="1E3DD784" w14:textId="77777777" w:rsidTr="005B4F48">
        <w:tc>
          <w:tcPr>
            <w:tcW w:w="11084" w:type="dxa"/>
            <w:shd w:val="clear" w:color="auto" w:fill="DDECEE" w:themeFill="accent5" w:themeFillTint="33"/>
            <w:tcMar>
              <w:top w:w="360" w:type="dxa"/>
              <w:left w:w="360" w:type="dxa"/>
              <w:bottom w:w="360" w:type="dxa"/>
              <w:right w:w="360" w:type="dxa"/>
            </w:tcMar>
          </w:tcPr>
          <w:p w14:paraId="47CD76E3" w14:textId="77777777" w:rsidR="005B4F48" w:rsidRPr="00380EAC" w:rsidRDefault="005B4F48" w:rsidP="005C09E6">
            <w:pPr>
              <w:pStyle w:val="Tableau-Informationauxparents"/>
            </w:pPr>
            <w:bookmarkStart w:id="16" w:name="_Toc36744043"/>
            <w:bookmarkStart w:id="17" w:name="_Toc37229746"/>
            <w:bookmarkStart w:id="18" w:name="_Hlk36746529"/>
            <w:r w:rsidRPr="00380EAC">
              <w:t>Information for parents</w:t>
            </w:r>
            <w:bookmarkEnd w:id="16"/>
            <w:bookmarkEnd w:id="17"/>
          </w:p>
          <w:p w14:paraId="3056B0EB" w14:textId="77777777" w:rsidR="005B4F48" w:rsidRPr="00380EAC" w:rsidRDefault="005B4F48" w:rsidP="007E32AF">
            <w:pPr>
              <w:pStyle w:val="Tableau-titre"/>
            </w:pPr>
            <w:r w:rsidRPr="00380EAC">
              <w:t xml:space="preserve">About </w:t>
            </w:r>
            <w:r w:rsidRPr="007E32AF">
              <w:t>the</w:t>
            </w:r>
            <w:r w:rsidRPr="00380EAC">
              <w:t xml:space="preserve"> activity</w:t>
            </w:r>
          </w:p>
          <w:p w14:paraId="08CDE1AB" w14:textId="77777777" w:rsidR="005B4F48" w:rsidRPr="00380EAC" w:rsidRDefault="005B4F48" w:rsidP="005C09E6">
            <w:pPr>
              <w:pStyle w:val="Tableau-texte"/>
            </w:pPr>
            <w:r w:rsidRPr="00380EAC">
              <w:t>Children could:</w:t>
            </w:r>
          </w:p>
          <w:p w14:paraId="5D571CBC" w14:textId="77777777" w:rsidR="005B4F48" w:rsidRPr="00380EAC" w:rsidRDefault="005B4F48" w:rsidP="007E32AF">
            <w:pPr>
              <w:pStyle w:val="Tableau-Liste"/>
            </w:pPr>
            <w:r w:rsidRPr="007E32AF">
              <w:t>complete</w:t>
            </w:r>
            <w:r>
              <w:t xml:space="preserve"> the mind map with a friend or on their own and then compare their work with a friend and add to their own mind map</w:t>
            </w:r>
          </w:p>
          <w:p w14:paraId="71F63A4D" w14:textId="77777777" w:rsidR="005B4F48" w:rsidRPr="00380EAC" w:rsidRDefault="005B4F48" w:rsidP="005C09E6">
            <w:pPr>
              <w:pStyle w:val="Tableau-texte"/>
            </w:pPr>
            <w:r w:rsidRPr="00380EAC">
              <w:t>Parents should:</w:t>
            </w:r>
          </w:p>
          <w:p w14:paraId="0E278C4B" w14:textId="73610B2E" w:rsidR="005B4F48" w:rsidRPr="00380EAC" w:rsidRDefault="007E32AF" w:rsidP="007E32AF">
            <w:pPr>
              <w:pStyle w:val="Tableau-Liste"/>
            </w:pPr>
            <w:r>
              <w:t>h</w:t>
            </w:r>
            <w:r w:rsidR="005B4F48">
              <w:t xml:space="preserve">elp </w:t>
            </w:r>
            <w:r w:rsidR="005B4F48" w:rsidRPr="007E32AF">
              <w:t>their</w:t>
            </w:r>
            <w:r w:rsidR="005B4F48">
              <w:t xml:space="preserve"> child think of other items that may not be in the excerpts but that can be added to the mind map. See how many new items you can find together</w:t>
            </w:r>
          </w:p>
        </w:tc>
      </w:tr>
      <w:bookmarkEnd w:id="12"/>
      <w:bookmarkEnd w:id="18"/>
    </w:tbl>
    <w:p w14:paraId="45819442" w14:textId="77777777" w:rsidR="005B4F48" w:rsidRPr="00D812FA" w:rsidRDefault="005B4F48" w:rsidP="005B4F48">
      <w:pPr>
        <w:pStyle w:val="Crdit"/>
      </w:pPr>
      <w:r w:rsidRPr="00D812FA">
        <w:br w:type="page"/>
      </w:r>
    </w:p>
    <w:p w14:paraId="17216F63" w14:textId="77777777" w:rsidR="005B4F48" w:rsidRPr="002E329A" w:rsidRDefault="005B4F48" w:rsidP="0050192D">
      <w:pPr>
        <w:pStyle w:val="Matire-Pagessuivantes"/>
      </w:pPr>
      <w:r w:rsidRPr="002E329A">
        <w:lastRenderedPageBreak/>
        <w:t>Geography</w:t>
      </w:r>
    </w:p>
    <w:p w14:paraId="78BAE069" w14:textId="77777777" w:rsidR="005B4F48" w:rsidRPr="002E329A" w:rsidRDefault="005B4F48" w:rsidP="007E32AF">
      <w:pPr>
        <w:pStyle w:val="Titredelactivit"/>
      </w:pPr>
      <w:bookmarkStart w:id="19" w:name="_Toc37229747"/>
      <w:bookmarkStart w:id="20" w:name="_Toc41469550"/>
      <w:r w:rsidRPr="007E32AF">
        <w:t>Appendix</w:t>
      </w:r>
      <w:r w:rsidRPr="002E329A">
        <w:t xml:space="preserve"> –</w:t>
      </w:r>
      <w:bookmarkEnd w:id="19"/>
      <w:r>
        <w:t xml:space="preserve"> </w:t>
      </w:r>
      <w:r w:rsidRPr="002E329A">
        <w:t>Forests</w:t>
      </w:r>
      <w:r>
        <w:t xml:space="preserve"> and Their Impact</w:t>
      </w:r>
      <w:bookmarkEnd w:id="20"/>
    </w:p>
    <w:p w14:paraId="344005DF" w14:textId="77777777" w:rsidR="005B4F48" w:rsidRPr="002E329A" w:rsidRDefault="005B4F48" w:rsidP="007E32AF">
      <w:pPr>
        <w:pStyle w:val="Consigne-Titre"/>
      </w:pPr>
      <w:r w:rsidRPr="007E32AF">
        <w:t>Information</w:t>
      </w:r>
      <w:r w:rsidRPr="002E329A">
        <w:t xml:space="preserve"> for students</w:t>
      </w:r>
    </w:p>
    <w:p w14:paraId="59FE4C6C" w14:textId="4F802940" w:rsidR="005B4F48" w:rsidRPr="002E329A" w:rsidRDefault="005B4F48" w:rsidP="007E32AF">
      <w:pPr>
        <w:pStyle w:val="Consigne-Texte"/>
      </w:pPr>
      <w:r w:rsidRPr="002E329A">
        <w:t>Use the following ex</w:t>
      </w:r>
      <w:r>
        <w:t>cerpts</w:t>
      </w:r>
      <w:r w:rsidRPr="002E329A">
        <w:t xml:space="preserve"> and images </w:t>
      </w:r>
      <w:r>
        <w:t xml:space="preserve">from pages 166-219 of the textbook </w:t>
      </w:r>
      <w:r>
        <w:rPr>
          <w:i/>
        </w:rPr>
        <w:t>Issues and Territories</w:t>
      </w:r>
      <w:r>
        <w:rPr>
          <w:vertAlign w:val="superscript"/>
        </w:rPr>
        <w:t>1</w:t>
      </w:r>
      <w:r>
        <w:rPr>
          <w:i/>
        </w:rPr>
        <w:t xml:space="preserve"> </w:t>
      </w:r>
      <w:r w:rsidRPr="002E329A">
        <w:t>to complete the mind</w:t>
      </w:r>
      <w:r>
        <w:t xml:space="preserve"> </w:t>
      </w:r>
      <w:r w:rsidRPr="002E329A">
        <w:t>map</w:t>
      </w:r>
      <w:r>
        <w:t>.</w:t>
      </w:r>
    </w:p>
    <w:p w14:paraId="0BC6BE67" w14:textId="77777777" w:rsidR="005B4F48" w:rsidRPr="00D812FA" w:rsidRDefault="005B4F48" w:rsidP="005B4F48">
      <w:pPr>
        <w:pStyle w:val="Liste"/>
        <w:numPr>
          <w:ilvl w:val="0"/>
          <w:numId w:val="0"/>
        </w:numPr>
        <w:ind w:left="360"/>
      </w:pPr>
      <w:r>
        <w:rPr>
          <w:noProof/>
          <w:lang w:val="fr-CA" w:eastAsia="fr-CA"/>
        </w:rPr>
        <w:drawing>
          <wp:anchor distT="0" distB="0" distL="114300" distR="114300" simplePos="0" relativeHeight="251658244" behindDoc="0" locked="0" layoutInCell="1" allowOverlap="1" wp14:anchorId="7075573E" wp14:editId="60A0CCC6">
            <wp:simplePos x="0" y="0"/>
            <wp:positionH relativeFrom="column">
              <wp:posOffset>227397</wp:posOffset>
            </wp:positionH>
            <wp:positionV relativeFrom="paragraph">
              <wp:posOffset>98158</wp:posOffset>
            </wp:positionV>
            <wp:extent cx="5399405" cy="2823210"/>
            <wp:effectExtent l="0" t="0" r="0" b="0"/>
            <wp:wrapThrough wrapText="bothSides">
              <wp:wrapPolygon edited="0">
                <wp:start x="0" y="0"/>
                <wp:lineTo x="0" y="21474"/>
                <wp:lineTo x="21542" y="21474"/>
                <wp:lineTo x="21542" y="0"/>
                <wp:lineTo x="0" y="0"/>
              </wp:wrapPolygon>
            </wp:wrapThrough>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 Shot 2020-05-15 at 3.08.30 PM.png"/>
                    <pic:cNvPicPr/>
                  </pic:nvPicPr>
                  <pic:blipFill>
                    <a:blip r:embed="rId41"/>
                    <a:stretch>
                      <a:fillRect/>
                    </a:stretch>
                  </pic:blipFill>
                  <pic:spPr>
                    <a:xfrm>
                      <a:off x="0" y="0"/>
                      <a:ext cx="5399405" cy="2823210"/>
                    </a:xfrm>
                    <a:prstGeom prst="rect">
                      <a:avLst/>
                    </a:prstGeom>
                  </pic:spPr>
                </pic:pic>
              </a:graphicData>
            </a:graphic>
            <wp14:sizeRelH relativeFrom="page">
              <wp14:pctWidth>0</wp14:pctWidth>
            </wp14:sizeRelH>
            <wp14:sizeRelV relativeFrom="page">
              <wp14:pctHeight>0</wp14:pctHeight>
            </wp14:sizeRelV>
          </wp:anchor>
        </w:drawing>
      </w:r>
    </w:p>
    <w:p w14:paraId="62832FDC" w14:textId="77777777" w:rsidR="005B4F48" w:rsidRPr="00D812FA" w:rsidRDefault="005B4F48" w:rsidP="005B4F48">
      <w:pPr>
        <w:pStyle w:val="Liste"/>
        <w:numPr>
          <w:ilvl w:val="0"/>
          <w:numId w:val="0"/>
        </w:numPr>
        <w:ind w:left="360" w:hanging="360"/>
      </w:pPr>
    </w:p>
    <w:p w14:paraId="5DCFFED6" w14:textId="77777777" w:rsidR="005B4F48" w:rsidRPr="00D812FA" w:rsidRDefault="005B4F48" w:rsidP="005B4F48">
      <w:pPr>
        <w:pStyle w:val="Liste"/>
        <w:numPr>
          <w:ilvl w:val="0"/>
          <w:numId w:val="0"/>
        </w:numPr>
        <w:ind w:left="360" w:hanging="360"/>
      </w:pPr>
    </w:p>
    <w:p w14:paraId="0F703182" w14:textId="77777777" w:rsidR="005B4F48" w:rsidRPr="00D812FA" w:rsidRDefault="005B4F48" w:rsidP="005B4F48">
      <w:pPr>
        <w:pStyle w:val="Liste"/>
        <w:numPr>
          <w:ilvl w:val="0"/>
          <w:numId w:val="0"/>
        </w:numPr>
        <w:ind w:left="360" w:hanging="360"/>
      </w:pPr>
    </w:p>
    <w:bookmarkEnd w:id="13"/>
    <w:p w14:paraId="5E2812EE" w14:textId="77777777" w:rsidR="005B4F48" w:rsidRPr="00D812FA" w:rsidRDefault="005B4F48" w:rsidP="005B4F48"/>
    <w:p w14:paraId="426B11F9" w14:textId="77777777" w:rsidR="005B4F48" w:rsidRPr="00D812FA" w:rsidRDefault="005B4F48" w:rsidP="005B4F48"/>
    <w:p w14:paraId="209D4B4F" w14:textId="77777777" w:rsidR="005B4F48" w:rsidRPr="00D812FA" w:rsidRDefault="005B4F48" w:rsidP="005B4F48"/>
    <w:p w14:paraId="4D5EE4F9" w14:textId="77777777" w:rsidR="005B4F48" w:rsidRPr="00D812FA" w:rsidRDefault="005B4F48" w:rsidP="005B4F48"/>
    <w:p w14:paraId="4C83050A" w14:textId="77777777" w:rsidR="005B4F48" w:rsidRPr="00D812FA" w:rsidRDefault="005B4F48" w:rsidP="005B4F48"/>
    <w:p w14:paraId="59652FA4" w14:textId="77777777" w:rsidR="005B4F48" w:rsidRPr="00D812FA" w:rsidRDefault="005B4F48" w:rsidP="005B4F48"/>
    <w:p w14:paraId="19E18CB5" w14:textId="77777777" w:rsidR="005B4F48" w:rsidRPr="00D812FA" w:rsidRDefault="005B4F48" w:rsidP="005B4F48"/>
    <w:p w14:paraId="7CDFC555" w14:textId="77777777" w:rsidR="005B4F48" w:rsidRPr="00D812FA" w:rsidRDefault="005B4F48" w:rsidP="005B4F48"/>
    <w:p w14:paraId="2FA235F5" w14:textId="77777777" w:rsidR="005B4F48" w:rsidRPr="00D812FA" w:rsidRDefault="005B4F48" w:rsidP="005B4F48"/>
    <w:p w14:paraId="7CFCB704" w14:textId="77777777" w:rsidR="005B4F48" w:rsidRPr="00D812FA" w:rsidRDefault="005B4F48" w:rsidP="005B4F48"/>
    <w:p w14:paraId="06060B71" w14:textId="77777777" w:rsidR="005B4F48" w:rsidRPr="00D812FA" w:rsidRDefault="005B4F48" w:rsidP="005B4F48"/>
    <w:p w14:paraId="30F1B29D" w14:textId="77777777" w:rsidR="005B4F48" w:rsidRPr="00D812FA" w:rsidRDefault="005B4F48" w:rsidP="005B4F48"/>
    <w:p w14:paraId="435DEC3B" w14:textId="77777777" w:rsidR="005B4F48" w:rsidRPr="00D812FA" w:rsidRDefault="005B4F48" w:rsidP="005B4F48"/>
    <w:p w14:paraId="053C59F2" w14:textId="77777777" w:rsidR="005B4F48" w:rsidRPr="00D812FA" w:rsidRDefault="005B4F48" w:rsidP="005B4F48"/>
    <w:p w14:paraId="77534977" w14:textId="77777777" w:rsidR="005B4F48" w:rsidRPr="00D812FA" w:rsidRDefault="005B4F48" w:rsidP="005B4F48">
      <w:r>
        <w:rPr>
          <w:noProof/>
          <w:lang w:val="fr-CA"/>
        </w:rPr>
        <w:drawing>
          <wp:anchor distT="0" distB="0" distL="114300" distR="114300" simplePos="0" relativeHeight="251658250" behindDoc="0" locked="0" layoutInCell="1" allowOverlap="1" wp14:anchorId="13DCAD76" wp14:editId="13F74011">
            <wp:simplePos x="0" y="0"/>
            <wp:positionH relativeFrom="column">
              <wp:posOffset>0</wp:posOffset>
            </wp:positionH>
            <wp:positionV relativeFrom="paragraph">
              <wp:posOffset>162560</wp:posOffset>
            </wp:positionV>
            <wp:extent cx="6014720" cy="2505710"/>
            <wp:effectExtent l="0" t="0" r="5080" b="0"/>
            <wp:wrapThrough wrapText="bothSides">
              <wp:wrapPolygon edited="0">
                <wp:start x="0" y="0"/>
                <wp:lineTo x="0" y="21458"/>
                <wp:lineTo x="21573" y="21458"/>
                <wp:lineTo x="21573" y="0"/>
                <wp:lineTo x="0" y="0"/>
              </wp:wrapPolygon>
            </wp:wrapThrough>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 Shot 2020-05-15 at 3.08.44 PM.png"/>
                    <pic:cNvPicPr/>
                  </pic:nvPicPr>
                  <pic:blipFill>
                    <a:blip r:embed="rId42"/>
                    <a:stretch>
                      <a:fillRect/>
                    </a:stretch>
                  </pic:blipFill>
                  <pic:spPr>
                    <a:xfrm>
                      <a:off x="0" y="0"/>
                      <a:ext cx="6014720" cy="2505710"/>
                    </a:xfrm>
                    <a:prstGeom prst="rect">
                      <a:avLst/>
                    </a:prstGeom>
                  </pic:spPr>
                </pic:pic>
              </a:graphicData>
            </a:graphic>
            <wp14:sizeRelH relativeFrom="page">
              <wp14:pctWidth>0</wp14:pctWidth>
            </wp14:sizeRelH>
            <wp14:sizeRelV relativeFrom="page">
              <wp14:pctHeight>0</wp14:pctHeight>
            </wp14:sizeRelV>
          </wp:anchor>
        </w:drawing>
      </w:r>
    </w:p>
    <w:p w14:paraId="51364F0B" w14:textId="77777777" w:rsidR="005B4F48" w:rsidRPr="00D812FA" w:rsidRDefault="005B4F48" w:rsidP="005B4F48"/>
    <w:p w14:paraId="2B8339BB" w14:textId="77777777" w:rsidR="005B4F48" w:rsidRPr="00D812FA" w:rsidRDefault="005B4F48" w:rsidP="005B4F48"/>
    <w:p w14:paraId="644A8184" w14:textId="644C3AC5" w:rsidR="005B4F48" w:rsidRPr="00D812FA" w:rsidRDefault="005B4F48" w:rsidP="005B4F48"/>
    <w:p w14:paraId="195782D7" w14:textId="62594327" w:rsidR="005B4F48" w:rsidRPr="00D812FA" w:rsidRDefault="005B4F48" w:rsidP="005B4F48"/>
    <w:p w14:paraId="4D433C6F" w14:textId="7A7FAEE9" w:rsidR="005B4F48" w:rsidRPr="00D812FA" w:rsidRDefault="005B4F48" w:rsidP="005B4F48"/>
    <w:p w14:paraId="27724F5C" w14:textId="22F5F6F4" w:rsidR="005B4F48" w:rsidRPr="00D812FA" w:rsidRDefault="005B4F48" w:rsidP="005B4F48"/>
    <w:p w14:paraId="675B3883" w14:textId="64860604" w:rsidR="005B4F48" w:rsidRPr="00D812FA" w:rsidRDefault="005B4F48" w:rsidP="005B4F48"/>
    <w:p w14:paraId="3193ED5B" w14:textId="6C0B31AA" w:rsidR="005B4F48" w:rsidRPr="00D812FA" w:rsidRDefault="005B4F48" w:rsidP="005B4F48"/>
    <w:p w14:paraId="130587E4" w14:textId="4C5CCB09" w:rsidR="005B4F48" w:rsidRPr="00D812FA" w:rsidRDefault="005B4F48" w:rsidP="005B4F48"/>
    <w:p w14:paraId="563AE269" w14:textId="77777777" w:rsidR="005B4F48" w:rsidRPr="00D812FA" w:rsidRDefault="005B4F48" w:rsidP="005B4F48"/>
    <w:p w14:paraId="2C0CB2E8" w14:textId="13B107E9" w:rsidR="005B4F48" w:rsidRPr="00D812FA" w:rsidRDefault="005B4F48" w:rsidP="005B4F48"/>
    <w:p w14:paraId="7E38432C" w14:textId="4D88D913" w:rsidR="005B4F48" w:rsidRPr="00D812FA" w:rsidRDefault="005B4F48" w:rsidP="005B4F48"/>
    <w:p w14:paraId="4F75E778" w14:textId="66AB285E" w:rsidR="005B4F48" w:rsidRPr="00D812FA" w:rsidRDefault="005B4F48" w:rsidP="005B4F48"/>
    <w:p w14:paraId="793DC36D" w14:textId="7D57C9A1" w:rsidR="005B4F48" w:rsidRPr="00D812FA" w:rsidRDefault="005B4F48" w:rsidP="005B4F48"/>
    <w:p w14:paraId="517F2ED3" w14:textId="45664214" w:rsidR="005B4F48" w:rsidRPr="00D812FA" w:rsidRDefault="005B4F48" w:rsidP="005B4F48"/>
    <w:p w14:paraId="173422CE" w14:textId="43A54ACF" w:rsidR="005B4F48" w:rsidRPr="00D812FA" w:rsidRDefault="005B4F48" w:rsidP="005B4F48"/>
    <w:p w14:paraId="4627FD9F" w14:textId="64DAF582" w:rsidR="005B4F48" w:rsidRPr="00D812FA" w:rsidRDefault="005B4F48" w:rsidP="005B4F48"/>
    <w:p w14:paraId="07398CDD" w14:textId="1D89C75A" w:rsidR="005B4F48" w:rsidRPr="00D812FA" w:rsidRDefault="004B711D" w:rsidP="005B4F48">
      <w:r>
        <w:rPr>
          <w:noProof/>
          <w:lang w:val="fr-CA"/>
        </w:rPr>
        <mc:AlternateContent>
          <mc:Choice Requires="wps">
            <w:drawing>
              <wp:anchor distT="0" distB="0" distL="114300" distR="114300" simplePos="0" relativeHeight="251658270" behindDoc="0" locked="0" layoutInCell="1" allowOverlap="1" wp14:anchorId="0F61887F" wp14:editId="52629D66">
                <wp:simplePos x="0" y="0"/>
                <wp:positionH relativeFrom="margin">
                  <wp:align>left</wp:align>
                </wp:positionH>
                <wp:positionV relativeFrom="paragraph">
                  <wp:posOffset>64314</wp:posOffset>
                </wp:positionV>
                <wp:extent cx="6301740" cy="632460"/>
                <wp:effectExtent l="0" t="0" r="3810" b="0"/>
                <wp:wrapNone/>
                <wp:docPr id="32" name="Zone de texte 32"/>
                <wp:cNvGraphicFramePr/>
                <a:graphic xmlns:a="http://schemas.openxmlformats.org/drawingml/2006/main">
                  <a:graphicData uri="http://schemas.microsoft.com/office/word/2010/wordprocessingShape">
                    <wps:wsp>
                      <wps:cNvSpPr txBox="1"/>
                      <wps:spPr>
                        <a:xfrm>
                          <a:off x="0" y="0"/>
                          <a:ext cx="6301740" cy="632460"/>
                        </a:xfrm>
                        <a:prstGeom prst="rect">
                          <a:avLst/>
                        </a:prstGeom>
                        <a:solidFill>
                          <a:schemeClr val="lt1"/>
                        </a:solidFill>
                        <a:ln w="6350">
                          <a:noFill/>
                        </a:ln>
                      </wps:spPr>
                      <wps:txbx>
                        <w:txbxContent>
                          <w:p w14:paraId="7262AD74" w14:textId="71841906" w:rsidR="005B4F48" w:rsidRDefault="005B4F48" w:rsidP="000D1C3E">
                            <w:pPr>
                              <w:pStyle w:val="Crdit0"/>
                            </w:pPr>
                            <w:r>
                              <w:rPr>
                                <w:vertAlign w:val="superscript"/>
                              </w:rPr>
                              <w:t xml:space="preserve">1 </w:t>
                            </w:r>
                            <w:r w:rsidRPr="00EC07D9">
                              <w:t>Nathalie Boudrias,</w:t>
                            </w:r>
                            <w:r>
                              <w:t>et al.,</w:t>
                            </w:r>
                            <w:r w:rsidRPr="00EC07D9">
                              <w:t xml:space="preserve">, </w:t>
                            </w:r>
                            <w:r w:rsidRPr="0050192D">
                              <w:t>Issues</w:t>
                            </w:r>
                            <w:r w:rsidRPr="00EC07D9">
                              <w:rPr>
                                <w:i/>
                              </w:rPr>
                              <w:t xml:space="preserve"> </w:t>
                            </w:r>
                            <w:r w:rsidRPr="0050192D">
                              <w:t>and</w:t>
                            </w:r>
                            <w:r w:rsidRPr="00EC07D9">
                              <w:rPr>
                                <w:i/>
                              </w:rPr>
                              <w:t xml:space="preserve"> </w:t>
                            </w:r>
                            <w:r w:rsidRPr="0050192D">
                              <w:t>Territories</w:t>
                            </w:r>
                            <w:r w:rsidRPr="00EC07D9">
                              <w:t>, Geography, Secondary Cycle One (Montréal: Chenelière Éducation, 2006), Textbook B</w:t>
                            </w:r>
                            <w:r>
                              <w:t>, 166-219</w:t>
                            </w:r>
                            <w:r w:rsidRPr="00EC07D9">
                              <w: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61887F" id="Zone de texte 32" o:spid="_x0000_s1030" type="#_x0000_t202" style="position:absolute;margin-left:0;margin-top:5.05pt;width:496.2pt;height:49.8pt;z-index:25165827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" fillcolor="white [3201]" stroked="f" strokeweight=".5pt">
                <v:textbox>
                  <w:txbxContent>
                    <w:p w14:paraId="7262AD74" w14:textId="71841906" w:rsidR="005B4F48" w:rsidRDefault="005B4F48" w:rsidP="000D1C3E">
                      <w:pPr>
                        <w:pStyle w:val="Crdit0"/>
                      </w:pPr>
                      <w:r>
                        <w:rPr>
                          <w:vertAlign w:val="superscript"/>
                        </w:rPr>
                        <w:t xml:space="preserve">1 </w:t>
                      </w:r>
                      <w:r w:rsidRPr="00EC07D9">
                        <w:t>Nathalie Boudrias,</w:t>
                      </w:r>
                      <w:r>
                        <w:t>et al.,</w:t>
                      </w:r>
                      <w:r w:rsidRPr="00EC07D9">
                        <w:t xml:space="preserve">, </w:t>
                      </w:r>
                      <w:r w:rsidRPr="0050192D">
                        <w:t>Issues</w:t>
                      </w:r>
                      <w:r w:rsidRPr="00EC07D9">
                        <w:rPr>
                          <w:i/>
                        </w:rPr>
                        <w:t xml:space="preserve"> </w:t>
                      </w:r>
                      <w:r w:rsidRPr="0050192D">
                        <w:t>and</w:t>
                      </w:r>
                      <w:r w:rsidRPr="00EC07D9">
                        <w:rPr>
                          <w:i/>
                        </w:rPr>
                        <w:t xml:space="preserve"> </w:t>
                      </w:r>
                      <w:r w:rsidRPr="0050192D">
                        <w:t>Territories</w:t>
                      </w:r>
                      <w:r w:rsidRPr="00EC07D9">
                        <w:t>, Geography, Secondary Cycle One (Montréal: Chenelière Éducation, 2006), Textbook B</w:t>
                      </w:r>
                      <w:r>
                        <w:t>, 166-219</w:t>
                      </w:r>
                      <w:r w:rsidRPr="00EC07D9">
                        <w:t>. </w:t>
                      </w:r>
                    </w:p>
                  </w:txbxContent>
                </v:textbox>
                <w10:wrap anchorx="margin"/>
              </v:shape>
            </w:pict>
          </mc:Fallback>
        </mc:AlternateContent>
      </w:r>
    </w:p>
    <w:p w14:paraId="45DDB46E" w14:textId="49433024" w:rsidR="004B711D" w:rsidRDefault="004B711D" w:rsidP="005B4F48">
      <w:r>
        <w:br w:type="page"/>
      </w:r>
    </w:p>
    <w:p w14:paraId="7CE03695" w14:textId="77777777" w:rsidR="00315E00" w:rsidRDefault="00CE299D" w:rsidP="009648E1">
      <w:pPr>
        <w:pStyle w:val="Matire-Pagessuivantes"/>
      </w:pPr>
      <w:r w:rsidRPr="002E329A">
        <w:lastRenderedPageBreak/>
        <w:t>Geo</w:t>
      </w:r>
      <w:bookmarkStart w:id="21" w:name="_GoBack"/>
      <w:bookmarkEnd w:id="21"/>
      <w:r w:rsidRPr="002E329A">
        <w:t>graphy</w:t>
      </w:r>
    </w:p>
    <w:p w14:paraId="2422C240" w14:textId="01CBA75C" w:rsidR="005B4F48" w:rsidRPr="00D812FA" w:rsidRDefault="00CE299D" w:rsidP="009648E1">
      <w:pPr>
        <w:pStyle w:val="Matire-Pagessuivantes"/>
      </w:pPr>
      <w:r>
        <w:rPr>
          <w:noProof/>
          <w:lang w:val="fr-CA"/>
        </w:rPr>
        <w:drawing>
          <wp:anchor distT="0" distB="0" distL="114300" distR="114300" simplePos="0" relativeHeight="251658271" behindDoc="0" locked="0" layoutInCell="1" allowOverlap="1" wp14:anchorId="5EA78DBA" wp14:editId="5CF50750">
            <wp:simplePos x="0" y="0"/>
            <wp:positionH relativeFrom="column">
              <wp:posOffset>0</wp:posOffset>
            </wp:positionH>
            <wp:positionV relativeFrom="paragraph">
              <wp:posOffset>147320</wp:posOffset>
            </wp:positionV>
            <wp:extent cx="4418330" cy="2865755"/>
            <wp:effectExtent l="0" t="0" r="1270" b="4445"/>
            <wp:wrapThrough wrapText="bothSides">
              <wp:wrapPolygon edited="0">
                <wp:start x="0" y="0"/>
                <wp:lineTo x="0" y="21538"/>
                <wp:lineTo x="21544" y="21538"/>
                <wp:lineTo x="21544" y="0"/>
                <wp:lineTo x="0" y="0"/>
              </wp:wrapPolygon>
            </wp:wrapThrough>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20-05-15 at 3.13.45 PM.png"/>
                    <pic:cNvPicPr/>
                  </pic:nvPicPr>
                  <pic:blipFill>
                    <a:blip r:embed="rId43"/>
                    <a:stretch>
                      <a:fillRect/>
                    </a:stretch>
                  </pic:blipFill>
                  <pic:spPr>
                    <a:xfrm>
                      <a:off x="0" y="0"/>
                      <a:ext cx="4418330" cy="2865755"/>
                    </a:xfrm>
                    <a:prstGeom prst="rect">
                      <a:avLst/>
                    </a:prstGeom>
                  </pic:spPr>
                </pic:pic>
              </a:graphicData>
            </a:graphic>
            <wp14:sizeRelH relativeFrom="page">
              <wp14:pctWidth>0</wp14:pctWidth>
            </wp14:sizeRelH>
            <wp14:sizeRelV relativeFrom="page">
              <wp14:pctHeight>0</wp14:pctHeight>
            </wp14:sizeRelV>
          </wp:anchor>
        </w:drawing>
      </w:r>
    </w:p>
    <w:p w14:paraId="4132CDCF" w14:textId="77777777" w:rsidR="00CE299D" w:rsidRDefault="00CE299D" w:rsidP="005B4F48"/>
    <w:p w14:paraId="24C12D5F" w14:textId="77777777" w:rsidR="00CE299D" w:rsidRDefault="00CE299D" w:rsidP="005B4F48"/>
    <w:p w14:paraId="04DE6F99" w14:textId="77777777" w:rsidR="00CE299D" w:rsidRDefault="00CE299D" w:rsidP="005B4F48"/>
    <w:p w14:paraId="1B5F420E" w14:textId="77777777" w:rsidR="00CE299D" w:rsidRDefault="00CE299D" w:rsidP="005B4F48"/>
    <w:p w14:paraId="3582639E" w14:textId="77777777" w:rsidR="00CE299D" w:rsidRDefault="00CE299D" w:rsidP="005B4F48"/>
    <w:p w14:paraId="05C7C840" w14:textId="77777777" w:rsidR="00CE299D" w:rsidRDefault="00CE299D" w:rsidP="005B4F48"/>
    <w:p w14:paraId="037C4754" w14:textId="77777777" w:rsidR="00CE299D" w:rsidRDefault="00CE299D" w:rsidP="005B4F48"/>
    <w:p w14:paraId="2CC68876" w14:textId="77777777" w:rsidR="00CE299D" w:rsidRDefault="00CE299D" w:rsidP="005B4F48"/>
    <w:p w14:paraId="2CD282CB" w14:textId="77777777" w:rsidR="00CE299D" w:rsidRDefault="00CE299D" w:rsidP="005B4F48"/>
    <w:p w14:paraId="7DA682D1" w14:textId="77777777" w:rsidR="00CE299D" w:rsidRDefault="00CE299D" w:rsidP="005B4F48"/>
    <w:p w14:paraId="23DF4AC9" w14:textId="77777777" w:rsidR="00CE299D" w:rsidRDefault="00CE299D" w:rsidP="005B4F48"/>
    <w:p w14:paraId="1339CADB" w14:textId="77777777" w:rsidR="00CE299D" w:rsidRDefault="00CE299D" w:rsidP="005B4F48"/>
    <w:p w14:paraId="38A869F9" w14:textId="77777777" w:rsidR="00CE299D" w:rsidRDefault="00CE299D" w:rsidP="005B4F48"/>
    <w:p w14:paraId="14394BB8" w14:textId="77777777" w:rsidR="00CE299D" w:rsidRDefault="00CE299D" w:rsidP="005B4F48"/>
    <w:p w14:paraId="17E65088" w14:textId="77777777" w:rsidR="00CE299D" w:rsidRDefault="00CE299D" w:rsidP="005B4F48"/>
    <w:p w14:paraId="5AD951BD" w14:textId="77777777" w:rsidR="00CE299D" w:rsidRDefault="00CE299D" w:rsidP="005B4F48"/>
    <w:p w14:paraId="4D746DDB" w14:textId="77777777" w:rsidR="00CE299D" w:rsidRDefault="00CE299D" w:rsidP="005B4F48"/>
    <w:p w14:paraId="5BE078BD" w14:textId="77777777" w:rsidR="00CE299D" w:rsidRDefault="00CE299D" w:rsidP="005B4F48"/>
    <w:p w14:paraId="6482DA74" w14:textId="06A75124" w:rsidR="005B4F48" w:rsidRPr="00D812FA" w:rsidRDefault="005B4F48" w:rsidP="005B4F48">
      <w:r>
        <w:rPr>
          <w:noProof/>
          <w:lang w:val="fr-CA"/>
        </w:rPr>
        <w:drawing>
          <wp:anchor distT="0" distB="0" distL="114300" distR="114300" simplePos="0" relativeHeight="251658251" behindDoc="0" locked="0" layoutInCell="1" allowOverlap="1" wp14:anchorId="67CCFC94" wp14:editId="29BE9E5B">
            <wp:simplePos x="0" y="0"/>
            <wp:positionH relativeFrom="column">
              <wp:posOffset>150629</wp:posOffset>
            </wp:positionH>
            <wp:positionV relativeFrom="paragraph">
              <wp:posOffset>93541</wp:posOffset>
            </wp:positionV>
            <wp:extent cx="4647565" cy="1794510"/>
            <wp:effectExtent l="0" t="0" r="635" b="3810"/>
            <wp:wrapThrough wrapText="bothSides">
              <wp:wrapPolygon edited="0">
                <wp:start x="0" y="0"/>
                <wp:lineTo x="0" y="21401"/>
                <wp:lineTo x="21544" y="21401"/>
                <wp:lineTo x="21544" y="0"/>
                <wp:lineTo x="0" y="0"/>
              </wp:wrapPolygon>
            </wp:wrapThrough>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 Shot 2020-05-15 at 3.13.51 PM.png"/>
                    <pic:cNvPicPr/>
                  </pic:nvPicPr>
                  <pic:blipFill>
                    <a:blip r:embed="rId44"/>
                    <a:stretch>
                      <a:fillRect/>
                    </a:stretch>
                  </pic:blipFill>
                  <pic:spPr>
                    <a:xfrm>
                      <a:off x="0" y="0"/>
                      <a:ext cx="4647565" cy="1794510"/>
                    </a:xfrm>
                    <a:prstGeom prst="rect">
                      <a:avLst/>
                    </a:prstGeom>
                  </pic:spPr>
                </pic:pic>
              </a:graphicData>
            </a:graphic>
            <wp14:sizeRelH relativeFrom="page">
              <wp14:pctWidth>0</wp14:pctWidth>
            </wp14:sizeRelH>
            <wp14:sizeRelV relativeFrom="page">
              <wp14:pctHeight>0</wp14:pctHeight>
            </wp14:sizeRelV>
          </wp:anchor>
        </w:drawing>
      </w:r>
    </w:p>
    <w:p w14:paraId="0B037FBE" w14:textId="714E6134" w:rsidR="005B4F48" w:rsidRPr="00D812FA" w:rsidRDefault="005B4F48" w:rsidP="005B4F48"/>
    <w:p w14:paraId="20484935" w14:textId="77777777" w:rsidR="005B4F48" w:rsidRPr="00D812FA" w:rsidRDefault="005B4F48" w:rsidP="005B4F48"/>
    <w:p w14:paraId="102D3E0A" w14:textId="61483159" w:rsidR="005B4F48" w:rsidRPr="00D812FA" w:rsidRDefault="005B4F48" w:rsidP="005B4F48"/>
    <w:p w14:paraId="32B1B98F" w14:textId="77777777" w:rsidR="005B4F48" w:rsidRPr="00D812FA" w:rsidRDefault="005B4F48" w:rsidP="005B4F48"/>
    <w:p w14:paraId="67287811" w14:textId="77777777" w:rsidR="005B4F48" w:rsidRPr="00D812FA" w:rsidRDefault="005B4F48" w:rsidP="005B4F48"/>
    <w:p w14:paraId="16930B34" w14:textId="77777777" w:rsidR="005B4F48" w:rsidRPr="00D812FA" w:rsidRDefault="005B4F48" w:rsidP="005B4F48"/>
    <w:p w14:paraId="22219A5E" w14:textId="77777777" w:rsidR="005B4F48" w:rsidRPr="00D812FA" w:rsidRDefault="005B4F48" w:rsidP="005B4F48"/>
    <w:p w14:paraId="7E2BBEC5" w14:textId="77777777" w:rsidR="005B4F48" w:rsidRPr="00D812FA" w:rsidRDefault="005B4F48" w:rsidP="005B4F48"/>
    <w:p w14:paraId="6F42755D" w14:textId="77777777" w:rsidR="005B4F48" w:rsidRPr="00D812FA" w:rsidRDefault="005B4F48" w:rsidP="005B4F48"/>
    <w:p w14:paraId="639D5CE8" w14:textId="77777777" w:rsidR="005B4F48" w:rsidRPr="00D812FA" w:rsidRDefault="005B4F48" w:rsidP="005B4F48"/>
    <w:p w14:paraId="27020E51" w14:textId="77777777" w:rsidR="005B4F48" w:rsidRPr="00D812FA" w:rsidRDefault="005B4F48" w:rsidP="005B4F48"/>
    <w:p w14:paraId="14EC11B2" w14:textId="3CEBCBD8" w:rsidR="005B4F48" w:rsidRPr="00D812FA" w:rsidRDefault="00CE299D" w:rsidP="005B4F48">
      <w:r>
        <w:rPr>
          <w:noProof/>
          <w:lang w:val="fr-CA"/>
        </w:rPr>
        <w:drawing>
          <wp:anchor distT="0" distB="0" distL="114300" distR="114300" simplePos="0" relativeHeight="251658252" behindDoc="0" locked="0" layoutInCell="1" allowOverlap="1" wp14:anchorId="0563C1C9" wp14:editId="342D6100">
            <wp:simplePos x="0" y="0"/>
            <wp:positionH relativeFrom="column">
              <wp:posOffset>264258</wp:posOffset>
            </wp:positionH>
            <wp:positionV relativeFrom="paragraph">
              <wp:posOffset>5903</wp:posOffset>
            </wp:positionV>
            <wp:extent cx="4989830" cy="1292860"/>
            <wp:effectExtent l="0" t="0" r="1270" b="2540"/>
            <wp:wrapThrough wrapText="bothSides">
              <wp:wrapPolygon edited="0">
                <wp:start x="0" y="0"/>
                <wp:lineTo x="0" y="21430"/>
                <wp:lineTo x="21551" y="21430"/>
                <wp:lineTo x="21551"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20-05-15 at 3.14.36 PM.png"/>
                    <pic:cNvPicPr/>
                  </pic:nvPicPr>
                  <pic:blipFill>
                    <a:blip r:embed="rId45"/>
                    <a:stretch>
                      <a:fillRect/>
                    </a:stretch>
                  </pic:blipFill>
                  <pic:spPr>
                    <a:xfrm>
                      <a:off x="0" y="0"/>
                      <a:ext cx="4989830" cy="1292860"/>
                    </a:xfrm>
                    <a:prstGeom prst="rect">
                      <a:avLst/>
                    </a:prstGeom>
                  </pic:spPr>
                </pic:pic>
              </a:graphicData>
            </a:graphic>
            <wp14:sizeRelH relativeFrom="page">
              <wp14:pctWidth>0</wp14:pctWidth>
            </wp14:sizeRelH>
            <wp14:sizeRelV relativeFrom="page">
              <wp14:pctHeight>0</wp14:pctHeight>
            </wp14:sizeRelV>
          </wp:anchor>
        </w:drawing>
      </w:r>
    </w:p>
    <w:p w14:paraId="3F6F8C17" w14:textId="01E75F76" w:rsidR="005B4F48" w:rsidRPr="00D812FA" w:rsidRDefault="005B4F48" w:rsidP="005B4F48"/>
    <w:p w14:paraId="355E3190" w14:textId="1CAD3C37" w:rsidR="005B4F48" w:rsidRPr="00D812FA" w:rsidRDefault="005B4F48" w:rsidP="005B4F48"/>
    <w:p w14:paraId="79A027AB" w14:textId="77777777" w:rsidR="005B4F48" w:rsidRPr="00D812FA" w:rsidRDefault="005B4F48" w:rsidP="005B4F48"/>
    <w:p w14:paraId="101EBA78" w14:textId="77777777" w:rsidR="005B4F48" w:rsidRPr="00D812FA" w:rsidRDefault="005B4F48" w:rsidP="005B4F48"/>
    <w:p w14:paraId="05E43E14" w14:textId="77777777" w:rsidR="005B4F48" w:rsidRPr="00D812FA" w:rsidRDefault="005B4F48" w:rsidP="005B4F48"/>
    <w:p w14:paraId="202E2663" w14:textId="77777777" w:rsidR="005B4F48" w:rsidRPr="00D812FA" w:rsidRDefault="005B4F48" w:rsidP="005B4F48">
      <w:r>
        <w:rPr>
          <w:noProof/>
          <w:lang w:val="fr-CA"/>
        </w:rPr>
        <w:drawing>
          <wp:anchor distT="0" distB="0" distL="114300" distR="114300" simplePos="0" relativeHeight="251658253" behindDoc="0" locked="0" layoutInCell="1" allowOverlap="1" wp14:anchorId="32F1E099" wp14:editId="04421152">
            <wp:simplePos x="0" y="0"/>
            <wp:positionH relativeFrom="column">
              <wp:posOffset>0</wp:posOffset>
            </wp:positionH>
            <wp:positionV relativeFrom="paragraph">
              <wp:posOffset>223148</wp:posOffset>
            </wp:positionV>
            <wp:extent cx="6400800" cy="1919605"/>
            <wp:effectExtent l="0" t="0" r="0" b="0"/>
            <wp:wrapThrough wrapText="bothSides">
              <wp:wrapPolygon edited="0">
                <wp:start x="0" y="0"/>
                <wp:lineTo x="0" y="21436"/>
                <wp:lineTo x="21557" y="21436"/>
                <wp:lineTo x="21557" y="0"/>
                <wp:lineTo x="0" y="0"/>
              </wp:wrapPolygon>
            </wp:wrapThrough>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creen Shot 2020-05-15 at 3.06.16 PM.png"/>
                    <pic:cNvPicPr/>
                  </pic:nvPicPr>
                  <pic:blipFill>
                    <a:blip r:embed="rId46"/>
                    <a:stretch>
                      <a:fillRect/>
                    </a:stretch>
                  </pic:blipFill>
                  <pic:spPr>
                    <a:xfrm>
                      <a:off x="0" y="0"/>
                      <a:ext cx="6400800" cy="1919605"/>
                    </a:xfrm>
                    <a:prstGeom prst="rect">
                      <a:avLst/>
                    </a:prstGeom>
                  </pic:spPr>
                </pic:pic>
              </a:graphicData>
            </a:graphic>
            <wp14:sizeRelH relativeFrom="page">
              <wp14:pctWidth>0</wp14:pctWidth>
            </wp14:sizeRelH>
            <wp14:sizeRelV relativeFrom="page">
              <wp14:pctHeight>0</wp14:pctHeight>
            </wp14:sizeRelV>
          </wp:anchor>
        </w:drawing>
      </w:r>
    </w:p>
    <w:p w14:paraId="25836262" w14:textId="68DA7E49" w:rsidR="00CE299D" w:rsidRDefault="00CE299D" w:rsidP="005B4F48">
      <w:r>
        <w:br w:type="page"/>
      </w:r>
    </w:p>
    <w:p w14:paraId="4786F273" w14:textId="77777777" w:rsidR="00CE299D" w:rsidRPr="002E329A" w:rsidRDefault="00CE299D" w:rsidP="00CE299D">
      <w:pPr>
        <w:pStyle w:val="Matire-Pagessuivantes"/>
      </w:pPr>
      <w:r w:rsidRPr="002E329A">
        <w:lastRenderedPageBreak/>
        <w:t>Geography</w:t>
      </w:r>
    </w:p>
    <w:p w14:paraId="6DB6F669" w14:textId="77777777" w:rsidR="005B4F48" w:rsidRPr="00D812FA" w:rsidRDefault="005B4F48" w:rsidP="005B4F48">
      <w:r>
        <w:rPr>
          <w:noProof/>
          <w:lang w:val="fr-CA"/>
        </w:rPr>
        <w:drawing>
          <wp:anchor distT="0" distB="0" distL="114300" distR="114300" simplePos="0" relativeHeight="251658243" behindDoc="0" locked="0" layoutInCell="1" allowOverlap="1" wp14:anchorId="5B57F50B" wp14:editId="586083D5">
            <wp:simplePos x="0" y="0"/>
            <wp:positionH relativeFrom="column">
              <wp:posOffset>206375</wp:posOffset>
            </wp:positionH>
            <wp:positionV relativeFrom="paragraph">
              <wp:posOffset>53975</wp:posOffset>
            </wp:positionV>
            <wp:extent cx="5529580" cy="3044825"/>
            <wp:effectExtent l="0" t="0" r="0" b="3175"/>
            <wp:wrapThrough wrapText="bothSides">
              <wp:wrapPolygon edited="0">
                <wp:start x="0" y="0"/>
                <wp:lineTo x="0" y="21532"/>
                <wp:lineTo x="21531" y="21532"/>
                <wp:lineTo x="21531"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 Shot 2020-05-15 at 3.08.11 PM.png"/>
                    <pic:cNvPicPr/>
                  </pic:nvPicPr>
                  <pic:blipFill>
                    <a:blip r:embed="rId47"/>
                    <a:stretch>
                      <a:fillRect/>
                    </a:stretch>
                  </pic:blipFill>
                  <pic:spPr>
                    <a:xfrm>
                      <a:off x="0" y="0"/>
                      <a:ext cx="5529580" cy="3044825"/>
                    </a:xfrm>
                    <a:prstGeom prst="rect">
                      <a:avLst/>
                    </a:prstGeom>
                  </pic:spPr>
                </pic:pic>
              </a:graphicData>
            </a:graphic>
            <wp14:sizeRelH relativeFrom="page">
              <wp14:pctWidth>0</wp14:pctWidth>
            </wp14:sizeRelH>
            <wp14:sizeRelV relativeFrom="page">
              <wp14:pctHeight>0</wp14:pctHeight>
            </wp14:sizeRelV>
          </wp:anchor>
        </w:drawing>
      </w:r>
    </w:p>
    <w:p w14:paraId="1F17FCD4" w14:textId="77777777" w:rsidR="005B4F48" w:rsidRPr="00D812FA" w:rsidRDefault="005B4F48" w:rsidP="005B4F48"/>
    <w:p w14:paraId="764B0D08" w14:textId="77777777" w:rsidR="005B4F48" w:rsidRPr="00D812FA" w:rsidRDefault="005B4F48" w:rsidP="005B4F48"/>
    <w:p w14:paraId="383FD8B4" w14:textId="77777777" w:rsidR="005B4F48" w:rsidRPr="00D812FA" w:rsidRDefault="005B4F48" w:rsidP="005B4F48"/>
    <w:p w14:paraId="04694158" w14:textId="77777777" w:rsidR="005B4F48" w:rsidRPr="00D812FA" w:rsidRDefault="005B4F48" w:rsidP="005B4F48"/>
    <w:p w14:paraId="54FC792D" w14:textId="77777777" w:rsidR="005B4F48" w:rsidRPr="00D812FA" w:rsidRDefault="005B4F48" w:rsidP="005B4F48"/>
    <w:p w14:paraId="74C193A1" w14:textId="77777777" w:rsidR="005B4F48" w:rsidRPr="00D812FA" w:rsidRDefault="005B4F48" w:rsidP="005B4F48"/>
    <w:p w14:paraId="414970FD" w14:textId="77777777" w:rsidR="005B4F48" w:rsidRPr="00D812FA" w:rsidRDefault="005B4F48" w:rsidP="005B4F48"/>
    <w:p w14:paraId="39806A29" w14:textId="77777777" w:rsidR="005B4F48" w:rsidRPr="00D812FA" w:rsidRDefault="005B4F48" w:rsidP="005B4F48"/>
    <w:p w14:paraId="0E756EFB" w14:textId="77777777" w:rsidR="005B4F48" w:rsidRPr="00D812FA" w:rsidRDefault="005B4F48" w:rsidP="005B4F48"/>
    <w:p w14:paraId="4A2F3C9E" w14:textId="77777777" w:rsidR="005B4F48" w:rsidRPr="00D812FA" w:rsidRDefault="005B4F48" w:rsidP="005B4F48"/>
    <w:p w14:paraId="11356466" w14:textId="77777777" w:rsidR="005B4F48" w:rsidRPr="00D812FA" w:rsidRDefault="005B4F48" w:rsidP="005B4F48"/>
    <w:p w14:paraId="48595F37" w14:textId="77777777" w:rsidR="005B4F48" w:rsidRPr="00D812FA" w:rsidRDefault="005B4F48" w:rsidP="005B4F48"/>
    <w:p w14:paraId="27A6A9BB" w14:textId="77777777" w:rsidR="005B4F48" w:rsidRPr="00D812FA" w:rsidRDefault="005B4F48" w:rsidP="005B4F48"/>
    <w:p w14:paraId="3FCA423A" w14:textId="77777777" w:rsidR="005B4F48" w:rsidRPr="00D812FA" w:rsidRDefault="005B4F48" w:rsidP="005B4F48"/>
    <w:p w14:paraId="4D5B7600" w14:textId="77777777" w:rsidR="005B4F48" w:rsidRPr="00D812FA" w:rsidRDefault="005B4F48" w:rsidP="005B4F48"/>
    <w:p w14:paraId="48CAAA0D" w14:textId="77777777" w:rsidR="005B4F48" w:rsidRPr="00D812FA" w:rsidRDefault="005B4F48" w:rsidP="005B4F48"/>
    <w:p w14:paraId="21EA9C93" w14:textId="77777777" w:rsidR="005B4F48" w:rsidRPr="00D812FA" w:rsidRDefault="005B4F48" w:rsidP="005B4F48"/>
    <w:p w14:paraId="408583CD" w14:textId="77777777" w:rsidR="005B4F48" w:rsidRPr="00D812FA" w:rsidRDefault="005B4F48" w:rsidP="005B4F48"/>
    <w:p w14:paraId="5D1E257D" w14:textId="77777777" w:rsidR="005B4F48" w:rsidRPr="00D812FA" w:rsidRDefault="005B4F48" w:rsidP="005B4F48"/>
    <w:p w14:paraId="68911A54" w14:textId="77777777" w:rsidR="005B4F48" w:rsidRPr="00D812FA" w:rsidRDefault="005B4F48" w:rsidP="005B4F48">
      <w:r>
        <w:rPr>
          <w:noProof/>
          <w:lang w:val="fr-CA"/>
        </w:rPr>
        <w:drawing>
          <wp:anchor distT="0" distB="0" distL="114300" distR="114300" simplePos="0" relativeHeight="251658247" behindDoc="0" locked="0" layoutInCell="1" allowOverlap="1" wp14:anchorId="09AE5E3F" wp14:editId="01623E87">
            <wp:simplePos x="0" y="0"/>
            <wp:positionH relativeFrom="column">
              <wp:posOffset>4030980</wp:posOffset>
            </wp:positionH>
            <wp:positionV relativeFrom="paragraph">
              <wp:posOffset>131717</wp:posOffset>
            </wp:positionV>
            <wp:extent cx="2327275" cy="4387850"/>
            <wp:effectExtent l="0" t="0" r="0" b="6350"/>
            <wp:wrapThrough wrapText="bothSides">
              <wp:wrapPolygon edited="0">
                <wp:start x="0" y="0"/>
                <wp:lineTo x="0" y="21569"/>
                <wp:lineTo x="21453" y="21569"/>
                <wp:lineTo x="21453" y="0"/>
                <wp:lineTo x="0" y="0"/>
              </wp:wrapPolygon>
            </wp:wrapThrough>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creen Shot 2020-05-15 at 3.04.03 PM.png"/>
                    <pic:cNvPicPr/>
                  </pic:nvPicPr>
                  <pic:blipFill>
                    <a:blip r:embed="rId48"/>
                    <a:stretch>
                      <a:fillRect/>
                    </a:stretch>
                  </pic:blipFill>
                  <pic:spPr>
                    <a:xfrm>
                      <a:off x="0" y="0"/>
                      <a:ext cx="2327275" cy="4387850"/>
                    </a:xfrm>
                    <a:prstGeom prst="rect">
                      <a:avLst/>
                    </a:prstGeom>
                  </pic:spPr>
                </pic:pic>
              </a:graphicData>
            </a:graphic>
            <wp14:sizeRelH relativeFrom="page">
              <wp14:pctWidth>0</wp14:pctWidth>
            </wp14:sizeRelH>
            <wp14:sizeRelV relativeFrom="page">
              <wp14:pctHeight>0</wp14:pctHeight>
            </wp14:sizeRelV>
          </wp:anchor>
        </w:drawing>
      </w:r>
    </w:p>
    <w:p w14:paraId="21ABF444" w14:textId="77777777" w:rsidR="005B4F48" w:rsidRPr="00D812FA" w:rsidRDefault="005B4F48" w:rsidP="005B4F48"/>
    <w:p w14:paraId="5CC68FD2" w14:textId="77777777" w:rsidR="005B4F48" w:rsidRPr="00D812FA" w:rsidRDefault="005B4F48" w:rsidP="005B4F48">
      <w:r>
        <w:rPr>
          <w:noProof/>
          <w:lang w:val="fr-CA"/>
        </w:rPr>
        <w:drawing>
          <wp:anchor distT="0" distB="0" distL="114300" distR="114300" simplePos="0" relativeHeight="251658242" behindDoc="0" locked="0" layoutInCell="1" allowOverlap="1" wp14:anchorId="310577E4" wp14:editId="39D53E2C">
            <wp:simplePos x="0" y="0"/>
            <wp:positionH relativeFrom="column">
              <wp:posOffset>470898</wp:posOffset>
            </wp:positionH>
            <wp:positionV relativeFrom="paragraph">
              <wp:posOffset>164647</wp:posOffset>
            </wp:positionV>
            <wp:extent cx="2708808" cy="3599916"/>
            <wp:effectExtent l="0" t="0" r="0" b="0"/>
            <wp:wrapThrough wrapText="bothSides">
              <wp:wrapPolygon edited="0">
                <wp:start x="0" y="0"/>
                <wp:lineTo x="0" y="21490"/>
                <wp:lineTo x="21473" y="21490"/>
                <wp:lineTo x="21473" y="0"/>
                <wp:lineTo x="0" y="0"/>
              </wp:wrapPolygon>
            </wp:wrapThrough>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 Shot 2020-05-15 at 3.13.10 PM.png"/>
                    <pic:cNvPicPr/>
                  </pic:nvPicPr>
                  <pic:blipFill>
                    <a:blip r:embed="rId49"/>
                    <a:stretch>
                      <a:fillRect/>
                    </a:stretch>
                  </pic:blipFill>
                  <pic:spPr>
                    <a:xfrm>
                      <a:off x="0" y="0"/>
                      <a:ext cx="2708808" cy="3599916"/>
                    </a:xfrm>
                    <a:prstGeom prst="rect">
                      <a:avLst/>
                    </a:prstGeom>
                  </pic:spPr>
                </pic:pic>
              </a:graphicData>
            </a:graphic>
            <wp14:sizeRelH relativeFrom="page">
              <wp14:pctWidth>0</wp14:pctWidth>
            </wp14:sizeRelH>
            <wp14:sizeRelV relativeFrom="page">
              <wp14:pctHeight>0</wp14:pctHeight>
            </wp14:sizeRelV>
          </wp:anchor>
        </w:drawing>
      </w:r>
    </w:p>
    <w:p w14:paraId="48885131" w14:textId="77777777" w:rsidR="005B4F48" w:rsidRPr="00D812FA" w:rsidRDefault="005B4F48" w:rsidP="005B4F48"/>
    <w:p w14:paraId="309F9FD7" w14:textId="77777777" w:rsidR="005B4F48" w:rsidRPr="00D812FA" w:rsidRDefault="005B4F48" w:rsidP="005B4F48"/>
    <w:p w14:paraId="76C3C92D" w14:textId="77777777" w:rsidR="005B4F48" w:rsidRPr="00D812FA" w:rsidRDefault="005B4F48" w:rsidP="005B4F48"/>
    <w:p w14:paraId="5009CDE4" w14:textId="77777777" w:rsidR="005B4F48" w:rsidRPr="00D812FA" w:rsidRDefault="005B4F48" w:rsidP="005B4F48"/>
    <w:p w14:paraId="232C7820" w14:textId="77777777" w:rsidR="005B4F48" w:rsidRPr="00D812FA" w:rsidRDefault="005B4F48" w:rsidP="005B4F48"/>
    <w:p w14:paraId="7C09245C" w14:textId="77777777" w:rsidR="005B4F48" w:rsidRPr="00D812FA" w:rsidRDefault="005B4F48" w:rsidP="005B4F48"/>
    <w:p w14:paraId="05C4DB3B" w14:textId="77777777" w:rsidR="005B4F48" w:rsidRPr="00D812FA" w:rsidRDefault="005B4F48" w:rsidP="005B4F48"/>
    <w:p w14:paraId="6C1B1902" w14:textId="77777777" w:rsidR="005B4F48" w:rsidRPr="00D812FA" w:rsidRDefault="005B4F48" w:rsidP="005B4F48"/>
    <w:p w14:paraId="669B52DE" w14:textId="77777777" w:rsidR="005B4F48" w:rsidRPr="00D812FA" w:rsidRDefault="005B4F48" w:rsidP="005B4F48"/>
    <w:p w14:paraId="6FC6F346" w14:textId="77777777" w:rsidR="005B4F48" w:rsidRPr="00D812FA" w:rsidRDefault="005B4F48" w:rsidP="005B4F48"/>
    <w:p w14:paraId="3E6FC276" w14:textId="77777777" w:rsidR="005B4F48" w:rsidRPr="00D812FA" w:rsidRDefault="005B4F48" w:rsidP="005B4F48"/>
    <w:p w14:paraId="6083F06C" w14:textId="77777777" w:rsidR="005B4F48" w:rsidRPr="00D812FA" w:rsidRDefault="005B4F48" w:rsidP="005B4F48"/>
    <w:p w14:paraId="40AB4AFB" w14:textId="77777777" w:rsidR="005B4F48" w:rsidRPr="00D812FA" w:rsidRDefault="005B4F48" w:rsidP="005B4F48"/>
    <w:p w14:paraId="066860AB" w14:textId="77777777" w:rsidR="005B4F48" w:rsidRPr="00D812FA" w:rsidRDefault="005B4F48" w:rsidP="005B4F48"/>
    <w:p w14:paraId="6D513FA8" w14:textId="77777777" w:rsidR="005B4F48" w:rsidRPr="00D812FA" w:rsidRDefault="005B4F48" w:rsidP="005B4F48"/>
    <w:p w14:paraId="6104116E" w14:textId="77777777" w:rsidR="005B4F48" w:rsidRPr="00D812FA" w:rsidRDefault="005B4F48" w:rsidP="005B4F48"/>
    <w:p w14:paraId="741D9D79" w14:textId="77777777" w:rsidR="005B4F48" w:rsidRPr="00D812FA" w:rsidRDefault="005B4F48" w:rsidP="005B4F48"/>
    <w:p w14:paraId="2F2F161B" w14:textId="77777777" w:rsidR="005B4F48" w:rsidRPr="00D812FA" w:rsidRDefault="005B4F48" w:rsidP="005B4F48"/>
    <w:p w14:paraId="3C6FDA0F" w14:textId="77777777" w:rsidR="005B4F48" w:rsidRPr="00D812FA" w:rsidRDefault="005B4F48" w:rsidP="005B4F48"/>
    <w:p w14:paraId="2A0D3988" w14:textId="77777777" w:rsidR="005B4F48" w:rsidRPr="00D812FA" w:rsidRDefault="005B4F48" w:rsidP="005B4F48"/>
    <w:p w14:paraId="5864E634" w14:textId="77777777" w:rsidR="005B4F48" w:rsidRPr="00D812FA" w:rsidRDefault="005B4F48" w:rsidP="005B4F48"/>
    <w:p w14:paraId="31E043E4" w14:textId="77777777" w:rsidR="005B4F48" w:rsidRPr="00D812FA" w:rsidRDefault="005B4F48" w:rsidP="005B4F48"/>
    <w:p w14:paraId="039943FE" w14:textId="77777777" w:rsidR="005B4F48" w:rsidRPr="00D812FA" w:rsidRDefault="005B4F48" w:rsidP="005B4F48"/>
    <w:p w14:paraId="29D229A9" w14:textId="77777777" w:rsidR="005B4F48" w:rsidRPr="00D812FA" w:rsidRDefault="005B4F48" w:rsidP="005B4F48"/>
    <w:p w14:paraId="7E950FAF" w14:textId="77777777" w:rsidR="005B4F48" w:rsidRPr="00D812FA" w:rsidRDefault="005B4F48" w:rsidP="005B4F48"/>
    <w:p w14:paraId="37879DDE" w14:textId="0B3A701F" w:rsidR="00CE299D" w:rsidRDefault="00CE299D" w:rsidP="005B4F48">
      <w:r>
        <w:br w:type="page"/>
      </w:r>
    </w:p>
    <w:p w14:paraId="32F21C5C" w14:textId="77777777" w:rsidR="00CE299D" w:rsidRPr="002E329A" w:rsidRDefault="00CE299D" w:rsidP="00CE299D">
      <w:pPr>
        <w:pStyle w:val="Matire-Pagessuivantes"/>
      </w:pPr>
      <w:r w:rsidRPr="002E329A">
        <w:lastRenderedPageBreak/>
        <w:t>Geography</w:t>
      </w:r>
    </w:p>
    <w:p w14:paraId="721D0B83" w14:textId="77777777" w:rsidR="00CE299D" w:rsidRPr="00D812FA" w:rsidRDefault="00CE299D" w:rsidP="005B4F48"/>
    <w:p w14:paraId="68C019B3" w14:textId="77777777" w:rsidR="005B4F48" w:rsidRPr="00D812FA" w:rsidRDefault="005B4F48" w:rsidP="005B4F48">
      <w:r>
        <w:rPr>
          <w:noProof/>
          <w:lang w:val="fr-CA"/>
        </w:rPr>
        <w:drawing>
          <wp:anchor distT="0" distB="0" distL="114300" distR="114300" simplePos="0" relativeHeight="251658248" behindDoc="1" locked="0" layoutInCell="1" allowOverlap="1" wp14:anchorId="6C46DC2A" wp14:editId="7579251A">
            <wp:simplePos x="0" y="0"/>
            <wp:positionH relativeFrom="column">
              <wp:posOffset>119198</wp:posOffset>
            </wp:positionH>
            <wp:positionV relativeFrom="paragraph">
              <wp:posOffset>363</wp:posOffset>
            </wp:positionV>
            <wp:extent cx="5742305" cy="2517775"/>
            <wp:effectExtent l="0" t="0" r="0" b="0"/>
            <wp:wrapTight wrapText="bothSides">
              <wp:wrapPolygon edited="0">
                <wp:start x="0" y="0"/>
                <wp:lineTo x="0" y="21464"/>
                <wp:lineTo x="21545" y="21464"/>
                <wp:lineTo x="21545" y="0"/>
                <wp:lineTo x="0" y="0"/>
              </wp:wrapPolygon>
            </wp:wrapTight>
            <wp:docPr id="3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creen Shot 2020-05-15 at 3.04.23 PM.png"/>
                    <pic:cNvPicPr/>
                  </pic:nvPicPr>
                  <pic:blipFill>
                    <a:blip r:embed="rId50"/>
                    <a:stretch>
                      <a:fillRect/>
                    </a:stretch>
                  </pic:blipFill>
                  <pic:spPr>
                    <a:xfrm>
                      <a:off x="0" y="0"/>
                      <a:ext cx="5742305" cy="2517775"/>
                    </a:xfrm>
                    <a:prstGeom prst="rect">
                      <a:avLst/>
                    </a:prstGeom>
                  </pic:spPr>
                </pic:pic>
              </a:graphicData>
            </a:graphic>
            <wp14:sizeRelH relativeFrom="page">
              <wp14:pctWidth>0</wp14:pctWidth>
            </wp14:sizeRelH>
            <wp14:sizeRelV relativeFrom="page">
              <wp14:pctHeight>0</wp14:pctHeight>
            </wp14:sizeRelV>
          </wp:anchor>
        </w:drawing>
      </w:r>
    </w:p>
    <w:p w14:paraId="2CA6CFE1" w14:textId="77777777" w:rsidR="005B4F48" w:rsidRPr="00D812FA" w:rsidRDefault="005B4F48" w:rsidP="005B4F48"/>
    <w:p w14:paraId="1681BB24" w14:textId="77777777" w:rsidR="005B4F48" w:rsidRPr="00D812FA" w:rsidRDefault="005B4F48" w:rsidP="005B4F48"/>
    <w:p w14:paraId="09F503BC" w14:textId="77777777" w:rsidR="005B4F48" w:rsidRPr="00D812FA" w:rsidRDefault="005B4F48" w:rsidP="005B4F48"/>
    <w:p w14:paraId="179D0ADB" w14:textId="77777777" w:rsidR="005B4F48" w:rsidRPr="00D812FA" w:rsidRDefault="005B4F48" w:rsidP="005B4F48"/>
    <w:p w14:paraId="7EB638F0" w14:textId="77777777" w:rsidR="005B4F48" w:rsidRPr="00D812FA" w:rsidRDefault="005B4F48" w:rsidP="005B4F48"/>
    <w:p w14:paraId="2FB35709" w14:textId="77777777" w:rsidR="005B4F48" w:rsidRPr="00D812FA" w:rsidRDefault="005B4F48" w:rsidP="005B4F48"/>
    <w:p w14:paraId="0E1EB3E3" w14:textId="77777777" w:rsidR="005B4F48" w:rsidRPr="00D812FA" w:rsidRDefault="005B4F48" w:rsidP="005B4F48"/>
    <w:p w14:paraId="4AE7C71C" w14:textId="77777777" w:rsidR="005B4F48" w:rsidRPr="00D812FA" w:rsidRDefault="005B4F48" w:rsidP="005B4F48"/>
    <w:p w14:paraId="38CE4720" w14:textId="77777777" w:rsidR="005B4F48" w:rsidRPr="00D812FA" w:rsidRDefault="005B4F48" w:rsidP="005B4F48"/>
    <w:p w14:paraId="5C8B7B2D" w14:textId="77777777" w:rsidR="005B4F48" w:rsidRPr="00D812FA" w:rsidRDefault="005B4F48" w:rsidP="005B4F48"/>
    <w:p w14:paraId="6E016468" w14:textId="77777777" w:rsidR="005B4F48" w:rsidRPr="00D812FA" w:rsidRDefault="005B4F48" w:rsidP="005B4F48"/>
    <w:p w14:paraId="4675DBAC" w14:textId="77777777" w:rsidR="005B4F48" w:rsidRPr="00D812FA" w:rsidRDefault="005B4F48" w:rsidP="005B4F48"/>
    <w:p w14:paraId="327932EC" w14:textId="77777777" w:rsidR="005B4F48" w:rsidRPr="00D812FA" w:rsidRDefault="005B4F48" w:rsidP="005B4F48"/>
    <w:p w14:paraId="6EA34E9D" w14:textId="77777777" w:rsidR="005B4F48" w:rsidRPr="00D812FA" w:rsidRDefault="005B4F48" w:rsidP="005B4F48"/>
    <w:p w14:paraId="0A0BD6CC" w14:textId="77777777" w:rsidR="005B4F48" w:rsidRPr="00D812FA" w:rsidRDefault="005B4F48" w:rsidP="005B4F48"/>
    <w:p w14:paraId="033C0A08" w14:textId="77777777" w:rsidR="005B4F48" w:rsidRPr="00D812FA" w:rsidRDefault="005B4F48" w:rsidP="005B4F48">
      <w:r>
        <w:rPr>
          <w:noProof/>
          <w:lang w:val="fr-CA"/>
        </w:rPr>
        <w:drawing>
          <wp:anchor distT="0" distB="0" distL="114300" distR="114300" simplePos="0" relativeHeight="251658245" behindDoc="1" locked="0" layoutInCell="1" allowOverlap="1" wp14:anchorId="43913B60" wp14:editId="359F9F21">
            <wp:simplePos x="0" y="0"/>
            <wp:positionH relativeFrom="column">
              <wp:posOffset>3028950</wp:posOffset>
            </wp:positionH>
            <wp:positionV relativeFrom="paragraph">
              <wp:posOffset>292100</wp:posOffset>
            </wp:positionV>
            <wp:extent cx="3326765" cy="2717165"/>
            <wp:effectExtent l="0" t="0" r="635" b="635"/>
            <wp:wrapTight wrapText="bothSides">
              <wp:wrapPolygon edited="0">
                <wp:start x="0" y="0"/>
                <wp:lineTo x="0" y="21504"/>
                <wp:lineTo x="21522" y="21504"/>
                <wp:lineTo x="21522"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reen Shot 2020-05-15 at 3.05.50 PM.png"/>
                    <pic:cNvPicPr/>
                  </pic:nvPicPr>
                  <pic:blipFill>
                    <a:blip r:embed="rId51"/>
                    <a:stretch>
                      <a:fillRect/>
                    </a:stretch>
                  </pic:blipFill>
                  <pic:spPr>
                    <a:xfrm>
                      <a:off x="0" y="0"/>
                      <a:ext cx="3326765" cy="2717165"/>
                    </a:xfrm>
                    <a:prstGeom prst="rect">
                      <a:avLst/>
                    </a:prstGeom>
                  </pic:spPr>
                </pic:pic>
              </a:graphicData>
            </a:graphic>
            <wp14:sizeRelH relativeFrom="page">
              <wp14:pctWidth>0</wp14:pctWidth>
            </wp14:sizeRelH>
            <wp14:sizeRelV relativeFrom="page">
              <wp14:pctHeight>0</wp14:pctHeight>
            </wp14:sizeRelV>
          </wp:anchor>
        </w:drawing>
      </w:r>
      <w:r>
        <w:rPr>
          <w:noProof/>
          <w:lang w:val="fr-CA"/>
        </w:rPr>
        <w:drawing>
          <wp:anchor distT="0" distB="0" distL="114300" distR="114300" simplePos="0" relativeHeight="251658246" behindDoc="1" locked="0" layoutInCell="1" allowOverlap="1" wp14:anchorId="47A872E1" wp14:editId="244BFCEE">
            <wp:simplePos x="0" y="0"/>
            <wp:positionH relativeFrom="column">
              <wp:posOffset>119652</wp:posOffset>
            </wp:positionH>
            <wp:positionV relativeFrom="paragraph">
              <wp:posOffset>230596</wp:posOffset>
            </wp:positionV>
            <wp:extent cx="2852420" cy="3115310"/>
            <wp:effectExtent l="0" t="0" r="5080" b="0"/>
            <wp:wrapTight wrapText="bothSides">
              <wp:wrapPolygon edited="0">
                <wp:start x="0" y="0"/>
                <wp:lineTo x="0" y="21486"/>
                <wp:lineTo x="21542" y="21486"/>
                <wp:lineTo x="21542"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creen Shot 2020-05-15 at 3.03.16 PM.png"/>
                    <pic:cNvPicPr/>
                  </pic:nvPicPr>
                  <pic:blipFill>
                    <a:blip r:embed="rId52"/>
                    <a:stretch>
                      <a:fillRect/>
                    </a:stretch>
                  </pic:blipFill>
                  <pic:spPr>
                    <a:xfrm>
                      <a:off x="0" y="0"/>
                      <a:ext cx="2852420" cy="3115310"/>
                    </a:xfrm>
                    <a:prstGeom prst="rect">
                      <a:avLst/>
                    </a:prstGeom>
                  </pic:spPr>
                </pic:pic>
              </a:graphicData>
            </a:graphic>
            <wp14:sizeRelH relativeFrom="page">
              <wp14:pctWidth>0</wp14:pctWidth>
            </wp14:sizeRelH>
            <wp14:sizeRelV relativeFrom="page">
              <wp14:pctHeight>0</wp14:pctHeight>
            </wp14:sizeRelV>
          </wp:anchor>
        </w:drawing>
      </w:r>
    </w:p>
    <w:p w14:paraId="3159980B" w14:textId="74337F4F" w:rsidR="005B4F48" w:rsidRPr="00D812FA" w:rsidRDefault="005B4F48" w:rsidP="005B4F48"/>
    <w:p w14:paraId="552AAE3F" w14:textId="18C62413" w:rsidR="005B4F48" w:rsidRPr="00D812FA" w:rsidRDefault="005B4F48" w:rsidP="005B4F48"/>
    <w:p w14:paraId="616B85F8" w14:textId="4905A727" w:rsidR="005B4F48" w:rsidRPr="00D812FA" w:rsidRDefault="005B4F48" w:rsidP="005B4F48"/>
    <w:p w14:paraId="74FF6830" w14:textId="0462BA4F" w:rsidR="005B4F48" w:rsidRPr="00D812FA" w:rsidRDefault="004F003D" w:rsidP="005B4F48">
      <w:r>
        <w:rPr>
          <w:noProof/>
          <w:lang w:val="fr-CA"/>
        </w:rPr>
        <w:drawing>
          <wp:anchor distT="0" distB="0" distL="114300" distR="114300" simplePos="0" relativeHeight="251658249" behindDoc="1" locked="0" layoutInCell="1" allowOverlap="1" wp14:anchorId="1232EC1D" wp14:editId="3021BE68">
            <wp:simplePos x="0" y="0"/>
            <wp:positionH relativeFrom="column">
              <wp:posOffset>1271270</wp:posOffset>
            </wp:positionH>
            <wp:positionV relativeFrom="paragraph">
              <wp:posOffset>3175</wp:posOffset>
            </wp:positionV>
            <wp:extent cx="3700780" cy="2485390"/>
            <wp:effectExtent l="0" t="0" r="0" b="0"/>
            <wp:wrapTight wrapText="bothSides">
              <wp:wrapPolygon edited="0">
                <wp:start x="0" y="0"/>
                <wp:lineTo x="0" y="21357"/>
                <wp:lineTo x="21459" y="21357"/>
                <wp:lineTo x="21459"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creen Shot 2020-05-15 at 3.05.23 PM.png"/>
                    <pic:cNvPicPr/>
                  </pic:nvPicPr>
                  <pic:blipFill>
                    <a:blip r:embed="rId53"/>
                    <a:stretch>
                      <a:fillRect/>
                    </a:stretch>
                  </pic:blipFill>
                  <pic:spPr>
                    <a:xfrm>
                      <a:off x="0" y="0"/>
                      <a:ext cx="3700780" cy="2485390"/>
                    </a:xfrm>
                    <a:prstGeom prst="rect">
                      <a:avLst/>
                    </a:prstGeom>
                  </pic:spPr>
                </pic:pic>
              </a:graphicData>
            </a:graphic>
            <wp14:sizeRelH relativeFrom="page">
              <wp14:pctWidth>0</wp14:pctWidth>
            </wp14:sizeRelH>
            <wp14:sizeRelV relativeFrom="page">
              <wp14:pctHeight>0</wp14:pctHeight>
            </wp14:sizeRelV>
          </wp:anchor>
        </w:drawing>
      </w:r>
    </w:p>
    <w:p w14:paraId="054CE543" w14:textId="77777777" w:rsidR="005B4F48" w:rsidRPr="00D812FA" w:rsidRDefault="005B4F48" w:rsidP="005B4F48"/>
    <w:p w14:paraId="7203FD80" w14:textId="77777777" w:rsidR="005B4F48" w:rsidRPr="00D812FA" w:rsidRDefault="005B4F48" w:rsidP="005B4F48"/>
    <w:p w14:paraId="1E210041" w14:textId="77777777" w:rsidR="005B4F48" w:rsidRPr="00D812FA" w:rsidRDefault="005B4F48" w:rsidP="005B4F48"/>
    <w:p w14:paraId="73136EB0" w14:textId="77777777" w:rsidR="005B4F48" w:rsidRPr="00D812FA" w:rsidRDefault="005B4F48" w:rsidP="005B4F48"/>
    <w:p w14:paraId="4B8A552A" w14:textId="77777777" w:rsidR="005B4F48" w:rsidRPr="00D812FA" w:rsidRDefault="005B4F48" w:rsidP="005B4F48"/>
    <w:p w14:paraId="14F21696" w14:textId="77777777" w:rsidR="005B4F48" w:rsidRPr="00D812FA" w:rsidRDefault="005B4F48" w:rsidP="005B4F48"/>
    <w:p w14:paraId="2659224E" w14:textId="77777777" w:rsidR="005B4F48" w:rsidRPr="00D812FA" w:rsidRDefault="005B4F48" w:rsidP="005B4F48"/>
    <w:p w14:paraId="4485CB73" w14:textId="77777777" w:rsidR="005B4F48" w:rsidRPr="00D812FA" w:rsidRDefault="005B4F48" w:rsidP="005B4F48"/>
    <w:p w14:paraId="5BDACEB2" w14:textId="77777777" w:rsidR="005B4F48" w:rsidRPr="00D812FA" w:rsidRDefault="005B4F48" w:rsidP="005B4F48"/>
    <w:p w14:paraId="74386D49" w14:textId="77777777" w:rsidR="005B4F48" w:rsidRPr="00D812FA" w:rsidRDefault="005B4F48" w:rsidP="005B4F48"/>
    <w:p w14:paraId="33C57591" w14:textId="77777777" w:rsidR="005B4F48" w:rsidRPr="00D812FA" w:rsidRDefault="005B4F48" w:rsidP="005B4F48"/>
    <w:p w14:paraId="393C12D1" w14:textId="77777777" w:rsidR="005B4F48" w:rsidRPr="00D812FA" w:rsidRDefault="005B4F48" w:rsidP="005B4F48"/>
    <w:p w14:paraId="50AABF48" w14:textId="162DAD30" w:rsidR="005B4F48" w:rsidRPr="00D812FA" w:rsidRDefault="005B4F48" w:rsidP="005B4F48"/>
    <w:p w14:paraId="41790173" w14:textId="77777777" w:rsidR="005B4F48" w:rsidRPr="00D812FA" w:rsidRDefault="005B4F48" w:rsidP="005B4F48"/>
    <w:p w14:paraId="302866B4" w14:textId="77777777" w:rsidR="00181EF2" w:rsidRDefault="00181EF2" w:rsidP="00181EF2">
      <w:pPr>
        <w:pStyle w:val="Matire-Pagessuivantes"/>
      </w:pPr>
    </w:p>
    <w:p w14:paraId="2DFCCDAD" w14:textId="257840F5" w:rsidR="005B4F48" w:rsidRPr="00D812FA" w:rsidRDefault="00181EF2" w:rsidP="00FA6896">
      <w:pPr>
        <w:pStyle w:val="Matire-Pagessuivantes"/>
      </w:pPr>
      <w:r w:rsidRPr="002E329A">
        <w:lastRenderedPageBreak/>
        <w:t>Geography</w:t>
      </w:r>
      <w:r>
        <w:rPr>
          <w:noProof/>
          <w:lang w:val="fr-CA"/>
        </w:rPr>
        <w:drawing>
          <wp:anchor distT="0" distB="0" distL="114300" distR="114300" simplePos="0" relativeHeight="251658268" behindDoc="1" locked="0" layoutInCell="1" allowOverlap="1" wp14:anchorId="7A2F0F0D" wp14:editId="1992AFAC">
            <wp:simplePos x="0" y="0"/>
            <wp:positionH relativeFrom="column">
              <wp:posOffset>3340824</wp:posOffset>
            </wp:positionH>
            <wp:positionV relativeFrom="paragraph">
              <wp:posOffset>235228</wp:posOffset>
            </wp:positionV>
            <wp:extent cx="3425190" cy="1600200"/>
            <wp:effectExtent l="0" t="0" r="3810" b="0"/>
            <wp:wrapTight wrapText="bothSides">
              <wp:wrapPolygon edited="0">
                <wp:start x="0" y="0"/>
                <wp:lineTo x="0" y="21429"/>
                <wp:lineTo x="21544" y="21429"/>
                <wp:lineTo x="21544"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creen Shot 2020-05-21 at 7.59.29 PM.png"/>
                    <pic:cNvPicPr/>
                  </pic:nvPicPr>
                  <pic:blipFill>
                    <a:blip r:embed="rId54"/>
                    <a:stretch>
                      <a:fillRect/>
                    </a:stretch>
                  </pic:blipFill>
                  <pic:spPr>
                    <a:xfrm>
                      <a:off x="0" y="0"/>
                      <a:ext cx="3425190" cy="1600200"/>
                    </a:xfrm>
                    <a:prstGeom prst="rect">
                      <a:avLst/>
                    </a:prstGeom>
                  </pic:spPr>
                </pic:pic>
              </a:graphicData>
            </a:graphic>
            <wp14:sizeRelH relativeFrom="page">
              <wp14:pctWidth>0</wp14:pctWidth>
            </wp14:sizeRelH>
            <wp14:sizeRelV relativeFrom="page">
              <wp14:pctHeight>0</wp14:pctHeight>
            </wp14:sizeRelV>
          </wp:anchor>
        </w:drawing>
      </w:r>
      <w:r>
        <w:rPr>
          <w:noProof/>
          <w:lang w:val="fr-CA"/>
        </w:rPr>
        <w:drawing>
          <wp:anchor distT="0" distB="0" distL="114300" distR="114300" simplePos="0" relativeHeight="251658267" behindDoc="1" locked="0" layoutInCell="1" allowOverlap="1" wp14:anchorId="6E3D4169" wp14:editId="44E06439">
            <wp:simplePos x="0" y="0"/>
            <wp:positionH relativeFrom="column">
              <wp:posOffset>-306795</wp:posOffset>
            </wp:positionH>
            <wp:positionV relativeFrom="paragraph">
              <wp:posOffset>254536</wp:posOffset>
            </wp:positionV>
            <wp:extent cx="3594100" cy="3205480"/>
            <wp:effectExtent l="0" t="0" r="0" b="0"/>
            <wp:wrapTight wrapText="bothSides">
              <wp:wrapPolygon edited="0">
                <wp:start x="0" y="0"/>
                <wp:lineTo x="0" y="21480"/>
                <wp:lineTo x="21524" y="21480"/>
                <wp:lineTo x="21524"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20-05-21 at 7.54.00 PM.png"/>
                    <pic:cNvPicPr/>
                  </pic:nvPicPr>
                  <pic:blipFill>
                    <a:blip r:embed="rId55"/>
                    <a:stretch>
                      <a:fillRect/>
                    </a:stretch>
                  </pic:blipFill>
                  <pic:spPr>
                    <a:xfrm>
                      <a:off x="0" y="0"/>
                      <a:ext cx="3594100" cy="3205480"/>
                    </a:xfrm>
                    <a:prstGeom prst="rect">
                      <a:avLst/>
                    </a:prstGeom>
                  </pic:spPr>
                </pic:pic>
              </a:graphicData>
            </a:graphic>
            <wp14:sizeRelH relativeFrom="page">
              <wp14:pctWidth>0</wp14:pctWidth>
            </wp14:sizeRelH>
            <wp14:sizeRelV relativeFrom="page">
              <wp14:pctHeight>0</wp14:pctHeight>
            </wp14:sizeRelV>
          </wp:anchor>
        </w:drawing>
      </w:r>
    </w:p>
    <w:p w14:paraId="566B30ED" w14:textId="05F8F747" w:rsidR="005B4F48" w:rsidRPr="00D812FA" w:rsidRDefault="005B4F48" w:rsidP="005B4F48"/>
    <w:p w14:paraId="6940CE16" w14:textId="48606D2D" w:rsidR="005B4F48" w:rsidRPr="00D812FA" w:rsidRDefault="005B4F48" w:rsidP="005B4F48"/>
    <w:p w14:paraId="762F0199" w14:textId="77777777" w:rsidR="005B4F48" w:rsidRPr="00D812FA" w:rsidRDefault="005B4F48" w:rsidP="005B4F48"/>
    <w:p w14:paraId="045D4219" w14:textId="7C4AD102" w:rsidR="005B4F48" w:rsidRPr="00D812FA" w:rsidRDefault="005B4F48" w:rsidP="005B4F48"/>
    <w:p w14:paraId="08BD61C6" w14:textId="1A003134" w:rsidR="005B4F48" w:rsidRPr="00D812FA" w:rsidRDefault="005B4F48" w:rsidP="005B4F48"/>
    <w:p w14:paraId="645C8E3E" w14:textId="0E0747C9" w:rsidR="005B4F48" w:rsidRPr="00D812FA" w:rsidRDefault="005B4F48" w:rsidP="005B4F48"/>
    <w:p w14:paraId="4DC9CBE5" w14:textId="421878FD" w:rsidR="005B4F48" w:rsidRPr="00D812FA" w:rsidRDefault="005B4F48" w:rsidP="005B4F48"/>
    <w:p w14:paraId="519FF532" w14:textId="4D568CF9" w:rsidR="005B4F48" w:rsidRPr="00D812FA" w:rsidRDefault="005B4F48" w:rsidP="005B4F48"/>
    <w:p w14:paraId="008E5350" w14:textId="6C1B9ADD" w:rsidR="005B4F48" w:rsidRPr="00D812FA" w:rsidRDefault="005B4F48" w:rsidP="005B4F48"/>
    <w:p w14:paraId="6F1ED6DD" w14:textId="4F853AB7" w:rsidR="005B4F48" w:rsidRPr="00D812FA" w:rsidRDefault="005B4F48" w:rsidP="005B4F48"/>
    <w:p w14:paraId="0D25BBF9" w14:textId="7E2494AA" w:rsidR="005B4F48" w:rsidRPr="00D812FA" w:rsidRDefault="005B4F48" w:rsidP="005B4F48"/>
    <w:p w14:paraId="512652B2" w14:textId="146C4CB8" w:rsidR="00EE4B85" w:rsidRDefault="00EE4B85" w:rsidP="005B4F48">
      <w:r>
        <w:rPr>
          <w:noProof/>
          <w:lang w:val="fr-CA"/>
        </w:rPr>
        <w:drawing>
          <wp:anchor distT="0" distB="0" distL="114300" distR="114300" simplePos="0" relativeHeight="251658269" behindDoc="1" locked="0" layoutInCell="1" allowOverlap="1" wp14:anchorId="03094406" wp14:editId="1B5D24FB">
            <wp:simplePos x="0" y="0"/>
            <wp:positionH relativeFrom="column">
              <wp:posOffset>1457540</wp:posOffset>
            </wp:positionH>
            <wp:positionV relativeFrom="paragraph">
              <wp:posOffset>60128</wp:posOffset>
            </wp:positionV>
            <wp:extent cx="3554095" cy="2236470"/>
            <wp:effectExtent l="0" t="0" r="1905" b="0"/>
            <wp:wrapTight wrapText="bothSides">
              <wp:wrapPolygon edited="0">
                <wp:start x="0" y="0"/>
                <wp:lineTo x="0" y="21465"/>
                <wp:lineTo x="21534" y="21465"/>
                <wp:lineTo x="21534"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creen Shot 2020-05-21 at 8.00.50 PM.png"/>
                    <pic:cNvPicPr/>
                  </pic:nvPicPr>
                  <pic:blipFill>
                    <a:blip r:embed="rId56"/>
                    <a:stretch>
                      <a:fillRect/>
                    </a:stretch>
                  </pic:blipFill>
                  <pic:spPr>
                    <a:xfrm>
                      <a:off x="0" y="0"/>
                      <a:ext cx="3554095" cy="2236470"/>
                    </a:xfrm>
                    <a:prstGeom prst="rect">
                      <a:avLst/>
                    </a:prstGeom>
                  </pic:spPr>
                </pic:pic>
              </a:graphicData>
            </a:graphic>
            <wp14:sizeRelH relativeFrom="page">
              <wp14:pctWidth>0</wp14:pctWidth>
            </wp14:sizeRelH>
            <wp14:sizeRelV relativeFrom="page">
              <wp14:pctHeight>0</wp14:pctHeight>
            </wp14:sizeRelV>
          </wp:anchor>
        </w:drawing>
      </w:r>
    </w:p>
    <w:p w14:paraId="053F9F34" w14:textId="77777777" w:rsidR="00EE4B85" w:rsidRDefault="00EE4B85" w:rsidP="005B4F48"/>
    <w:p w14:paraId="35A89889" w14:textId="77777777" w:rsidR="00EE4B85" w:rsidRDefault="00EE4B85" w:rsidP="005B4F48"/>
    <w:p w14:paraId="6B059591" w14:textId="77777777" w:rsidR="00EE4B85" w:rsidRDefault="00EE4B85" w:rsidP="005B4F48"/>
    <w:p w14:paraId="6EABA56A" w14:textId="77777777" w:rsidR="00EE4B85" w:rsidRDefault="00EE4B85" w:rsidP="005B4F48"/>
    <w:p w14:paraId="764664C1" w14:textId="77777777" w:rsidR="00EE4B85" w:rsidRDefault="00EE4B85" w:rsidP="005B4F48"/>
    <w:p w14:paraId="248548F7" w14:textId="77777777" w:rsidR="00EE4B85" w:rsidRDefault="00EE4B85" w:rsidP="005B4F48"/>
    <w:p w14:paraId="28F35C3A" w14:textId="77777777" w:rsidR="00EE4B85" w:rsidRDefault="00EE4B85" w:rsidP="005B4F48"/>
    <w:p w14:paraId="1A197ED8" w14:textId="77777777" w:rsidR="00EE4B85" w:rsidRDefault="00EE4B85" w:rsidP="005B4F48"/>
    <w:p w14:paraId="016D1F0F" w14:textId="77777777" w:rsidR="00EE4B85" w:rsidRDefault="00EE4B85" w:rsidP="005B4F48"/>
    <w:p w14:paraId="763780FC" w14:textId="77777777" w:rsidR="00EE4B85" w:rsidRDefault="00EE4B85" w:rsidP="005B4F48"/>
    <w:p w14:paraId="4F527D7F" w14:textId="77777777" w:rsidR="00EE4B85" w:rsidRDefault="00EE4B85" w:rsidP="005B4F48"/>
    <w:p w14:paraId="25DAA0B9" w14:textId="77777777" w:rsidR="00EE4B85" w:rsidRDefault="00EE4B85" w:rsidP="005B4F48"/>
    <w:p w14:paraId="7B5233F9" w14:textId="77777777" w:rsidR="00EE4B85" w:rsidRDefault="00EE4B85" w:rsidP="005B4F48"/>
    <w:p w14:paraId="04646162" w14:textId="77777777" w:rsidR="00EE4B85" w:rsidRDefault="00EE4B85" w:rsidP="005B4F48"/>
    <w:p w14:paraId="692277DD" w14:textId="38CD2FF6" w:rsidR="00EE4B85" w:rsidRDefault="00EE4B85" w:rsidP="005B4F48"/>
    <w:p w14:paraId="32B5B201" w14:textId="274FBA86" w:rsidR="00EE4B85" w:rsidRDefault="00EE4B85" w:rsidP="005B4F48"/>
    <w:p w14:paraId="38B37D13" w14:textId="58D205F0" w:rsidR="00EE4B85" w:rsidRDefault="00EE4B85" w:rsidP="005B4F48"/>
    <w:p w14:paraId="0C3A9F55" w14:textId="794D6EA5" w:rsidR="00EE4B85" w:rsidRDefault="00EE4B85" w:rsidP="005B4F48">
      <w:r>
        <w:rPr>
          <w:noProof/>
          <w:lang w:val="fr-CA"/>
        </w:rPr>
        <w:drawing>
          <wp:anchor distT="0" distB="0" distL="114300" distR="114300" simplePos="0" relativeHeight="251658272" behindDoc="1" locked="0" layoutInCell="1" allowOverlap="1" wp14:anchorId="558026B2" wp14:editId="112681C1">
            <wp:simplePos x="0" y="0"/>
            <wp:positionH relativeFrom="margin">
              <wp:posOffset>1490059</wp:posOffset>
            </wp:positionH>
            <wp:positionV relativeFrom="paragraph">
              <wp:posOffset>-232965</wp:posOffset>
            </wp:positionV>
            <wp:extent cx="3554095" cy="2301240"/>
            <wp:effectExtent l="0" t="0" r="8255" b="3810"/>
            <wp:wrapTight wrapText="bothSides">
              <wp:wrapPolygon edited="0">
                <wp:start x="0" y="0"/>
                <wp:lineTo x="0" y="21457"/>
                <wp:lineTo x="21534" y="21457"/>
                <wp:lineTo x="21534"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20-05-21 at 7.57.50 PM.png"/>
                    <pic:cNvPicPr/>
                  </pic:nvPicPr>
                  <pic:blipFill>
                    <a:blip r:embed="rId57"/>
                    <a:stretch>
                      <a:fillRect/>
                    </a:stretch>
                  </pic:blipFill>
                  <pic:spPr>
                    <a:xfrm>
                      <a:off x="0" y="0"/>
                      <a:ext cx="3554095" cy="2301240"/>
                    </a:xfrm>
                    <a:prstGeom prst="rect">
                      <a:avLst/>
                    </a:prstGeom>
                  </pic:spPr>
                </pic:pic>
              </a:graphicData>
            </a:graphic>
            <wp14:sizeRelH relativeFrom="page">
              <wp14:pctWidth>0</wp14:pctWidth>
            </wp14:sizeRelH>
            <wp14:sizeRelV relativeFrom="page">
              <wp14:pctHeight>0</wp14:pctHeight>
            </wp14:sizeRelV>
          </wp:anchor>
        </w:drawing>
      </w:r>
      <w:r>
        <w:br w:type="page"/>
      </w:r>
    </w:p>
    <w:p w14:paraId="731DD81D" w14:textId="77777777" w:rsidR="00EE4B85" w:rsidRPr="002E329A" w:rsidRDefault="00EE4B85" w:rsidP="00EE4B85">
      <w:pPr>
        <w:pStyle w:val="Matire-Pagessuivantes"/>
      </w:pPr>
      <w:r w:rsidRPr="002E329A">
        <w:lastRenderedPageBreak/>
        <w:t>Geography</w:t>
      </w:r>
    </w:p>
    <w:p w14:paraId="4AF19670" w14:textId="1E71A066" w:rsidR="00EE4B85" w:rsidRDefault="00EE4B85" w:rsidP="005B4F48"/>
    <w:p w14:paraId="1CF7FB6D" w14:textId="4A12C6F1" w:rsidR="005B4F48" w:rsidRDefault="005B4F48" w:rsidP="005B4F48">
      <w:r>
        <w:rPr>
          <w:noProof/>
          <w:lang w:val="fr-CA"/>
        </w:rPr>
        <mc:AlternateContent>
          <mc:Choice Requires="wps">
            <w:drawing>
              <wp:anchor distT="0" distB="0" distL="114300" distR="114300" simplePos="0" relativeHeight="251658258" behindDoc="0" locked="0" layoutInCell="1" allowOverlap="1" wp14:anchorId="182EA29E" wp14:editId="50213E3F">
                <wp:simplePos x="0" y="0"/>
                <wp:positionH relativeFrom="column">
                  <wp:posOffset>3045460</wp:posOffset>
                </wp:positionH>
                <wp:positionV relativeFrom="paragraph">
                  <wp:posOffset>4487925</wp:posOffset>
                </wp:positionV>
                <wp:extent cx="0" cy="1048004"/>
                <wp:effectExtent l="12700" t="12700" r="12700" b="6350"/>
                <wp:wrapNone/>
                <wp:docPr id="9" name="Straight Connector 9"/>
                <wp:cNvGraphicFramePr/>
                <a:graphic xmlns:a="http://schemas.openxmlformats.org/drawingml/2006/main">
                  <a:graphicData uri="http://schemas.microsoft.com/office/word/2010/wordprocessingShape">
                    <wps:wsp>
                      <wps:cNvCnPr/>
                      <wps:spPr>
                        <a:xfrm flipV="1">
                          <a:off x="0" y="0"/>
                          <a:ext cx="0" cy="1048004"/>
                        </a:xfrm>
                        <a:prstGeom prst="line">
                          <a:avLst/>
                        </a:prstGeom>
                        <a:ln w="28575">
                          <a:solidFill>
                            <a:schemeClr val="accent2">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808ED2D" id="Straight Connector 9" o:spid="_x0000_s1026" style="position:absolute;flip:y;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9.8pt,353.4pt" to="239.8pt,43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" strokecolor="#3476b1 [2405]" strokeweight="2.25pt">
                <v:stroke joinstyle="miter"/>
              </v:line>
            </w:pict>
          </mc:Fallback>
        </mc:AlternateContent>
      </w:r>
      <w:r>
        <w:rPr>
          <w:noProof/>
          <w:lang w:val="fr-CA"/>
        </w:rPr>
        <mc:AlternateContent>
          <mc:Choice Requires="wps">
            <w:drawing>
              <wp:anchor distT="0" distB="0" distL="114300" distR="114300" simplePos="0" relativeHeight="251658265" behindDoc="0" locked="0" layoutInCell="1" allowOverlap="1" wp14:anchorId="265DCF3B" wp14:editId="77E3C3D3">
                <wp:simplePos x="0" y="0"/>
                <wp:positionH relativeFrom="column">
                  <wp:posOffset>1861820</wp:posOffset>
                </wp:positionH>
                <wp:positionV relativeFrom="paragraph">
                  <wp:posOffset>5670296</wp:posOffset>
                </wp:positionV>
                <wp:extent cx="2566670" cy="3218180"/>
                <wp:effectExtent l="12700" t="12700" r="11430" b="7620"/>
                <wp:wrapNone/>
                <wp:docPr id="27" name="Rounded Rectangle 27"/>
                <wp:cNvGraphicFramePr/>
                <a:graphic xmlns:a="http://schemas.openxmlformats.org/drawingml/2006/main">
                  <a:graphicData uri="http://schemas.microsoft.com/office/word/2010/wordprocessingShape">
                    <wps:wsp>
                      <wps:cNvSpPr/>
                      <wps:spPr>
                        <a:xfrm>
                          <a:off x="0" y="0"/>
                          <a:ext cx="2566670" cy="3218180"/>
                        </a:xfrm>
                        <a:prstGeom prst="roundRect">
                          <a:avLst/>
                        </a:prstGeom>
                        <a:noFill/>
                        <a:ln w="28575">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CE5300" w14:textId="77777777" w:rsidR="005B4F48" w:rsidRPr="001D2DE4" w:rsidRDefault="005B4F48" w:rsidP="005B4F48">
                            <w:pPr>
                              <w:jc w:val="center"/>
                              <w:rPr>
                                <w:b/>
                                <w:bCs/>
                                <w:color w:val="3476B1" w:themeColor="accent2" w:themeShade="BF"/>
                              </w:rPr>
                            </w:pPr>
                            <w:r>
                              <w:rPr>
                                <w:b/>
                                <w:bCs/>
                                <w:color w:val="3476B1" w:themeColor="accent2" w:themeShade="BF"/>
                              </w:rPr>
                              <w:t xml:space="preserve">What are some environmental concerns related to forests and ecosystems?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65DCF3B" id="Rounded Rectangle 27" o:spid="_x0000_s1031" style="position:absolute;margin-left:146.6pt;margin-top:446.5pt;width:202.1pt;height:253.4pt;z-index:2516582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" filled="f" strokecolor="#3476b1 [2405]" strokeweight="2.25pt">
                <v:stroke joinstyle="miter"/>
                <v:textbox>
                  <w:txbxContent>
                    <w:p w14:paraId="3ECE5300" w14:textId="77777777" w:rsidR="005B4F48" w:rsidRPr="001D2DE4" w:rsidRDefault="005B4F48" w:rsidP="005B4F48">
                      <w:pPr>
                        <w:jc w:val="center"/>
                        <w:rPr>
                          <w:b/>
                          <w:bCs/>
                          <w:color w:val="3476B1" w:themeColor="accent2" w:themeShade="BF"/>
                        </w:rPr>
                      </w:pPr>
                      <w:r>
                        <w:rPr>
                          <w:b/>
                          <w:bCs/>
                          <w:color w:val="3476B1" w:themeColor="accent2" w:themeShade="BF"/>
                        </w:rPr>
                        <w:t xml:space="preserve">What are some environmental concerns related to forests and ecosystems?  </w:t>
                      </w:r>
                    </w:p>
                  </w:txbxContent>
                </v:textbox>
              </v:roundrect>
            </w:pict>
          </mc:Fallback>
        </mc:AlternateContent>
      </w:r>
      <w:r>
        <w:rPr>
          <w:noProof/>
          <w:lang w:val="fr-CA"/>
        </w:rPr>
        <mc:AlternateContent>
          <mc:Choice Requires="wps">
            <w:drawing>
              <wp:anchor distT="0" distB="0" distL="114300" distR="114300" simplePos="0" relativeHeight="251658264" behindDoc="0" locked="0" layoutInCell="1" allowOverlap="1" wp14:anchorId="77DC7B19" wp14:editId="606B5B40">
                <wp:simplePos x="0" y="0"/>
                <wp:positionH relativeFrom="column">
                  <wp:posOffset>-538988</wp:posOffset>
                </wp:positionH>
                <wp:positionV relativeFrom="paragraph">
                  <wp:posOffset>3927094</wp:posOffset>
                </wp:positionV>
                <wp:extent cx="2171700" cy="3693668"/>
                <wp:effectExtent l="12700" t="12700" r="12700" b="15240"/>
                <wp:wrapNone/>
                <wp:docPr id="5" name="Rounded Rectangle 26"/>
                <wp:cNvGraphicFramePr/>
                <a:graphic xmlns:a="http://schemas.openxmlformats.org/drawingml/2006/main">
                  <a:graphicData uri="http://schemas.microsoft.com/office/word/2010/wordprocessingShape">
                    <wps:wsp>
                      <wps:cNvSpPr/>
                      <wps:spPr>
                        <a:xfrm>
                          <a:off x="0" y="0"/>
                          <a:ext cx="2171700" cy="3693668"/>
                        </a:xfrm>
                        <a:prstGeom prst="roundRect">
                          <a:avLst/>
                        </a:prstGeom>
                        <a:noFill/>
                        <a:ln w="28575">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626921" w14:textId="77777777" w:rsidR="005B4F48" w:rsidRPr="001D2DE4" w:rsidRDefault="005B4F48" w:rsidP="005B4F48">
                            <w:pPr>
                              <w:jc w:val="center"/>
                              <w:rPr>
                                <w:b/>
                                <w:bCs/>
                                <w:color w:val="7030A0"/>
                              </w:rPr>
                            </w:pPr>
                            <w:r w:rsidRPr="001D2DE4">
                              <w:rPr>
                                <w:b/>
                                <w:bCs/>
                                <w:color w:val="7030A0"/>
                              </w:rPr>
                              <w:t>How can forests be used in manufacturing industries?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oundrect w14:anchorId="77DC7B19" id="Rounded Rectangle 26" o:spid="_x0000_s1032" style="position:absolute;margin-left:-42.45pt;margin-top:309.2pt;width:171pt;height:290.85pt;z-index:251658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" filled="f" strokecolor="#7030a0" strokeweight="2.25pt">
                <v:stroke joinstyle="miter"/>
                <v:textbox>
                  <w:txbxContent>
                    <w:p w14:paraId="67626921" w14:textId="77777777" w:rsidR="005B4F48" w:rsidRPr="001D2DE4" w:rsidRDefault="005B4F48" w:rsidP="005B4F48">
                      <w:pPr>
                        <w:jc w:val="center"/>
                        <w:rPr>
                          <w:b/>
                          <w:bCs/>
                          <w:color w:val="7030A0"/>
                        </w:rPr>
                      </w:pPr>
                      <w:r w:rsidRPr="001D2DE4">
                        <w:rPr>
                          <w:b/>
                          <w:bCs/>
                          <w:color w:val="7030A0"/>
                        </w:rPr>
                        <w:t>How can forests be used in manufacturing industries?</w:t>
                      </w:r>
                    </w:p>
                  </w:txbxContent>
                </v:textbox>
              </v:roundrect>
            </w:pict>
          </mc:Fallback>
        </mc:AlternateContent>
      </w:r>
      <w:r>
        <w:rPr>
          <w:noProof/>
          <w:lang w:val="fr-CA"/>
        </w:rPr>
        <mc:AlternateContent>
          <mc:Choice Requires="wps">
            <w:drawing>
              <wp:anchor distT="0" distB="0" distL="114300" distR="114300" simplePos="0" relativeHeight="251658266" behindDoc="0" locked="0" layoutInCell="1" allowOverlap="1" wp14:anchorId="1198991E" wp14:editId="2636D8D6">
                <wp:simplePos x="0" y="0"/>
                <wp:positionH relativeFrom="column">
                  <wp:posOffset>4593844</wp:posOffset>
                </wp:positionH>
                <wp:positionV relativeFrom="paragraph">
                  <wp:posOffset>5024374</wp:posOffset>
                </wp:positionV>
                <wp:extent cx="2171700" cy="3340100"/>
                <wp:effectExtent l="12700" t="12700" r="12700" b="12700"/>
                <wp:wrapNone/>
                <wp:docPr id="28" name="Rounded Rectangle 28"/>
                <wp:cNvGraphicFramePr/>
                <a:graphic xmlns:a="http://schemas.openxmlformats.org/drawingml/2006/main">
                  <a:graphicData uri="http://schemas.microsoft.com/office/word/2010/wordprocessingShape">
                    <wps:wsp>
                      <wps:cNvSpPr/>
                      <wps:spPr>
                        <a:xfrm>
                          <a:off x="0" y="0"/>
                          <a:ext cx="2171700" cy="3340100"/>
                        </a:xfrm>
                        <a:prstGeom prst="roundRect">
                          <a:avLst/>
                        </a:prstGeom>
                        <a:noFill/>
                        <a:ln w="28575">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26C8D0" w14:textId="77777777" w:rsidR="005B4F48" w:rsidRPr="00F5172C" w:rsidRDefault="005B4F48" w:rsidP="005B4F48">
                            <w:pPr>
                              <w:jc w:val="center"/>
                              <w:rPr>
                                <w:b/>
                                <w:bCs/>
                                <w:color w:val="FFC000"/>
                              </w:rPr>
                            </w:pPr>
                            <w:r w:rsidRPr="00F5172C">
                              <w:rPr>
                                <w:b/>
                                <w:bCs/>
                                <w:color w:val="FFC000"/>
                              </w:rPr>
                              <w:t>What type of forests can be found in North America?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oundrect w14:anchorId="1198991E" id="Rounded Rectangle 28" o:spid="_x0000_s1033" style="position:absolute;margin-left:361.7pt;margin-top:395.6pt;width:171pt;height:263pt;z-index:25165826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" filled="f" strokecolor="#ffc000" strokeweight="2.25pt">
                <v:stroke joinstyle="miter"/>
                <v:textbox>
                  <w:txbxContent>
                    <w:p w14:paraId="4226C8D0" w14:textId="77777777" w:rsidR="005B4F48" w:rsidRPr="00F5172C" w:rsidRDefault="005B4F48" w:rsidP="005B4F48">
                      <w:pPr>
                        <w:jc w:val="center"/>
                        <w:rPr>
                          <w:b/>
                          <w:bCs/>
                          <w:color w:val="FFC000"/>
                        </w:rPr>
                      </w:pPr>
                      <w:r w:rsidRPr="00F5172C">
                        <w:rPr>
                          <w:b/>
                          <w:bCs/>
                          <w:color w:val="FFC000"/>
                        </w:rPr>
                        <w:t>What type of forests can be found in North America?</w:t>
                      </w:r>
                    </w:p>
                  </w:txbxContent>
                </v:textbox>
              </v:roundrect>
            </w:pict>
          </mc:Fallback>
        </mc:AlternateContent>
      </w:r>
      <w:r>
        <w:rPr>
          <w:noProof/>
          <w:lang w:val="fr-CA"/>
        </w:rPr>
        <mc:AlternateContent>
          <mc:Choice Requires="wps">
            <w:drawing>
              <wp:anchor distT="0" distB="0" distL="114300" distR="114300" simplePos="0" relativeHeight="251658255" behindDoc="0" locked="0" layoutInCell="1" allowOverlap="1" wp14:anchorId="2129416B" wp14:editId="46BF57C6">
                <wp:simplePos x="0" y="0"/>
                <wp:positionH relativeFrom="column">
                  <wp:posOffset>2423159</wp:posOffset>
                </wp:positionH>
                <wp:positionV relativeFrom="paragraph">
                  <wp:posOffset>2292858</wp:posOffset>
                </wp:positionV>
                <wp:extent cx="357759" cy="976884"/>
                <wp:effectExtent l="12700" t="12700" r="23495" b="13970"/>
                <wp:wrapNone/>
                <wp:docPr id="6" name="Straight Connector 5"/>
                <wp:cNvGraphicFramePr/>
                <a:graphic xmlns:a="http://schemas.openxmlformats.org/drawingml/2006/main">
                  <a:graphicData uri="http://schemas.microsoft.com/office/word/2010/wordprocessingShape">
                    <wps:wsp>
                      <wps:cNvCnPr/>
                      <wps:spPr>
                        <a:xfrm flipH="1" flipV="1">
                          <a:off x="0" y="0"/>
                          <a:ext cx="357759" cy="976884"/>
                        </a:xfrm>
                        <a:prstGeom prst="line">
                          <a:avLst/>
                        </a:prstGeom>
                        <a:ln w="28575">
                          <a:solidFill>
                            <a:srgbClr val="92D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C6CB08D" id="Straight Connector 5" o:spid="_x0000_s1026" style="position:absolute;flip:x y;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0.8pt,180.55pt" to="218.95pt,25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" strokecolor="#92d050" strokeweight="2.25pt">
                <v:stroke joinstyle="miter"/>
              </v:line>
            </w:pict>
          </mc:Fallback>
        </mc:AlternateContent>
      </w:r>
      <w:r>
        <w:rPr>
          <w:noProof/>
          <w:lang w:val="fr-CA"/>
        </w:rPr>
        <mc:AlternateContent>
          <mc:Choice Requires="wps">
            <w:drawing>
              <wp:anchor distT="0" distB="0" distL="114300" distR="114300" simplePos="0" relativeHeight="251658261" behindDoc="0" locked="0" layoutInCell="1" allowOverlap="1" wp14:anchorId="35971FB8" wp14:editId="01A8B90E">
                <wp:simplePos x="0" y="0"/>
                <wp:positionH relativeFrom="column">
                  <wp:posOffset>-392684</wp:posOffset>
                </wp:positionH>
                <wp:positionV relativeFrom="paragraph">
                  <wp:posOffset>488950</wp:posOffset>
                </wp:positionV>
                <wp:extent cx="2710180" cy="2768600"/>
                <wp:effectExtent l="12700" t="12700" r="7620" b="12700"/>
                <wp:wrapNone/>
                <wp:docPr id="17" name="Rounded Rectangle 17"/>
                <wp:cNvGraphicFramePr/>
                <a:graphic xmlns:a="http://schemas.openxmlformats.org/drawingml/2006/main">
                  <a:graphicData uri="http://schemas.microsoft.com/office/word/2010/wordprocessingShape">
                    <wps:wsp>
                      <wps:cNvSpPr/>
                      <wps:spPr>
                        <a:xfrm>
                          <a:off x="0" y="0"/>
                          <a:ext cx="2710180" cy="2768600"/>
                        </a:xfrm>
                        <a:prstGeom prst="roundRect">
                          <a:avLst/>
                        </a:prstGeom>
                        <a:noFill/>
                        <a:ln w="28575">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F2EE94" w14:textId="77777777" w:rsidR="005B4F48" w:rsidRPr="001D2DE4" w:rsidRDefault="005B4F48" w:rsidP="005B4F48">
                            <w:pPr>
                              <w:jc w:val="center"/>
                              <w:rPr>
                                <w:b/>
                                <w:bCs/>
                                <w:color w:val="92D050"/>
                              </w:rPr>
                            </w:pPr>
                            <w:r w:rsidRPr="001D2DE4">
                              <w:rPr>
                                <w:b/>
                                <w:bCs/>
                                <w:color w:val="92D050"/>
                              </w:rPr>
                              <w:t>In what ways are</w:t>
                            </w:r>
                            <w:r w:rsidRPr="001D2DE4">
                              <w:rPr>
                                <w:color w:val="92D050"/>
                              </w:rPr>
                              <w:t xml:space="preserve"> </w:t>
                            </w:r>
                            <w:r w:rsidRPr="001D2DE4">
                              <w:rPr>
                                <w:b/>
                                <w:bCs/>
                                <w:color w:val="92D050"/>
                              </w:rPr>
                              <w:t>governments trying to protect forests?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5971FB8" id="Rounded Rectangle 17" o:spid="_x0000_s1034" style="position:absolute;margin-left:-30.9pt;margin-top:38.5pt;width:213.4pt;height:218pt;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" filled="f" strokecolor="#92d050" strokeweight="2.25pt">
                <v:stroke joinstyle="miter"/>
                <v:textbox>
                  <w:txbxContent>
                    <w:p w14:paraId="4DF2EE94" w14:textId="77777777" w:rsidR="005B4F48" w:rsidRPr="001D2DE4" w:rsidRDefault="005B4F48" w:rsidP="005B4F48">
                      <w:pPr>
                        <w:jc w:val="center"/>
                        <w:rPr>
                          <w:b/>
                          <w:bCs/>
                          <w:color w:val="92D050"/>
                        </w:rPr>
                      </w:pPr>
                      <w:r w:rsidRPr="001D2DE4">
                        <w:rPr>
                          <w:b/>
                          <w:bCs/>
                          <w:color w:val="92D050"/>
                        </w:rPr>
                        <w:t>In what ways are</w:t>
                      </w:r>
                      <w:r w:rsidRPr="001D2DE4">
                        <w:rPr>
                          <w:color w:val="92D050"/>
                        </w:rPr>
                        <w:t xml:space="preserve"> </w:t>
                      </w:r>
                      <w:r w:rsidRPr="001D2DE4">
                        <w:rPr>
                          <w:b/>
                          <w:bCs/>
                          <w:color w:val="92D050"/>
                        </w:rPr>
                        <w:t>governments trying to protect forests?</w:t>
                      </w:r>
                    </w:p>
                  </w:txbxContent>
                </v:textbox>
              </v:roundrect>
            </w:pict>
          </mc:Fallback>
        </mc:AlternateContent>
      </w:r>
      <w:r>
        <w:rPr>
          <w:noProof/>
          <w:lang w:val="fr-CA"/>
        </w:rPr>
        <mc:AlternateContent>
          <mc:Choice Requires="wps">
            <w:drawing>
              <wp:anchor distT="0" distB="0" distL="114300" distR="114300" simplePos="0" relativeHeight="251658263" behindDoc="0" locked="0" layoutInCell="1" allowOverlap="1" wp14:anchorId="40CFEE15" wp14:editId="03ED649D">
                <wp:simplePos x="0" y="0"/>
                <wp:positionH relativeFrom="column">
                  <wp:posOffset>4593844</wp:posOffset>
                </wp:positionH>
                <wp:positionV relativeFrom="paragraph">
                  <wp:posOffset>1903222</wp:posOffset>
                </wp:positionV>
                <wp:extent cx="2171700" cy="2742692"/>
                <wp:effectExtent l="12700" t="12700" r="12700" b="13335"/>
                <wp:wrapNone/>
                <wp:docPr id="25" name="Rounded Rectangle 25"/>
                <wp:cNvGraphicFramePr/>
                <a:graphic xmlns:a="http://schemas.openxmlformats.org/drawingml/2006/main">
                  <a:graphicData uri="http://schemas.microsoft.com/office/word/2010/wordprocessingShape">
                    <wps:wsp>
                      <wps:cNvSpPr/>
                      <wps:spPr>
                        <a:xfrm>
                          <a:off x="0" y="0"/>
                          <a:ext cx="2171700" cy="2742692"/>
                        </a:xfrm>
                        <a:prstGeom prst="roundRect">
                          <a:avLst/>
                        </a:prstGeom>
                        <a:noFill/>
                        <a:ln w="28575">
                          <a:solidFill>
                            <a:schemeClr val="accent5">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CFF8A8" w14:textId="77777777" w:rsidR="005B4F48" w:rsidRPr="00F5172C" w:rsidRDefault="005B4F48" w:rsidP="005B4F48">
                            <w:pPr>
                              <w:jc w:val="center"/>
                              <w:rPr>
                                <w:b/>
                                <w:bCs/>
                                <w:color w:val="417A84" w:themeColor="accent5" w:themeShade="BF"/>
                              </w:rPr>
                            </w:pPr>
                            <w:r w:rsidRPr="00F5172C">
                              <w:rPr>
                                <w:b/>
                                <w:bCs/>
                                <w:color w:val="417A84" w:themeColor="accent5" w:themeShade="BF"/>
                              </w:rPr>
                              <w:t xml:space="preserve">What are some cultural </w:t>
                            </w:r>
                            <w:r>
                              <w:rPr>
                                <w:b/>
                                <w:bCs/>
                                <w:color w:val="417A84" w:themeColor="accent5" w:themeShade="BF"/>
                              </w:rPr>
                              <w:t>and</w:t>
                            </w:r>
                            <w:r w:rsidRPr="00F5172C">
                              <w:rPr>
                                <w:b/>
                                <w:bCs/>
                                <w:color w:val="417A84" w:themeColor="accent5" w:themeShade="BF"/>
                              </w:rPr>
                              <w:t xml:space="preserve"> social activities related to forests?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oundrect w14:anchorId="40CFEE15" id="Rounded Rectangle 25" o:spid="_x0000_s1035" style="position:absolute;margin-left:361.7pt;margin-top:149.85pt;width:171pt;height:215.95pt;z-index:25165826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" filled="f" strokecolor="#9bc7ce [1944]" strokeweight="2.25pt">
                <v:stroke joinstyle="miter"/>
                <v:textbox>
                  <w:txbxContent>
                    <w:p w14:paraId="4BCFF8A8" w14:textId="77777777" w:rsidR="005B4F48" w:rsidRPr="00F5172C" w:rsidRDefault="005B4F48" w:rsidP="005B4F48">
                      <w:pPr>
                        <w:jc w:val="center"/>
                        <w:rPr>
                          <w:b/>
                          <w:bCs/>
                          <w:color w:val="417A84" w:themeColor="accent5" w:themeShade="BF"/>
                        </w:rPr>
                      </w:pPr>
                      <w:r w:rsidRPr="00F5172C">
                        <w:rPr>
                          <w:b/>
                          <w:bCs/>
                          <w:color w:val="417A84" w:themeColor="accent5" w:themeShade="BF"/>
                        </w:rPr>
                        <w:t xml:space="preserve">What are some cultural </w:t>
                      </w:r>
                      <w:r>
                        <w:rPr>
                          <w:b/>
                          <w:bCs/>
                          <w:color w:val="417A84" w:themeColor="accent5" w:themeShade="BF"/>
                        </w:rPr>
                        <w:t>and</w:t>
                      </w:r>
                      <w:r w:rsidRPr="00F5172C">
                        <w:rPr>
                          <w:b/>
                          <w:bCs/>
                          <w:color w:val="417A84" w:themeColor="accent5" w:themeShade="BF"/>
                        </w:rPr>
                        <w:t xml:space="preserve"> social activities related to forests?</w:t>
                      </w:r>
                    </w:p>
                  </w:txbxContent>
                </v:textbox>
              </v:roundrect>
            </w:pict>
          </mc:Fallback>
        </mc:AlternateContent>
      </w:r>
      <w:r>
        <w:rPr>
          <w:noProof/>
          <w:lang w:val="fr-CA"/>
        </w:rPr>
        <mc:AlternateContent>
          <mc:Choice Requires="wps">
            <w:drawing>
              <wp:anchor distT="0" distB="0" distL="114300" distR="114300" simplePos="0" relativeHeight="251658262" behindDoc="0" locked="0" layoutInCell="1" allowOverlap="1" wp14:anchorId="453996D4" wp14:editId="4D5C1AE8">
                <wp:simplePos x="0" y="0"/>
                <wp:positionH relativeFrom="column">
                  <wp:posOffset>2643124</wp:posOffset>
                </wp:positionH>
                <wp:positionV relativeFrom="paragraph">
                  <wp:posOffset>25654</wp:posOffset>
                </wp:positionV>
                <wp:extent cx="3839972" cy="1734185"/>
                <wp:effectExtent l="12700" t="12700" r="8255" b="18415"/>
                <wp:wrapNone/>
                <wp:docPr id="19" name="Rounded Rectangle 19"/>
                <wp:cNvGraphicFramePr/>
                <a:graphic xmlns:a="http://schemas.openxmlformats.org/drawingml/2006/main">
                  <a:graphicData uri="http://schemas.microsoft.com/office/word/2010/wordprocessingShape">
                    <wps:wsp>
                      <wps:cNvSpPr/>
                      <wps:spPr>
                        <a:xfrm>
                          <a:off x="0" y="0"/>
                          <a:ext cx="3839972" cy="1734185"/>
                        </a:xfrm>
                        <a:prstGeom prst="roundRect">
                          <a:avLst/>
                        </a:prstGeom>
                        <a:noFill/>
                        <a:ln w="28575">
                          <a:solidFill>
                            <a:schemeClr val="bg2">
                              <a:lumMod val="9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F043E8" w14:textId="77777777" w:rsidR="005B4F48" w:rsidRPr="00F5172C" w:rsidRDefault="005B4F48" w:rsidP="005B4F48">
                            <w:pPr>
                              <w:jc w:val="center"/>
                              <w:rPr>
                                <w:b/>
                                <w:bCs/>
                                <w:color w:val="498CF1" w:themeColor="background2" w:themeShade="BF"/>
                              </w:rPr>
                            </w:pPr>
                            <w:r w:rsidRPr="00F5172C">
                              <w:rPr>
                                <w:b/>
                                <w:bCs/>
                                <w:color w:val="498CF1" w:themeColor="background2" w:themeShade="BF"/>
                              </w:rPr>
                              <w:t>Describe forests as a natural habitat</w:t>
                            </w:r>
                            <w:r>
                              <w:rPr>
                                <w:b/>
                                <w:bCs/>
                                <w:color w:val="498CF1" w:themeColor="background2" w:themeShade="BF"/>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53996D4" id="Rounded Rectangle 19" o:spid="_x0000_s1036" style="position:absolute;margin-left:208.1pt;margin-top:2pt;width:302.35pt;height:136.55pt;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" filled="f" strokecolor="#83b1f6 [2894]" strokeweight="2.25pt">
                <v:stroke joinstyle="miter"/>
                <v:textbox>
                  <w:txbxContent>
                    <w:p w14:paraId="37F043E8" w14:textId="77777777" w:rsidR="005B4F48" w:rsidRPr="00F5172C" w:rsidRDefault="005B4F48" w:rsidP="005B4F48">
                      <w:pPr>
                        <w:jc w:val="center"/>
                        <w:rPr>
                          <w:b/>
                          <w:bCs/>
                          <w:color w:val="498CF1" w:themeColor="background2" w:themeShade="BF"/>
                        </w:rPr>
                      </w:pPr>
                      <w:r w:rsidRPr="00F5172C">
                        <w:rPr>
                          <w:b/>
                          <w:bCs/>
                          <w:color w:val="498CF1" w:themeColor="background2" w:themeShade="BF"/>
                        </w:rPr>
                        <w:t>Describe forests as a natural habitat</w:t>
                      </w:r>
                      <w:r>
                        <w:rPr>
                          <w:b/>
                          <w:bCs/>
                          <w:color w:val="498CF1" w:themeColor="background2" w:themeShade="BF"/>
                        </w:rPr>
                        <w:t>.</w:t>
                      </w:r>
                    </w:p>
                  </w:txbxContent>
                </v:textbox>
              </v:roundrect>
            </w:pict>
          </mc:Fallback>
        </mc:AlternateContent>
      </w:r>
      <w:r>
        <w:rPr>
          <w:noProof/>
          <w:lang w:val="fr-CA"/>
        </w:rPr>
        <mc:AlternateContent>
          <mc:Choice Requires="wps">
            <w:drawing>
              <wp:anchor distT="0" distB="0" distL="114300" distR="114300" simplePos="0" relativeHeight="251658257" behindDoc="0" locked="0" layoutInCell="1" allowOverlap="1" wp14:anchorId="61811297" wp14:editId="2FB322AB">
                <wp:simplePos x="0" y="0"/>
                <wp:positionH relativeFrom="column">
                  <wp:posOffset>1777492</wp:posOffset>
                </wp:positionH>
                <wp:positionV relativeFrom="paragraph">
                  <wp:posOffset>4353814</wp:posOffset>
                </wp:positionV>
                <wp:extent cx="555244" cy="1031240"/>
                <wp:effectExtent l="12700" t="12700" r="16510" b="10160"/>
                <wp:wrapNone/>
                <wp:docPr id="7" name="Straight Connector 7"/>
                <wp:cNvGraphicFramePr/>
                <a:graphic xmlns:a="http://schemas.openxmlformats.org/drawingml/2006/main">
                  <a:graphicData uri="http://schemas.microsoft.com/office/word/2010/wordprocessingShape">
                    <wps:wsp>
                      <wps:cNvCnPr/>
                      <wps:spPr>
                        <a:xfrm flipV="1">
                          <a:off x="0" y="0"/>
                          <a:ext cx="555244" cy="1031240"/>
                        </a:xfrm>
                        <a:prstGeom prst="line">
                          <a:avLst/>
                        </a:prstGeom>
                        <a:ln w="28575">
                          <a:solidFill>
                            <a:srgbClr val="7030A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618F175" id="Straight Connector 7" o:spid="_x0000_s1026" style="position:absolute;flip:y;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9.95pt,342.8pt" to="183.65pt,4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" strokecolor="#7030a0" strokeweight="2.25pt">
                <v:stroke joinstyle="miter"/>
              </v:line>
            </w:pict>
          </mc:Fallback>
        </mc:AlternateContent>
      </w:r>
      <w:r>
        <w:rPr>
          <w:noProof/>
          <w:lang w:val="fr-CA"/>
        </w:rPr>
        <mc:AlternateContent>
          <mc:Choice Requires="wps">
            <w:drawing>
              <wp:anchor distT="0" distB="0" distL="114300" distR="114300" simplePos="0" relativeHeight="251658259" behindDoc="0" locked="0" layoutInCell="1" allowOverlap="1" wp14:anchorId="0645BE9C" wp14:editId="3CAE1AE6">
                <wp:simplePos x="0" y="0"/>
                <wp:positionH relativeFrom="column">
                  <wp:posOffset>3876402</wp:posOffset>
                </wp:positionH>
                <wp:positionV relativeFrom="paragraph">
                  <wp:posOffset>4315641</wp:posOffset>
                </wp:positionV>
                <wp:extent cx="555535" cy="702128"/>
                <wp:effectExtent l="12700" t="12700" r="16510" b="9525"/>
                <wp:wrapNone/>
                <wp:docPr id="15" name="Straight Connector 15"/>
                <wp:cNvGraphicFramePr/>
                <a:graphic xmlns:a="http://schemas.openxmlformats.org/drawingml/2006/main">
                  <a:graphicData uri="http://schemas.microsoft.com/office/word/2010/wordprocessingShape">
                    <wps:wsp>
                      <wps:cNvCnPr/>
                      <wps:spPr>
                        <a:xfrm flipH="1" flipV="1">
                          <a:off x="0" y="0"/>
                          <a:ext cx="555535" cy="702128"/>
                        </a:xfrm>
                        <a:prstGeom prst="line">
                          <a:avLst/>
                        </a:prstGeom>
                        <a:ln w="28575">
                          <a:solidFill>
                            <a:srgbClr val="FFC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81DFBC8" id="Straight Connector 15" o:spid="_x0000_s1026" style="position:absolute;flip:x y;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5.25pt,339.8pt" to="349pt,39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" strokecolor="#ffc000" strokeweight="2.25pt">
                <v:stroke joinstyle="miter"/>
              </v:line>
            </w:pict>
          </mc:Fallback>
        </mc:AlternateContent>
      </w:r>
      <w:r>
        <w:rPr>
          <w:noProof/>
          <w:lang w:val="fr-CA"/>
        </w:rPr>
        <mc:AlternateContent>
          <mc:Choice Requires="wps">
            <w:drawing>
              <wp:anchor distT="0" distB="0" distL="114300" distR="114300" simplePos="0" relativeHeight="251658256" behindDoc="0" locked="0" layoutInCell="1" allowOverlap="1" wp14:anchorId="7E4AB42E" wp14:editId="12EF459F">
                <wp:simplePos x="0" y="0"/>
                <wp:positionH relativeFrom="column">
                  <wp:posOffset>4111171</wp:posOffset>
                </wp:positionH>
                <wp:positionV relativeFrom="paragraph">
                  <wp:posOffset>2911020</wp:posOffset>
                </wp:positionV>
                <wp:extent cx="386080" cy="575129"/>
                <wp:effectExtent l="12700" t="12700" r="20320" b="9525"/>
                <wp:wrapNone/>
                <wp:docPr id="16" name="Straight Connector 6"/>
                <wp:cNvGraphicFramePr/>
                <a:graphic xmlns:a="http://schemas.openxmlformats.org/drawingml/2006/main">
                  <a:graphicData uri="http://schemas.microsoft.com/office/word/2010/wordprocessingShape">
                    <wps:wsp>
                      <wps:cNvCnPr/>
                      <wps:spPr>
                        <a:xfrm flipV="1">
                          <a:off x="0" y="0"/>
                          <a:ext cx="386080" cy="575129"/>
                        </a:xfrm>
                        <a:prstGeom prst="line">
                          <a:avLst/>
                        </a:prstGeom>
                        <a:ln w="28575">
                          <a:solidFill>
                            <a:schemeClr val="accent5">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28E9A87" id="Straight Connector 6" o:spid="_x0000_s1026" style="position:absolute;flip:y;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3.7pt,229.2pt" to="354.1pt,2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" strokecolor="#9bc7ce [1944]" strokeweight="2.25pt">
                <v:stroke joinstyle="miter"/>
              </v:line>
            </w:pict>
          </mc:Fallback>
        </mc:AlternateContent>
      </w:r>
      <w:r>
        <w:rPr>
          <w:noProof/>
          <w:lang w:val="fr-CA"/>
        </w:rPr>
        <mc:AlternateContent>
          <mc:Choice Requires="wps">
            <w:drawing>
              <wp:anchor distT="0" distB="0" distL="114300" distR="114300" simplePos="0" relativeHeight="251658260" behindDoc="0" locked="0" layoutInCell="1" allowOverlap="1" wp14:anchorId="004E9073" wp14:editId="61083B48">
                <wp:simplePos x="0" y="0"/>
                <wp:positionH relativeFrom="column">
                  <wp:posOffset>3447323</wp:posOffset>
                </wp:positionH>
                <wp:positionV relativeFrom="paragraph">
                  <wp:posOffset>1902278</wp:posOffset>
                </wp:positionV>
                <wp:extent cx="291919" cy="1304743"/>
                <wp:effectExtent l="12700" t="12700" r="13335" b="3810"/>
                <wp:wrapNone/>
                <wp:docPr id="31" name="Straight Connector 16"/>
                <wp:cNvGraphicFramePr/>
                <a:graphic xmlns:a="http://schemas.openxmlformats.org/drawingml/2006/main">
                  <a:graphicData uri="http://schemas.microsoft.com/office/word/2010/wordprocessingShape">
                    <wps:wsp>
                      <wps:cNvCnPr/>
                      <wps:spPr>
                        <a:xfrm flipV="1">
                          <a:off x="0" y="0"/>
                          <a:ext cx="291919" cy="1304743"/>
                        </a:xfrm>
                        <a:prstGeom prst="line">
                          <a:avLst/>
                        </a:prstGeom>
                        <a:ln w="28575">
                          <a:solidFill>
                            <a:schemeClr val="bg2">
                              <a:lumMod val="9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4BD3519" id="Straight Connector 16" o:spid="_x0000_s1026" style="position:absolute;flip:y;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1.45pt,149.8pt" to="294.45pt,25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" strokecolor="#83b1f6 [2894]" strokeweight="2.25pt">
                <v:stroke joinstyle="miter"/>
              </v:line>
            </w:pict>
          </mc:Fallback>
        </mc:AlternateContent>
      </w:r>
      <w:r>
        <w:rPr>
          <w:noProof/>
          <w:lang w:val="fr-CA"/>
        </w:rPr>
        <mc:AlternateContent>
          <mc:Choice Requires="wps">
            <w:drawing>
              <wp:anchor distT="0" distB="0" distL="114300" distR="114300" simplePos="0" relativeHeight="251658254" behindDoc="0" locked="0" layoutInCell="1" allowOverlap="1" wp14:anchorId="13D71925" wp14:editId="3DEC5617">
                <wp:simplePos x="0" y="0"/>
                <wp:positionH relativeFrom="column">
                  <wp:posOffset>1778000</wp:posOffset>
                </wp:positionH>
                <wp:positionV relativeFrom="paragraph">
                  <wp:posOffset>3348355</wp:posOffset>
                </wp:positionV>
                <wp:extent cx="2482527" cy="994690"/>
                <wp:effectExtent l="12700" t="12700" r="6985" b="8890"/>
                <wp:wrapNone/>
                <wp:docPr id="37" name="Oval 4"/>
                <wp:cNvGraphicFramePr/>
                <a:graphic xmlns:a="http://schemas.openxmlformats.org/drawingml/2006/main">
                  <a:graphicData uri="http://schemas.microsoft.com/office/word/2010/wordprocessingShape">
                    <wps:wsp>
                      <wps:cNvSpPr/>
                      <wps:spPr>
                        <a:xfrm>
                          <a:off x="0" y="0"/>
                          <a:ext cx="2482527" cy="994690"/>
                        </a:xfrm>
                        <a:prstGeom prst="ellipse">
                          <a:avLst/>
                        </a:prstGeom>
                        <a:noFill/>
                        <a:ln w="28575">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9A9E37" w14:textId="77777777" w:rsidR="005B4F48" w:rsidRPr="00F66C82" w:rsidRDefault="005B4F48" w:rsidP="005B4F48">
                            <w:pPr>
                              <w:jc w:val="center"/>
                              <w:rPr>
                                <w:b/>
                                <w:bCs/>
                                <w:color w:val="00B050"/>
                                <w:sz w:val="40"/>
                                <w:szCs w:val="40"/>
                                <w:u w:val="single"/>
                              </w:rPr>
                            </w:pPr>
                            <w:r w:rsidRPr="00F66C82">
                              <w:rPr>
                                <w:b/>
                                <w:bCs/>
                                <w:color w:val="00B050"/>
                                <w:sz w:val="40"/>
                                <w:szCs w:val="40"/>
                                <w:u w:val="single"/>
                              </w:rPr>
                              <w:t>Forests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3D71925" id="Oval 4" o:spid="_x0000_s1037" style="position:absolute;margin-left:140pt;margin-top:263.65pt;width:195.45pt;height:78.3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" filled="f" strokecolor="#00b050" strokeweight="2.25pt">
                <v:stroke joinstyle="miter"/>
                <v:textbox>
                  <w:txbxContent>
                    <w:p w14:paraId="539A9E37" w14:textId="77777777" w:rsidR="005B4F48" w:rsidRPr="00F66C82" w:rsidRDefault="005B4F48" w:rsidP="005B4F48">
                      <w:pPr>
                        <w:jc w:val="center"/>
                        <w:rPr>
                          <w:b/>
                          <w:bCs/>
                          <w:color w:val="00B050"/>
                          <w:sz w:val="40"/>
                          <w:szCs w:val="40"/>
                          <w:u w:val="single"/>
                        </w:rPr>
                      </w:pPr>
                      <w:r w:rsidRPr="00F66C82">
                        <w:rPr>
                          <w:b/>
                          <w:bCs/>
                          <w:color w:val="00B050"/>
                          <w:sz w:val="40"/>
                          <w:szCs w:val="40"/>
                          <w:u w:val="single"/>
                        </w:rPr>
                        <w:t>Forests</w:t>
                      </w:r>
                    </w:p>
                  </w:txbxContent>
                </v:textbox>
              </v:oval>
            </w:pict>
          </mc:Fallback>
        </mc:AlternateContent>
      </w:r>
    </w:p>
    <w:p w14:paraId="2FB01E2B" w14:textId="6983E9CE" w:rsidR="00A34833" w:rsidRPr="005B4F48" w:rsidRDefault="00A34833" w:rsidP="005B4F48">
      <w:pPr>
        <w:pStyle w:val="Titredelactivit"/>
      </w:pPr>
    </w:p>
    <w:sectPr w:rsidR="00A34833" w:rsidRPr="005B4F48" w:rsidSect="00A07E74">
      <w:pgSz w:w="12240" w:h="15840"/>
      <w:pgMar w:top="1170" w:right="1080" w:bottom="1260" w:left="1080" w:header="615"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02E3284" w14:textId="77777777" w:rsidR="005C09E6" w:rsidRDefault="005C09E6" w:rsidP="005E3AF4">
      <w:r>
        <w:separator/>
      </w:r>
    </w:p>
  </w:endnote>
  <w:endnote w:type="continuationSeparator" w:id="0">
    <w:p w14:paraId="4D76A155" w14:textId="77777777" w:rsidR="005C09E6" w:rsidRDefault="005C09E6" w:rsidP="005E3AF4">
      <w:r>
        <w:continuationSeparator/>
      </w:r>
    </w:p>
  </w:endnote>
  <w:endnote w:type="continuationNotice" w:id="1">
    <w:p w14:paraId="493D0309" w14:textId="77777777" w:rsidR="005C09E6" w:rsidRDefault="005C09E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A00002EF" w:usb1="4000207B" w:usb2="00000000"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Arial Rounded MT Bold">
    <w:panose1 w:val="020F0704030504030204"/>
    <w:charset w:val="00"/>
    <w:family w:val="swiss"/>
    <w:pitch w:val="variable"/>
    <w:sig w:usb0="00000003" w:usb1="00000000" w:usb2="00000000" w:usb3="00000000" w:csb0="00000001" w:csb1="00000000"/>
  </w:font>
  <w:font w:name="Yu Mincho">
    <w:altName w:val="游明朝"/>
    <w:panose1 w:val="02020400000000000000"/>
    <w:charset w:val="80"/>
    <w:family w:val="roman"/>
    <w:pitch w:val="variable"/>
    <w:sig w:usb0="800002E7" w:usb1="2AC7FCF0" w:usb2="00000012" w:usb3="00000000" w:csb0="0002009F" w:csb1="00000000"/>
  </w:font>
  <w:font w:name="Arial Rounded">
    <w:altName w:val="Times New Roman"/>
    <w:charset w:val="00"/>
    <w:family w:val="auto"/>
    <w:pitch w:val="default"/>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umrodepage"/>
      </w:rPr>
      <w:id w:val="-1888478968"/>
      <w:docPartObj>
        <w:docPartGallery w:val="Page Numbers (Bottom of Page)"/>
        <w:docPartUnique/>
      </w:docPartObj>
    </w:sdtPr>
    <w:sdtEndPr>
      <w:rPr>
        <w:rStyle w:val="Numrodepage"/>
      </w:rPr>
    </w:sdtEndPr>
    <w:sdtContent>
      <w:p w14:paraId="01433BFC" w14:textId="77777777" w:rsidR="002B70B1" w:rsidRDefault="002B70B1" w:rsidP="002B70B1">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0B60F430" w14:textId="77777777" w:rsidR="002B70B1" w:rsidRDefault="002B70B1">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umrodepage"/>
        <w:color w:val="BFBFBF" w:themeColor="background1" w:themeShade="BF"/>
        <w:szCs w:val="30"/>
      </w:rPr>
      <w:id w:val="-2087515828"/>
      <w:docPartObj>
        <w:docPartGallery w:val="Page Numbers (Bottom of Page)"/>
        <w:docPartUnique/>
      </w:docPartObj>
    </w:sdtPr>
    <w:sdtEndPr>
      <w:rPr>
        <w:rStyle w:val="Numrodepage"/>
        <w:sz w:val="36"/>
        <w:szCs w:val="36"/>
      </w:rPr>
    </w:sdtEndPr>
    <w:sdtContent>
      <w:p w14:paraId="3EB402AB" w14:textId="77777777" w:rsidR="002B70B1" w:rsidRPr="00F80F0A" w:rsidRDefault="002B70B1" w:rsidP="00277D8A">
        <w:pPr>
          <w:pStyle w:val="Pieddepage"/>
          <w:framePr w:w="810" w:h="358" w:hRule="exact" w:wrap="none" w:vAnchor="text" w:hAnchor="page" w:x="10352" w:y="157"/>
          <w:ind w:left="-450"/>
          <w:jc w:val="right"/>
          <w:rPr>
            <w:rStyle w:val="Numrodepage"/>
            <w:color w:val="BFBFBF" w:themeColor="background1" w:themeShade="BF"/>
            <w:szCs w:val="30"/>
          </w:rPr>
        </w:pPr>
        <w:r w:rsidRPr="00F80F0A">
          <w:rPr>
            <w:rStyle w:val="Numrodepage"/>
            <w:color w:val="BFBFBF" w:themeColor="background1" w:themeShade="BF"/>
            <w:szCs w:val="30"/>
          </w:rPr>
          <w:fldChar w:fldCharType="begin"/>
        </w:r>
        <w:r w:rsidRPr="00F80F0A">
          <w:rPr>
            <w:rStyle w:val="Numrodepage"/>
            <w:color w:val="BFBFBF" w:themeColor="background1" w:themeShade="BF"/>
            <w:szCs w:val="30"/>
          </w:rPr>
          <w:instrText xml:space="preserve"> PAGE </w:instrText>
        </w:r>
        <w:r w:rsidRPr="00F80F0A">
          <w:rPr>
            <w:rStyle w:val="Numrodepage"/>
            <w:color w:val="BFBFBF" w:themeColor="background1" w:themeShade="BF"/>
            <w:szCs w:val="30"/>
          </w:rPr>
          <w:fldChar w:fldCharType="separate"/>
        </w:r>
        <w:r w:rsidRPr="00F80F0A">
          <w:rPr>
            <w:rStyle w:val="Numrodepage"/>
            <w:color w:val="BFBFBF" w:themeColor="background1" w:themeShade="BF"/>
            <w:szCs w:val="30"/>
          </w:rPr>
          <w:t>2</w:t>
        </w:r>
        <w:r w:rsidRPr="00F80F0A">
          <w:rPr>
            <w:rStyle w:val="Numrodepage"/>
            <w:color w:val="BFBFBF" w:themeColor="background1" w:themeShade="BF"/>
            <w:szCs w:val="30"/>
          </w:rPr>
          <w:fldChar w:fldCharType="end"/>
        </w:r>
      </w:p>
    </w:sdtContent>
  </w:sdt>
  <w:p w14:paraId="1AD71CCF" w14:textId="77777777" w:rsidR="002B70B1" w:rsidRPr="00F80F0A" w:rsidRDefault="002B70B1" w:rsidP="00F80F0A">
    <w:pPr>
      <w:pStyle w:val="Pieddepage"/>
      <w:rPr>
        <w:color w:val="BFBFBF" w:themeColor="background1" w:themeShade="BF"/>
        <w:sz w:val="30"/>
        <w:szCs w:val="30"/>
      </w:rPr>
    </w:pPr>
  </w:p>
  <w:p w14:paraId="292FD140" w14:textId="77777777" w:rsidR="00DA4D16" w:rsidRDefault="00DA4D16"/>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8F5EA53" w14:textId="77777777" w:rsidR="005C09E6" w:rsidRDefault="005C09E6" w:rsidP="005E3AF4">
      <w:r>
        <w:separator/>
      </w:r>
    </w:p>
  </w:footnote>
  <w:footnote w:type="continuationSeparator" w:id="0">
    <w:p w14:paraId="2084CB25" w14:textId="77777777" w:rsidR="005C09E6" w:rsidRDefault="005C09E6" w:rsidP="005E3AF4">
      <w:r>
        <w:continuationSeparator/>
      </w:r>
    </w:p>
  </w:footnote>
  <w:footnote w:type="continuationNotice" w:id="1">
    <w:p w14:paraId="2DAB2C18" w14:textId="77777777" w:rsidR="005C09E6" w:rsidRDefault="005C09E6"/>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31CE6B" w14:textId="403A9B3E" w:rsidR="002B70B1" w:rsidRPr="005E3AF4" w:rsidRDefault="002B70B1" w:rsidP="00B028EC">
    <w:pPr>
      <w:pStyle w:val="Niveau-Pagessuivantes"/>
    </w:pPr>
    <w:r>
      <w:drawing>
        <wp:anchor distT="0" distB="0" distL="114300" distR="114300" simplePos="0" relativeHeight="251658240" behindDoc="1" locked="0" layoutInCell="1" allowOverlap="1" wp14:anchorId="7C5CF262" wp14:editId="22F3E9D6">
          <wp:simplePos x="685800" y="447675"/>
          <wp:positionH relativeFrom="page">
            <wp:align>left</wp:align>
          </wp:positionH>
          <wp:positionV relativeFrom="page">
            <wp:align>top</wp:align>
          </wp:positionV>
          <wp:extent cx="7818117" cy="1149723"/>
          <wp:effectExtent l="0" t="0" r="0" b="0"/>
          <wp:wrapNone/>
          <wp:docPr id="26" name="Imag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818117" cy="1149723"/>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Secondary </w:t>
    </w:r>
    <w:r w:rsidR="00C66B2E">
      <w:t>I</w:t>
    </w:r>
    <w:r w:rsidR="00F74BDB">
      <w:t>I</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D7B3C55"/>
    <w:multiLevelType w:val="hybridMultilevel"/>
    <w:tmpl w:val="72B297C6"/>
    <w:lvl w:ilvl="0" w:tplc="2E5CF18A">
      <w:start w:val="1"/>
      <w:numFmt w:val="bullet"/>
      <w:pStyle w:val="consignepuceniv2"/>
      <w:lvlText w:val="o"/>
      <w:lvlJc w:val="left"/>
      <w:pPr>
        <w:ind w:left="1068" w:hanging="360"/>
      </w:pPr>
      <w:rPr>
        <w:rFonts w:ascii="Courier New" w:hAnsi="Courier New" w:cs="Courier New" w:hint="default"/>
      </w:rPr>
    </w:lvl>
    <w:lvl w:ilvl="1" w:tplc="0C0C0003">
      <w:start w:val="1"/>
      <w:numFmt w:val="bullet"/>
      <w:lvlText w:val="o"/>
      <w:lvlJc w:val="left"/>
      <w:pPr>
        <w:ind w:left="1788" w:hanging="360"/>
      </w:pPr>
      <w:rPr>
        <w:rFonts w:ascii="Courier New" w:hAnsi="Courier New" w:cs="Courier New" w:hint="default"/>
      </w:rPr>
    </w:lvl>
    <w:lvl w:ilvl="2" w:tplc="0C0C0005">
      <w:start w:val="1"/>
      <w:numFmt w:val="bullet"/>
      <w:lvlText w:val=""/>
      <w:lvlJc w:val="left"/>
      <w:pPr>
        <w:ind w:left="2508" w:hanging="360"/>
      </w:pPr>
      <w:rPr>
        <w:rFonts w:ascii="Wingdings" w:hAnsi="Wingdings" w:hint="default"/>
      </w:rPr>
    </w:lvl>
    <w:lvl w:ilvl="3" w:tplc="0C0C0001">
      <w:start w:val="1"/>
      <w:numFmt w:val="bullet"/>
      <w:lvlText w:val=""/>
      <w:lvlJc w:val="left"/>
      <w:pPr>
        <w:ind w:left="3228" w:hanging="360"/>
      </w:pPr>
      <w:rPr>
        <w:rFonts w:ascii="Symbol" w:hAnsi="Symbol" w:hint="default"/>
      </w:rPr>
    </w:lvl>
    <w:lvl w:ilvl="4" w:tplc="0C0C0003">
      <w:start w:val="1"/>
      <w:numFmt w:val="bullet"/>
      <w:lvlText w:val="o"/>
      <w:lvlJc w:val="left"/>
      <w:pPr>
        <w:ind w:left="3948" w:hanging="360"/>
      </w:pPr>
      <w:rPr>
        <w:rFonts w:ascii="Courier New" w:hAnsi="Courier New" w:cs="Courier New" w:hint="default"/>
      </w:rPr>
    </w:lvl>
    <w:lvl w:ilvl="5" w:tplc="0C0C0005">
      <w:start w:val="1"/>
      <w:numFmt w:val="bullet"/>
      <w:lvlText w:val=""/>
      <w:lvlJc w:val="left"/>
      <w:pPr>
        <w:ind w:left="4668" w:hanging="360"/>
      </w:pPr>
      <w:rPr>
        <w:rFonts w:ascii="Wingdings" w:hAnsi="Wingdings" w:hint="default"/>
      </w:rPr>
    </w:lvl>
    <w:lvl w:ilvl="6" w:tplc="0C0C0001">
      <w:start w:val="1"/>
      <w:numFmt w:val="bullet"/>
      <w:lvlText w:val=""/>
      <w:lvlJc w:val="left"/>
      <w:pPr>
        <w:ind w:left="5388" w:hanging="360"/>
      </w:pPr>
      <w:rPr>
        <w:rFonts w:ascii="Symbol" w:hAnsi="Symbol" w:hint="default"/>
      </w:rPr>
    </w:lvl>
    <w:lvl w:ilvl="7" w:tplc="0C0C0003">
      <w:start w:val="1"/>
      <w:numFmt w:val="bullet"/>
      <w:lvlText w:val="o"/>
      <w:lvlJc w:val="left"/>
      <w:pPr>
        <w:ind w:left="6108" w:hanging="360"/>
      </w:pPr>
      <w:rPr>
        <w:rFonts w:ascii="Courier New" w:hAnsi="Courier New" w:cs="Courier New" w:hint="default"/>
      </w:rPr>
    </w:lvl>
    <w:lvl w:ilvl="8" w:tplc="0C0C0005">
      <w:start w:val="1"/>
      <w:numFmt w:val="bullet"/>
      <w:lvlText w:val=""/>
      <w:lvlJc w:val="left"/>
      <w:pPr>
        <w:ind w:left="6828" w:hanging="360"/>
      </w:pPr>
      <w:rPr>
        <w:rFonts w:ascii="Wingdings" w:hAnsi="Wingdings" w:hint="default"/>
      </w:rPr>
    </w:lvl>
  </w:abstractNum>
  <w:abstractNum w:abstractNumId="1" w15:restartNumberingAfterBreak="0">
    <w:nsid w:val="1EF37D65"/>
    <w:multiLevelType w:val="hybridMultilevel"/>
    <w:tmpl w:val="CE646450"/>
    <w:lvl w:ilvl="0" w:tplc="DD022232">
      <w:start w:val="1"/>
      <w:numFmt w:val="decimal"/>
      <w:pStyle w:val="listeniv1numero"/>
      <w:lvlText w:val="%1."/>
      <w:lvlJc w:val="left"/>
      <w:pPr>
        <w:ind w:left="720" w:hanging="360"/>
      </w:pPr>
    </w:lvl>
    <w:lvl w:ilvl="1" w:tplc="0C0C0019">
      <w:start w:val="1"/>
      <w:numFmt w:val="lowerLetter"/>
      <w:lvlText w:val="%2."/>
      <w:lvlJc w:val="left"/>
      <w:pPr>
        <w:ind w:left="1440" w:hanging="360"/>
      </w:pPr>
    </w:lvl>
    <w:lvl w:ilvl="2" w:tplc="0C0C001B">
      <w:start w:val="1"/>
      <w:numFmt w:val="lowerRoman"/>
      <w:lvlText w:val="%3."/>
      <w:lvlJc w:val="right"/>
      <w:pPr>
        <w:ind w:left="2160" w:hanging="180"/>
      </w:pPr>
    </w:lvl>
    <w:lvl w:ilvl="3" w:tplc="0C0C000F">
      <w:start w:val="1"/>
      <w:numFmt w:val="decimal"/>
      <w:lvlText w:val="%4."/>
      <w:lvlJc w:val="left"/>
      <w:pPr>
        <w:ind w:left="2880" w:hanging="360"/>
      </w:pPr>
    </w:lvl>
    <w:lvl w:ilvl="4" w:tplc="0C0C0019">
      <w:start w:val="1"/>
      <w:numFmt w:val="lowerLetter"/>
      <w:lvlText w:val="%5."/>
      <w:lvlJc w:val="left"/>
      <w:pPr>
        <w:ind w:left="3600" w:hanging="360"/>
      </w:pPr>
    </w:lvl>
    <w:lvl w:ilvl="5" w:tplc="0C0C001B">
      <w:start w:val="1"/>
      <w:numFmt w:val="lowerRoman"/>
      <w:lvlText w:val="%6."/>
      <w:lvlJc w:val="right"/>
      <w:pPr>
        <w:ind w:left="4320" w:hanging="180"/>
      </w:pPr>
    </w:lvl>
    <w:lvl w:ilvl="6" w:tplc="0C0C000F">
      <w:start w:val="1"/>
      <w:numFmt w:val="decimal"/>
      <w:lvlText w:val="%7."/>
      <w:lvlJc w:val="left"/>
      <w:pPr>
        <w:ind w:left="5040" w:hanging="360"/>
      </w:pPr>
    </w:lvl>
    <w:lvl w:ilvl="7" w:tplc="0C0C0019">
      <w:start w:val="1"/>
      <w:numFmt w:val="lowerLetter"/>
      <w:lvlText w:val="%8."/>
      <w:lvlJc w:val="left"/>
      <w:pPr>
        <w:ind w:left="5760" w:hanging="360"/>
      </w:pPr>
    </w:lvl>
    <w:lvl w:ilvl="8" w:tplc="0C0C001B">
      <w:start w:val="1"/>
      <w:numFmt w:val="lowerRoman"/>
      <w:lvlText w:val="%9."/>
      <w:lvlJc w:val="right"/>
      <w:pPr>
        <w:ind w:left="6480" w:hanging="180"/>
      </w:pPr>
    </w:lvl>
  </w:abstractNum>
  <w:abstractNum w:abstractNumId="2" w15:restartNumberingAfterBreak="0">
    <w:nsid w:val="22B071EA"/>
    <w:multiLevelType w:val="hybridMultilevel"/>
    <w:tmpl w:val="42DEA63E"/>
    <w:lvl w:ilvl="0" w:tplc="42E4866E">
      <w:start w:val="1"/>
      <w:numFmt w:val="decimal"/>
      <w:pStyle w:val="listeniv2numero"/>
      <w:lvlText w:val="%1."/>
      <w:lvlJc w:val="left"/>
      <w:pPr>
        <w:ind w:left="1440" w:hanging="360"/>
      </w:pPr>
    </w:lvl>
    <w:lvl w:ilvl="1" w:tplc="0C0C0019">
      <w:start w:val="1"/>
      <w:numFmt w:val="lowerLetter"/>
      <w:lvlText w:val="%2."/>
      <w:lvlJc w:val="left"/>
      <w:pPr>
        <w:ind w:left="2160" w:hanging="360"/>
      </w:pPr>
    </w:lvl>
    <w:lvl w:ilvl="2" w:tplc="0C0C001B">
      <w:start w:val="1"/>
      <w:numFmt w:val="lowerRoman"/>
      <w:lvlText w:val="%3."/>
      <w:lvlJc w:val="right"/>
      <w:pPr>
        <w:ind w:left="2880" w:hanging="180"/>
      </w:pPr>
    </w:lvl>
    <w:lvl w:ilvl="3" w:tplc="0C0C000F">
      <w:start w:val="1"/>
      <w:numFmt w:val="decimal"/>
      <w:lvlText w:val="%4."/>
      <w:lvlJc w:val="left"/>
      <w:pPr>
        <w:ind w:left="3600" w:hanging="360"/>
      </w:pPr>
    </w:lvl>
    <w:lvl w:ilvl="4" w:tplc="0C0C0019">
      <w:start w:val="1"/>
      <w:numFmt w:val="lowerLetter"/>
      <w:lvlText w:val="%5."/>
      <w:lvlJc w:val="left"/>
      <w:pPr>
        <w:ind w:left="4320" w:hanging="360"/>
      </w:pPr>
    </w:lvl>
    <w:lvl w:ilvl="5" w:tplc="0C0C001B">
      <w:start w:val="1"/>
      <w:numFmt w:val="lowerRoman"/>
      <w:lvlText w:val="%6."/>
      <w:lvlJc w:val="right"/>
      <w:pPr>
        <w:ind w:left="5040" w:hanging="180"/>
      </w:pPr>
    </w:lvl>
    <w:lvl w:ilvl="6" w:tplc="0C0C000F">
      <w:start w:val="1"/>
      <w:numFmt w:val="decimal"/>
      <w:lvlText w:val="%7."/>
      <w:lvlJc w:val="left"/>
      <w:pPr>
        <w:ind w:left="5760" w:hanging="360"/>
      </w:pPr>
    </w:lvl>
    <w:lvl w:ilvl="7" w:tplc="0C0C0019">
      <w:start w:val="1"/>
      <w:numFmt w:val="lowerLetter"/>
      <w:lvlText w:val="%8."/>
      <w:lvlJc w:val="left"/>
      <w:pPr>
        <w:ind w:left="6480" w:hanging="360"/>
      </w:pPr>
    </w:lvl>
    <w:lvl w:ilvl="8" w:tplc="0C0C001B">
      <w:start w:val="1"/>
      <w:numFmt w:val="lowerRoman"/>
      <w:lvlText w:val="%9."/>
      <w:lvlJc w:val="right"/>
      <w:pPr>
        <w:ind w:left="7200" w:hanging="180"/>
      </w:pPr>
    </w:lvl>
  </w:abstractNum>
  <w:abstractNum w:abstractNumId="3" w15:restartNumberingAfterBreak="0">
    <w:nsid w:val="34A133EB"/>
    <w:multiLevelType w:val="hybridMultilevel"/>
    <w:tmpl w:val="152C8C7E"/>
    <w:lvl w:ilvl="0" w:tplc="04090001">
      <w:start w:val="1"/>
      <w:numFmt w:val="bullet"/>
      <w:lvlText w:val=""/>
      <w:lvlJc w:val="left"/>
      <w:pPr>
        <w:ind w:left="1068" w:hanging="360"/>
      </w:pPr>
      <w:rPr>
        <w:rFonts w:ascii="Symbol" w:hAnsi="Symbol" w:hint="default"/>
      </w:rPr>
    </w:lvl>
    <w:lvl w:ilvl="1" w:tplc="0C0C0003">
      <w:start w:val="1"/>
      <w:numFmt w:val="bullet"/>
      <w:lvlText w:val="o"/>
      <w:lvlJc w:val="left"/>
      <w:pPr>
        <w:ind w:left="1788" w:hanging="360"/>
      </w:pPr>
      <w:rPr>
        <w:rFonts w:ascii="Courier New" w:hAnsi="Courier New" w:cs="Courier New" w:hint="default"/>
      </w:rPr>
    </w:lvl>
    <w:lvl w:ilvl="2" w:tplc="0C0C0005">
      <w:start w:val="1"/>
      <w:numFmt w:val="bullet"/>
      <w:lvlText w:val=""/>
      <w:lvlJc w:val="left"/>
      <w:pPr>
        <w:ind w:left="2508" w:hanging="360"/>
      </w:pPr>
      <w:rPr>
        <w:rFonts w:ascii="Wingdings" w:hAnsi="Wingdings" w:hint="default"/>
      </w:rPr>
    </w:lvl>
    <w:lvl w:ilvl="3" w:tplc="0C0C0001">
      <w:start w:val="1"/>
      <w:numFmt w:val="bullet"/>
      <w:lvlText w:val=""/>
      <w:lvlJc w:val="left"/>
      <w:pPr>
        <w:ind w:left="3228" w:hanging="360"/>
      </w:pPr>
      <w:rPr>
        <w:rFonts w:ascii="Symbol" w:hAnsi="Symbol" w:hint="default"/>
      </w:rPr>
    </w:lvl>
    <w:lvl w:ilvl="4" w:tplc="0C0C0003">
      <w:start w:val="1"/>
      <w:numFmt w:val="bullet"/>
      <w:lvlText w:val="o"/>
      <w:lvlJc w:val="left"/>
      <w:pPr>
        <w:ind w:left="3948" w:hanging="360"/>
      </w:pPr>
      <w:rPr>
        <w:rFonts w:ascii="Courier New" w:hAnsi="Courier New" w:cs="Courier New" w:hint="default"/>
      </w:rPr>
    </w:lvl>
    <w:lvl w:ilvl="5" w:tplc="0C0C0005">
      <w:start w:val="1"/>
      <w:numFmt w:val="bullet"/>
      <w:lvlText w:val=""/>
      <w:lvlJc w:val="left"/>
      <w:pPr>
        <w:ind w:left="4668" w:hanging="360"/>
      </w:pPr>
      <w:rPr>
        <w:rFonts w:ascii="Wingdings" w:hAnsi="Wingdings" w:hint="default"/>
      </w:rPr>
    </w:lvl>
    <w:lvl w:ilvl="6" w:tplc="0C0C0001">
      <w:start w:val="1"/>
      <w:numFmt w:val="bullet"/>
      <w:lvlText w:val=""/>
      <w:lvlJc w:val="left"/>
      <w:pPr>
        <w:ind w:left="5388" w:hanging="360"/>
      </w:pPr>
      <w:rPr>
        <w:rFonts w:ascii="Symbol" w:hAnsi="Symbol" w:hint="default"/>
      </w:rPr>
    </w:lvl>
    <w:lvl w:ilvl="7" w:tplc="0C0C0003">
      <w:start w:val="1"/>
      <w:numFmt w:val="bullet"/>
      <w:lvlText w:val="o"/>
      <w:lvlJc w:val="left"/>
      <w:pPr>
        <w:ind w:left="6108" w:hanging="360"/>
      </w:pPr>
      <w:rPr>
        <w:rFonts w:ascii="Courier New" w:hAnsi="Courier New" w:cs="Courier New" w:hint="default"/>
      </w:rPr>
    </w:lvl>
    <w:lvl w:ilvl="8" w:tplc="0C0C0005">
      <w:start w:val="1"/>
      <w:numFmt w:val="bullet"/>
      <w:lvlText w:val=""/>
      <w:lvlJc w:val="left"/>
      <w:pPr>
        <w:ind w:left="6828" w:hanging="360"/>
      </w:pPr>
      <w:rPr>
        <w:rFonts w:ascii="Wingdings" w:hAnsi="Wingdings" w:hint="default"/>
      </w:rPr>
    </w:lvl>
  </w:abstractNum>
  <w:abstractNum w:abstractNumId="4" w15:restartNumberingAfterBreak="0">
    <w:nsid w:val="3AC97731"/>
    <w:multiLevelType w:val="hybridMultilevel"/>
    <w:tmpl w:val="B316CCF8"/>
    <w:lvl w:ilvl="0" w:tplc="0409000F">
      <w:start w:val="1"/>
      <w:numFmt w:val="decimal"/>
      <w:lvlText w:val="%1."/>
      <w:lvlJc w:val="left"/>
      <w:pPr>
        <w:ind w:left="720" w:hanging="360"/>
      </w:pPr>
      <w:rPr>
        <w:rFont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3C221197"/>
    <w:multiLevelType w:val="hybridMultilevel"/>
    <w:tmpl w:val="D96A58D8"/>
    <w:lvl w:ilvl="0" w:tplc="D0DC195A">
      <w:start w:val="1"/>
      <w:numFmt w:val="decimal"/>
      <w:pStyle w:val="listeniv3numero"/>
      <w:lvlText w:val="%1."/>
      <w:lvlJc w:val="left"/>
      <w:pPr>
        <w:ind w:left="2160" w:hanging="360"/>
      </w:pPr>
    </w:lvl>
    <w:lvl w:ilvl="1" w:tplc="0C0C0019">
      <w:start w:val="1"/>
      <w:numFmt w:val="lowerLetter"/>
      <w:lvlText w:val="%2."/>
      <w:lvlJc w:val="left"/>
      <w:pPr>
        <w:ind w:left="2880" w:hanging="360"/>
      </w:pPr>
    </w:lvl>
    <w:lvl w:ilvl="2" w:tplc="0C0C001B">
      <w:start w:val="1"/>
      <w:numFmt w:val="lowerRoman"/>
      <w:lvlText w:val="%3."/>
      <w:lvlJc w:val="right"/>
      <w:pPr>
        <w:ind w:left="3600" w:hanging="180"/>
      </w:pPr>
    </w:lvl>
    <w:lvl w:ilvl="3" w:tplc="0C0C000F">
      <w:start w:val="1"/>
      <w:numFmt w:val="decimal"/>
      <w:lvlText w:val="%4."/>
      <w:lvlJc w:val="left"/>
      <w:pPr>
        <w:ind w:left="4320" w:hanging="360"/>
      </w:pPr>
    </w:lvl>
    <w:lvl w:ilvl="4" w:tplc="0C0C0019">
      <w:start w:val="1"/>
      <w:numFmt w:val="lowerLetter"/>
      <w:lvlText w:val="%5."/>
      <w:lvlJc w:val="left"/>
      <w:pPr>
        <w:ind w:left="5040" w:hanging="360"/>
      </w:pPr>
    </w:lvl>
    <w:lvl w:ilvl="5" w:tplc="0C0C001B">
      <w:start w:val="1"/>
      <w:numFmt w:val="lowerRoman"/>
      <w:lvlText w:val="%6."/>
      <w:lvlJc w:val="right"/>
      <w:pPr>
        <w:ind w:left="5760" w:hanging="180"/>
      </w:pPr>
    </w:lvl>
    <w:lvl w:ilvl="6" w:tplc="0C0C000F">
      <w:start w:val="1"/>
      <w:numFmt w:val="decimal"/>
      <w:lvlText w:val="%7."/>
      <w:lvlJc w:val="left"/>
      <w:pPr>
        <w:ind w:left="6480" w:hanging="360"/>
      </w:pPr>
    </w:lvl>
    <w:lvl w:ilvl="7" w:tplc="0C0C0019">
      <w:start w:val="1"/>
      <w:numFmt w:val="lowerLetter"/>
      <w:lvlText w:val="%8."/>
      <w:lvlJc w:val="left"/>
      <w:pPr>
        <w:ind w:left="7200" w:hanging="360"/>
      </w:pPr>
    </w:lvl>
    <w:lvl w:ilvl="8" w:tplc="0C0C001B">
      <w:start w:val="1"/>
      <w:numFmt w:val="lowerRoman"/>
      <w:lvlText w:val="%9."/>
      <w:lvlJc w:val="right"/>
      <w:pPr>
        <w:ind w:left="7920" w:hanging="180"/>
      </w:pPr>
    </w:lvl>
  </w:abstractNum>
  <w:abstractNum w:abstractNumId="6" w15:restartNumberingAfterBreak="0">
    <w:nsid w:val="5F49326F"/>
    <w:multiLevelType w:val="hybridMultilevel"/>
    <w:tmpl w:val="64FCA150"/>
    <w:lvl w:ilvl="0" w:tplc="0366B742">
      <w:start w:val="1"/>
      <w:numFmt w:val="bullet"/>
      <w:pStyle w:val="Consignepuceniveau2"/>
      <w:lvlText w:val="o"/>
      <w:lvlJc w:val="left"/>
      <w:pPr>
        <w:ind w:left="766" w:hanging="360"/>
      </w:pPr>
      <w:rPr>
        <w:rFonts w:ascii="Courier New" w:hAnsi="Courier New" w:cs="Courier New" w:hint="default"/>
      </w:rPr>
    </w:lvl>
    <w:lvl w:ilvl="1" w:tplc="0C0C0003" w:tentative="1">
      <w:start w:val="1"/>
      <w:numFmt w:val="bullet"/>
      <w:lvlText w:val="o"/>
      <w:lvlJc w:val="left"/>
      <w:pPr>
        <w:ind w:left="1486" w:hanging="360"/>
      </w:pPr>
      <w:rPr>
        <w:rFonts w:ascii="Courier New" w:hAnsi="Courier New" w:cs="Courier New" w:hint="default"/>
      </w:rPr>
    </w:lvl>
    <w:lvl w:ilvl="2" w:tplc="0C0C0005" w:tentative="1">
      <w:start w:val="1"/>
      <w:numFmt w:val="bullet"/>
      <w:lvlText w:val=""/>
      <w:lvlJc w:val="left"/>
      <w:pPr>
        <w:ind w:left="2206" w:hanging="360"/>
      </w:pPr>
      <w:rPr>
        <w:rFonts w:ascii="Wingdings" w:hAnsi="Wingdings" w:hint="default"/>
      </w:rPr>
    </w:lvl>
    <w:lvl w:ilvl="3" w:tplc="0C0C0001" w:tentative="1">
      <w:start w:val="1"/>
      <w:numFmt w:val="bullet"/>
      <w:lvlText w:val=""/>
      <w:lvlJc w:val="left"/>
      <w:pPr>
        <w:ind w:left="2926" w:hanging="360"/>
      </w:pPr>
      <w:rPr>
        <w:rFonts w:ascii="Symbol" w:hAnsi="Symbol" w:hint="default"/>
      </w:rPr>
    </w:lvl>
    <w:lvl w:ilvl="4" w:tplc="0C0C0003" w:tentative="1">
      <w:start w:val="1"/>
      <w:numFmt w:val="bullet"/>
      <w:lvlText w:val="o"/>
      <w:lvlJc w:val="left"/>
      <w:pPr>
        <w:ind w:left="3646" w:hanging="360"/>
      </w:pPr>
      <w:rPr>
        <w:rFonts w:ascii="Courier New" w:hAnsi="Courier New" w:cs="Courier New" w:hint="default"/>
      </w:rPr>
    </w:lvl>
    <w:lvl w:ilvl="5" w:tplc="0C0C0005" w:tentative="1">
      <w:start w:val="1"/>
      <w:numFmt w:val="bullet"/>
      <w:lvlText w:val=""/>
      <w:lvlJc w:val="left"/>
      <w:pPr>
        <w:ind w:left="4366" w:hanging="360"/>
      </w:pPr>
      <w:rPr>
        <w:rFonts w:ascii="Wingdings" w:hAnsi="Wingdings" w:hint="default"/>
      </w:rPr>
    </w:lvl>
    <w:lvl w:ilvl="6" w:tplc="0C0C0001" w:tentative="1">
      <w:start w:val="1"/>
      <w:numFmt w:val="bullet"/>
      <w:lvlText w:val=""/>
      <w:lvlJc w:val="left"/>
      <w:pPr>
        <w:ind w:left="5086" w:hanging="360"/>
      </w:pPr>
      <w:rPr>
        <w:rFonts w:ascii="Symbol" w:hAnsi="Symbol" w:hint="default"/>
      </w:rPr>
    </w:lvl>
    <w:lvl w:ilvl="7" w:tplc="0C0C0003" w:tentative="1">
      <w:start w:val="1"/>
      <w:numFmt w:val="bullet"/>
      <w:lvlText w:val="o"/>
      <w:lvlJc w:val="left"/>
      <w:pPr>
        <w:ind w:left="5806" w:hanging="360"/>
      </w:pPr>
      <w:rPr>
        <w:rFonts w:ascii="Courier New" w:hAnsi="Courier New" w:cs="Courier New" w:hint="default"/>
      </w:rPr>
    </w:lvl>
    <w:lvl w:ilvl="8" w:tplc="0C0C0005" w:tentative="1">
      <w:start w:val="1"/>
      <w:numFmt w:val="bullet"/>
      <w:lvlText w:val=""/>
      <w:lvlJc w:val="left"/>
      <w:pPr>
        <w:ind w:left="6526" w:hanging="360"/>
      </w:pPr>
      <w:rPr>
        <w:rFonts w:ascii="Wingdings" w:hAnsi="Wingdings" w:hint="default"/>
      </w:rPr>
    </w:lvl>
  </w:abstractNum>
  <w:abstractNum w:abstractNumId="7" w15:restartNumberingAfterBreak="0">
    <w:nsid w:val="615547F1"/>
    <w:multiLevelType w:val="hybridMultilevel"/>
    <w:tmpl w:val="01323CE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 w15:restartNumberingAfterBreak="0">
    <w:nsid w:val="69BE6A3D"/>
    <w:multiLevelType w:val="hybridMultilevel"/>
    <w:tmpl w:val="6FF2F9FE"/>
    <w:lvl w:ilvl="0" w:tplc="42C03058">
      <w:start w:val="1"/>
      <w:numFmt w:val="bullet"/>
      <w:pStyle w:val="Paragraphedeliste"/>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7F5111E2"/>
    <w:multiLevelType w:val="hybridMultilevel"/>
    <w:tmpl w:val="A06850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8"/>
  </w:num>
  <w:num w:numId="2">
    <w:abstractNumId w:val="0"/>
  </w:num>
  <w:num w:numId="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6"/>
  </w:num>
  <w:num w:numId="7">
    <w:abstractNumId w:val="9"/>
  </w:num>
  <w:num w:numId="8">
    <w:abstractNumId w:val="7"/>
  </w:num>
  <w:num w:numId="9">
    <w:abstractNumId w:val="4"/>
  </w:num>
  <w:num w:numId="10">
    <w:abstractNumId w:val="3"/>
  </w:num>
  <w:num w:numId="1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0"/>
  </w:num>
  <w:num w:numId="14">
    <w:abstractNumId w:val="0"/>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8"/>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08"/>
  <w:hyphenationZone w:val="425"/>
  <w:characterSpacingControl w:val="doNotCompress"/>
  <w:hdrShapeDefaults>
    <o:shapedefaults v:ext="edit" spidmax="819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E3AF4"/>
    <w:rsid w:val="0000309F"/>
    <w:rsid w:val="000044F5"/>
    <w:rsid w:val="0001041F"/>
    <w:rsid w:val="00010A48"/>
    <w:rsid w:val="00021680"/>
    <w:rsid w:val="00027434"/>
    <w:rsid w:val="00035250"/>
    <w:rsid w:val="00050755"/>
    <w:rsid w:val="0005266C"/>
    <w:rsid w:val="0005702C"/>
    <w:rsid w:val="00064C30"/>
    <w:rsid w:val="0006505F"/>
    <w:rsid w:val="00070B3B"/>
    <w:rsid w:val="00072B7D"/>
    <w:rsid w:val="00074979"/>
    <w:rsid w:val="000823B9"/>
    <w:rsid w:val="00083887"/>
    <w:rsid w:val="00086C66"/>
    <w:rsid w:val="0009171E"/>
    <w:rsid w:val="000933D9"/>
    <w:rsid w:val="000A0FC0"/>
    <w:rsid w:val="000A50E5"/>
    <w:rsid w:val="000B4806"/>
    <w:rsid w:val="000B53D2"/>
    <w:rsid w:val="000C51AF"/>
    <w:rsid w:val="000C7B4F"/>
    <w:rsid w:val="000D1C3E"/>
    <w:rsid w:val="000D1DE9"/>
    <w:rsid w:val="000E20B6"/>
    <w:rsid w:val="000E620D"/>
    <w:rsid w:val="000F4487"/>
    <w:rsid w:val="000F4BE6"/>
    <w:rsid w:val="000F702D"/>
    <w:rsid w:val="001025E1"/>
    <w:rsid w:val="00103515"/>
    <w:rsid w:val="00107253"/>
    <w:rsid w:val="00110FED"/>
    <w:rsid w:val="00111931"/>
    <w:rsid w:val="00113945"/>
    <w:rsid w:val="00120ABB"/>
    <w:rsid w:val="00121F9E"/>
    <w:rsid w:val="00132A75"/>
    <w:rsid w:val="0013571F"/>
    <w:rsid w:val="0013680B"/>
    <w:rsid w:val="00145AE5"/>
    <w:rsid w:val="00152BC3"/>
    <w:rsid w:val="001536D5"/>
    <w:rsid w:val="001630B0"/>
    <w:rsid w:val="00163383"/>
    <w:rsid w:val="001660B6"/>
    <w:rsid w:val="00173823"/>
    <w:rsid w:val="00176040"/>
    <w:rsid w:val="00180146"/>
    <w:rsid w:val="00181EF2"/>
    <w:rsid w:val="00183CBB"/>
    <w:rsid w:val="00184937"/>
    <w:rsid w:val="00185828"/>
    <w:rsid w:val="00192953"/>
    <w:rsid w:val="00196722"/>
    <w:rsid w:val="00196CD3"/>
    <w:rsid w:val="001A2DF9"/>
    <w:rsid w:val="001B2A9B"/>
    <w:rsid w:val="001C68CD"/>
    <w:rsid w:val="001D01F8"/>
    <w:rsid w:val="001D4BBA"/>
    <w:rsid w:val="001E66C2"/>
    <w:rsid w:val="001F0F59"/>
    <w:rsid w:val="001F2AEB"/>
    <w:rsid w:val="001F5542"/>
    <w:rsid w:val="001F75D9"/>
    <w:rsid w:val="00202DFD"/>
    <w:rsid w:val="00212F31"/>
    <w:rsid w:val="0021557F"/>
    <w:rsid w:val="0021758A"/>
    <w:rsid w:val="002336EA"/>
    <w:rsid w:val="00237BCF"/>
    <w:rsid w:val="00247D49"/>
    <w:rsid w:val="00250DBA"/>
    <w:rsid w:val="0025595F"/>
    <w:rsid w:val="00261A70"/>
    <w:rsid w:val="0027010B"/>
    <w:rsid w:val="00272B7E"/>
    <w:rsid w:val="00276F27"/>
    <w:rsid w:val="00277D8A"/>
    <w:rsid w:val="00277F8B"/>
    <w:rsid w:val="002810F1"/>
    <w:rsid w:val="002826BA"/>
    <w:rsid w:val="002848B7"/>
    <w:rsid w:val="00296CAB"/>
    <w:rsid w:val="002A00D6"/>
    <w:rsid w:val="002A1A8E"/>
    <w:rsid w:val="002B25AA"/>
    <w:rsid w:val="002B28BC"/>
    <w:rsid w:val="002B70B1"/>
    <w:rsid w:val="002C369B"/>
    <w:rsid w:val="002C37E6"/>
    <w:rsid w:val="002C4EAD"/>
    <w:rsid w:val="002D4EB0"/>
    <w:rsid w:val="002D6B94"/>
    <w:rsid w:val="002E4D17"/>
    <w:rsid w:val="002E5AFE"/>
    <w:rsid w:val="002F134C"/>
    <w:rsid w:val="002F14E4"/>
    <w:rsid w:val="002F2FF8"/>
    <w:rsid w:val="002F54FD"/>
    <w:rsid w:val="002F5F4B"/>
    <w:rsid w:val="002F623D"/>
    <w:rsid w:val="002F63A0"/>
    <w:rsid w:val="002F71AF"/>
    <w:rsid w:val="00301C39"/>
    <w:rsid w:val="00313193"/>
    <w:rsid w:val="00314F98"/>
    <w:rsid w:val="00315E00"/>
    <w:rsid w:val="003202E3"/>
    <w:rsid w:val="003228F0"/>
    <w:rsid w:val="00340195"/>
    <w:rsid w:val="00342901"/>
    <w:rsid w:val="003464D4"/>
    <w:rsid w:val="00347CE2"/>
    <w:rsid w:val="00350443"/>
    <w:rsid w:val="00351331"/>
    <w:rsid w:val="00354713"/>
    <w:rsid w:val="0036386E"/>
    <w:rsid w:val="00364428"/>
    <w:rsid w:val="0037404B"/>
    <w:rsid w:val="00374248"/>
    <w:rsid w:val="00376620"/>
    <w:rsid w:val="00380B13"/>
    <w:rsid w:val="003869D5"/>
    <w:rsid w:val="00387CA0"/>
    <w:rsid w:val="00391FB5"/>
    <w:rsid w:val="00395A33"/>
    <w:rsid w:val="00397714"/>
    <w:rsid w:val="003A3142"/>
    <w:rsid w:val="003A5645"/>
    <w:rsid w:val="003A7C3B"/>
    <w:rsid w:val="003B130C"/>
    <w:rsid w:val="003B1584"/>
    <w:rsid w:val="003B54DB"/>
    <w:rsid w:val="003B5905"/>
    <w:rsid w:val="003C4F56"/>
    <w:rsid w:val="003D0ADE"/>
    <w:rsid w:val="003D2ECF"/>
    <w:rsid w:val="003D4077"/>
    <w:rsid w:val="003E3697"/>
    <w:rsid w:val="003F7DFA"/>
    <w:rsid w:val="004063B2"/>
    <w:rsid w:val="0041101E"/>
    <w:rsid w:val="0041531E"/>
    <w:rsid w:val="0041585E"/>
    <w:rsid w:val="00415AC0"/>
    <w:rsid w:val="00420F4C"/>
    <w:rsid w:val="00422509"/>
    <w:rsid w:val="00427994"/>
    <w:rsid w:val="004373EF"/>
    <w:rsid w:val="00443AEE"/>
    <w:rsid w:val="00452B1E"/>
    <w:rsid w:val="00474945"/>
    <w:rsid w:val="00483F61"/>
    <w:rsid w:val="004851A6"/>
    <w:rsid w:val="00494F88"/>
    <w:rsid w:val="004A3759"/>
    <w:rsid w:val="004A37D4"/>
    <w:rsid w:val="004B711D"/>
    <w:rsid w:val="004D10ED"/>
    <w:rsid w:val="004D54D0"/>
    <w:rsid w:val="004D6FA4"/>
    <w:rsid w:val="004E39DD"/>
    <w:rsid w:val="004E72EE"/>
    <w:rsid w:val="004F003D"/>
    <w:rsid w:val="004F5270"/>
    <w:rsid w:val="0050192D"/>
    <w:rsid w:val="005125D6"/>
    <w:rsid w:val="00512622"/>
    <w:rsid w:val="005169DE"/>
    <w:rsid w:val="00516BD7"/>
    <w:rsid w:val="00525129"/>
    <w:rsid w:val="00533AAB"/>
    <w:rsid w:val="0053743B"/>
    <w:rsid w:val="005376D6"/>
    <w:rsid w:val="00543F72"/>
    <w:rsid w:val="00585611"/>
    <w:rsid w:val="005974F9"/>
    <w:rsid w:val="005A12B2"/>
    <w:rsid w:val="005A5613"/>
    <w:rsid w:val="005B03BC"/>
    <w:rsid w:val="005B0BA2"/>
    <w:rsid w:val="005B4F48"/>
    <w:rsid w:val="005C09E6"/>
    <w:rsid w:val="005C494D"/>
    <w:rsid w:val="005D3936"/>
    <w:rsid w:val="005D5032"/>
    <w:rsid w:val="005D721B"/>
    <w:rsid w:val="005E1D2E"/>
    <w:rsid w:val="005E249F"/>
    <w:rsid w:val="005E3AF4"/>
    <w:rsid w:val="005E5121"/>
    <w:rsid w:val="005F399D"/>
    <w:rsid w:val="006079DF"/>
    <w:rsid w:val="00626532"/>
    <w:rsid w:val="00640E59"/>
    <w:rsid w:val="00647C30"/>
    <w:rsid w:val="00654E15"/>
    <w:rsid w:val="0066044A"/>
    <w:rsid w:val="006629DF"/>
    <w:rsid w:val="00662A1D"/>
    <w:rsid w:val="00676976"/>
    <w:rsid w:val="00684325"/>
    <w:rsid w:val="00684368"/>
    <w:rsid w:val="006865A9"/>
    <w:rsid w:val="00686AA6"/>
    <w:rsid w:val="006939BA"/>
    <w:rsid w:val="00697608"/>
    <w:rsid w:val="006B0ED9"/>
    <w:rsid w:val="006C7021"/>
    <w:rsid w:val="006C7D0B"/>
    <w:rsid w:val="006D0DD0"/>
    <w:rsid w:val="006D1455"/>
    <w:rsid w:val="006D6924"/>
    <w:rsid w:val="006E0E3F"/>
    <w:rsid w:val="006F243D"/>
    <w:rsid w:val="006F3382"/>
    <w:rsid w:val="007043BE"/>
    <w:rsid w:val="007079FD"/>
    <w:rsid w:val="00717269"/>
    <w:rsid w:val="00717733"/>
    <w:rsid w:val="00721A44"/>
    <w:rsid w:val="00721E5F"/>
    <w:rsid w:val="00722CFE"/>
    <w:rsid w:val="00726125"/>
    <w:rsid w:val="00726867"/>
    <w:rsid w:val="007274ED"/>
    <w:rsid w:val="00731F64"/>
    <w:rsid w:val="00741DF7"/>
    <w:rsid w:val="00743D3D"/>
    <w:rsid w:val="00754971"/>
    <w:rsid w:val="007551D7"/>
    <w:rsid w:val="00755AAB"/>
    <w:rsid w:val="00760A5E"/>
    <w:rsid w:val="00762F84"/>
    <w:rsid w:val="00765A4D"/>
    <w:rsid w:val="0077045B"/>
    <w:rsid w:val="0077083B"/>
    <w:rsid w:val="00773B8C"/>
    <w:rsid w:val="00780B8D"/>
    <w:rsid w:val="007810F3"/>
    <w:rsid w:val="00783B31"/>
    <w:rsid w:val="00792459"/>
    <w:rsid w:val="00797DB2"/>
    <w:rsid w:val="007A0545"/>
    <w:rsid w:val="007B6DE2"/>
    <w:rsid w:val="007B75B8"/>
    <w:rsid w:val="007C2A7F"/>
    <w:rsid w:val="007C3A69"/>
    <w:rsid w:val="007C4120"/>
    <w:rsid w:val="007C54B7"/>
    <w:rsid w:val="007C5B35"/>
    <w:rsid w:val="007C79EF"/>
    <w:rsid w:val="007E32AF"/>
    <w:rsid w:val="007E3DA6"/>
    <w:rsid w:val="007E49FC"/>
    <w:rsid w:val="007E4ABF"/>
    <w:rsid w:val="007F16DF"/>
    <w:rsid w:val="007F7639"/>
    <w:rsid w:val="00801843"/>
    <w:rsid w:val="00801981"/>
    <w:rsid w:val="00810F14"/>
    <w:rsid w:val="0081161A"/>
    <w:rsid w:val="00815236"/>
    <w:rsid w:val="008152C2"/>
    <w:rsid w:val="008160ED"/>
    <w:rsid w:val="008168B8"/>
    <w:rsid w:val="00821E3A"/>
    <w:rsid w:val="00822472"/>
    <w:rsid w:val="00824060"/>
    <w:rsid w:val="00827026"/>
    <w:rsid w:val="00832EB3"/>
    <w:rsid w:val="00834EAB"/>
    <w:rsid w:val="008554B2"/>
    <w:rsid w:val="008556AF"/>
    <w:rsid w:val="0086344F"/>
    <w:rsid w:val="00865943"/>
    <w:rsid w:val="00874C27"/>
    <w:rsid w:val="0087506B"/>
    <w:rsid w:val="0088049C"/>
    <w:rsid w:val="00880BAF"/>
    <w:rsid w:val="00884E11"/>
    <w:rsid w:val="008900E7"/>
    <w:rsid w:val="008921E4"/>
    <w:rsid w:val="00892CE8"/>
    <w:rsid w:val="00892FD4"/>
    <w:rsid w:val="00893184"/>
    <w:rsid w:val="008957F4"/>
    <w:rsid w:val="0089618E"/>
    <w:rsid w:val="008A3C0A"/>
    <w:rsid w:val="008A75EA"/>
    <w:rsid w:val="008A7E3F"/>
    <w:rsid w:val="008B03F5"/>
    <w:rsid w:val="008C338E"/>
    <w:rsid w:val="008D27CF"/>
    <w:rsid w:val="008D5879"/>
    <w:rsid w:val="008F4842"/>
    <w:rsid w:val="008F5508"/>
    <w:rsid w:val="008F728B"/>
    <w:rsid w:val="0090109F"/>
    <w:rsid w:val="009105D6"/>
    <w:rsid w:val="0091556D"/>
    <w:rsid w:val="00915DE3"/>
    <w:rsid w:val="00934BDF"/>
    <w:rsid w:val="009360E6"/>
    <w:rsid w:val="009362D1"/>
    <w:rsid w:val="00937B76"/>
    <w:rsid w:val="00944970"/>
    <w:rsid w:val="00946E63"/>
    <w:rsid w:val="00960EDA"/>
    <w:rsid w:val="009648E1"/>
    <w:rsid w:val="00967C13"/>
    <w:rsid w:val="00976087"/>
    <w:rsid w:val="00976AF1"/>
    <w:rsid w:val="0097777F"/>
    <w:rsid w:val="00986E9F"/>
    <w:rsid w:val="009871A6"/>
    <w:rsid w:val="009A41DA"/>
    <w:rsid w:val="009C1226"/>
    <w:rsid w:val="009C1C6B"/>
    <w:rsid w:val="009C319D"/>
    <w:rsid w:val="009C5788"/>
    <w:rsid w:val="009C6DB2"/>
    <w:rsid w:val="009D15A4"/>
    <w:rsid w:val="009D224E"/>
    <w:rsid w:val="009D5E9E"/>
    <w:rsid w:val="009E1F60"/>
    <w:rsid w:val="009E2024"/>
    <w:rsid w:val="009E2803"/>
    <w:rsid w:val="009E2E1A"/>
    <w:rsid w:val="009E635D"/>
    <w:rsid w:val="009F5F1F"/>
    <w:rsid w:val="00A0286A"/>
    <w:rsid w:val="00A043CA"/>
    <w:rsid w:val="00A0707A"/>
    <w:rsid w:val="00A07934"/>
    <w:rsid w:val="00A07E74"/>
    <w:rsid w:val="00A1050B"/>
    <w:rsid w:val="00A22FCB"/>
    <w:rsid w:val="00A2529D"/>
    <w:rsid w:val="00A25C2C"/>
    <w:rsid w:val="00A25E23"/>
    <w:rsid w:val="00A26A4A"/>
    <w:rsid w:val="00A27578"/>
    <w:rsid w:val="00A34833"/>
    <w:rsid w:val="00A37846"/>
    <w:rsid w:val="00A37B9F"/>
    <w:rsid w:val="00A457A4"/>
    <w:rsid w:val="00A47FE9"/>
    <w:rsid w:val="00A51E8D"/>
    <w:rsid w:val="00A60DF1"/>
    <w:rsid w:val="00A6367E"/>
    <w:rsid w:val="00A65F2F"/>
    <w:rsid w:val="00A72061"/>
    <w:rsid w:val="00A80461"/>
    <w:rsid w:val="00A84655"/>
    <w:rsid w:val="00A878E0"/>
    <w:rsid w:val="00A90973"/>
    <w:rsid w:val="00A920AB"/>
    <w:rsid w:val="00A92B30"/>
    <w:rsid w:val="00A96269"/>
    <w:rsid w:val="00A96E15"/>
    <w:rsid w:val="00AA2FFE"/>
    <w:rsid w:val="00AA5966"/>
    <w:rsid w:val="00AA7637"/>
    <w:rsid w:val="00AB7ECA"/>
    <w:rsid w:val="00AC066C"/>
    <w:rsid w:val="00AC3B38"/>
    <w:rsid w:val="00AC6B74"/>
    <w:rsid w:val="00AC7E4E"/>
    <w:rsid w:val="00AD5061"/>
    <w:rsid w:val="00AE72C0"/>
    <w:rsid w:val="00AF3524"/>
    <w:rsid w:val="00B028EC"/>
    <w:rsid w:val="00B10E9B"/>
    <w:rsid w:val="00B12E25"/>
    <w:rsid w:val="00B14054"/>
    <w:rsid w:val="00B14C55"/>
    <w:rsid w:val="00B15551"/>
    <w:rsid w:val="00B170DA"/>
    <w:rsid w:val="00B33328"/>
    <w:rsid w:val="00B34F33"/>
    <w:rsid w:val="00B40336"/>
    <w:rsid w:val="00B42128"/>
    <w:rsid w:val="00B47085"/>
    <w:rsid w:val="00B535AD"/>
    <w:rsid w:val="00B55A18"/>
    <w:rsid w:val="00B6082D"/>
    <w:rsid w:val="00B60F6E"/>
    <w:rsid w:val="00B65A15"/>
    <w:rsid w:val="00B6785D"/>
    <w:rsid w:val="00B732D8"/>
    <w:rsid w:val="00B74796"/>
    <w:rsid w:val="00B75570"/>
    <w:rsid w:val="00B85BBC"/>
    <w:rsid w:val="00BA12E4"/>
    <w:rsid w:val="00BA3864"/>
    <w:rsid w:val="00BA5405"/>
    <w:rsid w:val="00BA5838"/>
    <w:rsid w:val="00BA65B5"/>
    <w:rsid w:val="00BB0407"/>
    <w:rsid w:val="00BB60A0"/>
    <w:rsid w:val="00BC0CBD"/>
    <w:rsid w:val="00BC3729"/>
    <w:rsid w:val="00BC4B89"/>
    <w:rsid w:val="00BC4C33"/>
    <w:rsid w:val="00BC710B"/>
    <w:rsid w:val="00BD142A"/>
    <w:rsid w:val="00BE075A"/>
    <w:rsid w:val="00BE22FC"/>
    <w:rsid w:val="00BE533D"/>
    <w:rsid w:val="00BE7715"/>
    <w:rsid w:val="00BF12F5"/>
    <w:rsid w:val="00BF31BF"/>
    <w:rsid w:val="00BF41F6"/>
    <w:rsid w:val="00C045E6"/>
    <w:rsid w:val="00C130A9"/>
    <w:rsid w:val="00C21842"/>
    <w:rsid w:val="00C233D3"/>
    <w:rsid w:val="00C24146"/>
    <w:rsid w:val="00C313E4"/>
    <w:rsid w:val="00C40358"/>
    <w:rsid w:val="00C53671"/>
    <w:rsid w:val="00C54724"/>
    <w:rsid w:val="00C571FB"/>
    <w:rsid w:val="00C66B2E"/>
    <w:rsid w:val="00C724D5"/>
    <w:rsid w:val="00C7330A"/>
    <w:rsid w:val="00C75C1C"/>
    <w:rsid w:val="00C8096A"/>
    <w:rsid w:val="00C817C4"/>
    <w:rsid w:val="00C84F21"/>
    <w:rsid w:val="00C861C0"/>
    <w:rsid w:val="00CA1F50"/>
    <w:rsid w:val="00CB590E"/>
    <w:rsid w:val="00CC001B"/>
    <w:rsid w:val="00CC2E24"/>
    <w:rsid w:val="00CC77CB"/>
    <w:rsid w:val="00CD1591"/>
    <w:rsid w:val="00CE299D"/>
    <w:rsid w:val="00CF48D1"/>
    <w:rsid w:val="00CF5129"/>
    <w:rsid w:val="00CF5792"/>
    <w:rsid w:val="00D0151B"/>
    <w:rsid w:val="00D01E1F"/>
    <w:rsid w:val="00D020EF"/>
    <w:rsid w:val="00D05535"/>
    <w:rsid w:val="00D078A1"/>
    <w:rsid w:val="00D123A7"/>
    <w:rsid w:val="00D1311F"/>
    <w:rsid w:val="00D16F9E"/>
    <w:rsid w:val="00D200B2"/>
    <w:rsid w:val="00D209F6"/>
    <w:rsid w:val="00D20D7F"/>
    <w:rsid w:val="00D3146D"/>
    <w:rsid w:val="00D47026"/>
    <w:rsid w:val="00D50382"/>
    <w:rsid w:val="00D52178"/>
    <w:rsid w:val="00D53569"/>
    <w:rsid w:val="00D5399D"/>
    <w:rsid w:val="00D627D9"/>
    <w:rsid w:val="00D64CC1"/>
    <w:rsid w:val="00D82213"/>
    <w:rsid w:val="00D82539"/>
    <w:rsid w:val="00D82F32"/>
    <w:rsid w:val="00D901C6"/>
    <w:rsid w:val="00D921FA"/>
    <w:rsid w:val="00D954AD"/>
    <w:rsid w:val="00DA25FA"/>
    <w:rsid w:val="00DA2844"/>
    <w:rsid w:val="00DA3FAE"/>
    <w:rsid w:val="00DA46C4"/>
    <w:rsid w:val="00DA4D16"/>
    <w:rsid w:val="00DA4DD9"/>
    <w:rsid w:val="00DB5718"/>
    <w:rsid w:val="00DB5A3B"/>
    <w:rsid w:val="00DB6C4E"/>
    <w:rsid w:val="00DC073E"/>
    <w:rsid w:val="00DC2C3C"/>
    <w:rsid w:val="00DD3053"/>
    <w:rsid w:val="00DD56AC"/>
    <w:rsid w:val="00DE060B"/>
    <w:rsid w:val="00DE42F8"/>
    <w:rsid w:val="00DE5BBF"/>
    <w:rsid w:val="00DE691D"/>
    <w:rsid w:val="00DF2A09"/>
    <w:rsid w:val="00DF4403"/>
    <w:rsid w:val="00DF4442"/>
    <w:rsid w:val="00DF7454"/>
    <w:rsid w:val="00E13EAD"/>
    <w:rsid w:val="00E3336E"/>
    <w:rsid w:val="00E334EA"/>
    <w:rsid w:val="00E336BC"/>
    <w:rsid w:val="00E353C2"/>
    <w:rsid w:val="00E36A34"/>
    <w:rsid w:val="00E4278F"/>
    <w:rsid w:val="00E447E7"/>
    <w:rsid w:val="00E46569"/>
    <w:rsid w:val="00E51F5C"/>
    <w:rsid w:val="00E55E04"/>
    <w:rsid w:val="00E634F5"/>
    <w:rsid w:val="00E74A28"/>
    <w:rsid w:val="00E82B89"/>
    <w:rsid w:val="00E8431C"/>
    <w:rsid w:val="00E8520D"/>
    <w:rsid w:val="00E9379D"/>
    <w:rsid w:val="00E969C1"/>
    <w:rsid w:val="00EA31FE"/>
    <w:rsid w:val="00EA57CF"/>
    <w:rsid w:val="00EA7D34"/>
    <w:rsid w:val="00EB2F08"/>
    <w:rsid w:val="00EB43C1"/>
    <w:rsid w:val="00EC0802"/>
    <w:rsid w:val="00EC710B"/>
    <w:rsid w:val="00ED07D9"/>
    <w:rsid w:val="00ED308F"/>
    <w:rsid w:val="00ED6005"/>
    <w:rsid w:val="00EE35A3"/>
    <w:rsid w:val="00EE4B85"/>
    <w:rsid w:val="00EE60EF"/>
    <w:rsid w:val="00F1001E"/>
    <w:rsid w:val="00F12DC1"/>
    <w:rsid w:val="00F20B19"/>
    <w:rsid w:val="00F25CDD"/>
    <w:rsid w:val="00F275E9"/>
    <w:rsid w:val="00F311A9"/>
    <w:rsid w:val="00F32F22"/>
    <w:rsid w:val="00F37DE2"/>
    <w:rsid w:val="00F427A0"/>
    <w:rsid w:val="00F45407"/>
    <w:rsid w:val="00F50B24"/>
    <w:rsid w:val="00F52CEB"/>
    <w:rsid w:val="00F61A89"/>
    <w:rsid w:val="00F62C61"/>
    <w:rsid w:val="00F66B09"/>
    <w:rsid w:val="00F66F87"/>
    <w:rsid w:val="00F67F4B"/>
    <w:rsid w:val="00F72E59"/>
    <w:rsid w:val="00F74001"/>
    <w:rsid w:val="00F74BDB"/>
    <w:rsid w:val="00F80F0A"/>
    <w:rsid w:val="00F81E24"/>
    <w:rsid w:val="00F823E2"/>
    <w:rsid w:val="00F866F7"/>
    <w:rsid w:val="00F9554A"/>
    <w:rsid w:val="00F95C84"/>
    <w:rsid w:val="00F95F7E"/>
    <w:rsid w:val="00F97594"/>
    <w:rsid w:val="00FA2EAF"/>
    <w:rsid w:val="00FA6624"/>
    <w:rsid w:val="00FA6896"/>
    <w:rsid w:val="00FA72F9"/>
    <w:rsid w:val="00FB1FDA"/>
    <w:rsid w:val="00FB4C79"/>
    <w:rsid w:val="00FC031B"/>
    <w:rsid w:val="00FC0DE6"/>
    <w:rsid w:val="00FC14C4"/>
    <w:rsid w:val="00FC5C78"/>
    <w:rsid w:val="00FC6E52"/>
    <w:rsid w:val="00FE5863"/>
    <w:rsid w:val="00FF1464"/>
    <w:rsid w:val="04FC2FBC"/>
    <w:rsid w:val="062E9331"/>
    <w:rsid w:val="10D1446A"/>
    <w:rsid w:val="1540B849"/>
    <w:rsid w:val="30C8CAB9"/>
    <w:rsid w:val="341AEEB8"/>
    <w:rsid w:val="3BFB305B"/>
    <w:rsid w:val="49832BB9"/>
    <w:rsid w:val="51E5882B"/>
    <w:rsid w:val="52D39746"/>
    <w:rsid w:val="53B295FF"/>
    <w:rsid w:val="565E5E33"/>
    <w:rsid w:val="5D7A9D4A"/>
    <w:rsid w:val="687F12B2"/>
    <w:rsid w:val="6F19DFF0"/>
    <w:rsid w:val="751FCA5B"/>
    <w:rsid w:val="779C25BD"/>
  </w:rsids>
  <m:mathPr>
    <m:mathFont m:val="Cambria Math"/>
    <m:brkBin m:val="before"/>
    <m:brkBinSub m:val="--"/>
    <m:smallFrac m:val="0"/>
    <m:dispDef/>
    <m:lMargin m:val="0"/>
    <m:rMargin m:val="0"/>
    <m:defJc m:val="centerGroup"/>
    <m:wrapIndent m:val="1440"/>
    <m:intLim m:val="subSup"/>
    <m:naryLim m:val="undOvr"/>
  </m:mathPr>
  <w:themeFontLang w:val="fr-F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559EA29B"/>
  <w14:defaultImageDpi w14:val="32767"/>
  <w15:chartTrackingRefBased/>
  <w15:docId w15:val="{35B6C652-7232-449F-94E1-C8A4EAA863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fr-FR" w:eastAsia="en-US" w:bidi="ar-SA"/>
      </w:rPr>
    </w:rPrDefault>
    <w:pPrDefault/>
  </w:docDefaults>
  <w:latentStyles w:defLockedState="1" w:defUIPriority="99" w:defSemiHidden="0" w:defUnhideWhenUsed="0" w:defQFormat="0" w:count="375">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locked="0"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locked="0"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lsdException w:name="annotation text" w:locked="0"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locked="0" w:semiHidden="1" w:unhideWhenUsed="1"/>
    <w:lsdException w:name="annotation reference" w:locked="0"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locked="0" w:semiHidden="1" w:unhideWhenUsed="1"/>
    <w:lsdException w:name="HTML Cite" w:semiHidden="1" w:unhideWhenUsed="1"/>
    <w:lsdException w:name="HTML Code" w:semiHidden="1" w:unhideWhenUsed="1"/>
    <w:lsdException w:name="HTML Definition" w:locked="0" w:semiHidden="1" w:unhideWhenUsed="1"/>
    <w:lsdException w:name="HTML Keyboard" w:semiHidden="1" w:unhideWhenUsed="1"/>
    <w:lsdException w:name="HTML Preformatted" w:semiHidden="1" w:unhideWhenUsed="1"/>
    <w:lsdException w:name="HTML Sample" w:locked="0"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nhideWhenUsed="1"/>
    <w:lsdException w:name="No List" w:locked="0" w:semiHidden="1" w:unhideWhenUsed="1"/>
    <w:lsdException w:name="Outline List 1" w:locked="0" w:semiHidden="1" w:unhideWhenUsed="1"/>
    <w:lsdException w:name="Outline List 2" w:locked="0"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Unresolved Mention" w:locked="0"/>
  </w:latentStyles>
  <w:style w:type="paragraph" w:default="1" w:styleId="Normal">
    <w:name w:val="Normal"/>
    <w:rsid w:val="00D01E1F"/>
    <w:rPr>
      <w:rFonts w:ascii="Arial" w:eastAsia="MS Mincho" w:hAnsi="Arial" w:cs="Times New Roman"/>
      <w:sz w:val="20"/>
      <w:lang w:val="en-CA" w:eastAsia="fr-FR"/>
    </w:rPr>
  </w:style>
  <w:style w:type="paragraph" w:styleId="Titre1">
    <w:name w:val="heading 1"/>
    <w:basedOn w:val="Normal"/>
    <w:next w:val="Normal"/>
    <w:link w:val="Titre1Car"/>
    <w:uiPriority w:val="9"/>
    <w:qFormat/>
    <w:locked/>
    <w:rsid w:val="005E3AF4"/>
    <w:pPr>
      <w:keepNext/>
      <w:keepLines/>
      <w:spacing w:before="240"/>
      <w:outlineLvl w:val="0"/>
    </w:pPr>
    <w:rPr>
      <w:rFonts w:asciiTheme="majorHAnsi" w:eastAsiaTheme="majorEastAsia" w:hAnsiTheme="majorHAnsi" w:cstheme="majorBidi"/>
      <w:color w:val="374C80" w:themeColor="accent1" w:themeShade="BF"/>
      <w:sz w:val="32"/>
      <w:szCs w:val="32"/>
    </w:rPr>
  </w:style>
  <w:style w:type="paragraph" w:styleId="Titre2">
    <w:name w:val="heading 2"/>
    <w:basedOn w:val="Normal"/>
    <w:next w:val="Normal"/>
    <w:link w:val="Titre2Car"/>
    <w:uiPriority w:val="9"/>
    <w:unhideWhenUsed/>
    <w:qFormat/>
    <w:locked/>
    <w:rsid w:val="00DA3FAE"/>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Titre3">
    <w:name w:val="heading 3"/>
    <w:basedOn w:val="Normal"/>
    <w:next w:val="Normal"/>
    <w:link w:val="Titre3Car"/>
    <w:uiPriority w:val="9"/>
    <w:unhideWhenUsed/>
    <w:qFormat/>
    <w:locked/>
    <w:rsid w:val="00533AAB"/>
    <w:pPr>
      <w:keepNext/>
      <w:keepLines/>
      <w:spacing w:before="40"/>
      <w:outlineLvl w:val="2"/>
    </w:pPr>
    <w:rPr>
      <w:rFonts w:asciiTheme="majorHAnsi" w:eastAsiaTheme="majorEastAsia" w:hAnsiTheme="majorHAnsi" w:cstheme="majorBidi"/>
      <w:color w:val="243255" w:themeColor="accent1" w:themeShade="7F"/>
      <w:sz w:val="24"/>
    </w:rPr>
  </w:style>
  <w:style w:type="paragraph" w:styleId="Titre4">
    <w:name w:val="heading 4"/>
    <w:basedOn w:val="Normal"/>
    <w:next w:val="Normal"/>
    <w:link w:val="Titre4Car"/>
    <w:uiPriority w:val="9"/>
    <w:semiHidden/>
    <w:unhideWhenUsed/>
    <w:qFormat/>
    <w:locked/>
    <w:rsid w:val="00035250"/>
    <w:pPr>
      <w:keepNext/>
      <w:keepLines/>
      <w:spacing w:before="40"/>
      <w:outlineLvl w:val="3"/>
    </w:pPr>
    <w:rPr>
      <w:rFonts w:asciiTheme="majorHAnsi" w:eastAsiaTheme="majorEastAsia" w:hAnsiTheme="majorHAnsi" w:cstheme="majorBidi"/>
      <w:i/>
      <w:iCs/>
      <w:color w:val="374C80" w:themeColor="accent1" w:themeShade="BF"/>
    </w:rPr>
  </w:style>
  <w:style w:type="paragraph" w:styleId="Titre9">
    <w:name w:val="heading 9"/>
    <w:basedOn w:val="Normal"/>
    <w:next w:val="Normal"/>
    <w:link w:val="Titre9Car"/>
    <w:uiPriority w:val="9"/>
    <w:semiHidden/>
    <w:unhideWhenUsed/>
    <w:qFormat/>
    <w:locked/>
    <w:rsid w:val="0003525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E3AF4"/>
    <w:rPr>
      <w:rFonts w:asciiTheme="majorHAnsi" w:eastAsiaTheme="majorEastAsia" w:hAnsiTheme="majorHAnsi" w:cstheme="majorBidi"/>
      <w:color w:val="374C80" w:themeColor="accent1" w:themeShade="BF"/>
      <w:sz w:val="32"/>
      <w:szCs w:val="32"/>
    </w:rPr>
  </w:style>
  <w:style w:type="paragraph" w:styleId="En-tte">
    <w:name w:val="header"/>
    <w:basedOn w:val="Normal"/>
    <w:link w:val="En-tteCar"/>
    <w:uiPriority w:val="99"/>
    <w:unhideWhenUsed/>
    <w:rsid w:val="005E3AF4"/>
    <w:pPr>
      <w:tabs>
        <w:tab w:val="center" w:pos="4153"/>
        <w:tab w:val="right" w:pos="8306"/>
      </w:tabs>
    </w:pPr>
  </w:style>
  <w:style w:type="character" w:customStyle="1" w:styleId="En-tteCar">
    <w:name w:val="En-tête Car"/>
    <w:basedOn w:val="Policepardfaut"/>
    <w:link w:val="En-tte"/>
    <w:uiPriority w:val="99"/>
    <w:rsid w:val="005E3AF4"/>
    <w:rPr>
      <w:rFonts w:ascii="Arial" w:eastAsia="MS Mincho" w:hAnsi="Arial" w:cs="Times New Roman"/>
      <w:sz w:val="20"/>
      <w:lang w:eastAsia="fr-FR"/>
    </w:rPr>
  </w:style>
  <w:style w:type="paragraph" w:styleId="Pieddepage">
    <w:name w:val="footer"/>
    <w:basedOn w:val="Normal"/>
    <w:link w:val="PieddepageCar"/>
    <w:uiPriority w:val="99"/>
    <w:unhideWhenUsed/>
    <w:locked/>
    <w:rsid w:val="005E3AF4"/>
    <w:pPr>
      <w:tabs>
        <w:tab w:val="center" w:pos="4153"/>
        <w:tab w:val="right" w:pos="8306"/>
      </w:tabs>
    </w:pPr>
  </w:style>
  <w:style w:type="character" w:customStyle="1" w:styleId="PieddepageCar">
    <w:name w:val="Pied de page Car"/>
    <w:basedOn w:val="Policepardfaut"/>
    <w:link w:val="Pieddepage"/>
    <w:uiPriority w:val="99"/>
    <w:rsid w:val="005E3AF4"/>
    <w:rPr>
      <w:rFonts w:ascii="Arial" w:eastAsia="MS Mincho" w:hAnsi="Arial" w:cs="Times New Roman"/>
      <w:sz w:val="20"/>
      <w:lang w:eastAsia="fr-FR"/>
    </w:rPr>
  </w:style>
  <w:style w:type="character" w:customStyle="1" w:styleId="Titre2Car">
    <w:name w:val="Titre 2 Car"/>
    <w:basedOn w:val="Policepardfaut"/>
    <w:link w:val="Titre2"/>
    <w:uiPriority w:val="9"/>
    <w:rsid w:val="00DA3FAE"/>
    <w:rPr>
      <w:rFonts w:asciiTheme="majorHAnsi" w:eastAsiaTheme="majorEastAsia" w:hAnsiTheme="majorHAnsi" w:cstheme="majorBidi"/>
      <w:color w:val="374C80" w:themeColor="accent1" w:themeShade="BF"/>
      <w:sz w:val="26"/>
      <w:szCs w:val="26"/>
      <w:lang w:eastAsia="fr-FR"/>
    </w:rPr>
  </w:style>
  <w:style w:type="paragraph" w:customStyle="1" w:styleId="Niveauscolaire">
    <w:name w:val="Niveau scolaire"/>
    <w:basedOn w:val="Titre2"/>
    <w:rsid w:val="00D01E1F"/>
    <w:pPr>
      <w:jc w:val="right"/>
    </w:pPr>
    <w:rPr>
      <w:rFonts w:ascii="Arial Rounded MT Bold" w:hAnsi="Arial Rounded MT Bold" w:cs="Arial"/>
      <w:color w:val="0070C0"/>
      <w:sz w:val="36"/>
      <w:szCs w:val="36"/>
    </w:rPr>
  </w:style>
  <w:style w:type="paragraph" w:customStyle="1" w:styleId="Consigne-Texte">
    <w:name w:val="_Consigne - Texte"/>
    <w:rsid w:val="00D01E1F"/>
    <w:pPr>
      <w:spacing w:before="120" w:after="120" w:line="264" w:lineRule="auto"/>
    </w:pPr>
    <w:rPr>
      <w:rFonts w:ascii="Arial" w:eastAsia="MS Mincho" w:hAnsi="Arial" w:cs="Times New Roman"/>
      <w:sz w:val="22"/>
      <w:szCs w:val="22"/>
      <w:lang w:val="en-CA" w:eastAsia="fr-FR"/>
    </w:rPr>
  </w:style>
  <w:style w:type="paragraph" w:customStyle="1" w:styleId="Note-Informationsauxparents">
    <w:name w:val="Note - Informations aux parents"/>
    <w:basedOn w:val="Consigne-Texte"/>
    <w:rsid w:val="00D01E1F"/>
    <w:pPr>
      <w:spacing w:before="100"/>
    </w:pPr>
    <w:rPr>
      <w:b/>
      <w:color w:val="0070C0"/>
    </w:rPr>
  </w:style>
  <w:style w:type="paragraph" w:styleId="Paragraphedeliste">
    <w:name w:val="List Paragraph"/>
    <w:uiPriority w:val="34"/>
    <w:qFormat/>
    <w:locked/>
    <w:rsid w:val="003A5645"/>
    <w:pPr>
      <w:numPr>
        <w:numId w:val="1"/>
      </w:numPr>
      <w:spacing w:before="60" w:after="60" w:line="259" w:lineRule="auto"/>
    </w:pPr>
    <w:rPr>
      <w:rFonts w:ascii="Arial" w:hAnsi="Arial"/>
      <w:sz w:val="22"/>
      <w:szCs w:val="22"/>
    </w:rPr>
  </w:style>
  <w:style w:type="paragraph" w:styleId="Textedebulles">
    <w:name w:val="Balloon Text"/>
    <w:basedOn w:val="Normal"/>
    <w:link w:val="TextedebullesCar"/>
    <w:uiPriority w:val="99"/>
    <w:semiHidden/>
    <w:unhideWhenUsed/>
    <w:locked/>
    <w:rsid w:val="00EC710B"/>
    <w:rPr>
      <w:rFonts w:ascii="Times New Roman" w:hAnsi="Times New Roman"/>
      <w:sz w:val="18"/>
      <w:szCs w:val="18"/>
    </w:rPr>
  </w:style>
  <w:style w:type="character" w:customStyle="1" w:styleId="TextedebullesCar">
    <w:name w:val="Texte de bulles Car"/>
    <w:basedOn w:val="Policepardfaut"/>
    <w:link w:val="Textedebulles"/>
    <w:uiPriority w:val="99"/>
    <w:semiHidden/>
    <w:rsid w:val="00EC710B"/>
    <w:rPr>
      <w:rFonts w:ascii="Times New Roman" w:eastAsia="MS Mincho" w:hAnsi="Times New Roman" w:cs="Times New Roman"/>
      <w:sz w:val="18"/>
      <w:szCs w:val="18"/>
      <w:lang w:eastAsia="fr-FR"/>
    </w:rPr>
  </w:style>
  <w:style w:type="paragraph" w:customStyle="1" w:styleId="Titredelactivit">
    <w:name w:val="_Titre de l'activité"/>
    <w:next w:val="Consigne-Titre"/>
    <w:rsid w:val="00A07E74"/>
    <w:pPr>
      <w:spacing w:before="720" w:after="240"/>
      <w:outlineLvl w:val="1"/>
    </w:pPr>
    <w:rPr>
      <w:rFonts w:ascii="Arial Rounded MT Bold" w:eastAsia="Times New Roman" w:hAnsi="Arial Rounded MT Bold" w:cs="Arial"/>
      <w:b/>
      <w:color w:val="0070C0"/>
      <w:sz w:val="50"/>
      <w:szCs w:val="40"/>
      <w:lang w:val="en-CA" w:eastAsia="fr-CA"/>
    </w:rPr>
  </w:style>
  <w:style w:type="character" w:styleId="Numrodepage">
    <w:name w:val="page number"/>
    <w:basedOn w:val="Policepardfaut"/>
    <w:uiPriority w:val="99"/>
    <w:semiHidden/>
    <w:unhideWhenUsed/>
    <w:locked/>
    <w:rsid w:val="00F80F0A"/>
    <w:rPr>
      <w:rFonts w:ascii="Arial Rounded MT Bold" w:hAnsi="Arial Rounded MT Bold"/>
      <w:color w:val="D9D9D9" w:themeColor="background1" w:themeShade="D9"/>
      <w:sz w:val="30"/>
    </w:rPr>
  </w:style>
  <w:style w:type="paragraph" w:customStyle="1" w:styleId="Tableau-Informationauxparents">
    <w:name w:val="_Tableau - Information aux parents"/>
    <w:next w:val="Tableau-titre"/>
    <w:rsid w:val="00D01E1F"/>
    <w:pPr>
      <w:outlineLvl w:val="2"/>
    </w:pPr>
    <w:rPr>
      <w:rFonts w:ascii="Arial" w:eastAsia="Times New Roman" w:hAnsi="Arial" w:cs="Arial"/>
      <w:b/>
      <w:color w:val="0070C0"/>
      <w:sz w:val="34"/>
      <w:szCs w:val="40"/>
      <w:lang w:val="en-CA" w:eastAsia="fr-CA"/>
    </w:rPr>
  </w:style>
  <w:style w:type="table" w:styleId="Grilledutableau">
    <w:name w:val="Table Grid"/>
    <w:basedOn w:val="TableauNormal"/>
    <w:uiPriority w:val="39"/>
    <w:locked/>
    <w:rsid w:val="006F33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titre">
    <w:name w:val="_Tableau - titre"/>
    <w:rsid w:val="00D01E1F"/>
    <w:pPr>
      <w:spacing w:before="240" w:after="120"/>
      <w:outlineLvl w:val="3"/>
    </w:pPr>
    <w:rPr>
      <w:rFonts w:ascii="Arial" w:eastAsia="MS Mincho" w:hAnsi="Arial" w:cs="Times New Roman"/>
      <w:b/>
      <w:color w:val="002060"/>
      <w:lang w:val="en-CA" w:eastAsia="fr-FR"/>
    </w:rPr>
  </w:style>
  <w:style w:type="paragraph" w:customStyle="1" w:styleId="Tableau-texte">
    <w:name w:val="_Tableau - texte"/>
    <w:rsid w:val="00D01E1F"/>
    <w:pPr>
      <w:spacing w:before="120"/>
    </w:pPr>
    <w:rPr>
      <w:rFonts w:ascii="Arial" w:eastAsia="MS Mincho" w:hAnsi="Arial" w:cs="Times New Roman"/>
      <w:sz w:val="22"/>
      <w:szCs w:val="22"/>
      <w:lang w:val="en-CA" w:eastAsia="fr-FR"/>
    </w:rPr>
  </w:style>
  <w:style w:type="paragraph" w:customStyle="1" w:styleId="Tableau-Liste">
    <w:name w:val="_Tableau - Liste"/>
    <w:basedOn w:val="Paragraphedeliste"/>
    <w:rsid w:val="00D01E1F"/>
    <w:pPr>
      <w:spacing w:after="0"/>
    </w:pPr>
    <w:rPr>
      <w:lang w:val="en-CA"/>
    </w:rPr>
  </w:style>
  <w:style w:type="paragraph" w:customStyle="1" w:styleId="Crdit">
    <w:name w:val="_Crédit"/>
    <w:rsid w:val="00D01E1F"/>
    <w:pPr>
      <w:spacing w:before="120"/>
    </w:pPr>
    <w:rPr>
      <w:rFonts w:ascii="Arial" w:eastAsia="MS Mincho" w:hAnsi="Arial" w:cs="Times New Roman"/>
      <w:color w:val="737373"/>
      <w:sz w:val="20"/>
      <w:szCs w:val="20"/>
      <w:lang w:val="en-CA" w:eastAsia="fr-FR"/>
    </w:rPr>
  </w:style>
  <w:style w:type="character" w:customStyle="1" w:styleId="Titre3Car">
    <w:name w:val="Titre 3 Car"/>
    <w:basedOn w:val="Policepardfaut"/>
    <w:link w:val="Titre3"/>
    <w:uiPriority w:val="9"/>
    <w:rsid w:val="00533AAB"/>
    <w:rPr>
      <w:rFonts w:asciiTheme="majorHAnsi" w:eastAsiaTheme="majorEastAsia" w:hAnsiTheme="majorHAnsi" w:cstheme="majorBidi"/>
      <w:color w:val="243255" w:themeColor="accent1" w:themeShade="7F"/>
      <w:lang w:eastAsia="fr-FR"/>
    </w:rPr>
  </w:style>
  <w:style w:type="character" w:styleId="Marquedecommentaire">
    <w:name w:val="annotation reference"/>
    <w:basedOn w:val="Policepardfaut"/>
    <w:uiPriority w:val="99"/>
    <w:semiHidden/>
    <w:unhideWhenUsed/>
    <w:locked/>
    <w:rsid w:val="00533AAB"/>
    <w:rPr>
      <w:sz w:val="16"/>
      <w:szCs w:val="16"/>
    </w:rPr>
  </w:style>
  <w:style w:type="paragraph" w:styleId="Commentaire">
    <w:name w:val="annotation text"/>
    <w:basedOn w:val="Normal"/>
    <w:link w:val="CommentaireCar"/>
    <w:uiPriority w:val="99"/>
    <w:semiHidden/>
    <w:unhideWhenUsed/>
    <w:locked/>
    <w:rsid w:val="00533AAB"/>
    <w:rPr>
      <w:szCs w:val="20"/>
    </w:rPr>
  </w:style>
  <w:style w:type="character" w:customStyle="1" w:styleId="CommentaireCar">
    <w:name w:val="Commentaire Car"/>
    <w:basedOn w:val="Policepardfaut"/>
    <w:link w:val="Commentaire"/>
    <w:uiPriority w:val="99"/>
    <w:semiHidden/>
    <w:rsid w:val="00533AAB"/>
    <w:rPr>
      <w:rFonts w:ascii="Arial" w:eastAsia="MS Mincho" w:hAnsi="Arial"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locked/>
    <w:rsid w:val="00533AAB"/>
    <w:rPr>
      <w:b/>
      <w:bCs/>
    </w:rPr>
  </w:style>
  <w:style w:type="character" w:customStyle="1" w:styleId="ObjetducommentaireCar">
    <w:name w:val="Objet du commentaire Car"/>
    <w:basedOn w:val="CommentaireCar"/>
    <w:link w:val="Objetducommentaire"/>
    <w:uiPriority w:val="99"/>
    <w:semiHidden/>
    <w:rsid w:val="00533AAB"/>
    <w:rPr>
      <w:rFonts w:ascii="Arial" w:eastAsia="MS Mincho" w:hAnsi="Arial" w:cs="Times New Roman"/>
      <w:b/>
      <w:bCs/>
      <w:sz w:val="20"/>
      <w:szCs w:val="20"/>
      <w:lang w:eastAsia="fr-FR"/>
    </w:rPr>
  </w:style>
  <w:style w:type="paragraph" w:customStyle="1" w:styleId="Consigne-tapes">
    <w:name w:val="_Consigne - Étapes"/>
    <w:rsid w:val="00D01E1F"/>
    <w:pPr>
      <w:spacing w:before="120"/>
      <w:outlineLvl w:val="3"/>
    </w:pPr>
    <w:rPr>
      <w:rFonts w:ascii="Arial" w:eastAsia="MS Mincho" w:hAnsi="Arial" w:cs="Times New Roman"/>
      <w:b/>
      <w:i/>
      <w:sz w:val="22"/>
      <w:lang w:val="en-CA" w:eastAsia="fr-FR"/>
    </w:rPr>
  </w:style>
  <w:style w:type="character" w:customStyle="1" w:styleId="Titre4Car">
    <w:name w:val="Titre 4 Car"/>
    <w:basedOn w:val="Policepardfaut"/>
    <w:link w:val="Titre4"/>
    <w:uiPriority w:val="9"/>
    <w:semiHidden/>
    <w:rsid w:val="00035250"/>
    <w:rPr>
      <w:rFonts w:asciiTheme="majorHAnsi" w:eastAsiaTheme="majorEastAsia" w:hAnsiTheme="majorHAnsi" w:cstheme="majorBidi"/>
      <w:i/>
      <w:iCs/>
      <w:color w:val="374C80" w:themeColor="accent1" w:themeShade="BF"/>
      <w:sz w:val="20"/>
      <w:lang w:eastAsia="fr-FR"/>
    </w:rPr>
  </w:style>
  <w:style w:type="character" w:customStyle="1" w:styleId="Titre9Car">
    <w:name w:val="Titre 9 Car"/>
    <w:basedOn w:val="Policepardfaut"/>
    <w:link w:val="Titre9"/>
    <w:uiPriority w:val="9"/>
    <w:semiHidden/>
    <w:rsid w:val="00035250"/>
    <w:rPr>
      <w:rFonts w:asciiTheme="majorHAnsi" w:eastAsiaTheme="majorEastAsia" w:hAnsiTheme="majorHAnsi" w:cstheme="majorBidi"/>
      <w:i/>
      <w:iCs/>
      <w:color w:val="272727" w:themeColor="text1" w:themeTint="D8"/>
      <w:sz w:val="21"/>
      <w:szCs w:val="21"/>
      <w:lang w:eastAsia="fr-FR"/>
    </w:rPr>
  </w:style>
  <w:style w:type="character" w:styleId="Lienhypertexte">
    <w:name w:val="Hyperlink"/>
    <w:basedOn w:val="Policepardfaut"/>
    <w:uiPriority w:val="99"/>
    <w:unhideWhenUsed/>
    <w:locked/>
    <w:rsid w:val="00010A48"/>
    <w:rPr>
      <w:color w:val="4A66AC" w:themeColor="accent1"/>
      <w:u w:val="single"/>
    </w:rPr>
  </w:style>
  <w:style w:type="paragraph" w:styleId="TM1">
    <w:name w:val="toc 1"/>
    <w:next w:val="Normal"/>
    <w:autoRedefine/>
    <w:uiPriority w:val="39"/>
    <w:unhideWhenUsed/>
    <w:rsid w:val="00B33328"/>
    <w:pPr>
      <w:tabs>
        <w:tab w:val="right" w:leader="dot" w:pos="10080"/>
      </w:tabs>
      <w:spacing w:before="240" w:after="120"/>
    </w:pPr>
    <w:rPr>
      <w:rFonts w:ascii="Arial" w:eastAsia="MS Mincho" w:hAnsi="Arial" w:cs="Times New Roman"/>
      <w:b/>
      <w:noProof/>
      <w:sz w:val="22"/>
      <w:lang w:eastAsia="fr-FR"/>
    </w:rPr>
  </w:style>
  <w:style w:type="paragraph" w:styleId="Rvision">
    <w:name w:val="Revision"/>
    <w:hidden/>
    <w:uiPriority w:val="99"/>
    <w:semiHidden/>
    <w:rsid w:val="00145AE5"/>
    <w:rPr>
      <w:rFonts w:ascii="Arial" w:eastAsia="MS Mincho" w:hAnsi="Arial" w:cs="Times New Roman"/>
      <w:sz w:val="20"/>
      <w:lang w:eastAsia="fr-FR"/>
    </w:rPr>
  </w:style>
  <w:style w:type="paragraph" w:customStyle="1" w:styleId="Niveau-Premirepage">
    <w:name w:val="_Niveau - Première page"/>
    <w:rsid w:val="00D01E1F"/>
    <w:pPr>
      <w:jc w:val="right"/>
    </w:pPr>
    <w:rPr>
      <w:rFonts w:ascii="Arial Rounded MT Bold" w:eastAsiaTheme="majorEastAsia" w:hAnsi="Arial Rounded MT Bold" w:cs="Arial"/>
      <w:caps/>
      <w:color w:val="0070C0"/>
      <w:sz w:val="36"/>
      <w:szCs w:val="36"/>
      <w:lang w:val="en-CA" w:eastAsia="fr-FR"/>
    </w:rPr>
  </w:style>
  <w:style w:type="paragraph" w:customStyle="1" w:styleId="Semainedu">
    <w:name w:val="_Semaine du"/>
    <w:rsid w:val="00D01E1F"/>
    <w:pPr>
      <w:spacing w:after="3000"/>
      <w:jc w:val="right"/>
    </w:pPr>
    <w:rPr>
      <w:rFonts w:ascii="Arial Rounded MT Bold" w:eastAsia="MS Mincho" w:hAnsi="Arial Rounded MT Bold" w:cs="Arial"/>
      <w:color w:val="002060"/>
      <w:sz w:val="28"/>
      <w:szCs w:val="28"/>
      <w:lang w:val="en-CA" w:eastAsia="fr-FR"/>
    </w:rPr>
  </w:style>
  <w:style w:type="paragraph" w:customStyle="1" w:styleId="Titredudocument">
    <w:name w:val="_Titre du document"/>
    <w:next w:val="Niveau-Premirepage"/>
    <w:rsid w:val="00D01E1F"/>
    <w:pPr>
      <w:spacing w:after="60"/>
      <w:jc w:val="right"/>
      <w:outlineLvl w:val="0"/>
    </w:pPr>
    <w:rPr>
      <w:rFonts w:ascii="Arial" w:eastAsia="MS Mincho" w:hAnsi="Arial" w:cs="Arial"/>
      <w:color w:val="002060"/>
      <w:sz w:val="22"/>
      <w:szCs w:val="22"/>
      <w:lang w:val="en-CA" w:eastAsia="fr-FR"/>
    </w:rPr>
  </w:style>
  <w:style w:type="paragraph" w:customStyle="1" w:styleId="Niveau-Pagessuivantes">
    <w:name w:val="_Niveau - Pages suivantes"/>
    <w:rsid w:val="00D01E1F"/>
    <w:pPr>
      <w:jc w:val="right"/>
    </w:pPr>
    <w:rPr>
      <w:rFonts w:ascii="Arial" w:eastAsia="MS Mincho" w:hAnsi="Arial" w:cs="Arial"/>
      <w:noProof/>
      <w:color w:val="737373"/>
      <w:sz w:val="22"/>
      <w:szCs w:val="22"/>
      <w:lang w:val="en-CA" w:eastAsia="fr-CA"/>
    </w:rPr>
  </w:style>
  <w:style w:type="paragraph" w:customStyle="1" w:styleId="Matire-Premirepage">
    <w:name w:val="_Matière - Première page"/>
    <w:next w:val="Titredelactivit"/>
    <w:rsid w:val="00D01E1F"/>
    <w:pPr>
      <w:jc w:val="right"/>
      <w:outlineLvl w:val="0"/>
    </w:pPr>
    <w:rPr>
      <w:rFonts w:ascii="Arial" w:eastAsia="MS Mincho" w:hAnsi="Arial" w:cs="Arial"/>
      <w:b/>
      <w:color w:val="737373"/>
      <w:sz w:val="22"/>
      <w:szCs w:val="22"/>
      <w:lang w:val="en-CA" w:eastAsia="fr-CA"/>
    </w:rPr>
  </w:style>
  <w:style w:type="paragraph" w:styleId="TM3">
    <w:name w:val="toc 3"/>
    <w:next w:val="Normal"/>
    <w:autoRedefine/>
    <w:uiPriority w:val="39"/>
    <w:unhideWhenUsed/>
    <w:rsid w:val="00B33328"/>
    <w:pPr>
      <w:tabs>
        <w:tab w:val="right" w:leader="dot" w:pos="10070"/>
      </w:tabs>
      <w:spacing w:before="60"/>
      <w:ind w:left="576"/>
      <w:contextualSpacing/>
    </w:pPr>
    <w:rPr>
      <w:rFonts w:ascii="Arial" w:eastAsia="MS Mincho" w:hAnsi="Arial" w:cs="Times New Roman"/>
      <w:sz w:val="22"/>
      <w:lang w:eastAsia="fr-FR"/>
    </w:rPr>
  </w:style>
  <w:style w:type="paragraph" w:styleId="TM2">
    <w:name w:val="toc 2"/>
    <w:next w:val="Normal"/>
    <w:autoRedefine/>
    <w:uiPriority w:val="39"/>
    <w:unhideWhenUsed/>
    <w:rsid w:val="00B33328"/>
    <w:pPr>
      <w:tabs>
        <w:tab w:val="right" w:leader="dot" w:pos="10070"/>
      </w:tabs>
      <w:spacing w:before="120" w:after="120"/>
      <w:ind w:left="288"/>
    </w:pPr>
    <w:rPr>
      <w:rFonts w:ascii="Arial" w:eastAsia="MS Mincho" w:hAnsi="Arial" w:cs="Times New Roman"/>
      <w:sz w:val="22"/>
      <w:lang w:eastAsia="fr-FR"/>
    </w:rPr>
  </w:style>
  <w:style w:type="paragraph" w:customStyle="1" w:styleId="Consigne-Titre">
    <w:name w:val="_Consigne - Titre"/>
    <w:next w:val="Consigne-Texte"/>
    <w:rsid w:val="00D01E1F"/>
    <w:pPr>
      <w:spacing w:before="240" w:after="120"/>
      <w:outlineLvl w:val="2"/>
    </w:pPr>
    <w:rPr>
      <w:rFonts w:ascii="Arial" w:eastAsia="MS Mincho" w:hAnsi="Arial" w:cs="Times New Roman"/>
      <w:b/>
      <w:color w:val="002060"/>
      <w:sz w:val="26"/>
      <w:lang w:val="en-CA" w:eastAsia="fr-FR"/>
    </w:rPr>
  </w:style>
  <w:style w:type="paragraph" w:customStyle="1" w:styleId="Matriel-Titre">
    <w:name w:val="_Matériel - Titre"/>
    <w:basedOn w:val="Normal"/>
    <w:next w:val="Matriel-Texte"/>
    <w:rsid w:val="00D01E1F"/>
    <w:pPr>
      <w:spacing w:before="240" w:after="120"/>
      <w:ind w:right="763"/>
      <w:outlineLvl w:val="2"/>
    </w:pPr>
    <w:rPr>
      <w:b/>
      <w:color w:val="002060"/>
      <w:sz w:val="26"/>
    </w:rPr>
  </w:style>
  <w:style w:type="paragraph" w:customStyle="1" w:styleId="Matriel-Texte">
    <w:name w:val="_Matériel - Texte"/>
    <w:rsid w:val="00D01E1F"/>
    <w:pPr>
      <w:spacing w:before="120" w:after="240"/>
    </w:pPr>
    <w:rPr>
      <w:rFonts w:ascii="Arial" w:eastAsia="MS Mincho" w:hAnsi="Arial" w:cs="Times New Roman"/>
      <w:sz w:val="22"/>
      <w:szCs w:val="22"/>
      <w:lang w:val="en-CA" w:eastAsia="fr-FR"/>
    </w:rPr>
  </w:style>
  <w:style w:type="paragraph" w:customStyle="1" w:styleId="Matire-Pagessuivantes">
    <w:name w:val="_Matière - Pages suivantes"/>
    <w:basedOn w:val="Matire-Premirepage"/>
    <w:next w:val="Titredelactivit"/>
    <w:rsid w:val="00D01E1F"/>
    <w:pPr>
      <w:outlineLvl w:val="9"/>
    </w:pPr>
  </w:style>
  <w:style w:type="paragraph" w:customStyle="1" w:styleId="Liste">
    <w:name w:val="_Liste"/>
    <w:basedOn w:val="Paragraphedeliste"/>
    <w:rsid w:val="00D01E1F"/>
    <w:rPr>
      <w:lang w:val="en-CA"/>
    </w:rPr>
  </w:style>
  <w:style w:type="character" w:styleId="Mentionnonrsolue">
    <w:name w:val="Unresolved Mention"/>
    <w:basedOn w:val="Policepardfaut"/>
    <w:uiPriority w:val="99"/>
    <w:locked/>
    <w:rsid w:val="00010A48"/>
    <w:rPr>
      <w:color w:val="605E5C"/>
      <w:shd w:val="clear" w:color="auto" w:fill="E1DFDD"/>
    </w:rPr>
  </w:style>
  <w:style w:type="paragraph" w:styleId="Notedebasdepage">
    <w:name w:val="footnote text"/>
    <w:basedOn w:val="Normal"/>
    <w:link w:val="NotedebasdepageCar"/>
    <w:uiPriority w:val="99"/>
    <w:unhideWhenUsed/>
    <w:rsid w:val="00010A48"/>
    <w:rPr>
      <w:szCs w:val="20"/>
    </w:rPr>
  </w:style>
  <w:style w:type="character" w:customStyle="1" w:styleId="NotedebasdepageCar">
    <w:name w:val="Note de bas de page Car"/>
    <w:basedOn w:val="Policepardfaut"/>
    <w:link w:val="Notedebasdepage"/>
    <w:uiPriority w:val="99"/>
    <w:rsid w:val="00010A48"/>
    <w:rPr>
      <w:rFonts w:ascii="Arial" w:eastAsia="MS Mincho" w:hAnsi="Arial" w:cs="Times New Roman"/>
      <w:sz w:val="20"/>
      <w:szCs w:val="20"/>
      <w:lang w:eastAsia="fr-FR"/>
    </w:rPr>
  </w:style>
  <w:style w:type="character" w:styleId="Appelnotedebasdep">
    <w:name w:val="footnote reference"/>
    <w:basedOn w:val="Policepardfaut"/>
    <w:uiPriority w:val="99"/>
    <w:unhideWhenUsed/>
    <w:rsid w:val="00010A48"/>
    <w:rPr>
      <w:vertAlign w:val="superscript"/>
    </w:rPr>
  </w:style>
  <w:style w:type="paragraph" w:customStyle="1" w:styleId="Tabledesmatires-Titre">
    <w:name w:val="_Table des matières - Titre"/>
    <w:rsid w:val="00A07E74"/>
    <w:rPr>
      <w:rFonts w:ascii="Arial Rounded MT Bold" w:eastAsia="Times New Roman" w:hAnsi="Arial Rounded MT Bold" w:cs="Arial"/>
      <w:b/>
      <w:color w:val="0070C0"/>
      <w:sz w:val="34"/>
      <w:szCs w:val="40"/>
      <w:lang w:val="en-CA" w:eastAsia="fr-CA"/>
    </w:rPr>
  </w:style>
  <w:style w:type="paragraph" w:styleId="En-ttedetabledesmatires">
    <w:name w:val="TOC Heading"/>
    <w:basedOn w:val="Titre1"/>
    <w:next w:val="Normal"/>
    <w:uiPriority w:val="39"/>
    <w:semiHidden/>
    <w:unhideWhenUsed/>
    <w:qFormat/>
    <w:locked/>
    <w:rsid w:val="00AA2FFE"/>
    <w:pPr>
      <w:outlineLvl w:val="9"/>
    </w:pPr>
  </w:style>
  <w:style w:type="paragraph" w:customStyle="1" w:styleId="consignepuceniv2">
    <w:name w:val="_consigne_puce_niv2"/>
    <w:basedOn w:val="Paragraphedeliste"/>
    <w:rsid w:val="00543F72"/>
    <w:pPr>
      <w:numPr>
        <w:numId w:val="2"/>
      </w:numPr>
      <w:spacing w:line="254" w:lineRule="auto"/>
    </w:pPr>
    <w:rPr>
      <w:lang w:val="fr-CA"/>
    </w:rPr>
  </w:style>
  <w:style w:type="paragraph" w:customStyle="1" w:styleId="Semaine">
    <w:name w:val="Semaine"/>
    <w:basedOn w:val="Normal"/>
    <w:rsid w:val="003B5905"/>
    <w:pPr>
      <w:jc w:val="right"/>
    </w:pPr>
    <w:rPr>
      <w:rFonts w:ascii="Arial Rounded MT Bold" w:hAnsi="Arial Rounded MT Bold" w:cs="Arial"/>
      <w:color w:val="002060"/>
      <w:sz w:val="22"/>
      <w:szCs w:val="22"/>
      <w:lang w:val="fr-FR"/>
    </w:rPr>
  </w:style>
  <w:style w:type="paragraph" w:customStyle="1" w:styleId="Consignesetmatriel-description">
    <w:name w:val="Consignes et matériel - description"/>
    <w:rsid w:val="003B5905"/>
    <w:pPr>
      <w:spacing w:after="240" w:line="264" w:lineRule="auto"/>
      <w:ind w:right="48"/>
    </w:pPr>
    <w:rPr>
      <w:rFonts w:ascii="Arial" w:eastAsia="MS Mincho" w:hAnsi="Arial" w:cs="Times New Roman"/>
      <w:sz w:val="22"/>
      <w:szCs w:val="22"/>
      <w:lang w:eastAsia="fr-FR"/>
    </w:rPr>
  </w:style>
  <w:style w:type="paragraph" w:customStyle="1" w:styleId="Consignesetmatriel-titres">
    <w:name w:val="Consignes et matériel - titres"/>
    <w:basedOn w:val="Normal"/>
    <w:rsid w:val="003B5905"/>
    <w:pPr>
      <w:spacing w:before="300" w:after="100"/>
      <w:ind w:right="757"/>
    </w:pPr>
    <w:rPr>
      <w:b/>
      <w:color w:val="002060"/>
      <w:sz w:val="24"/>
      <w:lang w:val="fr-FR"/>
    </w:rPr>
  </w:style>
  <w:style w:type="paragraph" w:customStyle="1" w:styleId="Informationsauxparents">
    <w:name w:val="Informations aux parents"/>
    <w:basedOn w:val="Normal"/>
    <w:rsid w:val="003B5905"/>
    <w:pPr>
      <w:spacing w:after="200"/>
      <w:ind w:left="227"/>
    </w:pPr>
    <w:rPr>
      <w:rFonts w:ascii="Arial Rounded MT Bold" w:eastAsia="Times New Roman" w:hAnsi="Arial Rounded MT Bold" w:cs="Arial"/>
      <w:b/>
      <w:color w:val="0070C0"/>
      <w:sz w:val="30"/>
      <w:szCs w:val="40"/>
      <w:lang w:val="fr-FR" w:eastAsia="fr-CA"/>
    </w:rPr>
  </w:style>
  <w:style w:type="paragraph" w:customStyle="1" w:styleId="Tableauconsignesetmatriel-titres">
    <w:name w:val="Tableau &gt; consignes et matériel - titres"/>
    <w:basedOn w:val="Consignesetmatriel-titres"/>
    <w:rsid w:val="003B5905"/>
    <w:pPr>
      <w:ind w:left="227"/>
    </w:pPr>
  </w:style>
  <w:style w:type="paragraph" w:customStyle="1" w:styleId="Tableauconsignesetmatriel-description">
    <w:name w:val="Tableau &gt; consignes et matériel - description"/>
    <w:basedOn w:val="Consignesetmatriel-description"/>
    <w:rsid w:val="003B5905"/>
    <w:pPr>
      <w:spacing w:before="120" w:after="0"/>
      <w:ind w:left="227"/>
    </w:pPr>
  </w:style>
  <w:style w:type="paragraph" w:customStyle="1" w:styleId="TableauParagraphedeliste">
    <w:name w:val="Tableau &gt; Paragraphe de liste"/>
    <w:basedOn w:val="Paragraphedeliste"/>
    <w:rsid w:val="003B5905"/>
    <w:pPr>
      <w:spacing w:before="80" w:after="120"/>
      <w:contextualSpacing/>
    </w:pPr>
    <w:rPr>
      <w:lang w:val="fr-CA"/>
    </w:rPr>
  </w:style>
  <w:style w:type="paragraph" w:styleId="NormalWeb">
    <w:name w:val="Normal (Web)"/>
    <w:basedOn w:val="Normal"/>
    <w:uiPriority w:val="99"/>
    <w:unhideWhenUsed/>
    <w:locked/>
    <w:rsid w:val="003B5905"/>
    <w:pPr>
      <w:spacing w:before="100" w:beforeAutospacing="1" w:after="100" w:afterAutospacing="1"/>
    </w:pPr>
    <w:rPr>
      <w:rFonts w:ascii="Times New Roman" w:eastAsia="Times New Roman" w:hAnsi="Times New Roman"/>
      <w:sz w:val="24"/>
      <w:lang w:eastAsia="en-US"/>
    </w:rPr>
  </w:style>
  <w:style w:type="paragraph" w:customStyle="1" w:styleId="Titredelactivit0">
    <w:name w:val="Titre de l'activité"/>
    <w:basedOn w:val="Normal"/>
    <w:rsid w:val="00E8520D"/>
    <w:pPr>
      <w:spacing w:before="600" w:after="200"/>
    </w:pPr>
    <w:rPr>
      <w:rFonts w:ascii="Arial Rounded MT Bold" w:eastAsia="Times New Roman" w:hAnsi="Arial Rounded MT Bold" w:cs="Arial"/>
      <w:b/>
      <w:color w:val="0070C0"/>
      <w:sz w:val="50"/>
      <w:szCs w:val="40"/>
      <w:lang w:val="fr-FR" w:eastAsia="fr-CA"/>
    </w:rPr>
  </w:style>
  <w:style w:type="paragraph" w:customStyle="1" w:styleId="paragraph">
    <w:name w:val="paragraph"/>
    <w:basedOn w:val="Normal"/>
    <w:rsid w:val="00E8520D"/>
    <w:pPr>
      <w:spacing w:before="100" w:beforeAutospacing="1" w:after="100" w:afterAutospacing="1"/>
    </w:pPr>
    <w:rPr>
      <w:rFonts w:ascii="Times New Roman" w:eastAsia="Times New Roman" w:hAnsi="Times New Roman"/>
      <w:sz w:val="24"/>
      <w:lang w:val="fr-CA" w:eastAsia="fr-CA"/>
    </w:rPr>
  </w:style>
  <w:style w:type="character" w:customStyle="1" w:styleId="normaltextrun">
    <w:name w:val="normaltextrun"/>
    <w:basedOn w:val="Policepardfaut"/>
    <w:rsid w:val="00E8520D"/>
  </w:style>
  <w:style w:type="paragraph" w:customStyle="1" w:styleId="Crdit0">
    <w:name w:val="Crédit"/>
    <w:basedOn w:val="Normal"/>
    <w:rsid w:val="00AC3B38"/>
    <w:pPr>
      <w:spacing w:before="120"/>
    </w:pPr>
    <w:rPr>
      <w:color w:val="BFBFBF" w:themeColor="background1" w:themeShade="BF"/>
      <w:szCs w:val="20"/>
      <w:lang w:val="fr-FR"/>
    </w:rPr>
  </w:style>
  <w:style w:type="character" w:styleId="Accentuation">
    <w:name w:val="Emphasis"/>
    <w:basedOn w:val="Policepardfaut"/>
    <w:uiPriority w:val="20"/>
    <w:qFormat/>
    <w:locked/>
    <w:rsid w:val="00CA1F50"/>
    <w:rPr>
      <w:i/>
      <w:iCs/>
    </w:rPr>
  </w:style>
  <w:style w:type="character" w:styleId="Lienhypertextesuivivisit">
    <w:name w:val="FollowedHyperlink"/>
    <w:basedOn w:val="Policepardfaut"/>
    <w:uiPriority w:val="99"/>
    <w:semiHidden/>
    <w:unhideWhenUsed/>
    <w:locked/>
    <w:rsid w:val="004851A6"/>
    <w:rPr>
      <w:color w:val="3EBBF0" w:themeColor="followedHyperlink"/>
      <w:u w:val="single"/>
    </w:rPr>
  </w:style>
  <w:style w:type="paragraph" w:customStyle="1" w:styleId="listeniv2numero">
    <w:name w:val="_liste_niv2_numero"/>
    <w:basedOn w:val="Liste"/>
    <w:rsid w:val="002E4D17"/>
    <w:pPr>
      <w:numPr>
        <w:numId w:val="3"/>
      </w:numPr>
      <w:spacing w:line="254" w:lineRule="auto"/>
    </w:pPr>
  </w:style>
  <w:style w:type="paragraph" w:customStyle="1" w:styleId="listeniv3numero">
    <w:name w:val="_liste_niv3_numero"/>
    <w:basedOn w:val="listeniv2numero"/>
    <w:rsid w:val="002E4D17"/>
    <w:pPr>
      <w:numPr>
        <w:numId w:val="4"/>
      </w:numPr>
    </w:pPr>
  </w:style>
  <w:style w:type="paragraph" w:customStyle="1" w:styleId="listeniv1numero">
    <w:name w:val="_liste_niv1_numero"/>
    <w:basedOn w:val="Paragraphedeliste"/>
    <w:rsid w:val="002E4D17"/>
    <w:pPr>
      <w:numPr>
        <w:numId w:val="5"/>
      </w:numPr>
      <w:spacing w:line="254" w:lineRule="auto"/>
    </w:pPr>
  </w:style>
  <w:style w:type="paragraph" w:customStyle="1" w:styleId="Consignepuceniveau2">
    <w:name w:val="_Consigne puce niveau 2"/>
    <w:basedOn w:val="Consigne-Texte"/>
    <w:rsid w:val="008A3C0A"/>
    <w:pPr>
      <w:numPr>
        <w:numId w:val="6"/>
      </w:numPr>
      <w:spacing w:before="0" w:after="60" w:line="240" w:lineRule="auto"/>
    </w:pPr>
    <w:rPr>
      <w:lang w:val="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13110003">
      <w:bodyDiv w:val="1"/>
      <w:marLeft w:val="0"/>
      <w:marRight w:val="0"/>
      <w:marTop w:val="0"/>
      <w:marBottom w:val="0"/>
      <w:divBdr>
        <w:top w:val="none" w:sz="0" w:space="0" w:color="auto"/>
        <w:left w:val="none" w:sz="0" w:space="0" w:color="auto"/>
        <w:bottom w:val="none" w:sz="0" w:space="0" w:color="auto"/>
        <w:right w:val="none" w:sz="0" w:space="0" w:color="auto"/>
      </w:divBdr>
    </w:div>
    <w:div w:id="525217305">
      <w:bodyDiv w:val="1"/>
      <w:marLeft w:val="0"/>
      <w:marRight w:val="0"/>
      <w:marTop w:val="0"/>
      <w:marBottom w:val="0"/>
      <w:divBdr>
        <w:top w:val="none" w:sz="0" w:space="0" w:color="auto"/>
        <w:left w:val="none" w:sz="0" w:space="0" w:color="auto"/>
        <w:bottom w:val="none" w:sz="0" w:space="0" w:color="auto"/>
        <w:right w:val="none" w:sz="0" w:space="0" w:color="auto"/>
      </w:divBdr>
    </w:div>
    <w:div w:id="587006283">
      <w:bodyDiv w:val="1"/>
      <w:marLeft w:val="0"/>
      <w:marRight w:val="0"/>
      <w:marTop w:val="0"/>
      <w:marBottom w:val="0"/>
      <w:divBdr>
        <w:top w:val="none" w:sz="0" w:space="0" w:color="auto"/>
        <w:left w:val="none" w:sz="0" w:space="0" w:color="auto"/>
        <w:bottom w:val="none" w:sz="0" w:space="0" w:color="auto"/>
        <w:right w:val="none" w:sz="0" w:space="0" w:color="auto"/>
      </w:divBdr>
    </w:div>
    <w:div w:id="618803368">
      <w:bodyDiv w:val="1"/>
      <w:marLeft w:val="0"/>
      <w:marRight w:val="0"/>
      <w:marTop w:val="0"/>
      <w:marBottom w:val="0"/>
      <w:divBdr>
        <w:top w:val="none" w:sz="0" w:space="0" w:color="auto"/>
        <w:left w:val="none" w:sz="0" w:space="0" w:color="auto"/>
        <w:bottom w:val="none" w:sz="0" w:space="0" w:color="auto"/>
        <w:right w:val="none" w:sz="0" w:space="0" w:color="auto"/>
      </w:divBdr>
    </w:div>
    <w:div w:id="692658772">
      <w:bodyDiv w:val="1"/>
      <w:marLeft w:val="0"/>
      <w:marRight w:val="0"/>
      <w:marTop w:val="0"/>
      <w:marBottom w:val="0"/>
      <w:divBdr>
        <w:top w:val="none" w:sz="0" w:space="0" w:color="auto"/>
        <w:left w:val="none" w:sz="0" w:space="0" w:color="auto"/>
        <w:bottom w:val="none" w:sz="0" w:space="0" w:color="auto"/>
        <w:right w:val="none" w:sz="0" w:space="0" w:color="auto"/>
      </w:divBdr>
    </w:div>
    <w:div w:id="1026908083">
      <w:bodyDiv w:val="1"/>
      <w:marLeft w:val="0"/>
      <w:marRight w:val="0"/>
      <w:marTop w:val="0"/>
      <w:marBottom w:val="0"/>
      <w:divBdr>
        <w:top w:val="none" w:sz="0" w:space="0" w:color="auto"/>
        <w:left w:val="none" w:sz="0" w:space="0" w:color="auto"/>
        <w:bottom w:val="none" w:sz="0" w:space="0" w:color="auto"/>
        <w:right w:val="none" w:sz="0" w:space="0" w:color="auto"/>
      </w:divBdr>
    </w:div>
    <w:div w:id="1337154370">
      <w:bodyDiv w:val="1"/>
      <w:marLeft w:val="0"/>
      <w:marRight w:val="0"/>
      <w:marTop w:val="0"/>
      <w:marBottom w:val="0"/>
      <w:divBdr>
        <w:top w:val="none" w:sz="0" w:space="0" w:color="auto"/>
        <w:left w:val="none" w:sz="0" w:space="0" w:color="auto"/>
        <w:bottom w:val="none" w:sz="0" w:space="0" w:color="auto"/>
        <w:right w:val="none" w:sz="0" w:space="0" w:color="auto"/>
      </w:divBdr>
    </w:div>
    <w:div w:id="1381130959">
      <w:bodyDiv w:val="1"/>
      <w:marLeft w:val="0"/>
      <w:marRight w:val="0"/>
      <w:marTop w:val="0"/>
      <w:marBottom w:val="0"/>
      <w:divBdr>
        <w:top w:val="none" w:sz="0" w:space="0" w:color="auto"/>
        <w:left w:val="none" w:sz="0" w:space="0" w:color="auto"/>
        <w:bottom w:val="none" w:sz="0" w:space="0" w:color="auto"/>
        <w:right w:val="none" w:sz="0" w:space="0" w:color="auto"/>
      </w:divBdr>
    </w:div>
    <w:div w:id="1548951689">
      <w:bodyDiv w:val="1"/>
      <w:marLeft w:val="0"/>
      <w:marRight w:val="0"/>
      <w:marTop w:val="0"/>
      <w:marBottom w:val="0"/>
      <w:divBdr>
        <w:top w:val="none" w:sz="0" w:space="0" w:color="auto"/>
        <w:left w:val="none" w:sz="0" w:space="0" w:color="auto"/>
        <w:bottom w:val="none" w:sz="0" w:space="0" w:color="auto"/>
        <w:right w:val="none" w:sz="0" w:space="0" w:color="auto"/>
      </w:divBdr>
    </w:div>
    <w:div w:id="1800418660">
      <w:bodyDiv w:val="1"/>
      <w:marLeft w:val="0"/>
      <w:marRight w:val="0"/>
      <w:marTop w:val="0"/>
      <w:marBottom w:val="0"/>
      <w:divBdr>
        <w:top w:val="none" w:sz="0" w:space="0" w:color="auto"/>
        <w:left w:val="none" w:sz="0" w:space="0" w:color="auto"/>
        <w:bottom w:val="none" w:sz="0" w:space="0" w:color="auto"/>
        <w:right w:val="none" w:sz="0" w:space="0" w:color="auto"/>
      </w:divBdr>
    </w:div>
    <w:div w:id="1916356553">
      <w:bodyDiv w:val="1"/>
      <w:marLeft w:val="0"/>
      <w:marRight w:val="0"/>
      <w:marTop w:val="0"/>
      <w:marBottom w:val="0"/>
      <w:divBdr>
        <w:top w:val="none" w:sz="0" w:space="0" w:color="auto"/>
        <w:left w:val="none" w:sz="0" w:space="0" w:color="auto"/>
        <w:bottom w:val="none" w:sz="0" w:space="0" w:color="auto"/>
        <w:right w:val="none" w:sz="0" w:space="0" w:color="auto"/>
      </w:divBdr>
    </w:div>
    <w:div w:id="2079942146">
      <w:bodyDiv w:val="1"/>
      <w:marLeft w:val="0"/>
      <w:marRight w:val="0"/>
      <w:marTop w:val="0"/>
      <w:marBottom w:val="0"/>
      <w:divBdr>
        <w:top w:val="none" w:sz="0" w:space="0" w:color="auto"/>
        <w:left w:val="none" w:sz="0" w:space="0" w:color="auto"/>
        <w:bottom w:val="none" w:sz="0" w:space="0" w:color="auto"/>
        <w:right w:val="none" w:sz="0" w:space="0" w:color="auto"/>
      </w:divBdr>
    </w:div>
    <w:div w:id="20951235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hyperlink" Target="https://apps.apple.com/ca/app/puppet-pals-hd/id342076546" TargetMode="External"/><Relationship Id="rId26" Type="http://schemas.openxmlformats.org/officeDocument/2006/relationships/hyperlink" Target="https://www.csep.ca/en/guidelines/glossary-2017" TargetMode="External"/><Relationship Id="rId39" Type="http://schemas.openxmlformats.org/officeDocument/2006/relationships/hyperlink" Target="https://imagesdanslapierre.mcq.org/wp-content/themes/mcq/img/nisula/representation/480/memekwueshuat.jpg" TargetMode="External"/><Relationship Id="rId21" Type="http://schemas.openxmlformats.org/officeDocument/2006/relationships/hyperlink" Target="https://safeyoutube.net/w/fweE" TargetMode="External"/><Relationship Id="rId34" Type="http://schemas.openxmlformats.org/officeDocument/2006/relationships/footer" Target="footer2.xml"/><Relationship Id="rId42" Type="http://schemas.openxmlformats.org/officeDocument/2006/relationships/image" Target="media/image11.png"/><Relationship Id="rId47" Type="http://schemas.openxmlformats.org/officeDocument/2006/relationships/image" Target="media/image16.png"/><Relationship Id="rId50" Type="http://schemas.openxmlformats.org/officeDocument/2006/relationships/image" Target="media/image19.png"/><Relationship Id="rId55" Type="http://schemas.openxmlformats.org/officeDocument/2006/relationships/image" Target="media/image24.pn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www.learnquebec.ca/fr/ecrire-un-dialogue1" TargetMode="External"/><Relationship Id="rId29" Type="http://schemas.openxmlformats.org/officeDocument/2006/relationships/image" Target="media/image5.jpeg"/><Relationship Id="rId11" Type="http://schemas.openxmlformats.org/officeDocument/2006/relationships/image" Target="media/image1.png"/><Relationship Id="rId24" Type="http://schemas.openxmlformats.org/officeDocument/2006/relationships/image" Target="media/image4.png"/><Relationship Id="rId32" Type="http://schemas.openxmlformats.org/officeDocument/2006/relationships/hyperlink" Target="https://imagesdanslapierre.mcq.org/en/rock-art-in-class/messages-on-stone/" TargetMode="External"/><Relationship Id="rId37" Type="http://schemas.openxmlformats.org/officeDocument/2006/relationships/hyperlink" Target="https://imagesdanslapierre.mcq.org/wp-content/uploads/2018/09/Activity3_Ann_1_STUDENT_EN_FORM.pdf" TargetMode="External"/><Relationship Id="rId40" Type="http://schemas.openxmlformats.org/officeDocument/2006/relationships/hyperlink" Target="https://imagesdanslapierre.mcq.org/wp-content/uploads/2018/09/Activity3_Ann_2_STUDENT_EN_FORM.pdf" TargetMode="External"/><Relationship Id="rId45" Type="http://schemas.openxmlformats.org/officeDocument/2006/relationships/image" Target="media/image14.png"/><Relationship Id="rId53" Type="http://schemas.openxmlformats.org/officeDocument/2006/relationships/image" Target="media/image22.png"/><Relationship Id="rId58" Type="http://schemas.openxmlformats.org/officeDocument/2006/relationships/fontTable" Target="fontTable.xml"/><Relationship Id="rId5" Type="http://schemas.openxmlformats.org/officeDocument/2006/relationships/numbering" Target="numbering.xml"/><Relationship Id="rId19" Type="http://schemas.openxmlformats.org/officeDocument/2006/relationships/hyperlink" Target="https://www.learnquebec.ca/fr/misionsflsc1"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poetryfoundation.org/poems/42580/hanging-fire" TargetMode="External"/><Relationship Id="rId22" Type="http://schemas.openxmlformats.org/officeDocument/2006/relationships/hyperlink" Target="https://safeyoutube.net/w/fweE" TargetMode="External"/><Relationship Id="rId27" Type="http://schemas.openxmlformats.org/officeDocument/2006/relationships/hyperlink" Target="https://safeYouTube.net/w/gHKG" TargetMode="External"/><Relationship Id="rId30" Type="http://schemas.openxmlformats.org/officeDocument/2006/relationships/image" Target="media/image6.jpeg"/><Relationship Id="rId35" Type="http://schemas.openxmlformats.org/officeDocument/2006/relationships/hyperlink" Target="https://imagesdanslapierre.mcq.org/en/" TargetMode="External"/><Relationship Id="rId43" Type="http://schemas.openxmlformats.org/officeDocument/2006/relationships/image" Target="media/image12.png"/><Relationship Id="rId48" Type="http://schemas.openxmlformats.org/officeDocument/2006/relationships/image" Target="media/image17.png"/><Relationship Id="rId56" Type="http://schemas.openxmlformats.org/officeDocument/2006/relationships/image" Target="media/image25.png"/><Relationship Id="rId8" Type="http://schemas.openxmlformats.org/officeDocument/2006/relationships/webSettings" Target="webSettings.xml"/><Relationship Id="rId51" Type="http://schemas.openxmlformats.org/officeDocument/2006/relationships/image" Target="media/image20.png"/><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hyperlink" Target="https://www.learnquebec.ca/fr/ecrire-un-dialogue1" TargetMode="External"/><Relationship Id="rId25" Type="http://schemas.openxmlformats.org/officeDocument/2006/relationships/hyperlink" Target="https://prismic-io.s3.amazonaws.com/participaction%2Fc2497f84-5beb-474a-b1a2-c43777ee577c_pa-branded-teentoolkit-eng-final.pdf" TargetMode="External"/><Relationship Id="rId33" Type="http://schemas.openxmlformats.org/officeDocument/2006/relationships/header" Target="header1.xml"/><Relationship Id="rId38" Type="http://schemas.openxmlformats.org/officeDocument/2006/relationships/image" Target="media/image9.jpeg"/><Relationship Id="rId46" Type="http://schemas.openxmlformats.org/officeDocument/2006/relationships/image" Target="media/image15.png"/><Relationship Id="rId59" Type="http://schemas.openxmlformats.org/officeDocument/2006/relationships/theme" Target="theme/theme1.xml"/><Relationship Id="rId20" Type="http://schemas.openxmlformats.org/officeDocument/2006/relationships/image" Target="media/image3.jpg"/><Relationship Id="rId41" Type="http://schemas.openxmlformats.org/officeDocument/2006/relationships/image" Target="media/image10.png"/><Relationship Id="rId54"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www.familyfriendpoems.com/print/poem/MTI4OTUz" TargetMode="External"/><Relationship Id="rId23" Type="http://schemas.openxmlformats.org/officeDocument/2006/relationships/hyperlink" Target="https://safeyoutube.net/w/vxeE" TargetMode="External"/><Relationship Id="rId28" Type="http://schemas.openxmlformats.org/officeDocument/2006/relationships/hyperlink" Target="https://imagesdanslapierre.mcq.org/en/" TargetMode="External"/><Relationship Id="rId36" Type="http://schemas.openxmlformats.org/officeDocument/2006/relationships/hyperlink" Target="https://imagesdanslapierre.mcq.org/en/rock-art-in-class/messages-on-stone/" TargetMode="External"/><Relationship Id="rId49" Type="http://schemas.openxmlformats.org/officeDocument/2006/relationships/image" Target="media/image18.png"/><Relationship Id="rId57" Type="http://schemas.openxmlformats.org/officeDocument/2006/relationships/image" Target="media/image26.png"/><Relationship Id="rId10" Type="http://schemas.openxmlformats.org/officeDocument/2006/relationships/endnotes" Target="endnotes.xml"/><Relationship Id="rId31" Type="http://schemas.openxmlformats.org/officeDocument/2006/relationships/image" Target="media/image7.jpeg"/><Relationship Id="rId44" Type="http://schemas.openxmlformats.org/officeDocument/2006/relationships/image" Target="media/image13.png"/><Relationship Id="rId52" Type="http://schemas.openxmlformats.org/officeDocument/2006/relationships/image" Target="media/image21.png"/></Relationships>
</file>

<file path=word/_rels/header1.xml.rels><?xml version="1.0" encoding="UTF-8" standalone="yes"?>
<Relationships xmlns="http://schemas.openxmlformats.org/package/2006/relationships"><Relationship Id="rId1" Type="http://schemas.openxmlformats.org/officeDocument/2006/relationships/image" Target="media/image8.png"/></Relationships>
</file>

<file path=word/theme/theme1.xml><?xml version="1.0" encoding="utf-8"?>
<a:theme xmlns:a="http://schemas.openxmlformats.org/drawingml/2006/main" name="Thème Off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835FEADA37862C408C5482D6ABEC781E" ma:contentTypeVersion="12" ma:contentTypeDescription="Create a new document." ma:contentTypeScope="" ma:versionID="3097c63cea2d775e099363b3b16d0056">
  <xsd:schema xmlns:xsd="http://www.w3.org/2001/XMLSchema" xmlns:xs="http://www.w3.org/2001/XMLSchema" xmlns:p="http://schemas.microsoft.com/office/2006/metadata/properties" xmlns:ns2="e63afb74-5162-4c3c-b198-d8698a4423fd" xmlns:ns3="4b041b1f-4cf6-419a-9ead-28e73025fbd3" targetNamespace="http://schemas.microsoft.com/office/2006/metadata/properties" ma:root="true" ma:fieldsID="c023c154df51fdb0b0d3bc94020f4f00" ns2:_="" ns3:_="">
    <xsd:import namespace="e63afb74-5162-4c3c-b198-d8698a4423fd"/>
    <xsd:import namespace="4b041b1f-4cf6-419a-9ead-28e73025fbd3"/>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63afb74-5162-4c3c-b198-d8698a4423f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b041b1f-4cf6-419a-9ead-28e73025fbd3"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E0CF77C-1D11-4EA6-A988-B33F31D8C781}">
  <ds:schemaRefs>
    <ds:schemaRef ds:uri="http://schemas.openxmlformats.org/package/2006/metadata/core-properties"/>
    <ds:schemaRef ds:uri="http://schemas.microsoft.com/office/infopath/2007/PartnerControls"/>
    <ds:schemaRef ds:uri="http://schemas.microsoft.com/office/2006/documentManagement/types"/>
    <ds:schemaRef ds:uri="http://schemas.microsoft.com/office/2006/metadata/properties"/>
    <ds:schemaRef ds:uri="http://www.w3.org/XML/1998/namespace"/>
    <ds:schemaRef ds:uri="57887856-2503-40eb-89ff-d5ff714a3136"/>
    <ds:schemaRef ds:uri="0a5941c7-1e07-43ec-a6b8-a764e1b2fa45"/>
    <ds:schemaRef ds:uri="http://purl.org/dc/dcmitype/"/>
    <ds:schemaRef ds:uri="http://purl.org/dc/terms/"/>
    <ds:schemaRef ds:uri="http://purl.org/dc/elements/1.1/"/>
  </ds:schemaRefs>
</ds:datastoreItem>
</file>

<file path=customXml/itemProps2.xml><?xml version="1.0" encoding="utf-8"?>
<ds:datastoreItem xmlns:ds="http://schemas.openxmlformats.org/officeDocument/2006/customXml" ds:itemID="{44C57B8A-A787-4AB1-9B50-7DA6E671410A}">
  <ds:schemaRefs>
    <ds:schemaRef ds:uri="http://schemas.microsoft.com/sharepoint/v3/contenttype/forms"/>
  </ds:schemaRefs>
</ds:datastoreItem>
</file>

<file path=customXml/itemProps3.xml><?xml version="1.0" encoding="utf-8"?>
<ds:datastoreItem xmlns:ds="http://schemas.openxmlformats.org/officeDocument/2006/customXml" ds:itemID="{FF226009-4A05-4475-AEA0-96745412CF9B}"/>
</file>

<file path=customXml/itemProps4.xml><?xml version="1.0" encoding="utf-8"?>
<ds:datastoreItem xmlns:ds="http://schemas.openxmlformats.org/officeDocument/2006/customXml" ds:itemID="{2D5BFAA3-36F2-43A5-8D75-D9F0CE12D0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22</Pages>
  <Words>2902</Words>
  <Characters>15962</Characters>
  <Application>Microsoft Office Word</Application>
  <DocSecurity>0</DocSecurity>
  <Lines>133</Lines>
  <Paragraphs>37</Paragraphs>
  <ScaleCrop>false</ScaleCrop>
  <HeadingPairs>
    <vt:vector size="2" baseType="variant">
      <vt:variant>
        <vt:lpstr>Titre</vt:lpstr>
      </vt:variant>
      <vt:variant>
        <vt:i4>1</vt:i4>
      </vt:variant>
    </vt:vector>
  </HeadingPairs>
  <TitlesOfParts>
    <vt:vector size="1" baseType="lpstr">
      <vt:lpstr>Menu d’activités éducatives suggérées par le Ministère</vt:lpstr>
    </vt:vector>
  </TitlesOfParts>
  <Company>Accessibilité du gabarit par Accessibilité Québec (www.accessibilite.quebec)</Company>
  <LinksUpToDate>false</LinksUpToDate>
  <CharactersWithSpaces>18827</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Menu d’activités éducatives suggérées par le Ministère</dc:title>
  <dc:subject>L'école ouverte</dc:subject>
  <dc:creator>Ministère de l'Éducation et de l'Enseignement supérieur</dc:creator>
  <cp:keywords/>
  <dc:description/>
  <cp:lastModifiedBy>Juliette Larouche</cp:lastModifiedBy>
  <cp:revision>2</cp:revision>
  <cp:lastPrinted>2020-04-01T00:49:00Z</cp:lastPrinted>
  <dcterms:created xsi:type="dcterms:W3CDTF">2020-05-27T15:10:00Z</dcterms:created>
  <dcterms:modified xsi:type="dcterms:W3CDTF">2020-05-27T15:10:00Z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0x010100835FEADA37862C408C5482D6ABEC781E</vt:lpwstr>
  </property>
</Properties>
</file>