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DF4403" w:rsidR="00DF4403" w:rsidP="00DF4403" w:rsidRDefault="00DF4403" w14:paraId="446C1EE5" w14:textId="3FDD49C9">
      <w:pPr>
        <w:pStyle w:val="TDM-Nomdelamatire"/>
        <w:ind w:left="0"/>
        <w:sectPr w:rsidRPr="00DF4403" w:rsidR="00DF4403" w:rsidSect="006F3382">
          <w:headerReference w:type="even" r:id="rId11"/>
          <w:headerReference w:type="default" r:id="rId12"/>
          <w:footerReference w:type="even" r:id="rId13"/>
          <w:footerReference w:type="default" r:id="rId14"/>
          <w:headerReference w:type="first" r:id="rId15"/>
          <w:footerReference w:type="first" r:id="rId16"/>
          <w:pgSz w:w="12240" w:h="15840" w:orient="portrait"/>
          <w:pgMar w:top="567" w:right="1418" w:bottom="1418" w:left="1276" w:header="709" w:footer="709" w:gutter="0"/>
          <w:cols w:space="708"/>
          <w:docGrid w:linePitch="360"/>
        </w:sectPr>
      </w:pPr>
    </w:p>
    <w:p w:rsidRPr="00D51F98" w:rsidR="002256AC" w:rsidP="002256AC" w:rsidRDefault="002256AC" w14:paraId="5546E4E4" w14:textId="77777777">
      <w:pPr>
        <w:pStyle w:val="Titredelactivit"/>
        <w:rPr>
          <w:lang w:val="en-CA"/>
        </w:rPr>
      </w:pPr>
      <w:r>
        <w:rPr>
          <w:lang w:val="en-CA"/>
        </w:rPr>
        <w:lastRenderedPageBreak/>
        <w:t xml:space="preserve">Instagram </w:t>
      </w:r>
      <w:r w:rsidRPr="00D51F98">
        <w:rPr>
          <w:lang w:val="en-CA"/>
        </w:rPr>
        <w:t>Poetry</w:t>
      </w:r>
      <w:r>
        <w:rPr>
          <w:lang w:val="en-CA"/>
        </w:rPr>
        <w:t xml:space="preserve"> Notebook</w:t>
      </w:r>
    </w:p>
    <w:p w:rsidRPr="00D51F98" w:rsidR="002256AC" w:rsidP="002256AC" w:rsidRDefault="002256AC" w14:paraId="1BC7EE40" w14:textId="77777777">
      <w:pPr>
        <w:pStyle w:val="Consignesetmatriel-titres"/>
        <w:rPr>
          <w:lang w:val="en-CA"/>
        </w:rPr>
      </w:pPr>
      <w:r w:rsidRPr="00D51F98">
        <w:rPr>
          <w:lang w:val="en-CA"/>
        </w:rPr>
        <w:t>Information for students</w:t>
      </w:r>
    </w:p>
    <w:p w:rsidRPr="00621D93" w:rsidR="002256AC" w:rsidP="002256AC" w:rsidRDefault="002256AC" w14:paraId="600BC48C" w14:textId="77777777">
      <w:pPr>
        <w:pStyle w:val="paragraph"/>
        <w:shd w:val="clear" w:color="auto" w:fill="FFFFFF"/>
        <w:spacing w:before="0" w:beforeAutospacing="0" w:after="0" w:afterAutospacing="0"/>
        <w:textAlignment w:val="baseline"/>
        <w:rPr>
          <w:rFonts w:ascii="Arial" w:hAnsi="Arial" w:cs="Arial"/>
          <w:sz w:val="22"/>
          <w:szCs w:val="22"/>
          <w:lang w:val="en-CA" w:eastAsia="en-CA"/>
        </w:rPr>
      </w:pPr>
      <w:r w:rsidRPr="00621D93">
        <w:rPr>
          <w:rStyle w:val="normaltextrun"/>
          <w:rFonts w:ascii="Arial" w:hAnsi="Arial" w:cs="Arial"/>
          <w:color w:val="000000"/>
          <w:sz w:val="22"/>
          <w:szCs w:val="22"/>
          <w:lang w:val="en-CA"/>
        </w:rPr>
        <w:t>Read the article: “</w:t>
      </w:r>
      <w:hyperlink w:tgtFrame="_blank" w:history="1" r:id="rId17">
        <w:r w:rsidRPr="00621D93">
          <w:rPr>
            <w:rStyle w:val="normaltextrun"/>
            <w:rFonts w:ascii="Arial" w:hAnsi="Arial" w:cs="Arial"/>
            <w:color w:val="0000FF"/>
            <w:sz w:val="22"/>
            <w:szCs w:val="22"/>
            <w:u w:val="single"/>
            <w:lang w:val="en-CA"/>
          </w:rPr>
          <w:t>15 Instagram poetry accounts to follow for inspiration</w:t>
        </w:r>
      </w:hyperlink>
      <w:r w:rsidRPr="00621D93">
        <w:rPr>
          <w:rStyle w:val="normaltextrun"/>
          <w:rFonts w:ascii="Arial" w:hAnsi="Arial" w:cs="Arial"/>
          <w:color w:val="000000"/>
          <w:sz w:val="22"/>
          <w:szCs w:val="22"/>
          <w:lang w:val="en-CA"/>
        </w:rPr>
        <w:t>.”</w:t>
      </w:r>
      <w:r w:rsidRPr="00621D93">
        <w:rPr>
          <w:rStyle w:val="eop"/>
          <w:rFonts w:ascii="Arial" w:hAnsi="Arial" w:cs="Arial"/>
          <w:sz w:val="22"/>
          <w:szCs w:val="22"/>
          <w:lang w:val="en-CA"/>
        </w:rPr>
        <w:t> </w:t>
      </w:r>
    </w:p>
    <w:p w:rsidRPr="00621D93" w:rsidR="002256AC" w:rsidP="002256AC" w:rsidRDefault="002256AC" w14:paraId="3E800AA6" w14:textId="77777777">
      <w:pPr>
        <w:pStyle w:val="paragraph"/>
        <w:shd w:val="clear" w:color="auto" w:fill="FFFFFF"/>
        <w:spacing w:before="0" w:beforeAutospacing="0" w:after="0" w:afterAutospacing="0"/>
        <w:textAlignment w:val="baseline"/>
        <w:rPr>
          <w:rFonts w:ascii="Arial" w:hAnsi="Arial" w:cs="Arial"/>
          <w:sz w:val="22"/>
          <w:szCs w:val="22"/>
          <w:lang w:val="en-CA"/>
        </w:rPr>
      </w:pPr>
      <w:r w:rsidRPr="00621D93">
        <w:rPr>
          <w:rStyle w:val="normaltextrun"/>
          <w:rFonts w:ascii="Arial" w:hAnsi="Arial" w:cs="Arial"/>
          <w:sz w:val="22"/>
          <w:szCs w:val="22"/>
          <w:lang w:val="en-CA"/>
        </w:rPr>
        <w:t> </w:t>
      </w:r>
      <w:r w:rsidRPr="00621D93">
        <w:rPr>
          <w:rStyle w:val="eop"/>
          <w:rFonts w:ascii="Arial" w:hAnsi="Arial" w:cs="Arial"/>
          <w:sz w:val="22"/>
          <w:szCs w:val="22"/>
          <w:lang w:val="en-CA"/>
        </w:rPr>
        <w:t> </w:t>
      </w:r>
    </w:p>
    <w:p w:rsidRPr="00621D93" w:rsidR="002256AC" w:rsidP="002256AC" w:rsidRDefault="002256AC" w14:paraId="51254956" w14:textId="77777777">
      <w:pPr>
        <w:pStyle w:val="paragraph"/>
        <w:shd w:val="clear" w:color="auto" w:fill="FFFFFF"/>
        <w:spacing w:before="0" w:beforeAutospacing="0" w:after="0" w:afterAutospacing="0"/>
        <w:textAlignment w:val="baseline"/>
        <w:rPr>
          <w:rFonts w:ascii="Arial" w:hAnsi="Arial" w:cs="Arial"/>
          <w:sz w:val="22"/>
          <w:szCs w:val="22"/>
          <w:lang w:val="en-CA"/>
        </w:rPr>
      </w:pPr>
      <w:r>
        <w:rPr>
          <w:rStyle w:val="normaltextrun"/>
          <w:rFonts w:ascii="Arial" w:hAnsi="Arial" w:cs="Arial"/>
          <w:color w:val="000000"/>
          <w:sz w:val="22"/>
          <w:szCs w:val="22"/>
          <w:lang w:val="en-CA"/>
        </w:rPr>
        <w:t xml:space="preserve">Do </w:t>
      </w:r>
      <w:r w:rsidRPr="00621D93">
        <w:rPr>
          <w:rStyle w:val="normaltextrun"/>
          <w:rFonts w:ascii="Arial" w:hAnsi="Arial" w:cs="Arial"/>
          <w:color w:val="000000"/>
          <w:sz w:val="22"/>
          <w:szCs w:val="22"/>
          <w:lang w:val="en-CA"/>
        </w:rPr>
        <w:t>you already follow other poets on Instagram? Discuss your favourite poems with your family or friends. </w:t>
      </w:r>
      <w:r w:rsidRPr="00621D93">
        <w:rPr>
          <w:rStyle w:val="eop"/>
          <w:rFonts w:ascii="Arial" w:hAnsi="Arial" w:cs="Arial"/>
          <w:sz w:val="22"/>
          <w:szCs w:val="22"/>
          <w:lang w:val="en-CA"/>
        </w:rPr>
        <w:t> </w:t>
      </w:r>
    </w:p>
    <w:p w:rsidRPr="00621D93" w:rsidR="002256AC" w:rsidP="002256AC" w:rsidRDefault="002256AC" w14:paraId="1E7B4994" w14:textId="77777777">
      <w:pPr>
        <w:pStyle w:val="paragraph"/>
        <w:shd w:val="clear" w:color="auto" w:fill="FFFFFF"/>
        <w:spacing w:before="0" w:beforeAutospacing="0" w:after="0" w:afterAutospacing="0"/>
        <w:textAlignment w:val="baseline"/>
        <w:rPr>
          <w:rFonts w:ascii="Arial" w:hAnsi="Arial" w:cs="Arial"/>
          <w:sz w:val="22"/>
          <w:szCs w:val="22"/>
          <w:lang w:val="en-CA"/>
        </w:rPr>
      </w:pPr>
      <w:r w:rsidRPr="00621D93">
        <w:rPr>
          <w:rStyle w:val="eop"/>
          <w:rFonts w:ascii="Arial" w:hAnsi="Arial" w:cs="Arial"/>
          <w:sz w:val="22"/>
          <w:szCs w:val="22"/>
          <w:lang w:val="en-CA"/>
        </w:rPr>
        <w:t> </w:t>
      </w:r>
    </w:p>
    <w:p w:rsidRPr="006D1672" w:rsidR="002256AC" w:rsidP="006D1672" w:rsidRDefault="002256AC" w14:paraId="7AC2645D" w14:textId="77777777">
      <w:pPr>
        <w:pStyle w:val="TableauParagraphedeliste"/>
        <w:numPr>
          <w:ilvl w:val="0"/>
          <w:numId w:val="24"/>
        </w:numPr>
        <w:spacing w:line="256" w:lineRule="auto"/>
        <w:ind w:left="360"/>
        <w:rPr>
          <w:lang w:val="en-CA"/>
        </w:rPr>
      </w:pPr>
      <w:r w:rsidRPr="006D1672">
        <w:rPr>
          <w:lang w:val="en-CA"/>
        </w:rPr>
        <w:t>Start a poetry notebook and write down anything that strikes you as inspirational.  </w:t>
      </w:r>
    </w:p>
    <w:p w:rsidRPr="006D1672" w:rsidR="002256AC" w:rsidP="006D1672" w:rsidRDefault="002256AC" w14:paraId="0E914D6F" w14:textId="40702CB6">
      <w:pPr>
        <w:pStyle w:val="TableauParagraphedeliste"/>
        <w:numPr>
          <w:ilvl w:val="0"/>
          <w:numId w:val="24"/>
        </w:numPr>
        <w:spacing w:line="256" w:lineRule="auto"/>
        <w:ind w:left="360"/>
        <w:rPr>
          <w:lang w:val="en-CA"/>
        </w:rPr>
      </w:pPr>
      <w:r w:rsidRPr="047A92FC" w:rsidR="002256AC">
        <w:rPr>
          <w:lang w:val="en-CA"/>
        </w:rPr>
        <w:t xml:space="preserve">You can even add illustrations or </w:t>
      </w:r>
      <w:r w:rsidRPr="047A92FC" w:rsidR="024DE3B2">
        <w:rPr>
          <w:lang w:val="en-CA"/>
        </w:rPr>
        <w:t xml:space="preserve">a </w:t>
      </w:r>
      <w:r w:rsidRPr="047A92FC" w:rsidR="002256AC">
        <w:rPr>
          <w:lang w:val="en-CA"/>
        </w:rPr>
        <w:t>collage to your notes.  </w:t>
      </w:r>
    </w:p>
    <w:p w:rsidRPr="006D1672" w:rsidR="002256AC" w:rsidP="006D1672" w:rsidRDefault="002256AC" w14:paraId="7754425C" w14:textId="77777777">
      <w:pPr>
        <w:pStyle w:val="TableauParagraphedeliste"/>
        <w:numPr>
          <w:ilvl w:val="0"/>
          <w:numId w:val="24"/>
        </w:numPr>
        <w:spacing w:line="256" w:lineRule="auto"/>
        <w:ind w:left="360"/>
        <w:rPr>
          <w:lang w:val="en-CA"/>
        </w:rPr>
      </w:pPr>
      <w:r w:rsidRPr="006D1672">
        <w:rPr>
          <w:lang w:val="en-CA"/>
        </w:rPr>
        <w:t>Each day choose something from your notes as a seed and write a new poem. The seed might be a line or even just one word.</w:t>
      </w:r>
    </w:p>
    <w:p w:rsidRPr="006D1672" w:rsidR="002256AC" w:rsidP="006D1672" w:rsidRDefault="002256AC" w14:paraId="7682B59C" w14:textId="77777777">
      <w:pPr>
        <w:pStyle w:val="TableauParagraphedeliste"/>
        <w:numPr>
          <w:ilvl w:val="0"/>
          <w:numId w:val="24"/>
        </w:numPr>
        <w:spacing w:line="256" w:lineRule="auto"/>
        <w:ind w:left="360"/>
        <w:rPr>
          <w:lang w:val="en-CA"/>
        </w:rPr>
      </w:pPr>
      <w:r w:rsidRPr="006D1672">
        <w:rPr>
          <w:lang w:val="en-CA"/>
        </w:rPr>
        <w:t>Take it to the next level and post your poetry on Instagram! </w:t>
      </w:r>
    </w:p>
    <w:p w:rsidRPr="00810841" w:rsidR="002256AC" w:rsidP="002256AC" w:rsidRDefault="002256AC" w14:paraId="0F7E1AFC" w14:textId="77777777">
      <w:pPr>
        <w:pStyle w:val="Consignesetmatriel-titres"/>
        <w:rPr>
          <w:lang w:val="en-CA"/>
        </w:rPr>
      </w:pPr>
      <w:r w:rsidRPr="00810841">
        <w:rPr>
          <w:lang w:val="en-CA"/>
        </w:rPr>
        <w:t>Material required</w:t>
      </w:r>
    </w:p>
    <w:p w:rsidRPr="00C32406" w:rsidR="002256AC" w:rsidP="00C32406" w:rsidRDefault="002256AC" w14:paraId="73DDEC04" w14:textId="3C060A12">
      <w:pPr>
        <w:pStyle w:val="Paragraphedeliste"/>
        <w:numPr>
          <w:ilvl w:val="0"/>
          <w:numId w:val="25"/>
        </w:numPr>
        <w:spacing w:line="256" w:lineRule="auto"/>
        <w:ind w:left="360"/>
        <w:rPr>
          <w:rFonts w:eastAsia="Times New Roman" w:cs="Arial"/>
          <w:lang w:val="en" w:eastAsia="en-CA"/>
        </w:rPr>
      </w:pPr>
      <w:r w:rsidRPr="00C41ED9">
        <w:rPr>
          <w:rFonts w:eastAsia="Times New Roman" w:cs="Arial"/>
          <w:lang w:val="en" w:eastAsia="en-CA"/>
        </w:rPr>
        <w:t>Link to the article</w:t>
      </w:r>
      <w:proofErr w:type="gramStart"/>
      <w:r w:rsidR="00C32406">
        <w:rPr>
          <w:rFonts w:eastAsia="Times New Roman" w:cs="Arial"/>
          <w:lang w:val="en" w:eastAsia="en-CA"/>
        </w:rPr>
        <w:t xml:space="preserve">: </w:t>
      </w:r>
      <w:r w:rsidRPr="00C41ED9">
        <w:rPr>
          <w:rFonts w:eastAsia="Times New Roman" w:cs="Arial"/>
          <w:lang w:val="en" w:eastAsia="en-CA"/>
        </w:rPr>
        <w:t> (</w:t>
      </w:r>
      <w:proofErr w:type="gramEnd"/>
      <w:r w:rsidRPr="00C32406" w:rsidR="00522B56">
        <w:rPr>
          <w:lang w:val="en" w:eastAsia="en-CA"/>
        </w:rPr>
        <w:fldChar w:fldCharType="begin"/>
      </w:r>
      <w:r w:rsidRPr="00C32406" w:rsidR="00522B56">
        <w:rPr>
          <w:lang w:val="en" w:eastAsia="en-CA"/>
        </w:rPr>
        <w:instrText xml:space="preserve"> HYPERLINK "https://bookriot.com/2019/03/14/best-instagram-poetry/" </w:instrText>
      </w:r>
      <w:r w:rsidRPr="00C32406" w:rsidR="00522B56">
        <w:rPr>
          <w:lang w:val="en" w:eastAsia="en-CA"/>
        </w:rPr>
        <w:fldChar w:fldCharType="separate"/>
      </w:r>
      <w:r w:rsidRPr="00C32406">
        <w:rPr>
          <w:lang w:val="en-CA"/>
        </w:rPr>
        <w:t>https://bookriot.com/2019/03/14/best-instagram-poetry/</w:t>
      </w:r>
      <w:r w:rsidRPr="00C32406" w:rsidR="00522B56">
        <w:rPr>
          <w:lang w:val="en" w:eastAsia="en-CA"/>
        </w:rPr>
        <w:fldChar w:fldCharType="end"/>
      </w:r>
      <w:r w:rsidRPr="00C32406">
        <w:rPr>
          <w:rFonts w:eastAsia="Times New Roman" w:cs="Arial"/>
          <w:lang w:val="en" w:eastAsia="en-CA"/>
        </w:rPr>
        <w:t>)</w:t>
      </w:r>
    </w:p>
    <w:p w:rsidRPr="00C41ED9" w:rsidR="002256AC" w:rsidP="00C32406" w:rsidRDefault="002256AC" w14:paraId="23B457AE" w14:textId="77777777">
      <w:pPr>
        <w:pStyle w:val="Paragraphedeliste"/>
        <w:numPr>
          <w:ilvl w:val="0"/>
          <w:numId w:val="25"/>
        </w:numPr>
        <w:spacing w:line="256" w:lineRule="auto"/>
        <w:ind w:left="360"/>
        <w:rPr>
          <w:rFonts w:eastAsia="Times New Roman" w:cs="Arial"/>
          <w:lang w:val="en" w:eastAsia="en-CA"/>
        </w:rPr>
      </w:pPr>
      <w:r w:rsidRPr="00C41ED9">
        <w:rPr>
          <w:rFonts w:eastAsia="Times New Roman" w:cs="Arial"/>
          <w:lang w:val="en" w:eastAsia="en-CA"/>
        </w:rPr>
        <w:t>Paper, pen or pencil</w:t>
      </w:r>
    </w:p>
    <w:p w:rsidRPr="00C41ED9" w:rsidR="002256AC" w:rsidP="00C32406" w:rsidRDefault="002256AC" w14:paraId="58947C5C" w14:textId="77777777">
      <w:pPr>
        <w:pStyle w:val="Paragraphedeliste"/>
        <w:numPr>
          <w:ilvl w:val="0"/>
          <w:numId w:val="25"/>
        </w:numPr>
        <w:spacing w:line="256" w:lineRule="auto"/>
        <w:ind w:left="360"/>
        <w:rPr>
          <w:rFonts w:eastAsia="Times New Roman" w:cs="Arial"/>
          <w:lang w:val="en-CA" w:eastAsia="en-CA"/>
        </w:rPr>
      </w:pPr>
      <w:r w:rsidRPr="00C41ED9">
        <w:rPr>
          <w:rFonts w:eastAsia="Times New Roman" w:cs="Arial"/>
          <w:lang w:val="en" w:eastAsia="en-CA"/>
        </w:rPr>
        <w:t xml:space="preserve">Phone, tablet or </w:t>
      </w:r>
      <w:r w:rsidRPr="00C32406">
        <w:rPr>
          <w:lang w:val="en-CA"/>
        </w:rPr>
        <w:t>computer</w:t>
      </w:r>
      <w:r w:rsidRPr="00C41ED9">
        <w:rPr>
          <w:rFonts w:eastAsia="Times New Roman" w:cs="Arial"/>
          <w:lang w:val="en-CA" w:eastAsia="en-CA"/>
        </w:rPr>
        <w:t> </w:t>
      </w:r>
    </w:p>
    <w:p w:rsidRPr="004A5B0B" w:rsidR="002256AC" w:rsidP="002256AC" w:rsidRDefault="002256AC" w14:paraId="5373C092" w14:textId="77777777">
      <w:pPr>
        <w:textAlignment w:val="baseline"/>
        <w:rPr>
          <w:rFonts w:ascii="Segoe UI" w:hAnsi="Segoe UI" w:eastAsia="Times New Roman" w:cs="Segoe UI"/>
          <w:sz w:val="18"/>
          <w:szCs w:val="18"/>
          <w:lang w:val="en-CA" w:eastAsia="en-CA"/>
        </w:rPr>
      </w:pPr>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6D1672" w:rsidR="002256AC" w:rsidTr="007F1D7C" w14:paraId="520DF978" w14:textId="77777777">
        <w:trPr>
          <w:trHeight w:val="2170"/>
        </w:trPr>
        <w:tc>
          <w:tcPr>
            <w:tcW w:w="9923" w:type="dxa"/>
            <w:shd w:val="clear" w:color="auto" w:fill="DDECEE" w:themeFill="accent5" w:themeFillTint="33"/>
          </w:tcPr>
          <w:p w:rsidRPr="00BC2AC2" w:rsidR="002256AC" w:rsidP="007F1D7C" w:rsidRDefault="002256AC" w14:paraId="1AAF7124" w14:textId="77777777">
            <w:pPr>
              <w:pStyle w:val="Informationsauxparents"/>
              <w:rPr>
                <w:lang w:val="en-CA"/>
              </w:rPr>
            </w:pPr>
            <w:r w:rsidRPr="00BC2AC2">
              <w:rPr>
                <w:lang w:val="en-CA"/>
              </w:rPr>
              <w:t xml:space="preserve">Information </w:t>
            </w:r>
            <w:r>
              <w:rPr>
                <w:lang w:val="en-CA"/>
              </w:rPr>
              <w:t>for</w:t>
            </w:r>
            <w:r w:rsidRPr="00BC2AC2">
              <w:rPr>
                <w:lang w:val="en-CA"/>
              </w:rPr>
              <w:t xml:space="preserve"> parents</w:t>
            </w:r>
          </w:p>
          <w:p w:rsidRPr="00A9609A" w:rsidR="002256AC" w:rsidP="00A9609A" w:rsidRDefault="002256AC" w14:paraId="57942C39" w14:textId="77777777">
            <w:pPr>
              <w:pStyle w:val="TableauParagraphedeliste"/>
              <w:ind w:left="227"/>
              <w:rPr>
                <w:lang w:val="en-CA"/>
              </w:rPr>
            </w:pPr>
            <w:r w:rsidRPr="00A9609A">
              <w:rPr>
                <w:lang w:val="en-CA"/>
              </w:rPr>
              <w:t>Above all, this activity is designed to be simple! We hope it will appeal to your child whatever their grade level. The best things your child can do are:</w:t>
            </w:r>
          </w:p>
          <w:p w:rsidRPr="00DB7666" w:rsidR="002256AC" w:rsidP="00DB7666" w:rsidRDefault="002256AC" w14:paraId="6A715EBF" w14:textId="77777777">
            <w:pPr>
              <w:pStyle w:val="TableauParagraphedeliste"/>
              <w:numPr>
                <w:ilvl w:val="0"/>
                <w:numId w:val="41"/>
              </w:numPr>
              <w:spacing w:line="256" w:lineRule="auto"/>
              <w:ind w:left="587"/>
              <w:rPr>
                <w:rFonts w:cs="Arial"/>
                <w:bCs/>
                <w:color w:val="000000"/>
                <w:lang w:val="en-CA"/>
              </w:rPr>
            </w:pPr>
            <w:r w:rsidRPr="00A9609A">
              <w:rPr>
                <w:rFonts w:cs="Arial"/>
                <w:bCs/>
                <w:color w:val="000000"/>
                <w:lang w:val="en-CA"/>
              </w:rPr>
              <w:t xml:space="preserve">Read every day. </w:t>
            </w:r>
          </w:p>
          <w:p w:rsidRPr="00DB7666" w:rsidR="002256AC" w:rsidP="00DB7666" w:rsidRDefault="002256AC" w14:paraId="1A4CAFA3" w14:textId="77777777">
            <w:pPr>
              <w:pStyle w:val="TableauParagraphedeliste"/>
              <w:numPr>
                <w:ilvl w:val="0"/>
                <w:numId w:val="41"/>
              </w:numPr>
              <w:spacing w:line="256" w:lineRule="auto"/>
              <w:ind w:left="587"/>
              <w:rPr>
                <w:rFonts w:cs="Arial"/>
                <w:bCs/>
                <w:color w:val="000000"/>
                <w:lang w:val="en-CA"/>
              </w:rPr>
            </w:pPr>
            <w:r w:rsidRPr="00A9609A">
              <w:rPr>
                <w:rFonts w:cs="Arial"/>
                <w:bCs/>
                <w:color w:val="000000"/>
                <w:lang w:val="en-CA"/>
              </w:rPr>
              <w:t xml:space="preserve">Write every day. </w:t>
            </w:r>
          </w:p>
          <w:p w:rsidRPr="00EA6CF9" w:rsidR="002256AC" w:rsidP="00DB7666" w:rsidRDefault="002256AC" w14:paraId="0AFAC96C" w14:textId="77777777">
            <w:pPr>
              <w:pStyle w:val="TableauParagraphedeliste"/>
              <w:numPr>
                <w:ilvl w:val="0"/>
                <w:numId w:val="41"/>
              </w:numPr>
              <w:spacing w:line="256" w:lineRule="auto"/>
              <w:ind w:left="587"/>
              <w:rPr>
                <w:lang w:val="en-CA"/>
              </w:rPr>
            </w:pPr>
            <w:r w:rsidRPr="00A9609A">
              <w:rPr>
                <w:rFonts w:cs="Arial"/>
                <w:bCs/>
                <w:color w:val="000000"/>
                <w:lang w:val="en-CA"/>
              </w:rPr>
              <w:t>Talk every day.</w:t>
            </w:r>
          </w:p>
        </w:tc>
      </w:tr>
    </w:tbl>
    <w:p w:rsidRPr="006D1672" w:rsidR="00C23EB0" w:rsidP="00035250" w:rsidRDefault="00C23EB0" w14:paraId="7ECE4668" w14:textId="77777777">
      <w:pPr>
        <w:pStyle w:val="Crdit"/>
        <w:rPr>
          <w:lang w:val="en-CA"/>
        </w:rPr>
        <w:sectPr w:rsidRPr="006D1672" w:rsidR="00C23EB0" w:rsidSect="006F3382">
          <w:headerReference w:type="default" r:id="rId18"/>
          <w:footerReference w:type="default" r:id="rId19"/>
          <w:pgSz w:w="12240" w:h="15840" w:orient="portrait"/>
          <w:pgMar w:top="567" w:right="1418" w:bottom="1418" w:left="1276" w:header="709" w:footer="709" w:gutter="0"/>
          <w:cols w:space="708"/>
          <w:docGrid w:linePitch="360"/>
        </w:sectPr>
      </w:pPr>
    </w:p>
    <w:p w:rsidR="00C769F4" w:rsidP="047A92FC" w:rsidRDefault="00C769F4" w14:paraId="260FDB57" w14:textId="6F341171">
      <w:pPr>
        <w:spacing w:before="600" w:after="200"/>
        <w:rPr>
          <w:rFonts w:ascii="Arial Rounded" w:hAnsi="Arial Rounded" w:eastAsia="Arial Rounded" w:cs="Arial Rounded"/>
          <w:b w:val="1"/>
          <w:bCs w:val="1"/>
          <w:color w:val="0070C0"/>
          <w:sz w:val="50"/>
          <w:szCs w:val="50"/>
        </w:rPr>
      </w:pPr>
      <w:r w:rsidRPr="047A92FC" w:rsidR="00C769F4">
        <w:rPr>
          <w:rFonts w:ascii="Arial Rounded" w:hAnsi="Arial Rounded" w:eastAsia="Arial Rounded" w:cs="Arial Rounded"/>
          <w:b w:val="1"/>
          <w:bCs w:val="1"/>
          <w:color w:val="0070C0"/>
          <w:sz w:val="50"/>
          <w:szCs w:val="50"/>
        </w:rPr>
        <w:t xml:space="preserve">Jouons </w:t>
      </w:r>
      <w:r w:rsidRPr="047A92FC" w:rsidR="00C769F4">
        <w:rPr>
          <w:rFonts w:ascii="Arial Rounded" w:hAnsi="Arial Rounded" w:eastAsia="Arial Rounded" w:cs="Arial Rounded"/>
          <w:b w:val="1"/>
          <w:bCs w:val="1"/>
          <w:color w:val="0070C0"/>
          <w:sz w:val="50"/>
          <w:szCs w:val="50"/>
        </w:rPr>
        <w:t>ensemble</w:t>
      </w:r>
      <w:r w:rsidRPr="047A92FC" w:rsidR="2B997F5C">
        <w:rPr>
          <w:rFonts w:ascii="Arial Rounded" w:hAnsi="Arial Rounded" w:eastAsia="Arial Rounded" w:cs="Arial Rounded"/>
          <w:b w:val="1"/>
          <w:bCs w:val="1"/>
          <w:color w:val="0070C0"/>
          <w:sz w:val="50"/>
          <w:szCs w:val="50"/>
        </w:rPr>
        <w:t xml:space="preserve"> </w:t>
      </w:r>
      <w:r w:rsidRPr="047A92FC" w:rsidR="00C769F4">
        <w:rPr>
          <w:rFonts w:ascii="Arial Rounded" w:hAnsi="Arial Rounded" w:eastAsia="Arial Rounded" w:cs="Arial Rounded"/>
          <w:b w:val="1"/>
          <w:bCs w:val="1"/>
          <w:color w:val="0070C0"/>
          <w:sz w:val="50"/>
          <w:szCs w:val="50"/>
        </w:rPr>
        <w:t>!</w:t>
      </w:r>
    </w:p>
    <w:p w:rsidR="00C769F4" w:rsidP="00C769F4" w:rsidRDefault="00C769F4" w14:paraId="495E6242" w14:textId="77777777">
      <w:pPr>
        <w:spacing w:before="600" w:after="200"/>
        <w:rPr>
          <w:b/>
          <w:color w:val="002060"/>
          <w:sz w:val="24"/>
        </w:rPr>
      </w:pPr>
      <w:r>
        <w:rPr>
          <w:b/>
          <w:color w:val="002060"/>
          <w:sz w:val="24"/>
        </w:rPr>
        <w:t>Consigne à l’élève</w:t>
      </w:r>
    </w:p>
    <w:p w:rsidRPr="00E444CD" w:rsidR="00C769F4" w:rsidP="00E444CD" w:rsidRDefault="00C769F4" w14:paraId="44EC6D05" w14:textId="0CDB7A95">
      <w:pPr>
        <w:pStyle w:val="TableauParagraphedeliste"/>
        <w:numPr>
          <w:ilvl w:val="0"/>
          <w:numId w:val="39"/>
        </w:numPr>
        <w:spacing w:line="256" w:lineRule="auto"/>
        <w:ind w:left="360"/>
        <w:rPr>
          <w:lang w:val="en-CA"/>
        </w:rPr>
      </w:pPr>
      <w:r w:rsidRPr="047A92FC" w:rsidR="00C769F4">
        <w:rPr>
          <w:noProof w:val="0"/>
          <w:lang w:val="fr-CA"/>
        </w:rPr>
        <w:t xml:space="preserve">Cette semaine, invite ta famille à jouer en français à un jeu de société. Tu as certainement des jeux à la maison. Sinon, il existe en ligne des jeux interactifs à imprimer. </w:t>
      </w:r>
      <w:r w:rsidRPr="047A92FC" w:rsidR="00C769F4">
        <w:rPr>
          <w:noProof w:val="0"/>
          <w:lang w:val="fr-CA"/>
        </w:rPr>
        <w:t>Choisis</w:t>
      </w:r>
      <w:r w:rsidRPr="047A92FC" w:rsidR="00C769F4">
        <w:rPr>
          <w:noProof w:val="0"/>
          <w:lang w:val="fr-CA"/>
        </w:rPr>
        <w:t xml:space="preserve"> </w:t>
      </w:r>
      <w:r w:rsidRPr="047A92FC" w:rsidR="00C769F4">
        <w:rPr>
          <w:noProof w:val="0"/>
          <w:lang w:val="fr-CA"/>
        </w:rPr>
        <w:t>celui</w:t>
      </w:r>
      <w:r w:rsidRPr="047A92FC" w:rsidR="00C769F4">
        <w:rPr>
          <w:noProof w:val="0"/>
          <w:lang w:val="fr-CA"/>
        </w:rPr>
        <w:t xml:space="preserve"> qui </w:t>
      </w:r>
      <w:r w:rsidRPr="047A92FC" w:rsidR="00C769F4">
        <w:rPr>
          <w:noProof w:val="0"/>
          <w:lang w:val="fr-CA"/>
        </w:rPr>
        <w:t>te</w:t>
      </w:r>
      <w:r w:rsidRPr="047A92FC" w:rsidR="00C769F4">
        <w:rPr>
          <w:noProof w:val="0"/>
          <w:lang w:val="fr-CA"/>
        </w:rPr>
        <w:t xml:space="preserve"> plaît le plus! </w:t>
      </w:r>
    </w:p>
    <w:p w:rsidR="00C769F4" w:rsidP="047A92FC" w:rsidRDefault="00C769F4" w14:paraId="3D1F3A00" w14:textId="77777777">
      <w:pPr>
        <w:rPr>
          <w:noProof w:val="0"/>
          <w:sz w:val="22"/>
          <w:szCs w:val="22"/>
          <w:lang w:val="fr-CA"/>
        </w:rPr>
      </w:pPr>
      <w:r w:rsidRPr="047A92FC" w:rsidR="00C769F4">
        <w:rPr>
          <w:b w:val="1"/>
          <w:bCs w:val="1"/>
          <w:noProof w:val="0"/>
          <w:sz w:val="22"/>
          <w:szCs w:val="22"/>
          <w:lang w:val="fr-CA"/>
        </w:rPr>
        <w:t>Pour aller plus loin</w:t>
      </w:r>
      <w:r w:rsidRPr="047A92FC" w:rsidR="00C769F4">
        <w:rPr>
          <w:b w:val="1"/>
          <w:bCs w:val="1"/>
          <w:noProof w:val="0"/>
          <w:sz w:val="22"/>
          <w:szCs w:val="22"/>
          <w:lang w:val="fr-CA"/>
        </w:rPr>
        <w:t>…</w:t>
      </w:r>
      <w:r w:rsidRPr="047A92FC" w:rsidR="00C769F4">
        <w:rPr>
          <w:noProof w:val="0"/>
          <w:sz w:val="22"/>
          <w:szCs w:val="22"/>
          <w:lang w:val="fr-CA"/>
        </w:rPr>
        <w:t xml:space="preserve"> </w:t>
      </w:r>
    </w:p>
    <w:p w:rsidRPr="00BB5AC1" w:rsidR="00C769F4" w:rsidP="00E444CD" w:rsidRDefault="00C769F4" w14:paraId="7200DC07" w14:textId="77777777">
      <w:pPr>
        <w:pStyle w:val="TableauParagraphedeliste"/>
        <w:numPr>
          <w:ilvl w:val="0"/>
          <w:numId w:val="39"/>
        </w:numPr>
        <w:spacing w:line="256" w:lineRule="auto"/>
        <w:ind w:left="360"/>
        <w:rPr/>
      </w:pPr>
      <w:r w:rsidRPr="047A92FC" w:rsidR="00C769F4">
        <w:rPr>
          <w:noProof w:val="0"/>
          <w:lang w:val="fr-CA"/>
        </w:rPr>
        <w:t xml:space="preserve">Découvre les </w:t>
      </w:r>
      <w:proofErr w:type="spellStart"/>
      <w:r w:rsidRPr="047A92FC" w:rsidR="00C769F4">
        <w:rPr>
          <w:noProof w:val="0"/>
          <w:lang w:val="fr-CA"/>
        </w:rPr>
        <w:t>intégrammes</w:t>
      </w:r>
      <w:proofErr w:type="spellEnd"/>
      <w:r w:rsidRPr="047A92FC" w:rsidR="00C769F4">
        <w:rPr>
          <w:noProof w:val="0"/>
          <w:lang w:val="fr-CA"/>
        </w:rPr>
        <w:t>. Le plus célèbre est « À qui le zèbre? » (</w:t>
      </w:r>
      <w:r w:rsidRPr="047A92FC" w:rsidR="00C769F4">
        <w:rPr>
          <w:noProof w:val="0"/>
          <w:lang w:val="fr-CA"/>
        </w:rPr>
        <w:t>en</w:t>
      </w:r>
      <w:r w:rsidRPr="047A92FC" w:rsidR="00C769F4">
        <w:rPr>
          <w:noProof w:val="0"/>
          <w:lang w:val="fr-CA"/>
        </w:rPr>
        <w:t xml:space="preserve"> annexe), mais il y en a plusieurs autres à explorer.</w:t>
      </w:r>
    </w:p>
    <w:p w:rsidR="00C769F4" w:rsidP="00C769F4" w:rsidRDefault="00C769F4" w14:paraId="2605E411" w14:textId="77777777">
      <w:pPr>
        <w:spacing w:before="300" w:after="100"/>
        <w:ind w:right="757"/>
        <w:rPr>
          <w:b/>
          <w:color w:val="002060"/>
          <w:sz w:val="24"/>
        </w:rPr>
      </w:pPr>
      <w:r>
        <w:rPr>
          <w:b/>
          <w:color w:val="002060"/>
          <w:sz w:val="24"/>
        </w:rPr>
        <w:t>Matériel requis</w:t>
      </w:r>
    </w:p>
    <w:p w:rsidRPr="00BB5AC1" w:rsidR="00C769F4" w:rsidP="00E444CD" w:rsidRDefault="00C769F4" w14:paraId="4B0B2CD4" w14:textId="77777777">
      <w:pPr>
        <w:pStyle w:val="TableauParagraphedeliste"/>
        <w:numPr>
          <w:ilvl w:val="0"/>
          <w:numId w:val="39"/>
        </w:numPr>
        <w:spacing w:line="256" w:lineRule="auto"/>
        <w:ind w:left="360"/>
      </w:pPr>
      <w:r w:rsidRPr="00BB5AC1">
        <w:t>Jeu de société qui se trouve à la maison.</w:t>
      </w:r>
    </w:p>
    <w:p w:rsidRPr="00BB5AC1" w:rsidR="00C769F4" w:rsidP="00E444CD" w:rsidRDefault="00C769F4" w14:paraId="06C393E4" w14:textId="77777777">
      <w:pPr>
        <w:pStyle w:val="TableauParagraphedeliste"/>
        <w:numPr>
          <w:ilvl w:val="0"/>
          <w:numId w:val="39"/>
        </w:numPr>
        <w:spacing w:line="256" w:lineRule="auto"/>
        <w:ind w:left="360"/>
        <w:rPr/>
      </w:pPr>
      <w:r w:rsidR="00C769F4">
        <w:rPr/>
        <w:t xml:space="preserve">Jeux de société à imprimer gratuitement : </w:t>
      </w:r>
    </w:p>
    <w:p w:rsidR="77864640" w:rsidP="047A92FC" w:rsidRDefault="77864640" w14:paraId="786C6B4D" w14:textId="514F0171">
      <w:pPr>
        <w:pStyle w:val="TableauParagraphedeliste"/>
        <w:numPr>
          <w:ilvl w:val="0"/>
          <w:numId w:val="39"/>
        </w:numPr>
        <w:spacing w:line="256" w:lineRule="auto"/>
        <w:ind w:left="360"/>
        <w:rPr>
          <w:rFonts w:ascii="Arial" w:hAnsi="Arial" w:eastAsia="Arial" w:cs="Arial" w:asciiTheme="minorAscii" w:hAnsiTheme="minorAscii" w:eastAsiaTheme="minorAscii" w:cstheme="minorAscii"/>
          <w:sz w:val="22"/>
          <w:szCs w:val="22"/>
        </w:rPr>
      </w:pPr>
      <w:hyperlink r:id="R64a982e1ba3c4cd7">
        <w:r w:rsidRPr="047A92FC" w:rsidR="77864640">
          <w:rPr>
            <w:rStyle w:val="Lienhypertexte"/>
            <w:noProof w:val="0"/>
            <w:lang w:val="fr-CA"/>
          </w:rPr>
          <w:t>https://aujeumag.asmodee-canada.com/imprimez-et-jouez.html</w:t>
        </w:r>
      </w:hyperlink>
    </w:p>
    <w:p w:rsidRPr="00E444CD" w:rsidR="00C769F4" w:rsidP="047A92FC" w:rsidRDefault="00C769F4" w14:paraId="4F8D59FE" w14:textId="77777777">
      <w:pPr>
        <w:pStyle w:val="TableauParagraphedeliste"/>
        <w:numPr>
          <w:ilvl w:val="0"/>
          <w:numId w:val="39"/>
        </w:numPr>
        <w:spacing w:line="256" w:lineRule="auto"/>
        <w:ind w:left="360"/>
        <w:rPr>
          <w:rFonts w:ascii="Arial" w:hAnsi="Arial" w:eastAsia="Arial" w:cs="Arial"/>
          <w:lang w:val="en-CA"/>
        </w:rPr>
      </w:pPr>
      <w:r w:rsidRPr="047A92FC" w:rsidR="00C769F4">
        <w:rPr>
          <w:rFonts w:ascii="Arial" w:hAnsi="Arial" w:eastAsia="Arial" w:cs="Arial"/>
          <w:noProof w:val="0"/>
          <w:lang w:val="fr-CA"/>
        </w:rPr>
        <w:t>Intégrammes</w:t>
      </w:r>
      <w:r w:rsidRPr="047A92FC" w:rsidR="00C769F4">
        <w:rPr>
          <w:rFonts w:ascii="Arial" w:hAnsi="Arial" w:eastAsia="Arial" w:cs="Arial"/>
          <w:noProof w:val="0"/>
          <w:lang w:val="fr-CA"/>
        </w:rPr>
        <w:t xml:space="preserve"> (</w:t>
      </w:r>
      <w:r w:rsidRPr="047A92FC" w:rsidR="00C769F4">
        <w:rPr>
          <w:rFonts w:ascii="Arial" w:hAnsi="Arial" w:eastAsia="Arial" w:cs="Arial"/>
          <w:noProof w:val="0"/>
          <w:lang w:val="fr-CA"/>
        </w:rPr>
        <w:t>énigmes</w:t>
      </w:r>
      <w:r w:rsidRPr="047A92FC" w:rsidR="00C769F4">
        <w:rPr>
          <w:rFonts w:ascii="Arial" w:hAnsi="Arial" w:eastAsia="Arial" w:cs="Arial"/>
          <w:noProof w:val="0"/>
          <w:lang w:val="fr-CA"/>
        </w:rPr>
        <w:t xml:space="preserve"> à </w:t>
      </w:r>
      <w:r w:rsidRPr="047A92FC" w:rsidR="00C769F4">
        <w:rPr>
          <w:rFonts w:ascii="Arial" w:hAnsi="Arial" w:eastAsia="Arial" w:cs="Arial"/>
          <w:noProof w:val="0"/>
          <w:lang w:val="fr-CA"/>
        </w:rPr>
        <w:t>résoudre</w:t>
      </w:r>
      <w:r w:rsidRPr="047A92FC" w:rsidR="00C769F4">
        <w:rPr>
          <w:rFonts w:ascii="Arial" w:hAnsi="Arial" w:eastAsia="Arial" w:cs="Arial"/>
          <w:noProof w:val="0"/>
          <w:lang w:val="fr-CA"/>
        </w:rPr>
        <w:t>) :</w:t>
      </w:r>
    </w:p>
    <w:p w:rsidRPr="00E444CD" w:rsidR="00C769F4" w:rsidP="00E444CD" w:rsidRDefault="00FC2A3F" w14:paraId="7CC23704" w14:textId="6D7A23D9">
      <w:pPr>
        <w:pStyle w:val="TableauParagraphedeliste"/>
        <w:spacing w:line="256" w:lineRule="auto"/>
        <w:ind w:left="360"/>
        <w:rPr>
          <w:lang w:val="en-CA"/>
        </w:rPr>
      </w:pPr>
      <w:hyperlink w:history="1" r:id="rId21">
        <w:r w:rsidRPr="00271E57" w:rsidR="00D137E5">
          <w:rPr>
            <w:rStyle w:val="Lienhypertexte"/>
            <w:lang w:val="en-CA"/>
          </w:rPr>
          <w:t>https://brigittepage.files.wordpress.com/2011/10/intc3a9grammes.pdf</w:t>
        </w:r>
      </w:hyperlink>
      <w:r w:rsidRPr="00E444CD" w:rsidR="00C769F4">
        <w:rPr>
          <w:lang w:val="en-CA"/>
        </w:rPr>
        <w:t>.</w:t>
      </w:r>
    </w:p>
    <w:p w:rsidRPr="00D137E5" w:rsidR="00C769F4" w:rsidP="00C769F4" w:rsidRDefault="00C769F4" w14:paraId="4E41B645" w14:textId="77777777">
      <w:pPr>
        <w:ind w:left="720"/>
        <w:rPr>
          <w:sz w:val="22"/>
          <w:szCs w:val="22"/>
          <w:lang w:val="en-CA"/>
        </w:rPr>
      </w:pP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C769F4" w:rsidTr="00900850" w14:paraId="2292A40F" w14:textId="77777777">
        <w:trPr>
          <w:trHeight w:val="5085"/>
        </w:trPr>
        <w:tc>
          <w:tcPr>
            <w:tcW w:w="9782" w:type="dxa"/>
            <w:shd w:val="clear" w:color="auto" w:fill="DEECEE"/>
          </w:tcPr>
          <w:p w:rsidRPr="00BB5AC1" w:rsidR="00C769F4" w:rsidP="00D137E5" w:rsidRDefault="00C769F4" w14:paraId="41C59B2D" w14:textId="77777777">
            <w:pPr>
              <w:pStyle w:val="Informationsauxparents"/>
              <w:rPr>
                <w:lang w:val="en-CA" w:eastAsia="en-US"/>
              </w:rPr>
            </w:pPr>
            <w:r w:rsidRPr="00BB5AC1">
              <w:rPr>
                <w:lang w:val="en-CA" w:eastAsia="en-US"/>
              </w:rPr>
              <w:t>Information for parents</w:t>
            </w:r>
          </w:p>
          <w:p w:rsidRPr="00CB254D" w:rsidR="00C769F4" w:rsidP="00900850" w:rsidRDefault="00C769F4" w14:paraId="54DED79A" w14:textId="77777777">
            <w:pPr>
              <w:spacing w:before="300" w:after="100"/>
              <w:ind w:left="227" w:right="757"/>
              <w:rPr>
                <w:b/>
                <w:color w:val="002060"/>
                <w:sz w:val="24"/>
                <w:lang w:val="en-CA"/>
              </w:rPr>
            </w:pPr>
            <w:r w:rsidRPr="00CB254D">
              <w:rPr>
                <w:b/>
                <w:color w:val="002060"/>
                <w:sz w:val="24"/>
                <w:lang w:val="en-CA"/>
              </w:rPr>
              <w:t>Activity details</w:t>
            </w:r>
          </w:p>
          <w:p w:rsidRPr="00CB254D" w:rsidR="00C769F4" w:rsidP="00CC7F44" w:rsidRDefault="00C769F4" w14:paraId="04020903" w14:textId="77777777">
            <w:pPr>
              <w:pStyle w:val="TableauParagraphedeliste"/>
              <w:ind w:left="227"/>
              <w:rPr>
                <w:lang w:val="en-CA"/>
              </w:rPr>
            </w:pPr>
            <w:r w:rsidRPr="00CB254D">
              <w:rPr>
                <w:lang w:val="en-CA"/>
              </w:rPr>
              <w:t xml:space="preserve">This activity will help </w:t>
            </w:r>
            <w:r>
              <w:rPr>
                <w:lang w:val="en-CA"/>
              </w:rPr>
              <w:t>students</w:t>
            </w:r>
            <w:r w:rsidRPr="00CB254D">
              <w:rPr>
                <w:lang w:val="en-CA"/>
              </w:rPr>
              <w:t xml:space="preserve"> successfully </w:t>
            </w:r>
            <w:r>
              <w:rPr>
                <w:lang w:val="en-CA"/>
              </w:rPr>
              <w:t xml:space="preserve">meet </w:t>
            </w:r>
            <w:r w:rsidRPr="00CB254D">
              <w:rPr>
                <w:lang w:val="en-CA"/>
              </w:rPr>
              <w:t xml:space="preserve">the following </w:t>
            </w:r>
            <w:hyperlink r:id="rId22">
              <w:r w:rsidRPr="00CC7F44">
                <w:rPr>
                  <w:lang w:val="en-CA"/>
                </w:rPr>
                <w:t>#MISSIONFLS</w:t>
              </w:r>
            </w:hyperlink>
            <w:r w:rsidRPr="00CB254D">
              <w:rPr>
                <w:lang w:val="en-CA"/>
              </w:rPr>
              <w:t xml:space="preserve"> challenge:  </w:t>
            </w:r>
          </w:p>
          <w:p w:rsidRPr="00BB5AC1" w:rsidR="00C769F4" w:rsidP="00CC6D7E" w:rsidRDefault="00C769F4" w14:paraId="41B4155D" w14:textId="167475E4">
            <w:pPr>
              <w:pStyle w:val="TableauParagraphedeliste"/>
              <w:numPr>
                <w:ilvl w:val="0"/>
                <w:numId w:val="36"/>
              </w:numPr>
              <w:spacing w:line="256" w:lineRule="auto"/>
              <w:ind w:left="587"/>
            </w:pPr>
            <w:r w:rsidRPr="00BB5AC1">
              <w:t>Mission en équipe – Je joue à un jeu de société en français.</w:t>
            </w:r>
          </w:p>
          <w:p w:rsidRPr="00BB5AC1" w:rsidR="00206C76" w:rsidP="00CC7F44" w:rsidRDefault="00206C76" w14:paraId="12A55BBC" w14:textId="77777777">
            <w:pPr>
              <w:pStyle w:val="TableauParagraphedeliste"/>
              <w:ind w:left="227"/>
            </w:pPr>
          </w:p>
          <w:p w:rsidRPr="00CB254D" w:rsidR="00C769F4" w:rsidP="00CC7F44" w:rsidRDefault="00C769F4" w14:paraId="34A46023" w14:textId="3DAF8C47">
            <w:pPr>
              <w:pStyle w:val="TableauParagraphedeliste"/>
              <w:ind w:left="227"/>
              <w:rPr>
                <w:lang w:val="en-CA"/>
              </w:rPr>
            </w:pPr>
            <w:r w:rsidRPr="00CB254D">
              <w:rPr>
                <w:lang w:val="en-CA"/>
              </w:rPr>
              <w:t xml:space="preserve">In this activity, </w:t>
            </w:r>
            <w:r>
              <w:rPr>
                <w:lang w:val="en-CA"/>
              </w:rPr>
              <w:t>students</w:t>
            </w:r>
            <w:r w:rsidRPr="00CB254D">
              <w:rPr>
                <w:lang w:val="en-CA"/>
              </w:rPr>
              <w:t xml:space="preserve"> will practi</w:t>
            </w:r>
            <w:r>
              <w:rPr>
                <w:lang w:val="en-CA"/>
              </w:rPr>
              <w:t>s</w:t>
            </w:r>
            <w:r w:rsidRPr="00CB254D">
              <w:rPr>
                <w:lang w:val="en-CA"/>
              </w:rPr>
              <w:t>e:</w:t>
            </w:r>
          </w:p>
          <w:p w:rsidRPr="00CB254D" w:rsidR="00C769F4" w:rsidP="00CC6D7E" w:rsidRDefault="00C769F4" w14:paraId="2108DFE8" w14:textId="77777777">
            <w:pPr>
              <w:pStyle w:val="TableauParagraphedeliste"/>
              <w:numPr>
                <w:ilvl w:val="0"/>
                <w:numId w:val="36"/>
              </w:numPr>
              <w:spacing w:line="256" w:lineRule="auto"/>
              <w:ind w:left="587"/>
              <w:rPr>
                <w:lang w:val="en-CA"/>
              </w:rPr>
            </w:pPr>
            <w:r w:rsidRPr="00CB254D">
              <w:rPr>
                <w:lang w:val="en-CA"/>
              </w:rPr>
              <w:t>speaking in French with no preparation</w:t>
            </w:r>
          </w:p>
          <w:p w:rsidRPr="00CB254D" w:rsidR="00C769F4" w:rsidP="00CC6D7E" w:rsidRDefault="00C769F4" w14:paraId="6C827BCE" w14:textId="77777777">
            <w:pPr>
              <w:pStyle w:val="TableauParagraphedeliste"/>
              <w:numPr>
                <w:ilvl w:val="0"/>
                <w:numId w:val="36"/>
              </w:numPr>
              <w:spacing w:line="256" w:lineRule="auto"/>
              <w:ind w:left="587"/>
              <w:rPr>
                <w:lang w:val="en-CA"/>
              </w:rPr>
            </w:pPr>
            <w:r>
              <w:rPr>
                <w:lang w:val="en-CA"/>
              </w:rPr>
              <w:t>developing their</w:t>
            </w:r>
            <w:r w:rsidRPr="00CB254D">
              <w:rPr>
                <w:lang w:val="en-CA"/>
              </w:rPr>
              <w:t xml:space="preserve"> vocabulary</w:t>
            </w:r>
          </w:p>
          <w:p w:rsidRPr="00CB254D" w:rsidR="00C769F4" w:rsidP="00CC6D7E" w:rsidRDefault="00C769F4" w14:paraId="64D47456" w14:textId="77777777">
            <w:pPr>
              <w:pStyle w:val="TableauParagraphedeliste"/>
              <w:numPr>
                <w:ilvl w:val="0"/>
                <w:numId w:val="36"/>
              </w:numPr>
              <w:spacing w:line="256" w:lineRule="auto"/>
              <w:ind w:left="587"/>
              <w:rPr>
                <w:lang w:val="en-CA"/>
              </w:rPr>
            </w:pPr>
            <w:r w:rsidRPr="00CB254D">
              <w:rPr>
                <w:lang w:val="en-CA"/>
              </w:rPr>
              <w:t xml:space="preserve">developing </w:t>
            </w:r>
            <w:r>
              <w:rPr>
                <w:lang w:val="en-CA"/>
              </w:rPr>
              <w:t>t</w:t>
            </w:r>
            <w:r w:rsidRPr="00CB254D">
              <w:rPr>
                <w:lang w:val="en-CA"/>
              </w:rPr>
              <w:t>he</w:t>
            </w:r>
            <w:r>
              <w:rPr>
                <w:lang w:val="en-CA"/>
              </w:rPr>
              <w:t>i</w:t>
            </w:r>
            <w:r w:rsidRPr="00CB254D">
              <w:rPr>
                <w:lang w:val="en-CA"/>
              </w:rPr>
              <w:t>r confidence speaking French</w:t>
            </w:r>
          </w:p>
          <w:p w:rsidRPr="00CB254D" w:rsidR="00C769F4" w:rsidP="00900850" w:rsidRDefault="00C769F4" w14:paraId="457FF3AA" w14:textId="77777777">
            <w:pPr>
              <w:rPr>
                <w:sz w:val="22"/>
                <w:szCs w:val="22"/>
                <w:lang w:val="en-CA"/>
              </w:rPr>
            </w:pPr>
          </w:p>
          <w:p w:rsidRPr="00CB254D" w:rsidR="00C769F4" w:rsidP="00CC7F44" w:rsidRDefault="00C769F4" w14:paraId="58B3943A" w14:textId="77777777">
            <w:pPr>
              <w:pStyle w:val="TableauParagraphedeliste"/>
              <w:ind w:left="227"/>
              <w:rPr>
                <w:lang w:val="en-CA"/>
              </w:rPr>
            </w:pPr>
            <w:r w:rsidRPr="00CB254D">
              <w:rPr>
                <w:lang w:val="en-CA"/>
              </w:rPr>
              <w:t>Parent</w:t>
            </w:r>
            <w:r>
              <w:rPr>
                <w:lang w:val="en-CA"/>
              </w:rPr>
              <w:t>s</w:t>
            </w:r>
            <w:r w:rsidRPr="00CB254D">
              <w:rPr>
                <w:lang w:val="en-CA"/>
              </w:rPr>
              <w:t xml:space="preserve"> </w:t>
            </w:r>
            <w:r>
              <w:rPr>
                <w:lang w:val="en-CA"/>
              </w:rPr>
              <w:t>could</w:t>
            </w:r>
            <w:r w:rsidRPr="00CB254D">
              <w:rPr>
                <w:lang w:val="en-CA"/>
              </w:rPr>
              <w:t xml:space="preserve">: </w:t>
            </w:r>
          </w:p>
          <w:p w:rsidRPr="00CB254D" w:rsidR="00C769F4" w:rsidP="00CC6D7E" w:rsidRDefault="00C769F4" w14:paraId="7C4A5C3E" w14:textId="77777777">
            <w:pPr>
              <w:pStyle w:val="TableauParagraphedeliste"/>
              <w:numPr>
                <w:ilvl w:val="0"/>
                <w:numId w:val="36"/>
              </w:numPr>
              <w:spacing w:line="256" w:lineRule="auto"/>
              <w:ind w:left="587"/>
              <w:rPr>
                <w:lang w:val="en-CA"/>
              </w:rPr>
            </w:pPr>
            <w:r w:rsidRPr="00CB254D">
              <w:rPr>
                <w:lang w:val="en-CA"/>
              </w:rPr>
              <w:t>play</w:t>
            </w:r>
            <w:r>
              <w:rPr>
                <w:lang w:val="en-CA"/>
              </w:rPr>
              <w:t xml:space="preserve"> a game</w:t>
            </w:r>
            <w:r w:rsidRPr="00CB254D">
              <w:rPr>
                <w:lang w:val="en-CA"/>
              </w:rPr>
              <w:t xml:space="preserve"> with their children </w:t>
            </w:r>
          </w:p>
          <w:p w:rsidRPr="00CB254D" w:rsidR="00C769F4" w:rsidP="00CC6D7E" w:rsidRDefault="00C769F4" w14:paraId="4BC1BB4C" w14:textId="77777777">
            <w:pPr>
              <w:pStyle w:val="TableauParagraphedeliste"/>
              <w:numPr>
                <w:ilvl w:val="0"/>
                <w:numId w:val="36"/>
              </w:numPr>
              <w:spacing w:line="256" w:lineRule="auto"/>
              <w:ind w:left="587"/>
              <w:rPr>
                <w:lang w:val="en-CA"/>
              </w:rPr>
            </w:pPr>
            <w:r w:rsidRPr="00CB254D">
              <w:rPr>
                <w:lang w:val="en-CA"/>
              </w:rPr>
              <w:t>recommend board games that could be played in French (</w:t>
            </w:r>
            <w:r w:rsidRPr="00CC6D7E">
              <w:rPr>
                <w:lang w:val="en-CA"/>
              </w:rPr>
              <w:t>Boggle, Uno, Clue, Hangman, Battleship,</w:t>
            </w:r>
            <w:r w:rsidRPr="00CB254D">
              <w:rPr>
                <w:lang w:val="en-CA"/>
              </w:rPr>
              <w:t xml:space="preserve"> etc.)</w:t>
            </w:r>
          </w:p>
          <w:p w:rsidRPr="00CB254D" w:rsidR="00C769F4" w:rsidP="00CC6D7E" w:rsidRDefault="00C769F4" w14:paraId="623B275A" w14:textId="77777777">
            <w:pPr>
              <w:pStyle w:val="TableauParagraphedeliste"/>
              <w:numPr>
                <w:ilvl w:val="0"/>
                <w:numId w:val="36"/>
              </w:numPr>
              <w:spacing w:line="256" w:lineRule="auto"/>
              <w:ind w:left="587"/>
              <w:rPr>
                <w:lang w:val="en-CA"/>
              </w:rPr>
            </w:pPr>
            <w:r w:rsidRPr="00CB254D">
              <w:rPr>
                <w:lang w:val="en-CA"/>
              </w:rPr>
              <w:t xml:space="preserve">print </w:t>
            </w:r>
            <w:r>
              <w:rPr>
                <w:lang w:val="en-CA"/>
              </w:rPr>
              <w:t xml:space="preserve">out </w:t>
            </w:r>
            <w:r w:rsidRPr="00CB254D">
              <w:rPr>
                <w:lang w:val="en-CA"/>
              </w:rPr>
              <w:t xml:space="preserve">or find some games </w:t>
            </w:r>
            <w:r>
              <w:rPr>
                <w:lang w:val="en-CA"/>
              </w:rPr>
              <w:t>online</w:t>
            </w:r>
          </w:p>
          <w:p w:rsidRPr="00564769" w:rsidR="00C769F4" w:rsidP="00900850" w:rsidRDefault="00C769F4" w14:paraId="1261923F" w14:textId="77777777">
            <w:pPr>
              <w:ind w:left="720"/>
              <w:rPr>
                <w:sz w:val="22"/>
                <w:szCs w:val="22"/>
                <w:lang w:val="en-CA"/>
              </w:rPr>
            </w:pPr>
          </w:p>
          <w:p w:rsidR="00C769F4" w:rsidP="00CC7F44" w:rsidRDefault="00C769F4" w14:paraId="4434399A" w14:textId="77777777">
            <w:pPr>
              <w:pStyle w:val="TableauParagraphedeliste"/>
              <w:ind w:left="227"/>
            </w:pPr>
            <w:r w:rsidRPr="00CC7F44">
              <w:rPr>
                <w:lang w:val="en-CA"/>
              </w:rPr>
              <w:t xml:space="preserve">Reference: </w:t>
            </w:r>
            <w:hyperlink r:id="rId23">
              <w:r w:rsidRPr="00CC7F44">
                <w:rPr>
                  <w:lang w:val="en-CA"/>
                </w:rPr>
                <w:t>bit.ly/MissFLSSecCycle2</w:t>
              </w:r>
            </w:hyperlink>
          </w:p>
        </w:tc>
      </w:tr>
    </w:tbl>
    <w:p w:rsidR="00CC7F44" w:rsidP="00C769F4" w:rsidRDefault="00CC7F44" w14:paraId="3037B9B1" w14:textId="77777777">
      <w:pPr>
        <w:spacing w:before="120"/>
        <w:rPr>
          <w:color w:val="BFBFBF"/>
          <w:lang w:val="en-CA"/>
        </w:rPr>
        <w:sectPr w:rsidR="00CC7F44" w:rsidSect="006F3382">
          <w:headerReference w:type="default" r:id="rId24"/>
          <w:pgSz w:w="12240" w:h="15840" w:orient="portrait"/>
          <w:pgMar w:top="567" w:right="1418" w:bottom="1418" w:left="1276" w:header="709" w:footer="709" w:gutter="0"/>
          <w:cols w:space="708"/>
          <w:docGrid w:linePitch="360"/>
        </w:sectPr>
      </w:pPr>
    </w:p>
    <w:p w:rsidR="00C769F4" w:rsidP="047A92FC" w:rsidRDefault="00C769F4" w14:paraId="70C8C9D4" w14:textId="42FC3DEC">
      <w:pPr>
        <w:spacing w:before="600" w:after="200"/>
        <w:rPr>
          <w:rFonts w:ascii="Arial Rounded" w:hAnsi="Arial Rounded" w:eastAsia="Arial Rounded" w:cs="Arial Rounded"/>
          <w:b w:val="1"/>
          <w:bCs w:val="1"/>
          <w:color w:val="0070C0"/>
          <w:sz w:val="50"/>
          <w:szCs w:val="50"/>
        </w:rPr>
      </w:pPr>
      <w:r w:rsidRPr="047A92FC" w:rsidR="00C769F4">
        <w:rPr>
          <w:rFonts w:ascii="Arial Rounded" w:hAnsi="Arial Rounded" w:eastAsia="Arial Rounded" w:cs="Arial Rounded"/>
          <w:b w:val="1"/>
          <w:bCs w:val="1"/>
          <w:color w:val="0070C0"/>
          <w:sz w:val="50"/>
          <w:szCs w:val="50"/>
        </w:rPr>
        <w:t xml:space="preserve">Annexe – À qui le </w:t>
      </w:r>
      <w:r w:rsidRPr="047A92FC" w:rsidR="00C769F4">
        <w:rPr>
          <w:rFonts w:ascii="Arial Rounded" w:hAnsi="Arial Rounded" w:eastAsia="Arial Rounded" w:cs="Arial Rounded"/>
          <w:b w:val="1"/>
          <w:bCs w:val="1"/>
          <w:color w:val="0070C0"/>
          <w:sz w:val="50"/>
          <w:szCs w:val="50"/>
        </w:rPr>
        <w:t>zèbre</w:t>
      </w:r>
      <w:r w:rsidRPr="047A92FC" w:rsidR="46272ED4">
        <w:rPr>
          <w:rFonts w:ascii="Arial Rounded" w:hAnsi="Arial Rounded" w:eastAsia="Arial Rounded" w:cs="Arial Rounded"/>
          <w:b w:val="1"/>
          <w:bCs w:val="1"/>
          <w:color w:val="0070C0"/>
          <w:sz w:val="50"/>
          <w:szCs w:val="50"/>
        </w:rPr>
        <w:t xml:space="preserve"> </w:t>
      </w:r>
      <w:r w:rsidRPr="047A92FC" w:rsidR="00C769F4">
        <w:rPr>
          <w:rFonts w:ascii="Arial Rounded" w:hAnsi="Arial Rounded" w:eastAsia="Arial Rounded" w:cs="Arial Rounded"/>
          <w:b w:val="1"/>
          <w:bCs w:val="1"/>
          <w:color w:val="0070C0"/>
          <w:sz w:val="50"/>
          <w:szCs w:val="50"/>
        </w:rPr>
        <w:t>?</w:t>
      </w:r>
    </w:p>
    <w:p w:rsidR="00C769F4" w:rsidP="00C769F4" w:rsidRDefault="00C769F4" w14:paraId="61F3C51F" w14:textId="77777777">
      <w:pPr>
        <w:spacing w:before="300" w:after="100"/>
        <w:ind w:right="757"/>
        <w:rPr>
          <w:b/>
          <w:color w:val="002060"/>
          <w:sz w:val="24"/>
        </w:rPr>
      </w:pPr>
      <w:r>
        <w:rPr>
          <w:b/>
          <w:color w:val="002060"/>
          <w:sz w:val="24"/>
        </w:rPr>
        <w:t>Consigne à l’élève</w:t>
      </w:r>
    </w:p>
    <w:p w:rsidR="00C769F4" w:rsidP="00C769F4" w:rsidRDefault="00C769F4" w14:paraId="5FDE20E2" w14:textId="77777777">
      <w:pPr>
        <w:spacing w:line="276" w:lineRule="auto"/>
        <w:rPr>
          <w:sz w:val="22"/>
          <w:szCs w:val="22"/>
        </w:rPr>
      </w:pPr>
      <w:r>
        <w:rPr>
          <w:sz w:val="22"/>
          <w:szCs w:val="22"/>
        </w:rPr>
        <w:t xml:space="preserve">L’énigme suivante est parfois attribuée à Einstein, parfois à Lewis Carroll. Même si son origine est incertaine, il s’agit de l’une des énigmes les plus célèbres de tous les temps. </w:t>
      </w:r>
    </w:p>
    <w:p w:rsidR="00C769F4" w:rsidP="00C769F4" w:rsidRDefault="00C769F4" w14:paraId="67A06A25" w14:textId="77777777">
      <w:pPr>
        <w:spacing w:line="276" w:lineRule="auto"/>
        <w:rPr>
          <w:sz w:val="22"/>
          <w:szCs w:val="22"/>
        </w:rPr>
      </w:pPr>
    </w:p>
    <w:p w:rsidRPr="00A23E42" w:rsidR="00C769F4" w:rsidP="047A92FC" w:rsidRDefault="00C769F4" w14:paraId="10150ACD" w14:textId="77777777" w14:noSpellErr="1">
      <w:pPr>
        <w:spacing w:line="276" w:lineRule="auto"/>
        <w:rPr>
          <w:rFonts w:ascii="Arial" w:hAnsi="Arial" w:eastAsia="Arial" w:cs="Arial"/>
          <w:b w:val="1"/>
          <w:bCs w:val="1"/>
          <w:sz w:val="22"/>
          <w:szCs w:val="22"/>
        </w:rPr>
      </w:pPr>
      <w:r w:rsidRPr="047A92FC" w:rsidR="00C769F4">
        <w:rPr>
          <w:rFonts w:ascii="Arial" w:hAnsi="Arial" w:eastAsia="Arial" w:cs="Arial"/>
          <w:b w:val="1"/>
          <w:bCs w:val="1"/>
          <w:sz w:val="22"/>
          <w:szCs w:val="22"/>
        </w:rPr>
        <w:t>Énoncé</w:t>
      </w:r>
    </w:p>
    <w:p w:rsidR="00C769F4" w:rsidP="00C769F4" w:rsidRDefault="00C769F4" w14:paraId="124C0988" w14:textId="77777777">
      <w:pPr>
        <w:spacing w:line="276" w:lineRule="auto"/>
        <w:rPr>
          <w:sz w:val="22"/>
          <w:szCs w:val="22"/>
        </w:rPr>
      </w:pPr>
      <w:r>
        <w:rPr>
          <w:sz w:val="22"/>
          <w:szCs w:val="22"/>
        </w:rPr>
        <w:t>Cinq maisons de couleurs différentes sont habitées par des hommes de nationalités et de professions différentes ayant chacun une boisson et un animal préférés.</w:t>
      </w:r>
    </w:p>
    <w:p w:rsidR="00C769F4" w:rsidP="00C769F4" w:rsidRDefault="00C769F4" w14:paraId="0A165C95" w14:textId="77777777">
      <w:pPr>
        <w:spacing w:line="276" w:lineRule="auto"/>
        <w:rPr>
          <w:sz w:val="22"/>
          <w:szCs w:val="22"/>
        </w:rPr>
      </w:pPr>
    </w:p>
    <w:p w:rsidRPr="00A23E42" w:rsidR="00C769F4" w:rsidP="00C769F4" w:rsidRDefault="00C769F4" w14:paraId="16EA801F" w14:textId="77777777">
      <w:pPr>
        <w:spacing w:line="276" w:lineRule="auto"/>
        <w:rPr>
          <w:b/>
          <w:bCs/>
          <w:sz w:val="22"/>
          <w:szCs w:val="22"/>
        </w:rPr>
      </w:pPr>
      <w:r w:rsidRPr="00A23E42">
        <w:rPr>
          <w:b/>
          <w:bCs/>
          <w:sz w:val="22"/>
          <w:szCs w:val="22"/>
        </w:rPr>
        <w:t>Indices</w:t>
      </w:r>
    </w:p>
    <w:p w:rsidR="00C769F4" w:rsidP="00C769F4" w:rsidRDefault="00C769F4" w14:paraId="3D41DD62" w14:textId="77777777">
      <w:pPr>
        <w:spacing w:line="276" w:lineRule="auto"/>
        <w:rPr>
          <w:sz w:val="22"/>
          <w:szCs w:val="22"/>
        </w:rPr>
      </w:pPr>
      <w:r>
        <w:rPr>
          <w:sz w:val="22"/>
          <w:szCs w:val="22"/>
        </w:rPr>
        <w:t>1. L’Anglais habite dans la maison rouge.</w:t>
      </w:r>
    </w:p>
    <w:p w:rsidR="00C769F4" w:rsidP="00C769F4" w:rsidRDefault="00C769F4" w14:paraId="22D6D451" w14:textId="77777777">
      <w:pPr>
        <w:spacing w:line="276" w:lineRule="auto"/>
        <w:rPr>
          <w:sz w:val="22"/>
          <w:szCs w:val="22"/>
        </w:rPr>
      </w:pPr>
      <w:r>
        <w:rPr>
          <w:sz w:val="22"/>
          <w:szCs w:val="22"/>
        </w:rPr>
        <w:t>2. Le chien appartient à l’Espagnol.</w:t>
      </w:r>
    </w:p>
    <w:p w:rsidR="00C769F4" w:rsidP="00C769F4" w:rsidRDefault="00C769F4" w14:paraId="269BE77E" w14:textId="77777777">
      <w:pPr>
        <w:spacing w:line="276" w:lineRule="auto"/>
        <w:rPr>
          <w:sz w:val="22"/>
          <w:szCs w:val="22"/>
        </w:rPr>
      </w:pPr>
      <w:r>
        <w:rPr>
          <w:sz w:val="22"/>
          <w:szCs w:val="22"/>
        </w:rPr>
        <w:t>3. On boit du café dans la maison verte.</w:t>
      </w:r>
    </w:p>
    <w:p w:rsidR="00C769F4" w:rsidP="00C769F4" w:rsidRDefault="00C769F4" w14:paraId="460C8BDD" w14:textId="77777777">
      <w:pPr>
        <w:spacing w:line="276" w:lineRule="auto"/>
        <w:rPr>
          <w:sz w:val="22"/>
          <w:szCs w:val="22"/>
        </w:rPr>
      </w:pPr>
      <w:r>
        <w:rPr>
          <w:sz w:val="22"/>
          <w:szCs w:val="22"/>
        </w:rPr>
        <w:t>4. L’Ukrainien boit du thé.</w:t>
      </w:r>
    </w:p>
    <w:p w:rsidR="00C769F4" w:rsidP="00C769F4" w:rsidRDefault="00C769F4" w14:paraId="6A5E74E0" w14:textId="77777777">
      <w:pPr>
        <w:spacing w:line="276" w:lineRule="auto"/>
        <w:rPr>
          <w:sz w:val="22"/>
          <w:szCs w:val="22"/>
        </w:rPr>
      </w:pPr>
      <w:r>
        <w:rPr>
          <w:sz w:val="22"/>
          <w:szCs w:val="22"/>
        </w:rPr>
        <w:t>5. La maison verte est située à droite de la blanche.</w:t>
      </w:r>
    </w:p>
    <w:p w:rsidR="00C769F4" w:rsidP="00C769F4" w:rsidRDefault="00C769F4" w14:paraId="44B69C2D" w14:textId="77777777">
      <w:pPr>
        <w:spacing w:line="276" w:lineRule="auto"/>
        <w:rPr>
          <w:sz w:val="22"/>
          <w:szCs w:val="22"/>
        </w:rPr>
      </w:pPr>
      <w:r>
        <w:rPr>
          <w:sz w:val="22"/>
          <w:szCs w:val="22"/>
        </w:rPr>
        <w:t>6. Le sculpteur élève des escargots.</w:t>
      </w:r>
    </w:p>
    <w:p w:rsidR="00C769F4" w:rsidP="00C769F4" w:rsidRDefault="00C769F4" w14:paraId="2C924C48" w14:textId="77777777">
      <w:pPr>
        <w:spacing w:line="276" w:lineRule="auto"/>
        <w:rPr>
          <w:sz w:val="22"/>
          <w:szCs w:val="22"/>
        </w:rPr>
      </w:pPr>
      <w:r>
        <w:rPr>
          <w:sz w:val="22"/>
          <w:szCs w:val="22"/>
        </w:rPr>
        <w:t>7. Le diplomate habite dans la maison jaune.</w:t>
      </w:r>
    </w:p>
    <w:p w:rsidR="00C769F4" w:rsidP="00C769F4" w:rsidRDefault="00C769F4" w14:paraId="03852925" w14:textId="77777777">
      <w:pPr>
        <w:spacing w:line="276" w:lineRule="auto"/>
        <w:rPr>
          <w:sz w:val="22"/>
          <w:szCs w:val="22"/>
        </w:rPr>
      </w:pPr>
      <w:r>
        <w:rPr>
          <w:sz w:val="22"/>
          <w:szCs w:val="22"/>
        </w:rPr>
        <w:t>8. On boit du lait dans la maison du milieu.</w:t>
      </w:r>
    </w:p>
    <w:p w:rsidR="00C769F4" w:rsidP="00C769F4" w:rsidRDefault="00C769F4" w14:paraId="268832C1" w14:textId="77777777">
      <w:pPr>
        <w:spacing w:line="276" w:lineRule="auto"/>
        <w:rPr>
          <w:sz w:val="22"/>
          <w:szCs w:val="22"/>
        </w:rPr>
      </w:pPr>
      <w:r>
        <w:rPr>
          <w:sz w:val="22"/>
          <w:szCs w:val="22"/>
        </w:rPr>
        <w:t>9. Le Norvégien habite la première maison à gauche.</w:t>
      </w:r>
    </w:p>
    <w:p w:rsidR="00C769F4" w:rsidP="00C769F4" w:rsidRDefault="00C769F4" w14:paraId="520FE670" w14:textId="77777777">
      <w:pPr>
        <w:spacing w:line="276" w:lineRule="auto"/>
        <w:rPr>
          <w:sz w:val="22"/>
          <w:szCs w:val="22"/>
        </w:rPr>
      </w:pPr>
      <w:r>
        <w:rPr>
          <w:sz w:val="22"/>
          <w:szCs w:val="22"/>
        </w:rPr>
        <w:t>10. Le médecin habite la maison voisine de celle où demeure le propriétaire du renard.</w:t>
      </w:r>
    </w:p>
    <w:p w:rsidR="00C769F4" w:rsidP="00C769F4" w:rsidRDefault="00C769F4" w14:paraId="470825BD" w14:textId="77777777">
      <w:pPr>
        <w:spacing w:line="276" w:lineRule="auto"/>
        <w:rPr>
          <w:sz w:val="22"/>
          <w:szCs w:val="22"/>
        </w:rPr>
      </w:pPr>
      <w:r>
        <w:rPr>
          <w:sz w:val="22"/>
          <w:szCs w:val="22"/>
        </w:rPr>
        <w:t>11. La maison du diplomate est à côté de celle où il y a un cheval.</w:t>
      </w:r>
    </w:p>
    <w:p w:rsidR="00C769F4" w:rsidP="00C769F4" w:rsidRDefault="00C769F4" w14:paraId="1E9C8F57" w14:textId="77777777">
      <w:pPr>
        <w:spacing w:line="276" w:lineRule="auto"/>
        <w:rPr>
          <w:sz w:val="22"/>
          <w:szCs w:val="22"/>
        </w:rPr>
      </w:pPr>
      <w:r>
        <w:rPr>
          <w:sz w:val="22"/>
          <w:szCs w:val="22"/>
        </w:rPr>
        <w:t>12. Le violoniste boit du jus d’orange.</w:t>
      </w:r>
    </w:p>
    <w:p w:rsidR="00C769F4" w:rsidP="00C769F4" w:rsidRDefault="00C769F4" w14:paraId="7733C19D" w14:textId="77777777">
      <w:pPr>
        <w:spacing w:line="276" w:lineRule="auto"/>
        <w:rPr>
          <w:sz w:val="22"/>
          <w:szCs w:val="22"/>
        </w:rPr>
      </w:pPr>
      <w:r>
        <w:rPr>
          <w:sz w:val="22"/>
          <w:szCs w:val="22"/>
        </w:rPr>
        <w:t>13. Le Japonais est acrobate.</w:t>
      </w:r>
    </w:p>
    <w:p w:rsidR="00C769F4" w:rsidP="00C769F4" w:rsidRDefault="00C769F4" w14:paraId="1797890B" w14:textId="77777777">
      <w:pPr>
        <w:spacing w:line="276" w:lineRule="auto"/>
        <w:rPr>
          <w:sz w:val="22"/>
          <w:szCs w:val="22"/>
        </w:rPr>
      </w:pPr>
      <w:r>
        <w:rPr>
          <w:sz w:val="22"/>
          <w:szCs w:val="22"/>
        </w:rPr>
        <w:t>14. Le Norvégien demeure à côté de la maison bleue.</w:t>
      </w:r>
    </w:p>
    <w:p w:rsidR="00C769F4" w:rsidP="00C769F4" w:rsidRDefault="00C769F4" w14:paraId="2B7118C7" w14:textId="77777777">
      <w:pPr>
        <w:spacing w:line="276" w:lineRule="auto"/>
        <w:rPr>
          <w:sz w:val="22"/>
          <w:szCs w:val="22"/>
        </w:rPr>
      </w:pPr>
    </w:p>
    <w:p w:rsidRPr="00A23E42" w:rsidR="00C769F4" w:rsidP="00C769F4" w:rsidRDefault="00C769F4" w14:paraId="2CD06376" w14:textId="77777777">
      <w:pPr>
        <w:spacing w:line="276" w:lineRule="auto"/>
        <w:rPr>
          <w:b/>
          <w:bCs/>
          <w:sz w:val="22"/>
          <w:szCs w:val="22"/>
        </w:rPr>
      </w:pPr>
      <w:r w:rsidRPr="00A23E42">
        <w:rPr>
          <w:b/>
          <w:bCs/>
          <w:sz w:val="22"/>
          <w:szCs w:val="22"/>
        </w:rPr>
        <w:t>Résumé</w:t>
      </w:r>
    </w:p>
    <w:p w:rsidR="00C769F4" w:rsidP="00C769F4" w:rsidRDefault="00C769F4" w14:paraId="51845F30" w14:textId="77777777">
      <w:pPr>
        <w:spacing w:line="276" w:lineRule="auto"/>
        <w:rPr>
          <w:sz w:val="22"/>
          <w:szCs w:val="22"/>
        </w:rPr>
      </w:pPr>
      <w:r>
        <w:rPr>
          <w:sz w:val="22"/>
          <w:szCs w:val="22"/>
        </w:rPr>
        <w:t>Nationalités : Anglais, Espagnol, Ukrainien, Norvégien, Japonais.</w:t>
      </w:r>
    </w:p>
    <w:p w:rsidR="00C769F4" w:rsidP="00C769F4" w:rsidRDefault="00C769F4" w14:paraId="5E448C8D" w14:textId="77777777">
      <w:pPr>
        <w:spacing w:line="276" w:lineRule="auto"/>
        <w:rPr>
          <w:sz w:val="22"/>
          <w:szCs w:val="22"/>
        </w:rPr>
      </w:pPr>
      <w:r>
        <w:rPr>
          <w:sz w:val="22"/>
          <w:szCs w:val="22"/>
        </w:rPr>
        <w:t>Maisons : rouge, verte, blanche, jaune, bleue.</w:t>
      </w:r>
    </w:p>
    <w:p w:rsidR="00C769F4" w:rsidP="00C769F4" w:rsidRDefault="00C769F4" w14:paraId="06D0EE71" w14:textId="77777777">
      <w:pPr>
        <w:spacing w:line="276" w:lineRule="auto"/>
        <w:rPr>
          <w:sz w:val="22"/>
          <w:szCs w:val="22"/>
        </w:rPr>
      </w:pPr>
      <w:r>
        <w:rPr>
          <w:sz w:val="22"/>
          <w:szCs w:val="22"/>
        </w:rPr>
        <w:t>Boissons : café, thé, lait, jus d’orange, eau.</w:t>
      </w:r>
    </w:p>
    <w:p w:rsidR="00C769F4" w:rsidP="00C769F4" w:rsidRDefault="00C769F4" w14:paraId="18582A23" w14:textId="705013D8">
      <w:pPr>
        <w:spacing w:line="276" w:lineRule="auto"/>
        <w:rPr>
          <w:sz w:val="22"/>
          <w:szCs w:val="22"/>
        </w:rPr>
      </w:pPr>
      <w:r>
        <w:rPr>
          <w:sz w:val="22"/>
          <w:szCs w:val="22"/>
        </w:rPr>
        <w:t>Animaux : chien, escargot</w:t>
      </w:r>
      <w:r w:rsidR="009A5102">
        <w:rPr>
          <w:sz w:val="22"/>
          <w:szCs w:val="22"/>
        </w:rPr>
        <w:t>s</w:t>
      </w:r>
      <w:r>
        <w:rPr>
          <w:sz w:val="22"/>
          <w:szCs w:val="22"/>
        </w:rPr>
        <w:t>, renard, cheval, zèbre.</w:t>
      </w:r>
    </w:p>
    <w:p w:rsidR="00C769F4" w:rsidP="00C769F4" w:rsidRDefault="00C769F4" w14:paraId="09554654" w14:textId="77777777">
      <w:pPr>
        <w:spacing w:line="276" w:lineRule="auto"/>
        <w:rPr>
          <w:sz w:val="22"/>
          <w:szCs w:val="22"/>
        </w:rPr>
      </w:pPr>
      <w:r>
        <w:rPr>
          <w:sz w:val="22"/>
          <w:szCs w:val="22"/>
        </w:rPr>
        <w:t>Professions : sculpteur, diplomate, médecin, violoniste, acrobate.</w:t>
      </w:r>
    </w:p>
    <w:p w:rsidR="00C769F4" w:rsidP="00C769F4" w:rsidRDefault="00C769F4" w14:paraId="2777AE2D" w14:textId="77777777">
      <w:pPr>
        <w:spacing w:line="276" w:lineRule="auto"/>
        <w:rPr>
          <w:sz w:val="22"/>
          <w:szCs w:val="22"/>
        </w:rPr>
      </w:pPr>
    </w:p>
    <w:p w:rsidRPr="00A23E42" w:rsidR="00C769F4" w:rsidP="00C769F4" w:rsidRDefault="00C769F4" w14:paraId="3561CDE3" w14:textId="77777777">
      <w:pPr>
        <w:spacing w:line="276" w:lineRule="auto"/>
        <w:rPr>
          <w:b/>
          <w:bCs/>
          <w:sz w:val="22"/>
          <w:szCs w:val="22"/>
        </w:rPr>
      </w:pPr>
      <w:r w:rsidRPr="00A23E42">
        <w:rPr>
          <w:b/>
          <w:bCs/>
          <w:sz w:val="22"/>
          <w:szCs w:val="22"/>
        </w:rPr>
        <w:t>Questions</w:t>
      </w:r>
    </w:p>
    <w:p w:rsidR="00C769F4" w:rsidP="00C769F4" w:rsidRDefault="00C769F4" w14:paraId="042459A1" w14:textId="66C0AB75">
      <w:pPr>
        <w:spacing w:line="276" w:lineRule="auto"/>
        <w:rPr>
          <w:sz w:val="22"/>
          <w:szCs w:val="22"/>
        </w:rPr>
      </w:pPr>
      <w:r w:rsidRPr="047A92FC" w:rsidR="00C769F4">
        <w:rPr>
          <w:sz w:val="22"/>
          <w:szCs w:val="22"/>
        </w:rPr>
        <w:t xml:space="preserve">A) Qui boit de </w:t>
      </w:r>
      <w:r w:rsidRPr="047A92FC" w:rsidR="00C769F4">
        <w:rPr>
          <w:sz w:val="22"/>
          <w:szCs w:val="22"/>
        </w:rPr>
        <w:t>l’eau</w:t>
      </w:r>
      <w:r w:rsidRPr="047A92FC" w:rsidR="70F91BF8">
        <w:rPr>
          <w:sz w:val="22"/>
          <w:szCs w:val="22"/>
        </w:rPr>
        <w:t xml:space="preserve"> </w:t>
      </w:r>
      <w:r w:rsidRPr="047A92FC" w:rsidR="00C769F4">
        <w:rPr>
          <w:sz w:val="22"/>
          <w:szCs w:val="22"/>
        </w:rPr>
        <w:t>?</w:t>
      </w:r>
    </w:p>
    <w:p w:rsidR="00206C76" w:rsidP="00206C76" w:rsidRDefault="00C769F4" w14:paraId="1B103554" w14:textId="234357A6">
      <w:pPr>
        <w:spacing w:line="276" w:lineRule="auto"/>
        <w:rPr>
          <w:sz w:val="22"/>
          <w:szCs w:val="22"/>
        </w:rPr>
      </w:pPr>
      <w:r w:rsidRPr="047A92FC" w:rsidR="00C769F4">
        <w:rPr>
          <w:sz w:val="22"/>
          <w:szCs w:val="22"/>
        </w:rPr>
        <w:t xml:space="preserve">B) À qui appartient le </w:t>
      </w:r>
      <w:r w:rsidRPr="047A92FC" w:rsidR="00C769F4">
        <w:rPr>
          <w:sz w:val="22"/>
          <w:szCs w:val="22"/>
        </w:rPr>
        <w:t>zèbre</w:t>
      </w:r>
      <w:r w:rsidRPr="047A92FC" w:rsidR="76CE4EEA">
        <w:rPr>
          <w:sz w:val="22"/>
          <w:szCs w:val="22"/>
        </w:rPr>
        <w:t xml:space="preserve"> </w:t>
      </w:r>
      <w:r w:rsidRPr="047A92FC" w:rsidR="00C769F4">
        <w:rPr>
          <w:sz w:val="22"/>
          <w:szCs w:val="22"/>
        </w:rPr>
        <w:t>?</w:t>
      </w:r>
    </w:p>
    <w:p w:rsidR="00665577" w:rsidP="00206C76" w:rsidRDefault="00206C76" w14:paraId="09D88BEA" w14:textId="1C974B2F">
      <w:pPr>
        <w:spacing w:line="276" w:lineRule="auto"/>
        <w:rPr>
          <w:sz w:val="22"/>
          <w:szCs w:val="22"/>
        </w:rPr>
      </w:pPr>
      <w:r w:rsidRPr="047A92FC" w:rsidR="00206C76">
        <w:rPr>
          <w:sz w:val="22"/>
          <w:szCs w:val="22"/>
        </w:rPr>
        <w:t>N</w:t>
      </w:r>
      <w:r w:rsidRPr="047A92FC" w:rsidR="00C769F4">
        <w:rPr>
          <w:sz w:val="22"/>
          <w:szCs w:val="22"/>
        </w:rPr>
        <w:t xml:space="preserve">on, ce n’est pas le zèbre qui a bu </w:t>
      </w:r>
      <w:r w:rsidRPr="047A92FC" w:rsidR="00C769F4">
        <w:rPr>
          <w:sz w:val="22"/>
          <w:szCs w:val="22"/>
        </w:rPr>
        <w:t>l’eau</w:t>
      </w:r>
      <w:r w:rsidRPr="047A92FC" w:rsidR="6A7118F6">
        <w:rPr>
          <w:sz w:val="22"/>
          <w:szCs w:val="22"/>
        </w:rPr>
        <w:t xml:space="preserve"> </w:t>
      </w:r>
      <w:r w:rsidRPr="047A92FC" w:rsidR="00C769F4">
        <w:rPr>
          <w:sz w:val="22"/>
          <w:szCs w:val="22"/>
        </w:rPr>
        <w:t>!</w:t>
      </w:r>
    </w:p>
    <w:p w:rsidR="009E0C8B" w:rsidP="00035250" w:rsidRDefault="009E0C8B" w14:paraId="72BE1958" w14:textId="77777777">
      <w:pPr>
        <w:pStyle w:val="Crdit"/>
        <w:sectPr w:rsidR="009E0C8B" w:rsidSect="006F3382">
          <w:pgSz w:w="12240" w:h="15840" w:orient="portrait"/>
          <w:pgMar w:top="567" w:right="1418" w:bottom="1418" w:left="1276" w:header="709" w:footer="709" w:gutter="0"/>
          <w:cols w:space="708"/>
          <w:docGrid w:linePitch="360"/>
        </w:sectPr>
      </w:pPr>
    </w:p>
    <w:p w:rsidRPr="0069498B" w:rsidR="00CD7039" w:rsidP="00CD7039" w:rsidRDefault="00CD7039" w14:paraId="088CCDC2" w14:textId="52655A64">
      <w:pPr>
        <w:pStyle w:val="Consignesetmatriel-titres"/>
        <w:rPr>
          <w:rFonts w:ascii="Arial Rounded MT Bold" w:hAnsi="Arial Rounded MT Bold" w:cs="Arial"/>
          <w:color w:val="0070C0"/>
          <w:sz w:val="50"/>
          <w:szCs w:val="50"/>
          <w:lang w:val="fr-CA" w:eastAsia="fr-CA"/>
        </w:rPr>
      </w:pPr>
      <w:r w:rsidRPr="047A92FC" w:rsidR="00CD7039">
        <w:rPr>
          <w:rFonts w:ascii="Arial Rounded MT Bold" w:hAnsi="Arial Rounded MT Bold" w:cs="Arial"/>
          <w:color w:val="0070C0"/>
          <w:sz w:val="50"/>
          <w:szCs w:val="50"/>
          <w:lang w:val="fr-CA" w:eastAsia="fr-CA"/>
        </w:rPr>
        <w:t>Ma chasse aux trésors</w:t>
      </w:r>
      <w:r w:rsidRPr="047A92FC" w:rsidR="2207BE82">
        <w:rPr>
          <w:rFonts w:ascii="Arial Rounded MT Bold" w:hAnsi="Arial Rounded MT Bold" w:cs="Arial"/>
          <w:color w:val="0070C0"/>
          <w:sz w:val="50"/>
          <w:szCs w:val="50"/>
          <w:lang w:val="fr-CA" w:eastAsia="fr-CA"/>
        </w:rPr>
        <w:t xml:space="preserve"> </w:t>
      </w:r>
      <w:r w:rsidRPr="047A92FC" w:rsidR="00CD7039">
        <w:rPr>
          <w:rFonts w:ascii="Arial Rounded MT Bold" w:hAnsi="Arial Rounded MT Bold" w:cs="Arial"/>
          <w:color w:val="0070C0"/>
          <w:sz w:val="50"/>
          <w:szCs w:val="50"/>
          <w:lang w:val="fr-CA" w:eastAsia="fr-CA"/>
        </w:rPr>
        <w:t>!</w:t>
      </w:r>
    </w:p>
    <w:p w:rsidRPr="00943AAC" w:rsidR="00CD7039" w:rsidP="00CD7039" w:rsidRDefault="00CD7039" w14:paraId="1CBE35AA" w14:textId="77777777">
      <w:pPr>
        <w:pStyle w:val="Consignesetmatriel-titres"/>
        <w:rPr>
          <w:lang w:val="fr-CA"/>
        </w:rPr>
      </w:pPr>
      <w:r w:rsidRPr="00943AAC">
        <w:rPr>
          <w:lang w:val="fr-CA"/>
        </w:rPr>
        <w:t>Information aux élèves</w:t>
      </w:r>
    </w:p>
    <w:p w:rsidR="00CD7039" w:rsidP="00CD7039" w:rsidRDefault="00CD7039" w14:paraId="481D7859" w14:textId="493CBB67">
      <w:pPr>
        <w:pStyle w:val="TableauParagraphedeliste"/>
      </w:pPr>
      <w:r>
        <w:t>Fais un montage (un journal daté, une présentation PowerPoint ou une murale de type calendrier)</w:t>
      </w:r>
      <w:r w:rsidRPr="00CD72E5">
        <w:t xml:space="preserve"> </w:t>
      </w:r>
      <w:r>
        <w:t xml:space="preserve">où </w:t>
      </w:r>
      <w:r w:rsidRPr="00CD72E5">
        <w:t>tout au long d</w:t>
      </w:r>
      <w:r>
        <w:t>e la semaine, jour après jour, tu consigneras un détail qui t'aura apporté une petite joie: un mot gentil, un service rendu, une marche dans le bois, etc.</w:t>
      </w:r>
    </w:p>
    <w:p w:rsidR="00C82E2A" w:rsidP="00CD7039" w:rsidRDefault="00C82E2A" w14:paraId="39EE4D63" w14:textId="77777777">
      <w:pPr>
        <w:pStyle w:val="TableauParagraphedeliste"/>
      </w:pPr>
    </w:p>
    <w:p w:rsidR="00CD7039" w:rsidP="00CD7039" w:rsidRDefault="00CD7039" w14:paraId="2D9ED403" w14:textId="6E3617DC">
      <w:pPr>
        <w:pStyle w:val="TableauParagraphedeliste"/>
      </w:pPr>
      <w:r>
        <w:t xml:space="preserve">L'objectif, ici, est de jouer au détective, en un mot, d'observer toutes ces petites choses qui nous font du bien au quotidien et qui contribuent à nous rendre heureux. Peut-être t'apercevras-tu après une semaine de cet exercice que tu as plus d'éléments positifs à célébrer que tu ne le croyais! Qui sait? </w:t>
      </w:r>
    </w:p>
    <w:p w:rsidR="00C82E2A" w:rsidP="00CD7039" w:rsidRDefault="00C82E2A" w14:paraId="2C3E3E12" w14:textId="77777777">
      <w:pPr>
        <w:pStyle w:val="TableauParagraphedeliste"/>
      </w:pPr>
    </w:p>
    <w:p w:rsidR="00C82E2A" w:rsidP="00CD7039" w:rsidRDefault="00CD7039" w14:paraId="2FBDF577" w14:textId="77777777">
      <w:pPr>
        <w:pStyle w:val="TableauParagraphedeliste"/>
      </w:pPr>
      <w:r>
        <w:t>Prends en photo (ou dessine, ou découpe dans un magazine) cet objet, ce paysage, bref, tout symbole susceptible de représenter ce moment de grâce et accompagne-le d'un paragraphe expliquant pourquoi tu as choisi ce moment en particulier. Justifie chacun de tes choix à l'aide d'au moins deux arguments bien développés (accompagnés d'une explication, d'un exemple ou d'une citation).</w:t>
      </w:r>
    </w:p>
    <w:p w:rsidR="00CD7039" w:rsidP="00CD7039" w:rsidRDefault="00CD7039" w14:paraId="41383D39" w14:textId="6AE008C9">
      <w:pPr>
        <w:pStyle w:val="TableauParagraphedeliste"/>
      </w:pPr>
      <w:r>
        <w:t xml:space="preserve"> </w:t>
      </w:r>
    </w:p>
    <w:p w:rsidR="00CD7039" w:rsidP="00CD7039" w:rsidRDefault="00CD7039" w14:paraId="25918E26" w14:textId="77777777">
      <w:pPr>
        <w:pStyle w:val="TableauParagraphedeliste"/>
      </w:pPr>
      <w:r w:rsidR="00CD7039">
        <w:rPr/>
        <w:t xml:space="preserve">Au moment de te relire, assure-toi de porter une attention toute particulière aux éléments suivants: la pertinence de tes propos et la progression de tes idées (n'oublie pas d'enchaîner tes idées de façon adéquate et variée). </w:t>
      </w:r>
    </w:p>
    <w:p w:rsidR="047A92FC" w:rsidP="047A92FC" w:rsidRDefault="047A92FC" w14:paraId="4A0F9165" w14:textId="34F298CA">
      <w:pPr>
        <w:pStyle w:val="TableauParagraphedeliste"/>
      </w:pPr>
    </w:p>
    <w:p w:rsidR="00CD7039" w:rsidP="00CD7039" w:rsidRDefault="00CD7039" w14:paraId="5C07047F" w14:textId="77777777">
      <w:pPr>
        <w:pStyle w:val="TableauParagraphedeliste"/>
      </w:pPr>
      <w:r>
        <w:t>Si l'envie est au rendez-vous, tu peux toujours poursuivre cette activité les semaines et mois à venir.</w:t>
      </w:r>
    </w:p>
    <w:p w:rsidRPr="00507D0F" w:rsidR="00CD7039" w:rsidP="00CD7039" w:rsidRDefault="00CD7039" w14:paraId="14445AED" w14:textId="77777777">
      <w:pPr>
        <w:pStyle w:val="Consignesetmatriel-titres"/>
        <w:rPr>
          <w:lang w:val="fr-CA"/>
        </w:rPr>
      </w:pPr>
      <w:r>
        <w:rPr>
          <w:lang w:val="fr-CA"/>
        </w:rPr>
        <w:t>Matériel requis</w:t>
      </w:r>
    </w:p>
    <w:p w:rsidRPr="00BB5AC1" w:rsidR="00CD7039" w:rsidP="00E06D77" w:rsidRDefault="00CD7039" w14:paraId="1D60E0F6" w14:textId="77777777">
      <w:pPr>
        <w:pStyle w:val="Paragraphedeliste"/>
        <w:numPr>
          <w:ilvl w:val="0"/>
          <w:numId w:val="13"/>
        </w:numPr>
        <w:spacing w:line="256" w:lineRule="auto"/>
        <w:ind w:left="360"/>
      </w:pPr>
      <w:r w:rsidRPr="00BB5AC1">
        <w:t xml:space="preserve">Appareil photo ou cellulaire, magazines ou crayons, logiciel Microsoft PowerPoint ou feuilles de papier et cartons. </w:t>
      </w:r>
    </w:p>
    <w:p w:rsidRPr="00BB5AC1" w:rsidR="00CD7039" w:rsidP="00E06D77" w:rsidRDefault="00CD7039" w14:paraId="28A2ECF3" w14:textId="77777777">
      <w:pPr>
        <w:pStyle w:val="Paragraphedeliste"/>
        <w:numPr>
          <w:ilvl w:val="0"/>
          <w:numId w:val="13"/>
        </w:numPr>
        <w:spacing w:line="256" w:lineRule="auto"/>
        <w:ind w:left="360"/>
      </w:pPr>
      <w:r w:rsidRPr="00BB5AC1">
        <w:t>Tout matériel de références jugé utile (dictionnaire, grammaire, conjugueur)</w:t>
      </w:r>
    </w:p>
    <w:tbl>
      <w:tblPr>
        <w:tblW w:w="0" w:type="auto"/>
        <w:tblInd w:w="-284" w:type="dxa"/>
        <w:tblCellMar>
          <w:top w:w="227" w:type="dxa"/>
          <w:bottom w:w="227" w:type="dxa"/>
        </w:tblCellMar>
        <w:tblLook w:val="00A0" w:firstRow="1" w:lastRow="0" w:firstColumn="1" w:lastColumn="0" w:noHBand="0" w:noVBand="0"/>
      </w:tblPr>
      <w:tblGrid>
        <w:gridCol w:w="9782"/>
      </w:tblGrid>
      <w:tr w:rsidRPr="006E2A78" w:rsidR="00CD7039" w:rsidTr="047A92FC" w14:paraId="640C6546" w14:textId="77777777">
        <w:trPr>
          <w:trHeight w:val="2141"/>
        </w:trPr>
        <w:tc>
          <w:tcPr>
            <w:tcW w:w="9782" w:type="dxa"/>
            <w:shd w:val="clear" w:color="auto" w:fill="DDECEE" w:themeFill="accent5" w:themeFillTint="33"/>
            <w:tcMar/>
          </w:tcPr>
          <w:p w:rsidRPr="006D1672" w:rsidR="00CD7039" w:rsidP="00160D43" w:rsidRDefault="00CD7039" w14:paraId="0D68E6DE" w14:textId="77777777">
            <w:pPr>
              <w:pStyle w:val="Informationsauxparents"/>
              <w:rPr>
                <w:lang w:val="en-CA"/>
              </w:rPr>
            </w:pPr>
            <w:r w:rsidRPr="006D1672">
              <w:rPr>
                <w:lang w:val="en-CA"/>
              </w:rPr>
              <w:t>Information for parents</w:t>
            </w:r>
          </w:p>
          <w:p w:rsidR="00A84858" w:rsidP="00A84858" w:rsidRDefault="00CD7039" w14:paraId="56B3CCAB" w14:textId="2912FB66">
            <w:pPr>
              <w:pStyle w:val="TableauParagraphedeliste"/>
              <w:ind w:left="227"/>
              <w:rPr>
                <w:lang w:val="en-CA"/>
              </w:rPr>
            </w:pPr>
            <w:r w:rsidRPr="047A92FC" w:rsidR="00CD7039">
              <w:rPr>
                <w:lang w:val="en-CA"/>
              </w:rPr>
              <w:t xml:space="preserve">You could ask your entire family to participate in an </w:t>
            </w:r>
            <w:r w:rsidRPr="047A92FC" w:rsidR="24D0ABF1">
              <w:rPr>
                <w:lang w:val="en-CA"/>
              </w:rPr>
              <w:t xml:space="preserve">introductory </w:t>
            </w:r>
            <w:r w:rsidRPr="047A92FC" w:rsidR="00CD7039">
              <w:rPr>
                <w:lang w:val="en-CA"/>
              </w:rPr>
              <w:t>activit</w:t>
            </w:r>
            <w:r w:rsidRPr="047A92FC" w:rsidR="00CD7039">
              <w:rPr>
                <w:lang w:val="en-CA"/>
              </w:rPr>
              <w:t>y</w:t>
            </w:r>
            <w:r w:rsidRPr="047A92FC" w:rsidR="4005B2F3">
              <w:rPr>
                <w:lang w:val="en-CA"/>
              </w:rPr>
              <w:t xml:space="preserve">. Have every member of the family write on a slip of paper one positive word that describes their day, and then place it </w:t>
            </w:r>
            <w:r w:rsidRPr="047A92FC" w:rsidR="00CD7039">
              <w:rPr>
                <w:lang w:val="en-CA"/>
              </w:rPr>
              <w:t>in a jar</w:t>
            </w:r>
            <w:r w:rsidRPr="047A92FC" w:rsidR="201CE19D">
              <w:rPr>
                <w:lang w:val="en-CA"/>
              </w:rPr>
              <w:t xml:space="preserve">. </w:t>
            </w:r>
            <w:r w:rsidRPr="047A92FC" w:rsidR="7195C8BF">
              <w:rPr>
                <w:lang w:val="en-CA"/>
              </w:rPr>
              <w:t xml:space="preserve">As the slips of paper are removed from the jar, </w:t>
            </w:r>
            <w:r w:rsidRPr="047A92FC" w:rsidR="0DBD0560">
              <w:rPr>
                <w:lang w:val="en-CA"/>
              </w:rPr>
              <w:t>f</w:t>
            </w:r>
            <w:r w:rsidRPr="047A92FC" w:rsidR="37BA0F1F">
              <w:rPr>
                <w:lang w:val="en-CA"/>
              </w:rPr>
              <w:t xml:space="preserve">amily </w:t>
            </w:r>
            <w:r w:rsidRPr="047A92FC" w:rsidR="00CD7039">
              <w:rPr>
                <w:lang w:val="en-CA"/>
              </w:rPr>
              <w:t>member</w:t>
            </w:r>
            <w:r w:rsidRPr="047A92FC" w:rsidR="70BCFEF6">
              <w:rPr>
                <w:lang w:val="en-CA"/>
              </w:rPr>
              <w:t>s</w:t>
            </w:r>
            <w:r w:rsidRPr="047A92FC" w:rsidR="00CD7039">
              <w:rPr>
                <w:lang w:val="en-CA"/>
              </w:rPr>
              <w:t xml:space="preserve"> </w:t>
            </w:r>
            <w:r w:rsidRPr="047A92FC" w:rsidR="484E1CD7">
              <w:rPr>
                <w:lang w:val="en-CA"/>
              </w:rPr>
              <w:t>give the reasons why they choose their word.</w:t>
            </w:r>
            <w:r w:rsidRPr="047A92FC" w:rsidR="00CD7039">
              <w:rPr>
                <w:lang w:val="en-CA"/>
              </w:rPr>
              <w:t xml:space="preserve"> </w:t>
            </w:r>
          </w:p>
          <w:p w:rsidR="00A84858" w:rsidP="00A84858" w:rsidRDefault="00A84858" w14:paraId="3732DEA3" w14:textId="77777777">
            <w:pPr>
              <w:pStyle w:val="TableauParagraphedeliste"/>
              <w:ind w:left="227"/>
              <w:rPr>
                <w:lang w:val="en-CA"/>
              </w:rPr>
            </w:pPr>
          </w:p>
          <w:p w:rsidRPr="002D05FA" w:rsidR="00CD7039" w:rsidP="00A84858" w:rsidRDefault="00CD7039" w14:paraId="0C6D9C28" w14:textId="36A4D0DC">
            <w:pPr>
              <w:pStyle w:val="TableauParagraphedeliste"/>
              <w:ind w:left="227"/>
              <w:rPr>
                <w:lang w:val="en-CA"/>
              </w:rPr>
            </w:pPr>
            <w:r w:rsidRPr="047A92FC" w:rsidR="00CD7039">
              <w:rPr>
                <w:lang w:val="en-CA"/>
              </w:rPr>
              <w:t xml:space="preserve">This activity could take place just before dinner. Later, </w:t>
            </w:r>
            <w:r w:rsidRPr="047A92FC" w:rsidR="348E4626">
              <w:rPr>
                <w:lang w:val="en-CA"/>
              </w:rPr>
              <w:t xml:space="preserve">suggest that your </w:t>
            </w:r>
            <w:r w:rsidRPr="047A92FC" w:rsidR="698754BF">
              <w:rPr>
                <w:lang w:val="en-CA"/>
              </w:rPr>
              <w:t xml:space="preserve">teen </w:t>
            </w:r>
            <w:r w:rsidRPr="047A92FC" w:rsidR="00CD7039">
              <w:rPr>
                <w:lang w:val="en-CA"/>
              </w:rPr>
              <w:t xml:space="preserve">do </w:t>
            </w:r>
            <w:r w:rsidRPr="047A92FC" w:rsidR="3260B0B5">
              <w:rPr>
                <w:lang w:val="en-CA"/>
              </w:rPr>
              <w:t xml:space="preserve">a </w:t>
            </w:r>
            <w:r w:rsidRPr="047A92FC" w:rsidR="00CD7039">
              <w:rPr>
                <w:lang w:val="en-CA"/>
              </w:rPr>
              <w:t xml:space="preserve">writing task </w:t>
            </w:r>
            <w:r w:rsidRPr="047A92FC" w:rsidR="5660582D">
              <w:rPr>
                <w:lang w:val="en-CA"/>
              </w:rPr>
              <w:t xml:space="preserve">based on the activity </w:t>
            </w:r>
            <w:r w:rsidRPr="047A92FC" w:rsidR="00CD7039">
              <w:rPr>
                <w:lang w:val="en-CA"/>
              </w:rPr>
              <w:t xml:space="preserve">after having discussed his </w:t>
            </w:r>
            <w:r w:rsidRPr="047A92FC" w:rsidR="1BA4FFAD">
              <w:rPr>
                <w:lang w:val="en-CA"/>
              </w:rPr>
              <w:t xml:space="preserve">or her reasons with you </w:t>
            </w:r>
            <w:r w:rsidRPr="047A92FC" w:rsidR="00CD7039">
              <w:rPr>
                <w:lang w:val="en-CA"/>
              </w:rPr>
              <w:t>in French</w:t>
            </w:r>
            <w:r w:rsidRPr="047A92FC" w:rsidR="05E2DC6F">
              <w:rPr>
                <w:lang w:val="en-CA"/>
              </w:rPr>
              <w:t xml:space="preserve">. </w:t>
            </w:r>
            <w:r w:rsidRPr="047A92FC" w:rsidR="00CD7039">
              <w:rPr>
                <w:lang w:val="en-CA"/>
              </w:rPr>
              <w:t xml:space="preserve"> </w:t>
            </w:r>
          </w:p>
        </w:tc>
      </w:tr>
    </w:tbl>
    <w:p w:rsidRPr="00C769F4" w:rsidR="00C23EB0" w:rsidP="00035250" w:rsidRDefault="00C23EB0" w14:paraId="085D16FE" w14:textId="77777777">
      <w:pPr>
        <w:pStyle w:val="Crdit"/>
        <w:rPr>
          <w:lang w:val="en-CA"/>
        </w:rPr>
      </w:pPr>
    </w:p>
    <w:p w:rsidRPr="00C769F4" w:rsidR="00C23EB0" w:rsidP="00035250" w:rsidRDefault="00C23EB0" w14:paraId="3A620E9A" w14:textId="77777777">
      <w:pPr>
        <w:pStyle w:val="Crdit"/>
        <w:rPr>
          <w:lang w:val="en-CA"/>
        </w:rPr>
      </w:pPr>
    </w:p>
    <w:p w:rsidRPr="00C769F4" w:rsidR="00C23EB0" w:rsidP="00035250" w:rsidRDefault="00C23EB0" w14:paraId="4380FEF7" w14:textId="7647C51E">
      <w:pPr>
        <w:pStyle w:val="Crdit"/>
        <w:rPr>
          <w:lang w:val="en-CA"/>
        </w:rPr>
        <w:sectPr w:rsidRPr="00C769F4" w:rsidR="00C23EB0" w:rsidSect="006F3382">
          <w:headerReference w:type="default" r:id="rId25"/>
          <w:pgSz w:w="12240" w:h="15840" w:orient="portrait"/>
          <w:pgMar w:top="567" w:right="1418" w:bottom="1418" w:left="1276" w:header="709" w:footer="709" w:gutter="0"/>
          <w:cols w:space="708"/>
          <w:docGrid w:linePitch="360"/>
        </w:sectPr>
      </w:pPr>
    </w:p>
    <w:p w:rsidRPr="008915E0" w:rsidR="00E951F6" w:rsidP="00E951F6" w:rsidRDefault="00E951F6" w14:paraId="4E00D280" w14:textId="77777777">
      <w:pPr>
        <w:pStyle w:val="Consignesetmatriel-titres"/>
        <w:outlineLvl w:val="0"/>
        <w:rPr>
          <w:rFonts w:ascii="Arial Rounded MT Bold" w:hAnsi="Arial Rounded MT Bold" w:eastAsia="Times New Roman" w:cs="Arial"/>
          <w:color w:val="0070C0"/>
          <w:sz w:val="50"/>
          <w:szCs w:val="40"/>
          <w:lang w:val="en-CA" w:eastAsia="fr-CA"/>
        </w:rPr>
      </w:pPr>
      <w:r w:rsidRPr="008915E0">
        <w:rPr>
          <w:rFonts w:ascii="Arial Rounded MT Bold" w:hAnsi="Arial Rounded MT Bold" w:eastAsia="Times New Roman" w:cs="Arial"/>
          <w:color w:val="0070C0"/>
          <w:sz w:val="50"/>
          <w:szCs w:val="40"/>
          <w:lang w:val="en-CA" w:eastAsia="fr-CA"/>
        </w:rPr>
        <w:lastRenderedPageBreak/>
        <w:t>Similar and Congruent Designs</w:t>
      </w:r>
    </w:p>
    <w:p w:rsidRPr="008915E0" w:rsidR="00E951F6" w:rsidP="00E951F6" w:rsidRDefault="00E951F6" w14:paraId="10984A1A" w14:textId="77777777">
      <w:pPr>
        <w:pStyle w:val="Consignesetmatriel-titres"/>
        <w:outlineLvl w:val="0"/>
        <w:rPr>
          <w:lang w:val="en-CA"/>
        </w:rPr>
      </w:pPr>
      <w:r w:rsidRPr="008915E0">
        <w:rPr>
          <w:lang w:val="en-CA"/>
        </w:rPr>
        <w:t>Information for students</w:t>
      </w:r>
    </w:p>
    <w:p w:rsidRPr="008915E0" w:rsidR="00E951F6" w:rsidP="00E951F6" w:rsidRDefault="00E951F6" w14:paraId="3D5F7381" w14:textId="77777777">
      <w:pPr>
        <w:pStyle w:val="Paragraphedeliste"/>
        <w:rPr>
          <w:b/>
          <w:bCs/>
          <w:lang w:val="en-CA"/>
        </w:rPr>
      </w:pPr>
      <w:r w:rsidRPr="008915E0">
        <w:rPr>
          <w:lang w:val="en-CA"/>
        </w:rPr>
        <w:t>You’ve been contracted by Vandelay Industries to create a logo for their company.</w:t>
      </w:r>
    </w:p>
    <w:p w:rsidR="00E951F6" w:rsidP="00E951F6" w:rsidRDefault="00E951F6" w14:paraId="11DEEE36" w14:textId="4A2F80BD">
      <w:pPr>
        <w:pStyle w:val="Paragraphedeliste"/>
        <w:rPr>
          <w:lang w:val="en-CA"/>
        </w:rPr>
      </w:pPr>
      <w:r w:rsidRPr="1D5E4A4A">
        <w:rPr>
          <w:lang w:val="en-CA"/>
        </w:rPr>
        <w:t>They have made specific requests concerning the design of the logo (see the order information in Appendix B.)</w:t>
      </w:r>
      <w:r w:rsidR="00845598">
        <w:rPr>
          <w:lang w:val="en-CA"/>
        </w:rPr>
        <w:t>.</w:t>
      </w:r>
    </w:p>
    <w:p w:rsidRPr="008915E0" w:rsidR="00845598" w:rsidP="00E951F6" w:rsidRDefault="00845598" w14:paraId="6B4827E6" w14:textId="77777777">
      <w:pPr>
        <w:pStyle w:val="Paragraphedeliste"/>
        <w:rPr>
          <w:b/>
          <w:bCs/>
          <w:lang w:val="en-CA"/>
        </w:rPr>
      </w:pPr>
    </w:p>
    <w:p w:rsidRPr="00751292" w:rsidR="00E951F6" w:rsidP="00E951F6" w:rsidRDefault="00E951F6" w14:paraId="306558FF" w14:textId="77777777">
      <w:pPr>
        <w:pStyle w:val="Paragraphedeliste"/>
        <w:rPr>
          <w:b/>
          <w:bCs/>
          <w:lang w:val="en-CA"/>
        </w:rPr>
      </w:pPr>
      <w:r w:rsidRPr="1D5E4A4A">
        <w:rPr>
          <w:lang w:val="en-CA"/>
        </w:rPr>
        <w:t xml:space="preserve">In addition to the logo you submit, they want mathematical proof that their specific requests have been met. </w:t>
      </w:r>
      <w:r w:rsidRPr="1D5E4A4A">
        <w:rPr>
          <w:b/>
          <w:bCs/>
          <w:lang w:val="en-CA"/>
        </w:rPr>
        <w:t>You must therefore provide a written proof showing that the triangles are similar or congruent.</w:t>
      </w:r>
    </w:p>
    <w:p w:rsidRPr="008915E0" w:rsidR="00E951F6" w:rsidP="00E951F6" w:rsidRDefault="00E951F6" w14:paraId="3B13FE23" w14:textId="77777777">
      <w:pPr>
        <w:pStyle w:val="Consignesetmatriel-titres"/>
        <w:outlineLvl w:val="0"/>
        <w:rPr>
          <w:lang w:val="en-CA"/>
        </w:rPr>
      </w:pPr>
      <w:r w:rsidRPr="008915E0">
        <w:rPr>
          <w:lang w:val="en-CA"/>
        </w:rPr>
        <w:t>Materials required</w:t>
      </w:r>
    </w:p>
    <w:p w:rsidRPr="008915E0" w:rsidR="00E951F6" w:rsidP="004176F9" w:rsidRDefault="00E951F6" w14:paraId="090953D8" w14:textId="77777777">
      <w:pPr>
        <w:pStyle w:val="Paragraphedeliste"/>
        <w:numPr>
          <w:ilvl w:val="0"/>
          <w:numId w:val="13"/>
        </w:numPr>
        <w:spacing w:line="256" w:lineRule="auto"/>
        <w:ind w:left="360"/>
        <w:rPr>
          <w:lang w:val="en-CA"/>
        </w:rPr>
      </w:pPr>
      <w:r>
        <w:rPr>
          <w:lang w:val="en-CA"/>
        </w:rPr>
        <w:t xml:space="preserve">Appendix B: </w:t>
      </w:r>
      <w:r w:rsidRPr="008915E0">
        <w:rPr>
          <w:lang w:val="en-CA"/>
        </w:rPr>
        <w:t xml:space="preserve">Order </w:t>
      </w:r>
      <w:r>
        <w:rPr>
          <w:lang w:val="en-CA"/>
        </w:rPr>
        <w:t>i</w:t>
      </w:r>
      <w:r w:rsidRPr="008915E0">
        <w:rPr>
          <w:lang w:val="en-CA"/>
        </w:rPr>
        <w:t>nformation about the logo design</w:t>
      </w:r>
    </w:p>
    <w:p w:rsidR="00E951F6" w:rsidP="004176F9" w:rsidRDefault="00E951F6" w14:paraId="45E231C0" w14:textId="6720B094">
      <w:pPr>
        <w:pStyle w:val="Paragraphedeliste"/>
        <w:numPr>
          <w:ilvl w:val="0"/>
          <w:numId w:val="13"/>
        </w:numPr>
        <w:spacing w:line="256" w:lineRule="auto"/>
        <w:ind w:left="360"/>
        <w:rPr>
          <w:lang w:val="en-CA"/>
        </w:rPr>
      </w:pPr>
      <w:r>
        <w:rPr>
          <w:lang w:val="en-CA"/>
        </w:rPr>
        <w:t xml:space="preserve">Appendix C: </w:t>
      </w:r>
      <w:r w:rsidRPr="008915E0">
        <w:rPr>
          <w:lang w:val="en-CA"/>
        </w:rPr>
        <w:t>Formula sheet with information on similar and congruent triangles</w:t>
      </w:r>
    </w:p>
    <w:p w:rsidRPr="008915E0" w:rsidR="001E4506" w:rsidP="001E4506" w:rsidRDefault="001E4506" w14:paraId="6C22FAE6" w14:textId="77777777">
      <w:pPr>
        <w:pStyle w:val="Consignesetmatriel-description"/>
        <w:spacing w:after="120"/>
        <w:ind w:left="714" w:right="45"/>
        <w:rPr>
          <w:lang w:val="en-CA"/>
        </w:rPr>
      </w:pPr>
    </w:p>
    <w:tbl>
      <w:tblPr>
        <w:tblStyle w:val="Grilledutableau"/>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Pr="006E2A78" w:rsidR="00E951F6" w:rsidTr="00DD15EA" w14:paraId="2A3B5220" w14:textId="77777777">
        <w:trPr>
          <w:trHeight w:val="2141"/>
        </w:trPr>
        <w:tc>
          <w:tcPr>
            <w:tcW w:w="9782" w:type="dxa"/>
            <w:shd w:val="clear" w:color="auto" w:fill="DDECEE" w:themeFill="accent5" w:themeFillTint="33"/>
          </w:tcPr>
          <w:p w:rsidR="00E951F6" w:rsidP="00DD15EA" w:rsidRDefault="00E951F6" w14:paraId="119B7A01" w14:textId="77777777">
            <w:pPr>
              <w:pStyle w:val="Informationsauxparents"/>
              <w:rPr>
                <w:lang w:val="en-CA"/>
              </w:rPr>
            </w:pPr>
            <w:r w:rsidRPr="008915E0">
              <w:rPr>
                <w:lang w:val="en-CA"/>
              </w:rPr>
              <w:t>Information for parents</w:t>
            </w:r>
          </w:p>
          <w:p w:rsidRPr="00425B8A" w:rsidR="00E951F6" w:rsidP="00FD2362" w:rsidRDefault="00E951F6" w14:paraId="14A43762" w14:textId="14DB79F1">
            <w:pPr>
              <w:pStyle w:val="TableauParagraphedeliste"/>
              <w:numPr>
                <w:ilvl w:val="0"/>
                <w:numId w:val="35"/>
              </w:numPr>
              <w:spacing w:line="256" w:lineRule="auto"/>
              <w:ind w:left="587"/>
              <w:rPr>
                <w:lang w:val="en-CA"/>
              </w:rPr>
            </w:pPr>
            <w:r w:rsidRPr="6BB4762A">
              <w:rPr>
                <w:lang w:val="en-CA"/>
              </w:rPr>
              <w:t>Students are not required to use trigonometric ratios or the sine law to find missing information, but they may choose to use them to complete this activity if they wish</w:t>
            </w:r>
            <w:r w:rsidR="00FD2362">
              <w:rPr>
                <w:lang w:val="en-CA"/>
              </w:rPr>
              <w:t>.</w:t>
            </w:r>
          </w:p>
          <w:p w:rsidRPr="008915E0" w:rsidR="00E951F6" w:rsidP="00DD15EA" w:rsidRDefault="00E951F6" w14:paraId="7AED54DC" w14:textId="77777777">
            <w:pPr>
              <w:pStyle w:val="TableauParagraphedeliste"/>
              <w:ind w:left="720"/>
              <w:rPr>
                <w:lang w:val="en-CA"/>
              </w:rPr>
            </w:pPr>
          </w:p>
          <w:p w:rsidR="00E951F6" w:rsidP="00594707" w:rsidRDefault="00E951F6" w14:paraId="7DDD66D7" w14:textId="77777777">
            <w:pPr>
              <w:pStyle w:val="TableauParagraphedeliste"/>
              <w:ind w:left="227"/>
              <w:rPr>
                <w:lang w:val="en-CA"/>
              </w:rPr>
            </w:pPr>
            <w:r w:rsidRPr="6BB4762A">
              <w:rPr>
                <w:lang w:val="en-CA"/>
              </w:rPr>
              <w:t>Once the task has been completed, you and your child can go over it with the answer key provided in Appendix E.</w:t>
            </w:r>
          </w:p>
          <w:p w:rsidR="00E951F6" w:rsidP="00DD15EA" w:rsidRDefault="00E951F6" w14:paraId="31BF4E1A" w14:textId="77777777">
            <w:pPr>
              <w:pStyle w:val="TableauParagraphedeliste"/>
              <w:ind w:left="720" w:hanging="360"/>
              <w:rPr>
                <w:lang w:val="en-CA"/>
              </w:rPr>
            </w:pPr>
          </w:p>
          <w:p w:rsidRPr="008915E0" w:rsidR="00E951F6" w:rsidP="00FD2362" w:rsidRDefault="00E951F6" w14:paraId="13240900" w14:textId="77777777">
            <w:pPr>
              <w:pStyle w:val="TableauParagraphedeliste"/>
              <w:numPr>
                <w:ilvl w:val="0"/>
                <w:numId w:val="35"/>
              </w:numPr>
              <w:spacing w:line="256" w:lineRule="auto"/>
              <w:ind w:left="587"/>
              <w:rPr>
                <w:lang w:val="en-CA"/>
              </w:rPr>
            </w:pPr>
            <w:r w:rsidRPr="6BB4762A">
              <w:rPr>
                <w:lang w:val="en-CA"/>
              </w:rPr>
              <w:t xml:space="preserve">The answer key provides one example of a possible solution. Your child could use different methods from those shown in the answer key to prove everything required in the problem. The important thing is that they use mathematical reasoning in their proof. </w:t>
            </w:r>
          </w:p>
          <w:p w:rsidRPr="008915E0" w:rsidR="00E951F6" w:rsidP="00DD15EA" w:rsidRDefault="00E951F6" w14:paraId="6879F866" w14:textId="77777777">
            <w:pPr>
              <w:pStyle w:val="TableauParagraphedeliste"/>
              <w:ind w:left="720"/>
              <w:rPr>
                <w:lang w:val="en-CA"/>
              </w:rPr>
            </w:pPr>
          </w:p>
        </w:tc>
      </w:tr>
    </w:tbl>
    <w:p w:rsidRPr="008915E0" w:rsidR="00E951F6" w:rsidP="00E951F6" w:rsidRDefault="00E951F6" w14:paraId="40CA4CC6" w14:textId="77777777">
      <w:pPr>
        <w:pStyle w:val="Consignesetmatriel-titres"/>
        <w:rPr>
          <w:rFonts w:ascii="Arial Rounded MT Bold" w:hAnsi="Arial Rounded MT Bold" w:eastAsia="Times New Roman" w:cs="Arial"/>
          <w:color w:val="0070C0"/>
          <w:sz w:val="50"/>
          <w:szCs w:val="40"/>
          <w:lang w:val="en-CA" w:eastAsia="fr-CA"/>
        </w:rPr>
      </w:pPr>
    </w:p>
    <w:p w:rsidRPr="008915E0" w:rsidR="00E951F6" w:rsidP="00E951F6" w:rsidRDefault="00E951F6" w14:paraId="2BF015C8" w14:textId="77777777">
      <w:pPr>
        <w:rPr>
          <w:rFonts w:ascii="Arial Rounded MT Bold" w:hAnsi="Arial Rounded MT Bold" w:eastAsia="Times New Roman" w:cs="Arial"/>
          <w:b/>
          <w:color w:val="0070C0"/>
          <w:sz w:val="50"/>
          <w:szCs w:val="40"/>
          <w:lang w:val="en-CA" w:eastAsia="fr-CA"/>
        </w:rPr>
      </w:pPr>
      <w:r w:rsidRPr="008915E0">
        <w:rPr>
          <w:rFonts w:ascii="Arial Rounded MT Bold" w:hAnsi="Arial Rounded MT Bold" w:eastAsia="Times New Roman" w:cs="Arial"/>
          <w:color w:val="0070C0"/>
          <w:sz w:val="50"/>
          <w:szCs w:val="40"/>
          <w:lang w:val="en-CA" w:eastAsia="fr-CA"/>
        </w:rPr>
        <w:br w:type="page"/>
      </w:r>
    </w:p>
    <w:p w:rsidRPr="008915E0" w:rsidR="00E951F6" w:rsidP="00E951F6" w:rsidRDefault="00E951F6" w14:paraId="348068EE" w14:textId="30EABC2B">
      <w:pPr>
        <w:pStyle w:val="Consignesetmatriel-titres"/>
        <w:outlineLvl w:val="0"/>
        <w:rPr>
          <w:rFonts w:ascii="Arial Rounded MT Bold" w:hAnsi="Arial Rounded MT Bold" w:eastAsia="Times New Roman" w:cs="Arial"/>
          <w:color w:val="0070C0"/>
          <w:sz w:val="50"/>
          <w:szCs w:val="40"/>
          <w:lang w:val="en-CA" w:eastAsia="fr-CA"/>
        </w:rPr>
      </w:pPr>
      <w:r w:rsidRPr="008915E0">
        <w:rPr>
          <w:rFonts w:ascii="Arial Rounded MT Bold" w:hAnsi="Arial Rounded MT Bold" w:eastAsia="Times New Roman" w:cs="Arial"/>
          <w:b w:val="0"/>
          <w:bCs/>
          <w:noProof/>
          <w:color w:val="0070C0"/>
          <w:sz w:val="50"/>
          <w:szCs w:val="40"/>
          <w:lang w:val="en-US" w:eastAsia="en-US"/>
        </w:rPr>
        <w:lastRenderedPageBreak/>
        <mc:AlternateContent>
          <mc:Choice Requires="wps">
            <w:drawing>
              <wp:anchor distT="45720" distB="45720" distL="114300" distR="114300" simplePos="0" relativeHeight="251658256" behindDoc="0" locked="0" layoutInCell="1" allowOverlap="1" wp14:anchorId="4E47EF68" wp14:editId="38B85773">
                <wp:simplePos x="0" y="0"/>
                <wp:positionH relativeFrom="leftMargin">
                  <wp:posOffset>3609975</wp:posOffset>
                </wp:positionH>
                <wp:positionV relativeFrom="paragraph">
                  <wp:posOffset>1121410</wp:posOffset>
                </wp:positionV>
                <wp:extent cx="266700" cy="26670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rsidRPr="00D8672D" w:rsidR="00E951F6" w:rsidP="00E951F6" w:rsidRDefault="00E951F6" w14:paraId="3C994698" w14:textId="77777777">
                            <w:pPr>
                              <w:rPr>
                                <w:sz w:val="28"/>
                                <w:szCs w:val="28"/>
                                <w:lang w:val="en-CA"/>
                              </w:rPr>
                            </w:pPr>
                            <w:r>
                              <w:rPr>
                                <w:sz w:val="28"/>
                                <w:szCs w:val="28"/>
                                <w:lang w:val="en-CA"/>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D8DA63A">
              <v:shapetype id="_x0000_t202" coordsize="21600,21600" o:spt="202" path="m,l,21600r21600,l21600,xe" w14:anchorId="4E47EF68">
                <v:stroke joinstyle="miter"/>
                <v:path gradientshapeok="t" o:connecttype="rect"/>
              </v:shapetype>
              <v:shape id="Text Box 2" style="position:absolute;margin-left:284.25pt;margin-top:88.3pt;width:21pt;height:21pt;z-index:251658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">
                <v:textbox>
                  <w:txbxContent>
                    <w:p w:rsidRPr="00D8672D" w:rsidR="00E951F6" w:rsidP="00E951F6" w:rsidRDefault="00E951F6" w14:paraId="75697EEC" w14:textId="77777777">
                      <w:pPr>
                        <w:rPr>
                          <w:sz w:val="28"/>
                          <w:szCs w:val="28"/>
                          <w:lang w:val="en-CA"/>
                        </w:rPr>
                      </w:pPr>
                      <w:r>
                        <w:rPr>
                          <w:sz w:val="28"/>
                          <w:szCs w:val="28"/>
                          <w:lang w:val="en-CA"/>
                        </w:rPr>
                        <w:t>7</w:t>
                      </w:r>
                    </w:p>
                  </w:txbxContent>
                </v:textbox>
                <w10:wrap type="square" anchorx="margin"/>
              </v:shape>
            </w:pict>
          </mc:Fallback>
        </mc:AlternateContent>
      </w:r>
      <w:r w:rsidRPr="00B47634">
        <w:rPr>
          <w:rFonts w:cs="Arial"/>
          <w:b w:val="0"/>
          <w:noProof/>
          <w:color w:val="0070C0"/>
          <w:sz w:val="50"/>
          <w:szCs w:val="40"/>
          <w:lang w:val="en-US" w:eastAsia="en-US"/>
        </w:rPr>
        <w:drawing>
          <wp:anchor distT="0" distB="0" distL="114300" distR="114300" simplePos="0" relativeHeight="251658249" behindDoc="0" locked="0" layoutInCell="1" allowOverlap="1" wp14:anchorId="12FFBB7C" wp14:editId="77C83C51">
            <wp:simplePos x="0" y="0"/>
            <wp:positionH relativeFrom="margin">
              <wp:posOffset>-635</wp:posOffset>
            </wp:positionH>
            <wp:positionV relativeFrom="paragraph">
              <wp:posOffset>549910</wp:posOffset>
            </wp:positionV>
            <wp:extent cx="5963920" cy="70770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489" r="14072"/>
                    <a:stretch/>
                  </pic:blipFill>
                  <pic:spPr bwMode="auto">
                    <a:xfrm>
                      <a:off x="0" y="0"/>
                      <a:ext cx="5963920" cy="707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15E0">
        <w:rPr>
          <w:rFonts w:ascii="Arial Rounded MT Bold" w:hAnsi="Arial Rounded MT Bold" w:eastAsia="Times New Roman" w:cs="Arial"/>
          <w:b w:val="0"/>
          <w:bCs/>
          <w:noProof/>
          <w:color w:val="0070C0"/>
          <w:sz w:val="50"/>
          <w:szCs w:val="40"/>
          <w:lang w:val="en-US" w:eastAsia="en-US"/>
        </w:rPr>
        <mc:AlternateContent>
          <mc:Choice Requires="wps">
            <w:drawing>
              <wp:anchor distT="45720" distB="45720" distL="114300" distR="114300" simplePos="0" relativeHeight="251658255" behindDoc="0" locked="0" layoutInCell="1" allowOverlap="1" wp14:anchorId="57BED913" wp14:editId="4F9A8C3D">
                <wp:simplePos x="0" y="0"/>
                <wp:positionH relativeFrom="leftMargin">
                  <wp:posOffset>3905250</wp:posOffset>
                </wp:positionH>
                <wp:positionV relativeFrom="paragraph">
                  <wp:posOffset>2731135</wp:posOffset>
                </wp:positionV>
                <wp:extent cx="266700" cy="2667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rsidRPr="00D8672D" w:rsidR="00E951F6" w:rsidP="00E951F6" w:rsidRDefault="00E951F6" w14:paraId="37D2A549" w14:textId="77777777">
                            <w:pPr>
                              <w:rPr>
                                <w:sz w:val="28"/>
                                <w:szCs w:val="28"/>
                                <w:lang w:val="en-CA"/>
                              </w:rPr>
                            </w:pPr>
                            <w:r>
                              <w:rPr>
                                <w:sz w:val="28"/>
                                <w:szCs w:val="28"/>
                                <w:lang w:val="en-C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8D6975E">
              <v:shape id="_x0000_s1027" style="position:absolute;margin-left:307.5pt;margin-top:215.05pt;width:21pt;height:21pt;z-index:251658255;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" w14:anchorId="57BED913">
                <v:textbox>
                  <w:txbxContent>
                    <w:p w:rsidRPr="00D8672D" w:rsidR="00E951F6" w:rsidP="00E951F6" w:rsidRDefault="00E951F6" w14:paraId="29B4EA11" w14:textId="77777777">
                      <w:pPr>
                        <w:rPr>
                          <w:sz w:val="28"/>
                          <w:szCs w:val="28"/>
                          <w:lang w:val="en-CA"/>
                        </w:rPr>
                      </w:pPr>
                      <w:r>
                        <w:rPr>
                          <w:sz w:val="28"/>
                          <w:szCs w:val="28"/>
                          <w:lang w:val="en-CA"/>
                        </w:rPr>
                        <w:t>6</w:t>
                      </w:r>
                    </w:p>
                  </w:txbxContent>
                </v:textbox>
                <w10:wrap type="square" anchorx="margin"/>
              </v:shape>
            </w:pict>
          </mc:Fallback>
        </mc:AlternateContent>
      </w:r>
      <w:r w:rsidRPr="008915E0">
        <w:rPr>
          <w:rFonts w:ascii="Arial Rounded MT Bold" w:hAnsi="Arial Rounded MT Bold" w:eastAsia="Times New Roman" w:cs="Arial"/>
          <w:b w:val="0"/>
          <w:bCs/>
          <w:noProof/>
          <w:color w:val="0070C0"/>
          <w:sz w:val="50"/>
          <w:szCs w:val="40"/>
          <w:lang w:val="en-US" w:eastAsia="en-US"/>
        </w:rPr>
        <mc:AlternateContent>
          <mc:Choice Requires="wps">
            <w:drawing>
              <wp:anchor distT="45720" distB="45720" distL="114300" distR="114300" simplePos="0" relativeHeight="251658254" behindDoc="0" locked="0" layoutInCell="1" allowOverlap="1" wp14:anchorId="7702CDEF" wp14:editId="41A3387E">
                <wp:simplePos x="0" y="0"/>
                <wp:positionH relativeFrom="leftMargin">
                  <wp:posOffset>3257550</wp:posOffset>
                </wp:positionH>
                <wp:positionV relativeFrom="paragraph">
                  <wp:posOffset>2731135</wp:posOffset>
                </wp:positionV>
                <wp:extent cx="266700" cy="26670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rsidRPr="00D8672D" w:rsidR="00E951F6" w:rsidP="00E951F6" w:rsidRDefault="00E951F6" w14:paraId="6DAD6D11" w14:textId="77777777">
                            <w:pPr>
                              <w:rPr>
                                <w:sz w:val="28"/>
                                <w:szCs w:val="28"/>
                                <w:lang w:val="en-CA"/>
                              </w:rPr>
                            </w:pPr>
                            <w:r>
                              <w:rPr>
                                <w:sz w:val="28"/>
                                <w:szCs w:val="28"/>
                                <w:lang w:val="en-C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A61E7DE">
              <v:shape id="_x0000_s1028" style="position:absolute;margin-left:256.5pt;margin-top:215.05pt;width:21pt;height:21pt;z-index:25165825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" w14:anchorId="7702CDEF">
                <v:textbox>
                  <w:txbxContent>
                    <w:p w:rsidRPr="00D8672D" w:rsidR="00E951F6" w:rsidP="00E951F6" w:rsidRDefault="00E951F6" w14:paraId="78941E47" w14:textId="77777777">
                      <w:pPr>
                        <w:rPr>
                          <w:sz w:val="28"/>
                          <w:szCs w:val="28"/>
                          <w:lang w:val="en-CA"/>
                        </w:rPr>
                      </w:pPr>
                      <w:r>
                        <w:rPr>
                          <w:sz w:val="28"/>
                          <w:szCs w:val="28"/>
                          <w:lang w:val="en-CA"/>
                        </w:rPr>
                        <w:t>5</w:t>
                      </w:r>
                    </w:p>
                  </w:txbxContent>
                </v:textbox>
                <w10:wrap type="square" anchorx="margin"/>
              </v:shape>
            </w:pict>
          </mc:Fallback>
        </mc:AlternateContent>
      </w:r>
      <w:r w:rsidRPr="008915E0">
        <w:rPr>
          <w:rFonts w:ascii="Arial Rounded MT Bold" w:hAnsi="Arial Rounded MT Bold" w:eastAsia="Times New Roman" w:cs="Arial"/>
          <w:b w:val="0"/>
          <w:bCs/>
          <w:noProof/>
          <w:color w:val="0070C0"/>
          <w:sz w:val="50"/>
          <w:szCs w:val="40"/>
          <w:lang w:val="en-US" w:eastAsia="en-US"/>
        </w:rPr>
        <mc:AlternateContent>
          <mc:Choice Requires="wps">
            <w:drawing>
              <wp:anchor distT="45720" distB="45720" distL="114300" distR="114300" simplePos="0" relativeHeight="251658253" behindDoc="0" locked="0" layoutInCell="1" allowOverlap="1" wp14:anchorId="2DBB1E8E" wp14:editId="7E8FECD2">
                <wp:simplePos x="0" y="0"/>
                <wp:positionH relativeFrom="leftMargin">
                  <wp:posOffset>4314825</wp:posOffset>
                </wp:positionH>
                <wp:positionV relativeFrom="paragraph">
                  <wp:posOffset>3607435</wp:posOffset>
                </wp:positionV>
                <wp:extent cx="266700" cy="2667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rsidRPr="00D8672D" w:rsidR="00E951F6" w:rsidP="00E951F6" w:rsidRDefault="00E951F6" w14:paraId="35108FE2" w14:textId="77777777">
                            <w:pPr>
                              <w:rPr>
                                <w:sz w:val="28"/>
                                <w:szCs w:val="28"/>
                                <w:lang w:val="en-CA"/>
                              </w:rPr>
                            </w:pPr>
                            <w:r>
                              <w:rPr>
                                <w:sz w:val="28"/>
                                <w:szCs w:val="28"/>
                                <w:lang w:val="en-C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08EBC20">
              <v:shape id="_x0000_s1029" style="position:absolute;margin-left:339.75pt;margin-top:284.05pt;width:21pt;height:21pt;z-index:251658253;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jfIwIAAEs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" w14:anchorId="2DBB1E8E">
                <v:textbox>
                  <w:txbxContent>
                    <w:p w:rsidRPr="00D8672D" w:rsidR="00E951F6" w:rsidP="00E951F6" w:rsidRDefault="00E951F6" w14:paraId="2598DEE6" w14:textId="77777777">
                      <w:pPr>
                        <w:rPr>
                          <w:sz w:val="28"/>
                          <w:szCs w:val="28"/>
                          <w:lang w:val="en-CA"/>
                        </w:rPr>
                      </w:pPr>
                      <w:r>
                        <w:rPr>
                          <w:sz w:val="28"/>
                          <w:szCs w:val="28"/>
                          <w:lang w:val="en-CA"/>
                        </w:rPr>
                        <w:t>4</w:t>
                      </w:r>
                    </w:p>
                  </w:txbxContent>
                </v:textbox>
                <w10:wrap type="square" anchorx="margin"/>
              </v:shape>
            </w:pict>
          </mc:Fallback>
        </mc:AlternateContent>
      </w:r>
      <w:r w:rsidRPr="008915E0">
        <w:rPr>
          <w:rFonts w:ascii="Arial Rounded MT Bold" w:hAnsi="Arial Rounded MT Bold" w:eastAsia="Times New Roman" w:cs="Arial"/>
          <w:b w:val="0"/>
          <w:bCs/>
          <w:noProof/>
          <w:color w:val="0070C0"/>
          <w:sz w:val="50"/>
          <w:szCs w:val="40"/>
          <w:lang w:val="en-US" w:eastAsia="en-US"/>
        </w:rPr>
        <mc:AlternateContent>
          <mc:Choice Requires="wps">
            <w:drawing>
              <wp:anchor distT="45720" distB="45720" distL="114300" distR="114300" simplePos="0" relativeHeight="251658252" behindDoc="0" locked="0" layoutInCell="1" allowOverlap="1" wp14:anchorId="727D402D" wp14:editId="4A140358">
                <wp:simplePos x="0" y="0"/>
                <wp:positionH relativeFrom="leftMargin">
                  <wp:posOffset>2819400</wp:posOffset>
                </wp:positionH>
                <wp:positionV relativeFrom="paragraph">
                  <wp:posOffset>3607435</wp:posOffset>
                </wp:positionV>
                <wp:extent cx="266700" cy="2667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rsidRPr="00D8672D" w:rsidR="00E951F6" w:rsidP="00E951F6" w:rsidRDefault="00E951F6" w14:paraId="7F84CA1B" w14:textId="77777777">
                            <w:pPr>
                              <w:rPr>
                                <w:sz w:val="28"/>
                                <w:szCs w:val="28"/>
                                <w:lang w:val="en-CA"/>
                              </w:rPr>
                            </w:pPr>
                            <w:r>
                              <w:rPr>
                                <w:sz w:val="28"/>
                                <w:szCs w:val="28"/>
                                <w:lang w:val="en-C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91D737E">
              <v:shape id="_x0000_s1030" style="position:absolute;margin-left:222pt;margin-top:284.05pt;width:21pt;height:21pt;z-index:2516582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" w14:anchorId="727D402D">
                <v:textbox>
                  <w:txbxContent>
                    <w:p w:rsidRPr="00D8672D" w:rsidR="00E951F6" w:rsidP="00E951F6" w:rsidRDefault="00E951F6" w14:paraId="5FCD5EC4" w14:textId="77777777">
                      <w:pPr>
                        <w:rPr>
                          <w:sz w:val="28"/>
                          <w:szCs w:val="28"/>
                          <w:lang w:val="en-CA"/>
                        </w:rPr>
                      </w:pPr>
                      <w:r>
                        <w:rPr>
                          <w:sz w:val="28"/>
                          <w:szCs w:val="28"/>
                          <w:lang w:val="en-CA"/>
                        </w:rPr>
                        <w:t>3</w:t>
                      </w:r>
                    </w:p>
                  </w:txbxContent>
                </v:textbox>
                <w10:wrap type="square" anchorx="margin"/>
              </v:shape>
            </w:pict>
          </mc:Fallback>
        </mc:AlternateContent>
      </w:r>
      <w:r w:rsidRPr="008915E0">
        <w:rPr>
          <w:rFonts w:ascii="Arial Rounded MT Bold" w:hAnsi="Arial Rounded MT Bold" w:eastAsia="Times New Roman" w:cs="Arial"/>
          <w:b w:val="0"/>
          <w:bCs/>
          <w:noProof/>
          <w:color w:val="0070C0"/>
          <w:sz w:val="50"/>
          <w:szCs w:val="40"/>
          <w:lang w:val="en-US" w:eastAsia="en-US"/>
        </w:rPr>
        <mc:AlternateContent>
          <mc:Choice Requires="wps">
            <w:drawing>
              <wp:anchor distT="45720" distB="45720" distL="114300" distR="114300" simplePos="0" relativeHeight="251658251" behindDoc="0" locked="0" layoutInCell="1" allowOverlap="1" wp14:anchorId="7CD130B0" wp14:editId="0045DB75">
                <wp:simplePos x="0" y="0"/>
                <wp:positionH relativeFrom="leftMargin">
                  <wp:posOffset>4819650</wp:posOffset>
                </wp:positionH>
                <wp:positionV relativeFrom="paragraph">
                  <wp:posOffset>5274310</wp:posOffset>
                </wp:positionV>
                <wp:extent cx="266700" cy="2667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rsidRPr="00D8672D" w:rsidR="00E951F6" w:rsidP="00E951F6" w:rsidRDefault="00E951F6" w14:paraId="56E11575" w14:textId="77777777">
                            <w:pPr>
                              <w:rPr>
                                <w:sz w:val="28"/>
                                <w:szCs w:val="28"/>
                                <w:lang w:val="en-CA"/>
                              </w:rPr>
                            </w:pPr>
                            <w:r>
                              <w:rPr>
                                <w:sz w:val="28"/>
                                <w:szCs w:val="28"/>
                                <w:lang w:val="en-CA"/>
                              </w:rPr>
                              <w:t>2</w:t>
                            </w:r>
                            <w:r w:rsidRPr="00D8672D">
                              <w:rPr>
                                <w:noProof/>
                                <w:sz w:val="28"/>
                                <w:szCs w:val="28"/>
                                <w:lang w:val="en-US" w:eastAsia="en-US"/>
                              </w:rPr>
                              <w:drawing>
                                <wp:inline distT="0" distB="0" distL="0" distR="0" wp14:anchorId="094591FA" wp14:editId="4CFDD247">
                                  <wp:extent cx="74930" cy="749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8D89DE8">
              <v:shape id="_x0000_s1031" style="position:absolute;margin-left:379.5pt;margin-top:415.3pt;width:21pt;height:21pt;z-index:251658251;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" w14:anchorId="7CD130B0">
                <v:textbox>
                  <w:txbxContent>
                    <w:p w:rsidRPr="00D8672D" w:rsidR="00E951F6" w:rsidP="00E951F6" w:rsidRDefault="00E951F6" w14:paraId="18F999B5" w14:textId="77777777">
                      <w:pPr>
                        <w:rPr>
                          <w:sz w:val="28"/>
                          <w:szCs w:val="28"/>
                          <w:lang w:val="en-CA"/>
                        </w:rPr>
                      </w:pPr>
                      <w:r>
                        <w:rPr>
                          <w:sz w:val="28"/>
                          <w:szCs w:val="28"/>
                          <w:lang w:val="en-CA"/>
                        </w:rPr>
                        <w:t>2</w:t>
                      </w:r>
                      <w:r w:rsidRPr="00D8672D">
                        <w:rPr>
                          <w:noProof/>
                          <w:sz w:val="28"/>
                          <w:szCs w:val="28"/>
                          <w:lang w:val="en-US" w:eastAsia="en-US"/>
                        </w:rPr>
                        <w:drawing>
                          <wp:inline distT="0" distB="0" distL="0" distR="0" wp14:anchorId="45058912" wp14:editId="4CFDD247">
                            <wp:extent cx="74930" cy="74930"/>
                            <wp:effectExtent l="0" t="0" r="1270" b="1270"/>
                            <wp:docPr id="5250631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p>
                  </w:txbxContent>
                </v:textbox>
                <w10:wrap type="square" anchorx="margin"/>
              </v:shape>
            </w:pict>
          </mc:Fallback>
        </mc:AlternateContent>
      </w:r>
      <w:r w:rsidRPr="008915E0">
        <w:rPr>
          <w:rFonts w:ascii="Arial Rounded MT Bold" w:hAnsi="Arial Rounded MT Bold" w:eastAsia="Times New Roman" w:cs="Arial"/>
          <w:b w:val="0"/>
          <w:bCs/>
          <w:noProof/>
          <w:color w:val="0070C0"/>
          <w:sz w:val="50"/>
          <w:szCs w:val="40"/>
          <w:lang w:val="en-US" w:eastAsia="en-US"/>
        </w:rPr>
        <mc:AlternateContent>
          <mc:Choice Requires="wps">
            <w:drawing>
              <wp:anchor distT="45720" distB="45720" distL="114300" distR="114300" simplePos="0" relativeHeight="251658250" behindDoc="0" locked="0" layoutInCell="1" allowOverlap="1" wp14:anchorId="1300D360" wp14:editId="21B9C260">
                <wp:simplePos x="0" y="0"/>
                <wp:positionH relativeFrom="leftMargin">
                  <wp:posOffset>2267585</wp:posOffset>
                </wp:positionH>
                <wp:positionV relativeFrom="paragraph">
                  <wp:posOffset>5274310</wp:posOffset>
                </wp:positionV>
                <wp:extent cx="266700" cy="2667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rsidRPr="00D8672D" w:rsidR="00E951F6" w:rsidP="00E951F6" w:rsidRDefault="00E951F6" w14:paraId="4078B8F2" w14:textId="77777777">
                            <w:pPr>
                              <w:rPr>
                                <w:sz w:val="28"/>
                                <w:szCs w:val="28"/>
                              </w:rPr>
                            </w:pPr>
                            <w:r w:rsidRPr="00D8672D">
                              <w:rPr>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A01535">
              <v:shape id="_x0000_s1032" style="position:absolute;margin-left:178.55pt;margin-top:415.3pt;width:21pt;height:21pt;z-index:25165825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" w14:anchorId="1300D360">
                <v:textbox>
                  <w:txbxContent>
                    <w:p w:rsidRPr="00D8672D" w:rsidR="00E951F6" w:rsidP="00E951F6" w:rsidRDefault="00E951F6" w14:paraId="649841BE" w14:textId="77777777">
                      <w:pPr>
                        <w:rPr>
                          <w:sz w:val="28"/>
                          <w:szCs w:val="28"/>
                        </w:rPr>
                      </w:pPr>
                      <w:r w:rsidRPr="00D8672D">
                        <w:rPr>
                          <w:sz w:val="28"/>
                          <w:szCs w:val="28"/>
                        </w:rPr>
                        <w:t>1</w:t>
                      </w:r>
                    </w:p>
                  </w:txbxContent>
                </v:textbox>
                <w10:wrap type="square" anchorx="margin"/>
              </v:shape>
            </w:pict>
          </mc:Fallback>
        </mc:AlternateContent>
      </w:r>
      <w:r w:rsidR="00E951F6">
        <w:rPr>
          <w:rFonts w:ascii="Arial Rounded MT Bold" w:hAnsi="Arial Rounded MT Bold" w:eastAsia="Times New Roman" w:cs="Arial"/>
          <w:color w:val="0070C0"/>
          <w:sz w:val="50"/>
          <w:szCs w:val="50"/>
          <w:lang w:val="en-CA" w:eastAsia="fr-CA"/>
        </w:rPr>
        <w:t>Appendix A</w:t>
      </w:r>
      <w:r w:rsidR="00BB5AC1">
        <w:rPr>
          <w:rFonts w:ascii="Arial Rounded MT Bold" w:hAnsi="Arial Rounded MT Bold" w:eastAsia="Times New Roman" w:cs="Arial"/>
          <w:color w:val="0070C0"/>
          <w:sz w:val="50"/>
          <w:szCs w:val="50"/>
          <w:lang w:val="en-CA" w:eastAsia="fr-CA"/>
        </w:rPr>
        <w:t xml:space="preserve"> </w:t>
      </w:r>
      <w:r w:rsidR="00E951F6">
        <w:rPr>
          <w:rFonts w:ascii="Arial Rounded MT Bold" w:hAnsi="Arial Rounded MT Bold" w:eastAsia="Times New Roman" w:cs="Arial"/>
          <w:color w:val="0070C0"/>
          <w:sz w:val="50"/>
          <w:szCs w:val="50"/>
          <w:lang w:val="en-CA" w:eastAsia="fr-CA"/>
        </w:rPr>
        <w:t>:</w:t>
      </w:r>
      <w:r w:rsidRPr="008915E0" w:rsidR="00E951F6">
        <w:rPr>
          <w:rFonts w:ascii="Arial Rounded MT Bold" w:hAnsi="Arial Rounded MT Bold" w:eastAsia="Times New Roman" w:cs="Arial"/>
          <w:color w:val="0070C0"/>
          <w:sz w:val="50"/>
          <w:szCs w:val="50"/>
          <w:lang w:val="en-CA" w:eastAsia="fr-CA"/>
        </w:rPr>
        <w:t xml:space="preserve"> Vandelay’s Logo</w:t>
      </w:r>
    </w:p>
    <w:p w:rsidR="00E951F6" w:rsidP="00E951F6" w:rsidRDefault="00E951F6" w14:paraId="3D46530B" w14:textId="6EADA2CF">
      <w:pPr>
        <w:pStyle w:val="Crdit"/>
        <w:outlineLvl w:val="0"/>
        <w:rPr>
          <w:rFonts w:ascii="Arial Rounded MT Bold" w:hAnsi="Arial Rounded MT Bold" w:eastAsia="Times New Roman" w:cs="Arial"/>
          <w:b/>
          <w:bCs/>
          <w:color w:val="0070C0"/>
          <w:sz w:val="50"/>
          <w:szCs w:val="40"/>
          <w:lang w:val="en-CA" w:eastAsia="fr-CA"/>
        </w:rPr>
      </w:pPr>
      <w:r w:rsidRPr="008915E0">
        <w:rPr>
          <w:rFonts w:ascii="Arial Rounded MT Bold" w:hAnsi="Arial Rounded MT Bold" w:eastAsia="Times New Roman" w:cs="Arial"/>
          <w:b/>
          <w:bCs/>
          <w:color w:val="0070C0"/>
          <w:sz w:val="50"/>
          <w:szCs w:val="40"/>
          <w:lang w:val="en-CA" w:eastAsia="fr-CA"/>
        </w:rPr>
        <w:lastRenderedPageBreak/>
        <w:t>A</w:t>
      </w:r>
      <w:r>
        <w:rPr>
          <w:rFonts w:ascii="Arial Rounded MT Bold" w:hAnsi="Arial Rounded MT Bold" w:eastAsia="Times New Roman" w:cs="Arial"/>
          <w:b/>
          <w:bCs/>
          <w:color w:val="0070C0"/>
          <w:sz w:val="50"/>
          <w:szCs w:val="40"/>
          <w:lang w:val="en-CA" w:eastAsia="fr-CA"/>
        </w:rPr>
        <w:t>ppendix B</w:t>
      </w:r>
      <w:r w:rsidR="007B7AA2">
        <w:rPr>
          <w:rFonts w:ascii="Arial Rounded MT Bold" w:hAnsi="Arial Rounded MT Bold" w:eastAsia="Times New Roman" w:cs="Arial"/>
          <w:b/>
          <w:bCs/>
          <w:color w:val="0070C0"/>
          <w:sz w:val="50"/>
          <w:szCs w:val="40"/>
          <w:lang w:val="en-CA" w:eastAsia="fr-CA"/>
        </w:rPr>
        <w:t xml:space="preserve"> </w:t>
      </w:r>
      <w:r>
        <w:rPr>
          <w:rFonts w:ascii="Arial Rounded MT Bold" w:hAnsi="Arial Rounded MT Bold" w:eastAsia="Times New Roman" w:cs="Arial"/>
          <w:b/>
          <w:bCs/>
          <w:color w:val="0070C0"/>
          <w:sz w:val="50"/>
          <w:szCs w:val="40"/>
          <w:lang w:val="en-CA" w:eastAsia="fr-CA"/>
        </w:rPr>
        <w:t>:</w:t>
      </w:r>
      <w:r w:rsidRPr="008915E0">
        <w:rPr>
          <w:rFonts w:ascii="Arial Rounded MT Bold" w:hAnsi="Arial Rounded MT Bold" w:eastAsia="Times New Roman" w:cs="Arial"/>
          <w:b/>
          <w:bCs/>
          <w:color w:val="0070C0"/>
          <w:sz w:val="50"/>
          <w:szCs w:val="40"/>
          <w:lang w:val="en-CA" w:eastAsia="fr-CA"/>
        </w:rPr>
        <w:t xml:space="preserve"> Order Information</w:t>
      </w:r>
    </w:p>
    <w:p w:rsidR="001E4506" w:rsidP="00E951F6" w:rsidRDefault="00E951F6" w14:paraId="37007B64" w14:textId="69AAB9C6">
      <w:pPr>
        <w:pStyle w:val="Crdit"/>
        <w:outlineLvl w:val="0"/>
        <w:rPr>
          <w:rFonts w:eastAsia="Times New Roman" w:cs="Arial"/>
          <w:b/>
          <w:bCs/>
          <w:color w:val="000000" w:themeColor="text1"/>
          <w:sz w:val="22"/>
          <w:szCs w:val="22"/>
          <w:lang w:val="en-CA" w:eastAsia="fr-CA"/>
        </w:rPr>
      </w:pPr>
      <w:r w:rsidRPr="6BB4762A">
        <w:rPr>
          <w:rFonts w:eastAsia="Times New Roman" w:cs="Arial"/>
          <w:b/>
          <w:bCs/>
          <w:color w:val="000000" w:themeColor="text1"/>
          <w:sz w:val="22"/>
          <w:szCs w:val="22"/>
          <w:lang w:val="en-CA" w:eastAsia="fr-CA"/>
        </w:rPr>
        <w:t>This information corresponds to the logo presented in Appendix A.</w:t>
      </w:r>
      <w:r w:rsidRPr="00233E68" w:rsidR="001E4506">
        <w:rPr>
          <w:rFonts w:eastAsia="Times New Roman" w:cs="Arial"/>
          <w:b/>
          <w:bCs/>
          <w:color w:val="000000" w:themeColor="text1"/>
          <w:sz w:val="22"/>
          <w:szCs w:val="22"/>
          <w:lang w:val="en-CA" w:eastAsia="fr-CA"/>
        </w:rPr>
        <w:t xml:space="preserve"> </w:t>
      </w:r>
    </w:p>
    <w:p w:rsidR="00B47634" w:rsidP="00E951F6" w:rsidRDefault="00B47634" w14:paraId="449632EB" w14:textId="512C4254">
      <w:pPr>
        <w:pStyle w:val="Crdit"/>
        <w:outlineLvl w:val="0"/>
        <w:rPr>
          <w:rFonts w:eastAsia="Times New Roman" w:cs="Arial"/>
          <w:b/>
          <w:bCs/>
          <w:color w:val="000000" w:themeColor="text1"/>
          <w:sz w:val="22"/>
          <w:szCs w:val="22"/>
          <w:lang w:val="en-CA" w:eastAsia="fr-CA"/>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68"/>
        <w:gridCol w:w="4768"/>
      </w:tblGrid>
      <w:tr w:rsidRPr="008915E0" w:rsidR="00E951F6" w:rsidTr="003F5AE1" w14:paraId="14C2A9DF" w14:textId="77777777">
        <w:trPr>
          <w:trHeight w:val="567"/>
          <w:jc w:val="center"/>
        </w:trPr>
        <w:tc>
          <w:tcPr>
            <w:tcW w:w="4768" w:type="dxa"/>
            <w:vAlign w:val="center"/>
          </w:tcPr>
          <w:p w:rsidRPr="001B2C47" w:rsidR="00E951F6" w:rsidP="003F5AE1" w:rsidRDefault="00E951F6" w14:paraId="1C74135B" w14:textId="77777777">
            <w:pPr>
              <w:jc w:val="center"/>
              <w:rPr>
                <w:b/>
                <w:bCs/>
                <w:sz w:val="24"/>
                <w:szCs w:val="32"/>
                <w:lang w:val="en-CA"/>
              </w:rPr>
            </w:pPr>
            <w:r w:rsidRPr="001B2C47">
              <w:rPr>
                <w:b/>
                <w:bCs/>
                <w:sz w:val="24"/>
                <w:szCs w:val="32"/>
                <w:lang w:val="en-CA"/>
              </w:rPr>
              <w:t>Triangles</w:t>
            </w:r>
          </w:p>
        </w:tc>
        <w:tc>
          <w:tcPr>
            <w:tcW w:w="4768" w:type="dxa"/>
            <w:vAlign w:val="center"/>
          </w:tcPr>
          <w:p w:rsidRPr="001B2C47" w:rsidR="00E951F6" w:rsidP="003F5AE1" w:rsidRDefault="00E951F6" w14:paraId="2C174BC6" w14:textId="77777777">
            <w:pPr>
              <w:jc w:val="center"/>
              <w:rPr>
                <w:b/>
                <w:bCs/>
                <w:sz w:val="24"/>
                <w:szCs w:val="32"/>
                <w:lang w:val="en-CA"/>
              </w:rPr>
            </w:pPr>
            <w:r w:rsidRPr="001B2C47">
              <w:rPr>
                <w:b/>
                <w:bCs/>
                <w:sz w:val="24"/>
                <w:szCs w:val="32"/>
                <w:lang w:val="en-CA"/>
              </w:rPr>
              <w:t>Angles</w:t>
            </w:r>
          </w:p>
        </w:tc>
      </w:tr>
      <w:tr w:rsidRPr="008915E0" w:rsidR="00E951F6" w:rsidTr="003F5AE1" w14:paraId="748A15B7" w14:textId="77777777">
        <w:trPr>
          <w:jc w:val="center"/>
        </w:trPr>
        <w:tc>
          <w:tcPr>
            <w:tcW w:w="4768" w:type="dxa"/>
            <w:vAlign w:val="center"/>
          </w:tcPr>
          <w:p w:rsidR="00E951F6" w:rsidP="003F5AE1" w:rsidRDefault="00E951F6" w14:paraId="0AFB99AB" w14:textId="77777777">
            <w:pPr>
              <w:pStyle w:val="Paragraphedeliste"/>
              <w:numPr>
                <w:ilvl w:val="0"/>
                <w:numId w:val="34"/>
              </w:numPr>
              <w:rPr>
                <w:lang w:val="en-CA"/>
              </w:rPr>
            </w:pPr>
            <w:r w:rsidRPr="008915E0">
              <w:rPr>
                <w:lang w:val="en-CA"/>
              </w:rPr>
              <w:t xml:space="preserve">Triangle 1 - </w:t>
            </w:r>
            <w:r w:rsidRPr="008915E0">
              <w:rPr>
                <w:rFonts w:ascii="Cambria Math" w:hAnsi="Cambria Math" w:cs="Cambria Math"/>
                <w:lang w:val="en-CA"/>
              </w:rPr>
              <w:t>△</w:t>
            </w:r>
            <w:r w:rsidRPr="008915E0">
              <w:rPr>
                <w:lang w:val="en-CA"/>
              </w:rPr>
              <w:t>AB</w:t>
            </w:r>
            <w:r>
              <w:rPr>
                <w:lang w:val="en-CA"/>
              </w:rPr>
              <w:t>C</w:t>
            </w:r>
          </w:p>
          <w:p w:rsidR="00E951F6" w:rsidP="003F5AE1" w:rsidRDefault="00E951F6" w14:paraId="7142FDCD" w14:textId="77777777">
            <w:pPr>
              <w:pStyle w:val="Paragraphedeliste"/>
              <w:numPr>
                <w:ilvl w:val="0"/>
                <w:numId w:val="34"/>
              </w:numPr>
              <w:rPr>
                <w:lang w:val="en-CA"/>
              </w:rPr>
            </w:pPr>
            <w:r w:rsidRPr="008915E0">
              <w:rPr>
                <w:lang w:val="en-CA"/>
              </w:rPr>
              <w:t xml:space="preserve">Triangle 2 - </w:t>
            </w:r>
            <w:r w:rsidRPr="008915E0">
              <w:rPr>
                <w:rFonts w:ascii="Cambria Math" w:hAnsi="Cambria Math" w:cs="Cambria Math"/>
                <w:lang w:val="en-CA"/>
              </w:rPr>
              <w:t>△</w:t>
            </w:r>
            <w:r w:rsidRPr="008915E0">
              <w:rPr>
                <w:lang w:val="en-CA"/>
              </w:rPr>
              <w:t>CDE</w:t>
            </w:r>
          </w:p>
          <w:p w:rsidR="00E951F6" w:rsidP="003F5AE1" w:rsidRDefault="00E951F6" w14:paraId="320F82A8" w14:textId="77777777">
            <w:pPr>
              <w:pStyle w:val="Paragraphedeliste"/>
              <w:numPr>
                <w:ilvl w:val="0"/>
                <w:numId w:val="34"/>
              </w:numPr>
              <w:rPr>
                <w:lang w:val="en-CA"/>
              </w:rPr>
            </w:pPr>
            <w:r w:rsidRPr="008915E0">
              <w:rPr>
                <w:lang w:val="en-CA"/>
              </w:rPr>
              <w:t xml:space="preserve">Triangle 3 - </w:t>
            </w:r>
            <w:r w:rsidRPr="008915E0">
              <w:rPr>
                <w:rFonts w:ascii="Cambria Math" w:hAnsi="Cambria Math" w:cs="Cambria Math"/>
                <w:lang w:val="en-CA"/>
              </w:rPr>
              <w:t>△</w:t>
            </w:r>
            <w:r w:rsidRPr="008915E0">
              <w:rPr>
                <w:lang w:val="en-CA"/>
              </w:rPr>
              <w:t>BCF</w:t>
            </w:r>
          </w:p>
          <w:p w:rsidR="00E951F6" w:rsidP="003F5AE1" w:rsidRDefault="00E951F6" w14:paraId="18143123" w14:textId="77777777">
            <w:pPr>
              <w:pStyle w:val="Paragraphedeliste"/>
              <w:numPr>
                <w:ilvl w:val="0"/>
                <w:numId w:val="34"/>
              </w:numPr>
              <w:rPr>
                <w:lang w:val="en-CA"/>
              </w:rPr>
            </w:pPr>
            <w:r w:rsidRPr="008915E0">
              <w:rPr>
                <w:lang w:val="en-CA"/>
              </w:rPr>
              <w:t xml:space="preserve">Triangle 4 - </w:t>
            </w:r>
            <w:r w:rsidRPr="008915E0">
              <w:rPr>
                <w:rFonts w:ascii="Cambria Math" w:hAnsi="Cambria Math" w:cs="Cambria Math"/>
                <w:lang w:val="en-CA"/>
              </w:rPr>
              <w:t>△</w:t>
            </w:r>
            <w:r w:rsidRPr="008915E0">
              <w:rPr>
                <w:lang w:val="en-CA"/>
              </w:rPr>
              <w:t>CEF</w:t>
            </w:r>
          </w:p>
          <w:p w:rsidR="00E951F6" w:rsidP="003F5AE1" w:rsidRDefault="00E951F6" w14:paraId="59ADD7D7" w14:textId="77777777">
            <w:pPr>
              <w:pStyle w:val="Paragraphedeliste"/>
              <w:numPr>
                <w:ilvl w:val="0"/>
                <w:numId w:val="34"/>
              </w:numPr>
              <w:rPr>
                <w:lang w:val="en-CA"/>
              </w:rPr>
            </w:pPr>
            <w:r w:rsidRPr="008915E0">
              <w:rPr>
                <w:lang w:val="en-CA"/>
              </w:rPr>
              <w:t xml:space="preserve">Triangle 5 - </w:t>
            </w:r>
            <w:r w:rsidRPr="008915E0">
              <w:rPr>
                <w:rFonts w:ascii="Cambria Math" w:hAnsi="Cambria Math" w:cs="Cambria Math"/>
                <w:lang w:val="en-CA"/>
              </w:rPr>
              <w:t>△</w:t>
            </w:r>
            <w:r w:rsidRPr="008915E0">
              <w:rPr>
                <w:lang w:val="en-CA"/>
              </w:rPr>
              <w:t>FGJ</w:t>
            </w:r>
          </w:p>
          <w:p w:rsidR="00E951F6" w:rsidP="003F5AE1" w:rsidRDefault="00E951F6" w14:paraId="7D3E41EC" w14:textId="77777777">
            <w:pPr>
              <w:pStyle w:val="Paragraphedeliste"/>
              <w:numPr>
                <w:ilvl w:val="0"/>
                <w:numId w:val="34"/>
              </w:numPr>
              <w:rPr>
                <w:lang w:val="en-CA"/>
              </w:rPr>
            </w:pPr>
            <w:r w:rsidRPr="008915E0">
              <w:rPr>
                <w:lang w:val="en-CA"/>
              </w:rPr>
              <w:t xml:space="preserve">Triangle 6 - </w:t>
            </w:r>
            <w:r w:rsidRPr="008915E0">
              <w:rPr>
                <w:rFonts w:ascii="Cambria Math" w:hAnsi="Cambria Math" w:cs="Cambria Math"/>
                <w:lang w:val="en-CA"/>
              </w:rPr>
              <w:t>△</w:t>
            </w:r>
            <w:r w:rsidRPr="008915E0">
              <w:rPr>
                <w:lang w:val="en-CA"/>
              </w:rPr>
              <w:t>FGK</w:t>
            </w:r>
          </w:p>
          <w:p w:rsidRPr="008915E0" w:rsidR="00E951F6" w:rsidP="003F5AE1" w:rsidRDefault="00E951F6" w14:paraId="5873ED60" w14:textId="77777777">
            <w:pPr>
              <w:pStyle w:val="Paragraphedeliste"/>
              <w:numPr>
                <w:ilvl w:val="0"/>
                <w:numId w:val="34"/>
              </w:numPr>
              <w:rPr>
                <w:lang w:val="en-CA"/>
              </w:rPr>
            </w:pPr>
            <w:r w:rsidRPr="008915E0">
              <w:rPr>
                <w:lang w:val="en-CA"/>
              </w:rPr>
              <w:t xml:space="preserve">Triangle 7 - </w:t>
            </w:r>
            <w:r w:rsidRPr="008915E0">
              <w:rPr>
                <w:rFonts w:ascii="Cambria Math" w:hAnsi="Cambria Math" w:cs="Cambria Math"/>
                <w:lang w:val="en-CA"/>
              </w:rPr>
              <w:t>△</w:t>
            </w:r>
            <w:r w:rsidRPr="008915E0">
              <w:rPr>
                <w:lang w:val="en-CA"/>
              </w:rPr>
              <w:t>GHI</w:t>
            </w:r>
          </w:p>
        </w:tc>
        <w:tc>
          <w:tcPr>
            <w:tcW w:w="4768" w:type="dxa"/>
            <w:vAlign w:val="center"/>
          </w:tcPr>
          <w:p w:rsidRPr="008915E0" w:rsidR="00E951F6" w:rsidP="003F5AE1" w:rsidRDefault="00E951F6" w14:paraId="7266526A" w14:textId="77777777">
            <w:pPr>
              <w:pStyle w:val="Paragraphedeliste"/>
              <w:numPr>
                <w:ilvl w:val="0"/>
                <w:numId w:val="34"/>
              </w:numPr>
              <w:rPr>
                <w:lang w:val="en-CA"/>
              </w:rPr>
            </w:pPr>
            <w:r w:rsidRPr="008915E0">
              <w:rPr>
                <w:rFonts w:ascii="Cambria Math" w:hAnsi="Cambria Math" w:cs="Cambria Math"/>
                <w:lang w:val="en-CA"/>
              </w:rPr>
              <w:t>∠</w:t>
            </w:r>
            <w:r w:rsidRPr="008915E0">
              <w:rPr>
                <w:lang w:val="en-CA"/>
              </w:rPr>
              <w:t xml:space="preserve"> BAC = 42.27</w:t>
            </w:r>
            <w:r w:rsidRPr="008915E0">
              <w:rPr>
                <w:vertAlign w:val="superscript"/>
                <w:lang w:val="en-CA"/>
              </w:rPr>
              <w:t>o</w:t>
            </w:r>
          </w:p>
          <w:p w:rsidRPr="008915E0" w:rsidR="00E951F6" w:rsidP="003F5AE1" w:rsidRDefault="00E951F6" w14:paraId="5A74A4D7" w14:textId="77777777">
            <w:pPr>
              <w:pStyle w:val="Paragraphedeliste"/>
              <w:numPr>
                <w:ilvl w:val="0"/>
                <w:numId w:val="34"/>
              </w:numPr>
              <w:rPr>
                <w:lang w:val="en-CA"/>
              </w:rPr>
            </w:pPr>
            <w:r w:rsidRPr="008915E0">
              <w:rPr>
                <w:rFonts w:ascii="Cambria Math" w:hAnsi="Cambria Math" w:cs="Cambria Math"/>
                <w:lang w:val="en-CA"/>
              </w:rPr>
              <w:t>∠</w:t>
            </w:r>
            <w:r w:rsidRPr="008915E0">
              <w:rPr>
                <w:lang w:val="en-CA"/>
              </w:rPr>
              <w:t xml:space="preserve"> ABC = 59.04</w:t>
            </w:r>
            <w:r w:rsidRPr="008915E0">
              <w:rPr>
                <w:vertAlign w:val="superscript"/>
                <w:lang w:val="en-CA"/>
              </w:rPr>
              <w:t>o</w:t>
            </w:r>
          </w:p>
          <w:p w:rsidRPr="008915E0" w:rsidR="00E951F6" w:rsidP="003F5AE1" w:rsidRDefault="00E951F6" w14:paraId="47E4C185" w14:textId="77777777">
            <w:pPr>
              <w:pStyle w:val="Paragraphedeliste"/>
              <w:numPr>
                <w:ilvl w:val="0"/>
                <w:numId w:val="34"/>
              </w:numPr>
              <w:rPr>
                <w:lang w:val="en-CA"/>
              </w:rPr>
            </w:pPr>
            <w:r w:rsidRPr="008915E0">
              <w:rPr>
                <w:rFonts w:ascii="Cambria Math" w:hAnsi="Cambria Math" w:cs="Cambria Math"/>
                <w:lang w:val="en-CA"/>
              </w:rPr>
              <w:t>∠</w:t>
            </w:r>
            <w:r w:rsidRPr="008915E0">
              <w:rPr>
                <w:lang w:val="en-CA"/>
              </w:rPr>
              <w:t xml:space="preserve"> DCE = 42.27</w:t>
            </w:r>
            <w:r w:rsidRPr="008915E0">
              <w:rPr>
                <w:vertAlign w:val="superscript"/>
                <w:lang w:val="en-CA"/>
              </w:rPr>
              <w:t>o</w:t>
            </w:r>
          </w:p>
          <w:p w:rsidRPr="008915E0" w:rsidR="00E951F6" w:rsidP="003F5AE1" w:rsidRDefault="00E951F6" w14:paraId="2DE0D6FF" w14:textId="77777777">
            <w:pPr>
              <w:pStyle w:val="Paragraphedeliste"/>
              <w:numPr>
                <w:ilvl w:val="0"/>
                <w:numId w:val="34"/>
              </w:numPr>
              <w:rPr>
                <w:lang w:val="en-CA"/>
              </w:rPr>
            </w:pPr>
            <w:r w:rsidRPr="008915E0">
              <w:rPr>
                <w:rFonts w:ascii="Cambria Math" w:hAnsi="Cambria Math" w:cs="Cambria Math"/>
                <w:lang w:val="en-CA"/>
              </w:rPr>
              <w:t>∠</w:t>
            </w:r>
            <w:r w:rsidRPr="008915E0">
              <w:rPr>
                <w:lang w:val="en-CA"/>
              </w:rPr>
              <w:t xml:space="preserve"> CED = 59.04</w:t>
            </w:r>
            <w:r w:rsidRPr="008915E0">
              <w:rPr>
                <w:vertAlign w:val="superscript"/>
                <w:lang w:val="en-CA"/>
              </w:rPr>
              <w:t>o</w:t>
            </w:r>
          </w:p>
          <w:p w:rsidRPr="008915E0" w:rsidR="00E951F6" w:rsidP="003F5AE1" w:rsidRDefault="00E951F6" w14:paraId="25A4B9A6" w14:textId="77777777">
            <w:pPr>
              <w:pStyle w:val="Paragraphedeliste"/>
              <w:numPr>
                <w:ilvl w:val="0"/>
                <w:numId w:val="34"/>
              </w:numPr>
              <w:rPr>
                <w:lang w:val="en-CA"/>
              </w:rPr>
            </w:pPr>
            <w:r w:rsidRPr="008915E0">
              <w:rPr>
                <w:rFonts w:ascii="Cambria Math" w:hAnsi="Cambria Math" w:cs="Cambria Math"/>
                <w:lang w:val="en-CA"/>
              </w:rPr>
              <w:t>∠</w:t>
            </w:r>
            <w:r w:rsidRPr="008915E0">
              <w:rPr>
                <w:lang w:val="en-CA"/>
              </w:rPr>
              <w:t xml:space="preserve"> BCE = 90.00</w:t>
            </w:r>
            <w:r w:rsidRPr="008915E0">
              <w:rPr>
                <w:vertAlign w:val="superscript"/>
                <w:lang w:val="en-CA"/>
              </w:rPr>
              <w:t>o</w:t>
            </w:r>
          </w:p>
          <w:p w:rsidRPr="008915E0" w:rsidR="00E951F6" w:rsidP="003F5AE1" w:rsidRDefault="00E951F6" w14:paraId="3B72D3F2" w14:textId="77777777">
            <w:pPr>
              <w:pStyle w:val="Paragraphedeliste"/>
              <w:numPr>
                <w:ilvl w:val="0"/>
                <w:numId w:val="34"/>
              </w:numPr>
              <w:rPr>
                <w:lang w:val="en-CA"/>
              </w:rPr>
            </w:pPr>
            <w:r w:rsidRPr="008915E0">
              <w:rPr>
                <w:rFonts w:ascii="Cambria Math" w:hAnsi="Cambria Math" w:cs="Cambria Math"/>
                <w:lang w:val="en-CA"/>
              </w:rPr>
              <w:t>∠</w:t>
            </w:r>
            <w:r w:rsidRPr="008915E0">
              <w:rPr>
                <w:lang w:val="en-CA"/>
              </w:rPr>
              <w:t xml:space="preserve"> BFE = 59.04</w:t>
            </w:r>
            <w:r w:rsidRPr="008915E0">
              <w:rPr>
                <w:vertAlign w:val="superscript"/>
                <w:lang w:val="en-CA"/>
              </w:rPr>
              <w:t>o</w:t>
            </w:r>
          </w:p>
          <w:p w:rsidRPr="00AB0FC1" w:rsidR="00E951F6" w:rsidP="003F5AE1" w:rsidRDefault="00E951F6" w14:paraId="25637B9E" w14:textId="5B02DF7F">
            <w:pPr>
              <w:pStyle w:val="Paragraphedeliste"/>
              <w:numPr>
                <w:ilvl w:val="0"/>
                <w:numId w:val="34"/>
              </w:numPr>
              <w:rPr>
                <w:lang w:val="en-CA"/>
              </w:rPr>
            </w:pPr>
            <w:r w:rsidRPr="008915E0">
              <w:rPr>
                <w:rFonts w:ascii="Cambria Math" w:hAnsi="Cambria Math" w:cs="Cambria Math"/>
                <w:lang w:val="en-CA"/>
              </w:rPr>
              <w:t>∠</w:t>
            </w:r>
            <w:r w:rsidRPr="008915E0">
              <w:rPr>
                <w:lang w:val="en-CA"/>
              </w:rPr>
              <w:t xml:space="preserve"> GHI = 45.00</w:t>
            </w:r>
            <w:r w:rsidRPr="008915E0">
              <w:rPr>
                <w:vertAlign w:val="superscript"/>
                <w:lang w:val="en-CA"/>
              </w:rPr>
              <w:t>o</w:t>
            </w:r>
          </w:p>
        </w:tc>
      </w:tr>
      <w:tr w:rsidRPr="008915E0" w:rsidR="00E951F6" w:rsidTr="003F5AE1" w14:paraId="1026FADE" w14:textId="77777777">
        <w:trPr>
          <w:trHeight w:val="567"/>
          <w:jc w:val="center"/>
        </w:trPr>
        <w:tc>
          <w:tcPr>
            <w:tcW w:w="4768" w:type="dxa"/>
            <w:vAlign w:val="center"/>
          </w:tcPr>
          <w:p w:rsidRPr="001B2C47" w:rsidR="00E951F6" w:rsidP="003F5AE1" w:rsidRDefault="00E951F6" w14:paraId="70700BF5" w14:textId="77777777">
            <w:pPr>
              <w:jc w:val="center"/>
              <w:rPr>
                <w:b/>
                <w:bCs/>
                <w:sz w:val="24"/>
                <w:lang w:val="en-CA"/>
              </w:rPr>
            </w:pPr>
            <w:r w:rsidRPr="001B2C47">
              <w:rPr>
                <w:b/>
                <w:bCs/>
                <w:sz w:val="24"/>
                <w:lang w:val="en-CA"/>
              </w:rPr>
              <w:t>Measurements</w:t>
            </w:r>
          </w:p>
        </w:tc>
        <w:tc>
          <w:tcPr>
            <w:tcW w:w="4768" w:type="dxa"/>
            <w:vAlign w:val="center"/>
          </w:tcPr>
          <w:p w:rsidRPr="001B2C47" w:rsidR="00E951F6" w:rsidP="003F5AE1" w:rsidRDefault="00E951F6" w14:paraId="1587A739" w14:textId="77777777">
            <w:pPr>
              <w:jc w:val="center"/>
              <w:rPr>
                <w:b/>
                <w:bCs/>
                <w:sz w:val="24"/>
                <w:lang w:val="en-CA"/>
              </w:rPr>
            </w:pPr>
            <w:r w:rsidRPr="001B2C47">
              <w:rPr>
                <w:b/>
                <w:bCs/>
                <w:sz w:val="24"/>
                <w:lang w:val="en-CA"/>
              </w:rPr>
              <w:t>Requirements</w:t>
            </w:r>
          </w:p>
        </w:tc>
      </w:tr>
      <w:tr w:rsidRPr="00BB5AC1" w:rsidR="00E951F6" w:rsidTr="003F5AE1" w14:paraId="054A7831" w14:textId="77777777">
        <w:trPr>
          <w:jc w:val="center"/>
        </w:trPr>
        <w:tc>
          <w:tcPr>
            <w:tcW w:w="4768" w:type="dxa"/>
            <w:vAlign w:val="center"/>
          </w:tcPr>
          <w:p w:rsidRPr="001B2C47" w:rsidR="00E951F6" w:rsidP="003F5AE1" w:rsidRDefault="00FC2A3F" w14:paraId="4272E33A" w14:textId="77777777">
            <w:pPr>
              <w:pStyle w:val="Paragraphedeliste"/>
              <w:numPr>
                <w:ilvl w:val="0"/>
                <w:numId w:val="33"/>
              </w:numPr>
              <w:rPr>
                <w:rFonts w:cs="Arial"/>
                <w:lang w:val="en-CA"/>
              </w:rPr>
            </w:pPr>
            <m:oMath>
              <m:acc>
                <m:accPr>
                  <m:chr m:val="̅"/>
                  <m:ctrlPr>
                    <w:rPr>
                      <w:rFonts w:ascii="Cambria Math" w:hAnsi="Cambria Math" w:cs="Arial"/>
                      <w:i/>
                      <w:lang w:val="en-CA"/>
                    </w:rPr>
                  </m:ctrlPr>
                </m:accPr>
                <m:e>
                  <m:r>
                    <m:rPr>
                      <m:nor/>
                    </m:rPr>
                    <w:rPr>
                      <w:rFonts w:cs="Arial"/>
                      <w:lang w:val="en-CA"/>
                    </w:rPr>
                    <m:t>AB</m:t>
                  </m:r>
                </m:e>
              </m:acc>
            </m:oMath>
            <w:r w:rsidRPr="001B2C47" w:rsidR="00E951F6">
              <w:rPr>
                <w:rFonts w:cs="Arial"/>
                <w:lang w:val="en-CA"/>
              </w:rPr>
              <w:t xml:space="preserve"> = 4.12 cm</w:t>
            </w:r>
          </w:p>
          <w:p w:rsidRPr="001B2C47" w:rsidR="00E951F6" w:rsidP="003F5AE1" w:rsidRDefault="00FC2A3F" w14:paraId="4C83F3F9" w14:textId="77777777">
            <w:pPr>
              <w:pStyle w:val="Paragraphedeliste"/>
              <w:numPr>
                <w:ilvl w:val="0"/>
                <w:numId w:val="33"/>
              </w:numPr>
              <w:rPr>
                <w:rFonts w:cs="Arial"/>
                <w:lang w:val="en-CA"/>
              </w:rPr>
            </w:pPr>
            <m:oMath>
              <m:acc>
                <m:accPr>
                  <m:chr m:val="̅"/>
                  <m:ctrlPr>
                    <w:rPr>
                      <w:rFonts w:ascii="Cambria Math" w:hAnsi="Cambria Math" w:cs="Arial"/>
                      <w:i/>
                      <w:lang w:val="en-CA"/>
                    </w:rPr>
                  </m:ctrlPr>
                </m:accPr>
                <m:e>
                  <m:r>
                    <m:rPr>
                      <m:nor/>
                    </m:rPr>
                    <w:rPr>
                      <w:rFonts w:cs="Arial"/>
                      <w:lang w:val="en-CA"/>
                    </w:rPr>
                    <m:t>BC</m:t>
                  </m:r>
                </m:e>
              </m:acc>
            </m:oMath>
            <w:r w:rsidRPr="001B2C47" w:rsidR="00E951F6">
              <w:rPr>
                <w:rFonts w:cs="Arial"/>
                <w:lang w:val="en-CA"/>
              </w:rPr>
              <w:t xml:space="preserve"> = 2.83 cm</w:t>
            </w:r>
          </w:p>
          <w:p w:rsidRPr="001B2C47" w:rsidR="00E951F6" w:rsidP="003F5AE1" w:rsidRDefault="00FC2A3F" w14:paraId="7D33715E" w14:textId="77777777">
            <w:pPr>
              <w:pStyle w:val="Paragraphedeliste"/>
              <w:numPr>
                <w:ilvl w:val="0"/>
                <w:numId w:val="33"/>
              </w:numPr>
              <w:rPr>
                <w:rFonts w:cs="Arial"/>
                <w:lang w:val="en-CA"/>
              </w:rPr>
            </w:pPr>
            <m:oMath>
              <m:acc>
                <m:accPr>
                  <m:chr m:val="̅"/>
                  <m:ctrlPr>
                    <w:rPr>
                      <w:rFonts w:ascii="Cambria Math" w:hAnsi="Cambria Math" w:cs="Arial"/>
                      <w:i/>
                      <w:lang w:val="en-CA"/>
                    </w:rPr>
                  </m:ctrlPr>
                </m:accPr>
                <m:e>
                  <m:r>
                    <m:rPr>
                      <m:nor/>
                    </m:rPr>
                    <w:rPr>
                      <w:rFonts w:cs="Arial"/>
                      <w:lang w:val="en-CA"/>
                    </w:rPr>
                    <m:t>BF</m:t>
                  </m:r>
                </m:e>
              </m:acc>
            </m:oMath>
            <w:r w:rsidRPr="001B2C47" w:rsidR="00E951F6">
              <w:rPr>
                <w:rFonts w:cs="Arial"/>
                <w:lang w:val="en-CA"/>
              </w:rPr>
              <w:t xml:space="preserve"> = 2.83 cm</w:t>
            </w:r>
          </w:p>
          <w:p w:rsidRPr="001B2C47" w:rsidR="00E951F6" w:rsidP="003F5AE1" w:rsidRDefault="00FC2A3F" w14:paraId="39912227" w14:textId="77777777">
            <w:pPr>
              <w:pStyle w:val="Paragraphedeliste"/>
              <w:numPr>
                <w:ilvl w:val="0"/>
                <w:numId w:val="33"/>
              </w:numPr>
              <w:rPr>
                <w:rFonts w:cs="Arial"/>
                <w:lang w:val="en-CA"/>
              </w:rPr>
            </w:pPr>
            <m:oMath>
              <m:acc>
                <m:accPr>
                  <m:chr m:val="̅"/>
                  <m:ctrlPr>
                    <w:rPr>
                      <w:rFonts w:ascii="Cambria Math" w:hAnsi="Cambria Math" w:cs="Arial"/>
                      <w:i/>
                      <w:lang w:val="en-CA"/>
                    </w:rPr>
                  </m:ctrlPr>
                </m:accPr>
                <m:e>
                  <m:r>
                    <m:rPr>
                      <m:nor/>
                    </m:rPr>
                    <w:rPr>
                      <w:rFonts w:cs="Arial"/>
                      <w:lang w:val="en-CA"/>
                    </w:rPr>
                    <m:t>CF</m:t>
                  </m:r>
                </m:e>
              </m:acc>
            </m:oMath>
            <w:r w:rsidRPr="001B2C47" w:rsidR="00E951F6">
              <w:rPr>
                <w:rFonts w:cs="Arial"/>
                <w:lang w:val="en-CA"/>
              </w:rPr>
              <w:t xml:space="preserve"> = 4.00 cm</w:t>
            </w:r>
          </w:p>
          <w:p w:rsidRPr="001B2C47" w:rsidR="00E951F6" w:rsidP="003F5AE1" w:rsidRDefault="00FC2A3F" w14:paraId="0FD80784" w14:textId="77777777">
            <w:pPr>
              <w:pStyle w:val="Paragraphedeliste"/>
              <w:numPr>
                <w:ilvl w:val="0"/>
                <w:numId w:val="33"/>
              </w:numPr>
              <w:rPr>
                <w:rFonts w:cs="Arial"/>
                <w:lang w:val="en-CA"/>
              </w:rPr>
            </w:pPr>
            <m:oMath>
              <m:acc>
                <m:accPr>
                  <m:chr m:val="̅"/>
                  <m:ctrlPr>
                    <w:rPr>
                      <w:rFonts w:ascii="Cambria Math" w:hAnsi="Cambria Math" w:cs="Arial"/>
                      <w:i/>
                      <w:lang w:val="en-CA"/>
                    </w:rPr>
                  </m:ctrlPr>
                </m:accPr>
                <m:e>
                  <m:r>
                    <m:rPr>
                      <m:nor/>
                    </m:rPr>
                    <w:rPr>
                      <w:rFonts w:cs="Arial"/>
                      <w:lang w:val="en-CA"/>
                    </w:rPr>
                    <m:t>GH</m:t>
                  </m:r>
                </m:e>
              </m:acc>
            </m:oMath>
            <w:r w:rsidRPr="001B2C47" w:rsidR="00E951F6">
              <w:rPr>
                <w:rFonts w:cs="Arial"/>
                <w:lang w:val="en-CA"/>
              </w:rPr>
              <w:t xml:space="preserve"> = 4.25 cm</w:t>
            </w:r>
          </w:p>
          <w:p w:rsidRPr="001B2C47" w:rsidR="00E951F6" w:rsidP="003F5AE1" w:rsidRDefault="00FC2A3F" w14:paraId="6DA50228" w14:textId="77777777">
            <w:pPr>
              <w:pStyle w:val="Paragraphedeliste"/>
              <w:numPr>
                <w:ilvl w:val="0"/>
                <w:numId w:val="33"/>
              </w:numPr>
              <w:rPr>
                <w:rFonts w:cs="Arial"/>
                <w:lang w:val="en-CA"/>
              </w:rPr>
            </w:pPr>
            <m:oMath>
              <m:acc>
                <m:accPr>
                  <m:chr m:val="̅"/>
                  <m:ctrlPr>
                    <w:rPr>
                      <w:rFonts w:ascii="Cambria Math" w:hAnsi="Cambria Math" w:cs="Arial"/>
                      <w:i/>
                      <w:lang w:val="en-CA"/>
                    </w:rPr>
                  </m:ctrlPr>
                </m:accPr>
                <m:e>
                  <m:r>
                    <m:rPr>
                      <m:nor/>
                    </m:rPr>
                    <w:rPr>
                      <w:rFonts w:cs="Arial"/>
                      <w:lang w:val="en-CA"/>
                    </w:rPr>
                    <m:t>HI</m:t>
                  </m:r>
                </m:e>
              </m:acc>
            </m:oMath>
            <w:r w:rsidRPr="001B2C47" w:rsidR="00E951F6">
              <w:rPr>
                <w:rFonts w:cs="Arial"/>
                <w:lang w:val="en-CA"/>
              </w:rPr>
              <w:t xml:space="preserve"> = 6.00 cm</w:t>
            </w:r>
          </w:p>
          <w:p w:rsidRPr="001B2C47" w:rsidR="00E951F6" w:rsidP="003F5AE1" w:rsidRDefault="00FC2A3F" w14:paraId="6E50A300" w14:textId="77777777">
            <w:pPr>
              <w:pStyle w:val="Paragraphedeliste"/>
              <w:numPr>
                <w:ilvl w:val="0"/>
                <w:numId w:val="33"/>
              </w:numPr>
              <w:rPr>
                <w:rFonts w:cs="Arial"/>
                <w:lang w:val="en-CA"/>
              </w:rPr>
            </w:pPr>
            <m:oMath>
              <m:acc>
                <m:accPr>
                  <m:chr m:val="̅"/>
                  <m:ctrlPr>
                    <w:rPr>
                      <w:rFonts w:ascii="Cambria Math" w:hAnsi="Cambria Math" w:cs="Arial"/>
                      <w:i/>
                      <w:lang w:val="en-CA"/>
                    </w:rPr>
                  </m:ctrlPr>
                </m:accPr>
                <m:e>
                  <m:r>
                    <m:rPr>
                      <m:nor/>
                    </m:rPr>
                    <w:rPr>
                      <w:rFonts w:cs="Arial"/>
                      <w:lang w:val="en-CA"/>
                    </w:rPr>
                    <m:t>JB</m:t>
                  </m:r>
                </m:e>
              </m:acc>
            </m:oMath>
            <w:r w:rsidRPr="001B2C47" w:rsidR="00E951F6">
              <w:rPr>
                <w:rFonts w:cs="Arial"/>
                <w:lang w:val="en-CA"/>
              </w:rPr>
              <w:t xml:space="preserve"> = </w:t>
            </w:r>
            <m:oMath>
              <m:acc>
                <m:accPr>
                  <m:chr m:val="̅"/>
                  <m:ctrlPr>
                    <w:rPr>
                      <w:rFonts w:ascii="Cambria Math" w:hAnsi="Cambria Math" w:cs="Arial"/>
                      <w:i/>
                      <w:lang w:val="en-CA"/>
                    </w:rPr>
                  </m:ctrlPr>
                </m:accPr>
                <m:e>
                  <m:r>
                    <m:rPr>
                      <m:nor/>
                    </m:rPr>
                    <w:rPr>
                      <w:rFonts w:cs="Arial"/>
                      <w:lang w:val="en-CA"/>
                    </w:rPr>
                    <m:t>FJ</m:t>
                  </m:r>
                </m:e>
              </m:acc>
            </m:oMath>
          </w:p>
          <w:p w:rsidRPr="001B2C47" w:rsidR="00E951F6" w:rsidP="003F5AE1" w:rsidRDefault="00FC2A3F" w14:paraId="268A3B8D" w14:textId="77777777">
            <w:pPr>
              <w:pStyle w:val="Paragraphedeliste"/>
              <w:numPr>
                <w:ilvl w:val="0"/>
                <w:numId w:val="33"/>
              </w:numPr>
              <w:rPr>
                <w:rFonts w:cs="Arial"/>
                <w:lang w:val="en-CA"/>
              </w:rPr>
            </w:pPr>
            <m:oMath>
              <m:acc>
                <m:accPr>
                  <m:chr m:val="̅"/>
                  <m:ctrlPr>
                    <w:rPr>
                      <w:rFonts w:ascii="Cambria Math" w:hAnsi="Cambria Math" w:cs="Arial"/>
                      <w:i/>
                      <w:lang w:val="en-CA"/>
                    </w:rPr>
                  </m:ctrlPr>
                </m:accPr>
                <m:e>
                  <m:r>
                    <m:rPr>
                      <m:nor/>
                    </m:rPr>
                    <w:rPr>
                      <w:rFonts w:cs="Arial"/>
                      <w:lang w:val="en-CA"/>
                    </w:rPr>
                    <m:t>KE</m:t>
                  </m:r>
                </m:e>
              </m:acc>
            </m:oMath>
            <w:r w:rsidRPr="001B2C47" w:rsidR="00E951F6">
              <w:rPr>
                <w:rFonts w:cs="Arial"/>
                <w:lang w:val="en-CA"/>
              </w:rPr>
              <w:t xml:space="preserve"> = </w:t>
            </w:r>
            <m:oMath>
              <m:acc>
                <m:accPr>
                  <m:chr m:val="̅"/>
                  <m:ctrlPr>
                    <w:rPr>
                      <w:rFonts w:ascii="Cambria Math" w:hAnsi="Cambria Math" w:cs="Arial"/>
                      <w:i/>
                      <w:lang w:val="en-CA"/>
                    </w:rPr>
                  </m:ctrlPr>
                </m:accPr>
                <m:e>
                  <m:r>
                    <m:rPr>
                      <m:nor/>
                    </m:rPr>
                    <w:rPr>
                      <w:rFonts w:cs="Arial"/>
                      <w:lang w:val="en-CA"/>
                    </w:rPr>
                    <m:t>FK</m:t>
                  </m:r>
                </m:e>
              </m:acc>
            </m:oMath>
          </w:p>
          <w:p w:rsidRPr="008915E0" w:rsidR="00E951F6" w:rsidP="003F5AE1" w:rsidRDefault="00FC2A3F" w14:paraId="201B5024" w14:textId="77777777">
            <w:pPr>
              <w:pStyle w:val="Paragraphedeliste"/>
              <w:numPr>
                <w:ilvl w:val="0"/>
                <w:numId w:val="33"/>
              </w:numPr>
              <w:rPr>
                <w:lang w:val="en-CA"/>
              </w:rPr>
            </w:pPr>
            <m:oMath>
              <m:acc>
                <m:accPr>
                  <m:chr m:val="̅"/>
                  <m:ctrlPr>
                    <w:rPr>
                      <w:rFonts w:ascii="Cambria Math" w:hAnsi="Cambria Math" w:cs="Arial"/>
                      <w:i/>
                      <w:lang w:val="en-CA"/>
                    </w:rPr>
                  </m:ctrlPr>
                </m:accPr>
                <m:e>
                  <m:r>
                    <m:rPr>
                      <m:nor/>
                    </m:rPr>
                    <w:rPr>
                      <w:rFonts w:cs="Arial"/>
                      <w:lang w:val="en-CA"/>
                    </w:rPr>
                    <m:t>CF</m:t>
                  </m:r>
                </m:e>
              </m:acc>
            </m:oMath>
            <w:r w:rsidRPr="001B2C47" w:rsidR="00E951F6">
              <w:rPr>
                <w:rFonts w:cs="Arial"/>
                <w:lang w:val="en-CA"/>
              </w:rPr>
              <w:t xml:space="preserve"> = </w:t>
            </w:r>
            <m:oMath>
              <m:acc>
                <m:accPr>
                  <m:chr m:val="̅"/>
                  <m:ctrlPr>
                    <w:rPr>
                      <w:rFonts w:ascii="Cambria Math" w:hAnsi="Cambria Math" w:cs="Arial"/>
                      <w:i/>
                      <w:lang w:val="en-CA"/>
                    </w:rPr>
                  </m:ctrlPr>
                </m:accPr>
                <m:e>
                  <m:r>
                    <m:rPr>
                      <m:nor/>
                    </m:rPr>
                    <w:rPr>
                      <w:rFonts w:cs="Arial"/>
                      <w:lang w:val="en-CA"/>
                    </w:rPr>
                    <m:t>GC</m:t>
                  </m:r>
                </m:e>
              </m:acc>
            </m:oMath>
          </w:p>
        </w:tc>
        <w:tc>
          <w:tcPr>
            <w:tcW w:w="4768" w:type="dxa"/>
            <w:vAlign w:val="center"/>
          </w:tcPr>
          <w:p w:rsidRPr="008915E0" w:rsidR="00E951F6" w:rsidP="003F5AE1" w:rsidRDefault="00E951F6" w14:paraId="52DE263B" w14:textId="77777777">
            <w:pPr>
              <w:pStyle w:val="Paragraphedeliste"/>
              <w:numPr>
                <w:ilvl w:val="0"/>
                <w:numId w:val="32"/>
              </w:numPr>
              <w:rPr>
                <w:lang w:val="en-CA"/>
              </w:rPr>
            </w:pPr>
            <w:r w:rsidRPr="008915E0">
              <w:rPr>
                <w:lang w:val="en-CA"/>
              </w:rPr>
              <w:t xml:space="preserve">Triangles 1 and 2 </w:t>
            </w:r>
            <w:proofErr w:type="gramStart"/>
            <w:r w:rsidRPr="008915E0">
              <w:rPr>
                <w:lang w:val="en-CA"/>
              </w:rPr>
              <w:t>have to</w:t>
            </w:r>
            <w:proofErr w:type="gramEnd"/>
            <w:r w:rsidRPr="008915E0">
              <w:rPr>
                <w:lang w:val="en-CA"/>
              </w:rPr>
              <w:t xml:space="preserve"> be congruent</w:t>
            </w:r>
          </w:p>
          <w:p w:rsidRPr="008915E0" w:rsidR="00E951F6" w:rsidP="003F5AE1" w:rsidRDefault="00E951F6" w14:paraId="2F6D8545" w14:textId="77777777">
            <w:pPr>
              <w:pStyle w:val="Paragraphedeliste"/>
              <w:numPr>
                <w:ilvl w:val="0"/>
                <w:numId w:val="32"/>
              </w:numPr>
              <w:rPr>
                <w:lang w:val="en-CA"/>
              </w:rPr>
            </w:pPr>
            <w:r w:rsidRPr="008915E0">
              <w:rPr>
                <w:lang w:val="en-CA"/>
              </w:rPr>
              <w:t xml:space="preserve">Triangles 3 and 4 </w:t>
            </w:r>
            <w:proofErr w:type="gramStart"/>
            <w:r w:rsidRPr="008915E0">
              <w:rPr>
                <w:lang w:val="en-CA"/>
              </w:rPr>
              <w:t>have to</w:t>
            </w:r>
            <w:proofErr w:type="gramEnd"/>
            <w:r w:rsidRPr="008915E0">
              <w:rPr>
                <w:lang w:val="en-CA"/>
              </w:rPr>
              <w:t xml:space="preserve"> be congruent</w:t>
            </w:r>
          </w:p>
          <w:p w:rsidRPr="008915E0" w:rsidR="00E951F6" w:rsidP="003F5AE1" w:rsidRDefault="00E951F6" w14:paraId="179E67C2" w14:textId="77777777">
            <w:pPr>
              <w:pStyle w:val="Paragraphedeliste"/>
              <w:numPr>
                <w:ilvl w:val="0"/>
                <w:numId w:val="32"/>
              </w:numPr>
              <w:rPr>
                <w:lang w:val="en-CA"/>
              </w:rPr>
            </w:pPr>
            <w:r w:rsidRPr="008915E0">
              <w:rPr>
                <w:lang w:val="en-CA"/>
              </w:rPr>
              <w:t xml:space="preserve">Triangles 5 and 6 </w:t>
            </w:r>
            <w:proofErr w:type="gramStart"/>
            <w:r w:rsidRPr="008915E0">
              <w:rPr>
                <w:lang w:val="en-CA"/>
              </w:rPr>
              <w:t>have to</w:t>
            </w:r>
            <w:proofErr w:type="gramEnd"/>
            <w:r w:rsidRPr="008915E0">
              <w:rPr>
                <w:lang w:val="en-CA"/>
              </w:rPr>
              <w:t xml:space="preserve"> be congruent</w:t>
            </w:r>
          </w:p>
          <w:p w:rsidRPr="008915E0" w:rsidR="00E951F6" w:rsidP="003F5AE1" w:rsidRDefault="00E951F6" w14:paraId="32FF4017" w14:textId="77777777">
            <w:pPr>
              <w:pStyle w:val="Paragraphedeliste"/>
              <w:numPr>
                <w:ilvl w:val="0"/>
                <w:numId w:val="32"/>
              </w:numPr>
              <w:rPr>
                <w:lang w:val="en-CA"/>
              </w:rPr>
            </w:pPr>
            <w:r w:rsidRPr="043E07A0">
              <w:rPr>
                <w:lang w:val="en-CA"/>
              </w:rPr>
              <w:t xml:space="preserve">Triangles 3, 4, 5, 6 and 7 </w:t>
            </w:r>
            <w:proofErr w:type="gramStart"/>
            <w:r w:rsidRPr="043E07A0">
              <w:rPr>
                <w:lang w:val="en-CA"/>
              </w:rPr>
              <w:t>have to</w:t>
            </w:r>
            <w:proofErr w:type="gramEnd"/>
            <w:r w:rsidRPr="043E07A0">
              <w:rPr>
                <w:lang w:val="en-CA"/>
              </w:rPr>
              <w:t xml:space="preserve"> be similar to one another</w:t>
            </w:r>
          </w:p>
        </w:tc>
      </w:tr>
    </w:tbl>
    <w:p w:rsidR="00AB0FC1" w:rsidP="00E951F6" w:rsidRDefault="00AB0FC1" w14:paraId="2E0523F1" w14:textId="77777777">
      <w:pPr>
        <w:rPr>
          <w:rFonts w:ascii="Arial Rounded MT Bold" w:hAnsi="Arial Rounded MT Bold" w:eastAsia="Times New Roman" w:cs="Arial"/>
          <w:b/>
          <w:bCs/>
          <w:color w:val="0070C0"/>
          <w:sz w:val="50"/>
          <w:szCs w:val="40"/>
          <w:lang w:val="en-CA" w:eastAsia="fr-CA"/>
        </w:rPr>
        <w:sectPr w:rsidR="00AB0FC1" w:rsidSect="006F3382">
          <w:headerReference w:type="default" r:id="rId28"/>
          <w:pgSz w:w="12240" w:h="15840" w:orient="portrait"/>
          <w:pgMar w:top="567" w:right="1418" w:bottom="1418" w:left="1276" w:header="709" w:footer="709" w:gutter="0"/>
          <w:cols w:space="708"/>
          <w:docGrid w:linePitch="360"/>
        </w:sectPr>
      </w:pPr>
    </w:p>
    <w:p w:rsidRPr="008915E0" w:rsidR="00E951F6" w:rsidP="00E951F6" w:rsidRDefault="00E951F6" w14:paraId="16BB1954" w14:textId="164BD0B8">
      <w:pPr>
        <w:rPr>
          <w:rFonts w:ascii="Arial Rounded MT Bold" w:hAnsi="Arial Rounded MT Bold" w:eastAsia="Times New Roman" w:cs="Arial"/>
          <w:b/>
          <w:bCs/>
          <w:color w:val="0070C0"/>
          <w:sz w:val="50"/>
          <w:szCs w:val="40"/>
          <w:lang w:val="en-CA" w:eastAsia="fr-CA"/>
        </w:rPr>
      </w:pPr>
      <w:r w:rsidRPr="008915E0">
        <w:rPr>
          <w:rFonts w:ascii="Arial Rounded MT Bold" w:hAnsi="Arial Rounded MT Bold" w:eastAsia="Times New Roman" w:cs="Arial"/>
          <w:b/>
          <w:bCs/>
          <w:color w:val="0070C0"/>
          <w:sz w:val="50"/>
          <w:szCs w:val="40"/>
          <w:lang w:val="en-CA" w:eastAsia="fr-CA"/>
        </w:rPr>
        <w:lastRenderedPageBreak/>
        <w:t>A</w:t>
      </w:r>
      <w:r>
        <w:rPr>
          <w:rFonts w:ascii="Arial Rounded MT Bold" w:hAnsi="Arial Rounded MT Bold" w:eastAsia="Times New Roman" w:cs="Arial"/>
          <w:b/>
          <w:bCs/>
          <w:color w:val="0070C0"/>
          <w:sz w:val="50"/>
          <w:szCs w:val="40"/>
          <w:lang w:val="en-CA" w:eastAsia="fr-CA"/>
        </w:rPr>
        <w:t>ppendix C</w:t>
      </w:r>
      <w:r w:rsidR="007B7AA2">
        <w:rPr>
          <w:rFonts w:ascii="Arial Rounded MT Bold" w:hAnsi="Arial Rounded MT Bold" w:eastAsia="Times New Roman" w:cs="Arial"/>
          <w:b/>
          <w:bCs/>
          <w:color w:val="0070C0"/>
          <w:sz w:val="50"/>
          <w:szCs w:val="40"/>
          <w:lang w:val="en-CA" w:eastAsia="fr-CA"/>
        </w:rPr>
        <w:t xml:space="preserve"> </w:t>
      </w:r>
      <w:r>
        <w:rPr>
          <w:rFonts w:ascii="Arial Rounded MT Bold" w:hAnsi="Arial Rounded MT Bold" w:eastAsia="Times New Roman" w:cs="Arial"/>
          <w:b/>
          <w:bCs/>
          <w:color w:val="0070C0"/>
          <w:sz w:val="50"/>
          <w:szCs w:val="40"/>
          <w:lang w:val="en-CA" w:eastAsia="fr-CA"/>
        </w:rPr>
        <w:t>:</w:t>
      </w:r>
      <w:r w:rsidRPr="008915E0">
        <w:rPr>
          <w:rFonts w:ascii="Arial Rounded MT Bold" w:hAnsi="Arial Rounded MT Bold" w:eastAsia="Times New Roman" w:cs="Arial"/>
          <w:b/>
          <w:bCs/>
          <w:color w:val="0070C0"/>
          <w:sz w:val="50"/>
          <w:szCs w:val="40"/>
          <w:lang w:val="en-CA" w:eastAsia="fr-CA"/>
        </w:rPr>
        <w:t xml:space="preserve"> Formula Sheet</w:t>
      </w:r>
    </w:p>
    <w:p w:rsidRPr="008915E0" w:rsidR="00E951F6" w:rsidP="00E951F6" w:rsidRDefault="00E951F6" w14:paraId="22C76271" w14:textId="77777777">
      <w:pPr>
        <w:pStyle w:val="Consignesetmatriel-titres"/>
        <w:rPr>
          <w:lang w:val="en-CA"/>
        </w:rPr>
      </w:pPr>
      <w:r w:rsidRPr="008915E0">
        <w:rPr>
          <w:lang w:val="en-CA"/>
        </w:rPr>
        <w:t>Congruent Triangles</w:t>
      </w:r>
      <w:r w:rsidRPr="008915E0">
        <w:rPr>
          <w:lang w:val="en-CA"/>
        </w:rPr>
        <w:br/>
      </w:r>
    </w:p>
    <w:p w:rsidRPr="008915E0" w:rsidR="00E951F6" w:rsidP="00E951F6" w:rsidRDefault="00E951F6" w14:paraId="561841FF" w14:textId="77777777">
      <w:pPr>
        <w:pStyle w:val="TableauParagraphedeliste"/>
        <w:numPr>
          <w:ilvl w:val="0"/>
          <w:numId w:val="30"/>
        </w:numPr>
        <w:rPr>
          <w:rFonts w:cs="Arial" w:eastAsiaTheme="minorEastAsia"/>
          <w:lang w:val="en-CA"/>
        </w:rPr>
      </w:pPr>
      <w:r w:rsidRPr="008915E0">
        <w:rPr>
          <w:rFonts w:cs="Arial" w:eastAsiaTheme="minorEastAsia"/>
          <w:lang w:val="en-CA"/>
        </w:rPr>
        <w:t>Side-side-side (SSS)</w:t>
      </w:r>
    </w:p>
    <w:p w:rsidRPr="008915E0" w:rsidR="00E951F6" w:rsidP="00E951F6" w:rsidRDefault="00E951F6" w14:paraId="7BA8AF45" w14:textId="77777777">
      <w:pPr>
        <w:pStyle w:val="TableauParagraphedeliste"/>
        <w:numPr>
          <w:ilvl w:val="0"/>
          <w:numId w:val="30"/>
        </w:numPr>
        <w:rPr>
          <w:rFonts w:cs="Arial" w:eastAsiaTheme="minorEastAsia"/>
          <w:lang w:val="en-CA"/>
        </w:rPr>
      </w:pPr>
      <w:r w:rsidRPr="008915E0">
        <w:rPr>
          <w:rFonts w:cs="Arial" w:eastAsiaTheme="minorEastAsia"/>
          <w:lang w:val="en-CA"/>
        </w:rPr>
        <w:t>Side-angle-side (SAS)</w:t>
      </w:r>
    </w:p>
    <w:p w:rsidRPr="008915E0" w:rsidR="00E951F6" w:rsidP="00E951F6" w:rsidRDefault="00E951F6" w14:paraId="1158EFE4" w14:textId="77777777">
      <w:pPr>
        <w:pStyle w:val="TableauParagraphedeliste"/>
        <w:numPr>
          <w:ilvl w:val="0"/>
          <w:numId w:val="30"/>
        </w:numPr>
        <w:rPr>
          <w:rFonts w:cs="Arial" w:eastAsiaTheme="minorEastAsia"/>
          <w:lang w:val="en-CA"/>
        </w:rPr>
      </w:pPr>
      <w:r w:rsidRPr="008915E0">
        <w:rPr>
          <w:rFonts w:cs="Arial" w:eastAsiaTheme="minorEastAsia"/>
          <w:lang w:val="en-CA"/>
        </w:rPr>
        <w:t>Angle-side-angle (ASA)</w:t>
      </w:r>
    </w:p>
    <w:p w:rsidRPr="008915E0" w:rsidR="00E951F6" w:rsidP="00E951F6" w:rsidRDefault="00E951F6" w14:paraId="1BF7C131" w14:textId="77777777">
      <w:pPr>
        <w:pStyle w:val="Consignesetmatriel-titres"/>
        <w:rPr>
          <w:lang w:val="en-CA"/>
        </w:rPr>
      </w:pPr>
      <w:r w:rsidRPr="008915E0">
        <w:rPr>
          <w:lang w:val="en-CA"/>
        </w:rPr>
        <w:t>Similar Triangles</w:t>
      </w:r>
      <w:r w:rsidRPr="008915E0">
        <w:rPr>
          <w:lang w:val="en-CA"/>
        </w:rPr>
        <w:br/>
      </w:r>
    </w:p>
    <w:p w:rsidRPr="008915E0" w:rsidR="00E951F6" w:rsidP="00E951F6" w:rsidRDefault="00E951F6" w14:paraId="0ABB3398" w14:textId="77777777">
      <w:pPr>
        <w:pStyle w:val="TableauParagraphedeliste"/>
        <w:numPr>
          <w:ilvl w:val="0"/>
          <w:numId w:val="30"/>
        </w:numPr>
        <w:rPr>
          <w:rFonts w:cs="Arial" w:eastAsiaTheme="minorEastAsia"/>
          <w:lang w:val="en-CA"/>
        </w:rPr>
      </w:pPr>
      <w:r w:rsidRPr="008915E0">
        <w:rPr>
          <w:rFonts w:cs="Arial" w:eastAsiaTheme="minorEastAsia"/>
          <w:lang w:val="en-CA"/>
        </w:rPr>
        <w:t>Side-side-side (SSS)</w:t>
      </w:r>
    </w:p>
    <w:p w:rsidRPr="008915E0" w:rsidR="00E951F6" w:rsidP="00E951F6" w:rsidRDefault="00E951F6" w14:paraId="4AB709F0" w14:textId="77777777">
      <w:pPr>
        <w:pStyle w:val="TableauParagraphedeliste"/>
        <w:numPr>
          <w:ilvl w:val="0"/>
          <w:numId w:val="30"/>
        </w:numPr>
        <w:rPr>
          <w:rFonts w:cs="Arial" w:eastAsiaTheme="minorEastAsia"/>
          <w:lang w:val="en-CA"/>
        </w:rPr>
      </w:pPr>
      <w:r w:rsidRPr="008915E0">
        <w:rPr>
          <w:rFonts w:cs="Arial" w:eastAsiaTheme="minorEastAsia"/>
          <w:lang w:val="en-CA"/>
        </w:rPr>
        <w:t>Side-angle-side (SAS)</w:t>
      </w:r>
    </w:p>
    <w:p w:rsidRPr="001E4506" w:rsidR="00E951F6" w:rsidP="00E951F6" w:rsidRDefault="00E951F6" w14:paraId="6B050D1C" w14:textId="782F4DAC">
      <w:pPr>
        <w:pStyle w:val="TableauParagraphedeliste"/>
        <w:numPr>
          <w:ilvl w:val="0"/>
          <w:numId w:val="30"/>
        </w:numPr>
        <w:rPr>
          <w:rFonts w:cs="Arial"/>
          <w:bCs/>
          <w:color w:val="000000" w:themeColor="text1"/>
          <w:sz w:val="20"/>
          <w:szCs w:val="20"/>
          <w:lang w:val="en-CA"/>
        </w:rPr>
      </w:pPr>
      <w:r w:rsidRPr="008915E0">
        <w:rPr>
          <w:rFonts w:cs="Arial" w:eastAsiaTheme="minorEastAsia"/>
          <w:lang w:val="en-CA"/>
        </w:rPr>
        <w:t>Angle-angle (AA)</w:t>
      </w:r>
    </w:p>
    <w:p w:rsidRPr="008915E0" w:rsidR="001E4506" w:rsidP="001E4506" w:rsidRDefault="001E4506" w14:paraId="49C3C874" w14:textId="77777777">
      <w:pPr>
        <w:pStyle w:val="TableauParagraphedeliste"/>
        <w:ind w:left="360"/>
        <w:rPr>
          <w:rFonts w:cs="Arial"/>
          <w:bCs/>
          <w:color w:val="000000" w:themeColor="text1"/>
          <w:sz w:val="20"/>
          <w:szCs w:val="20"/>
          <w:lang w:val="en-CA"/>
        </w:rPr>
      </w:pPr>
    </w:p>
    <w:p w:rsidR="001E4506" w:rsidP="00E951F6" w:rsidRDefault="001E4506" w14:paraId="1C154CC8" w14:textId="77777777">
      <w:pPr>
        <w:pStyle w:val="Crdit"/>
        <w:outlineLvl w:val="0"/>
        <w:rPr>
          <w:rFonts w:ascii="Arial Rounded MT Bold" w:hAnsi="Arial Rounded MT Bold" w:eastAsia="Times New Roman" w:cs="Arial"/>
          <w:b/>
          <w:bCs/>
          <w:color w:val="0070C0"/>
          <w:sz w:val="50"/>
          <w:szCs w:val="40"/>
          <w:lang w:val="en-CA" w:eastAsia="fr-CA"/>
        </w:rPr>
        <w:sectPr w:rsidR="001E4506" w:rsidSect="006F3382">
          <w:pgSz w:w="12240" w:h="15840" w:orient="portrait"/>
          <w:pgMar w:top="567" w:right="1418" w:bottom="1418" w:left="1276" w:header="709" w:footer="709" w:gutter="0"/>
          <w:cols w:space="708"/>
          <w:docGrid w:linePitch="360"/>
        </w:sectPr>
      </w:pPr>
    </w:p>
    <w:p w:rsidRPr="008915E0" w:rsidR="00E951F6" w:rsidP="00E951F6" w:rsidRDefault="00E951F6" w14:paraId="3BD4CB9B" w14:textId="7592DD82">
      <w:pPr>
        <w:pStyle w:val="Crdit"/>
        <w:outlineLvl w:val="0"/>
        <w:rPr>
          <w:rFonts w:ascii="Arial Rounded MT Bold" w:hAnsi="Arial Rounded MT Bold" w:eastAsia="Times New Roman" w:cs="Arial"/>
          <w:b/>
          <w:bCs/>
          <w:color w:val="0070C0"/>
          <w:sz w:val="50"/>
          <w:szCs w:val="40"/>
          <w:lang w:val="en-CA" w:eastAsia="fr-CA"/>
        </w:rPr>
      </w:pPr>
      <w:r>
        <w:rPr>
          <w:rFonts w:ascii="Arial Rounded MT Bold" w:hAnsi="Arial Rounded MT Bold" w:eastAsia="Times New Roman" w:cs="Arial"/>
          <w:b/>
          <w:bCs/>
          <w:color w:val="0070C0"/>
          <w:sz w:val="50"/>
          <w:szCs w:val="40"/>
          <w:lang w:val="en-CA" w:eastAsia="fr-CA"/>
        </w:rPr>
        <w:lastRenderedPageBreak/>
        <w:t>Appendix D</w:t>
      </w:r>
      <w:r w:rsidR="007B7AA2">
        <w:rPr>
          <w:rFonts w:ascii="Arial Rounded MT Bold" w:hAnsi="Arial Rounded MT Bold" w:eastAsia="Times New Roman" w:cs="Arial"/>
          <w:b/>
          <w:bCs/>
          <w:color w:val="0070C0"/>
          <w:sz w:val="50"/>
          <w:szCs w:val="40"/>
          <w:lang w:val="en-CA" w:eastAsia="fr-CA"/>
        </w:rPr>
        <w:t xml:space="preserve"> </w:t>
      </w:r>
      <w:r>
        <w:rPr>
          <w:rFonts w:ascii="Arial Rounded MT Bold" w:hAnsi="Arial Rounded MT Bold" w:eastAsia="Times New Roman" w:cs="Arial"/>
          <w:b/>
          <w:bCs/>
          <w:color w:val="0070C0"/>
          <w:sz w:val="50"/>
          <w:szCs w:val="40"/>
          <w:lang w:val="en-CA" w:eastAsia="fr-CA"/>
        </w:rPr>
        <w:t>:</w:t>
      </w:r>
      <w:r w:rsidRPr="008915E0">
        <w:rPr>
          <w:rFonts w:ascii="Arial Rounded MT Bold" w:hAnsi="Arial Rounded MT Bold" w:eastAsia="Times New Roman" w:cs="Arial"/>
          <w:b/>
          <w:bCs/>
          <w:color w:val="0070C0"/>
          <w:sz w:val="50"/>
          <w:szCs w:val="40"/>
          <w:lang w:val="en-CA" w:eastAsia="fr-CA"/>
        </w:rPr>
        <w:t xml:space="preserve"> Answer Key</w:t>
      </w:r>
    </w:p>
    <w:p w:rsidRPr="008915E0" w:rsidR="00E951F6" w:rsidP="003F5AE1" w:rsidRDefault="00E951F6" w14:paraId="6D93CA74" w14:textId="77777777">
      <w:pPr>
        <w:pStyle w:val="Consignesetmatriel-titres"/>
        <w:spacing w:after="240"/>
        <w:ind w:right="760"/>
        <w:outlineLvl w:val="0"/>
        <w:rPr>
          <w:lang w:val="en-CA"/>
        </w:rPr>
      </w:pPr>
      <w:r w:rsidRPr="008915E0">
        <w:rPr>
          <w:lang w:val="en-CA"/>
        </w:rPr>
        <w:t>Triangles 1 and 2</w:t>
      </w:r>
    </w:p>
    <w:p w:rsidRPr="001E4506" w:rsidR="00E951F6" w:rsidP="001E4506" w:rsidRDefault="00E951F6" w14:paraId="59CAB97A"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425B8A">
        <w:rPr>
          <w:rFonts w:ascii="Cambria Math" w:hAnsi="Cambria Math" w:cs="Cambria Math"/>
          <w:lang w:val="en-CA"/>
        </w:rPr>
        <w:t>∠</w:t>
      </w:r>
      <w:r w:rsidRPr="001E4506">
        <w:rPr>
          <w:rFonts w:cs="Arial" w:eastAsiaTheme="minorEastAsia"/>
          <w:b w:val="0"/>
          <w:color w:val="auto"/>
          <w:sz w:val="22"/>
          <w:szCs w:val="22"/>
          <w:lang w:val="en-CA" w:eastAsia="en-US"/>
        </w:rPr>
        <w:t>ABC = 59.04</w:t>
      </w:r>
      <w:r w:rsidRPr="001E4506">
        <w:rPr>
          <w:rFonts w:cs="Arial" w:eastAsiaTheme="minorEastAsia"/>
          <w:b w:val="0"/>
          <w:color w:val="auto"/>
          <w:sz w:val="22"/>
          <w:szCs w:val="22"/>
          <w:vertAlign w:val="superscript"/>
          <w:lang w:val="en-CA" w:eastAsia="en-US"/>
        </w:rPr>
        <w:t>o</w:t>
      </w:r>
      <w:r w:rsidRPr="001E4506">
        <w:rPr>
          <w:rFonts w:cs="Arial" w:eastAsiaTheme="minorEastAsia"/>
          <w:b w:val="0"/>
          <w:color w:val="auto"/>
          <w:sz w:val="22"/>
          <w:szCs w:val="22"/>
          <w:lang w:val="en-CA" w:eastAsia="en-US"/>
        </w:rPr>
        <w:t xml:space="preserve"> and </w:t>
      </w: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CED = 59.04</w:t>
      </w:r>
      <w:r w:rsidRPr="001E4506">
        <w:rPr>
          <w:rFonts w:cs="Arial" w:eastAsiaTheme="minorEastAsia"/>
          <w:b w:val="0"/>
          <w:color w:val="auto"/>
          <w:sz w:val="22"/>
          <w:szCs w:val="22"/>
          <w:vertAlign w:val="superscript"/>
          <w:lang w:val="en-CA" w:eastAsia="en-US"/>
        </w:rPr>
        <w:t>o</w:t>
      </w:r>
      <w:r w:rsidRPr="001E4506">
        <w:rPr>
          <w:rFonts w:cs="Arial" w:eastAsiaTheme="minorEastAsia"/>
          <w:b w:val="0"/>
          <w:color w:val="auto"/>
          <w:sz w:val="22"/>
          <w:szCs w:val="22"/>
          <w:lang w:val="en-CA" w:eastAsia="en-US"/>
        </w:rPr>
        <w:t xml:space="preserve"> </w:t>
      </w:r>
    </w:p>
    <w:p w:rsidRPr="001E4506" w:rsidR="00E951F6" w:rsidP="001E4506" w:rsidRDefault="00FC2A3F" w14:paraId="513A688B"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BC</m:t>
            </m:r>
          </m:e>
        </m:acc>
      </m:oMath>
      <w:r w:rsidRPr="001E4506" w:rsidR="00E951F6">
        <w:rPr>
          <w:rFonts w:cs="Arial" w:eastAsiaTheme="minorEastAsia"/>
          <w:b w:val="0"/>
          <w:color w:val="auto"/>
          <w:sz w:val="22"/>
          <w:szCs w:val="22"/>
          <w:lang w:val="en-CA" w:eastAsia="en-US"/>
        </w:rPr>
        <w:t xml:space="preserve"> = 2.83 cm and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BF</m:t>
            </m:r>
          </m:e>
        </m:acc>
      </m:oMath>
      <w:r w:rsidRPr="001E4506" w:rsidR="00E951F6">
        <w:rPr>
          <w:rFonts w:cs="Arial" w:eastAsiaTheme="minorEastAsia"/>
          <w:b w:val="0"/>
          <w:color w:val="auto"/>
          <w:sz w:val="22"/>
          <w:szCs w:val="22"/>
          <w:lang w:val="en-CA" w:eastAsia="en-US"/>
        </w:rPr>
        <w:t xml:space="preserve"> = 2.83 cm</w:t>
      </w:r>
    </w:p>
    <w:p w:rsidRPr="001E4506" w:rsidR="00E951F6" w:rsidP="001E4506" w:rsidRDefault="00E951F6" w14:paraId="48C97390"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BCA = 78.69</w:t>
      </w:r>
      <w:r w:rsidRPr="001E4506">
        <w:rPr>
          <w:rFonts w:cs="Arial" w:eastAsiaTheme="minorEastAsia"/>
          <w:b w:val="0"/>
          <w:color w:val="auto"/>
          <w:sz w:val="22"/>
          <w:szCs w:val="22"/>
          <w:vertAlign w:val="superscript"/>
          <w:lang w:val="en-CA" w:eastAsia="en-US"/>
        </w:rPr>
        <w:t>o</w:t>
      </w:r>
      <w:r w:rsidRPr="001E4506">
        <w:rPr>
          <w:rFonts w:cs="Arial" w:eastAsiaTheme="minorEastAsia"/>
          <w:b w:val="0"/>
          <w:color w:val="auto"/>
          <w:sz w:val="22"/>
          <w:szCs w:val="22"/>
          <w:lang w:val="en-CA" w:eastAsia="en-US"/>
        </w:rPr>
        <w:t xml:space="preserve"> and </w:t>
      </w: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EDC = 78.69</w:t>
      </w:r>
      <w:r w:rsidRPr="001E4506">
        <w:rPr>
          <w:rFonts w:cs="Arial" w:eastAsiaTheme="minorEastAsia"/>
          <w:b w:val="0"/>
          <w:color w:val="auto"/>
          <w:sz w:val="22"/>
          <w:szCs w:val="22"/>
          <w:vertAlign w:val="superscript"/>
          <w:lang w:val="en-CA" w:eastAsia="en-US"/>
        </w:rPr>
        <w:t>o</w:t>
      </w:r>
      <w:r w:rsidRPr="001E4506">
        <w:rPr>
          <w:rFonts w:cs="Arial" w:eastAsiaTheme="minorEastAsia"/>
          <w:b w:val="0"/>
          <w:color w:val="auto"/>
          <w:sz w:val="22"/>
          <w:szCs w:val="22"/>
          <w:lang w:val="en-CA" w:eastAsia="en-US"/>
        </w:rPr>
        <w:t xml:space="preserve"> (because 180 – 59.04 – 42.27 = 78.69)</w:t>
      </w:r>
    </w:p>
    <w:p w:rsidRPr="001E4506" w:rsidR="00E951F6" w:rsidP="001E4506" w:rsidRDefault="00E951F6" w14:paraId="736337B2"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1E4506">
        <w:rPr>
          <w:rFonts w:cs="Arial" w:eastAsiaTheme="minorEastAsia"/>
          <w:b w:val="0"/>
          <w:color w:val="auto"/>
          <w:sz w:val="22"/>
          <w:szCs w:val="22"/>
          <w:lang w:val="en-CA" w:eastAsia="en-US"/>
        </w:rPr>
        <w:t>Therefore, triangles 1 and 2 are congruent (ASA)</w:t>
      </w:r>
    </w:p>
    <w:p w:rsidRPr="003F5AE1" w:rsidR="00E951F6" w:rsidP="003F5AE1" w:rsidRDefault="00E951F6" w14:paraId="405CA671" w14:textId="77777777">
      <w:pPr>
        <w:pStyle w:val="Consignesetmatriel-titres"/>
        <w:spacing w:after="240"/>
        <w:ind w:right="760"/>
        <w:outlineLvl w:val="0"/>
        <w:rPr>
          <w:lang w:val="en-CA"/>
        </w:rPr>
      </w:pPr>
      <w:r w:rsidRPr="003F5AE1">
        <w:rPr>
          <w:lang w:val="en-CA"/>
        </w:rPr>
        <w:t>Triangles 3 and 4</w:t>
      </w:r>
    </w:p>
    <w:p w:rsidRPr="001E4506" w:rsidR="00E951F6" w:rsidP="001E4506" w:rsidRDefault="00E951F6" w14:paraId="3D6A23C7"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 xml:space="preserve">BFC and </w:t>
      </w: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EFC share the same angle</w:t>
      </w:r>
    </w:p>
    <w:p w:rsidRPr="001E4506" w:rsidR="00E951F6" w:rsidP="001E4506" w:rsidRDefault="00FC2A3F" w14:paraId="2BEB6442"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CF</m:t>
            </m:r>
          </m:e>
        </m:acc>
      </m:oMath>
      <w:r w:rsidRPr="001E4506" w:rsidR="00E951F6">
        <w:rPr>
          <w:rFonts w:cs="Arial" w:eastAsiaTheme="minorEastAsia"/>
          <w:b w:val="0"/>
          <w:color w:val="auto"/>
          <w:sz w:val="22"/>
          <w:szCs w:val="22"/>
          <w:lang w:val="en-CA" w:eastAsia="en-US"/>
        </w:rPr>
        <w:t xml:space="preserve"> is shared</w:t>
      </w:r>
    </w:p>
    <w:p w:rsidRPr="001E4506" w:rsidR="00E951F6" w:rsidP="001E4506" w:rsidRDefault="00E951F6" w14:paraId="0071FF16"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 xml:space="preserve">BCF and </w:t>
      </w: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ECF share the same angle</w:t>
      </w:r>
    </w:p>
    <w:p w:rsidRPr="001E4506" w:rsidR="00E951F6" w:rsidP="001E4506" w:rsidRDefault="00E951F6" w14:paraId="3053B0EE"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1E4506">
        <w:rPr>
          <w:rFonts w:cs="Arial" w:eastAsiaTheme="minorEastAsia"/>
          <w:b w:val="0"/>
          <w:color w:val="auto"/>
          <w:sz w:val="22"/>
          <w:szCs w:val="22"/>
          <w:lang w:val="en-CA" w:eastAsia="en-US"/>
        </w:rPr>
        <w:t>Therefore, triangles 3 and 4 are congruent (ASA)</w:t>
      </w:r>
    </w:p>
    <w:p w:rsidRPr="003F5AE1" w:rsidR="00E951F6" w:rsidP="003F5AE1" w:rsidRDefault="00E951F6" w14:paraId="15B76E4F" w14:textId="77777777">
      <w:pPr>
        <w:pStyle w:val="Consignesetmatriel-titres"/>
        <w:spacing w:after="240"/>
        <w:ind w:right="760"/>
        <w:outlineLvl w:val="0"/>
        <w:rPr>
          <w:lang w:val="en-CA"/>
        </w:rPr>
      </w:pPr>
      <w:r w:rsidRPr="003F5AE1">
        <w:rPr>
          <w:lang w:val="en-CA"/>
        </w:rPr>
        <w:t>Triangles 5 and 6</w:t>
      </w:r>
    </w:p>
    <w:p w:rsidRPr="001E4506" w:rsidR="00E951F6" w:rsidP="003F5AE1" w:rsidRDefault="00E951F6" w14:paraId="390F957E"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425B8A">
        <w:rPr>
          <w:rFonts w:ascii="Cambria Math" w:hAnsi="Cambria Math" w:cs="Cambria Math"/>
          <w:lang w:val="en-CA"/>
        </w:rPr>
        <w:t>∠</w:t>
      </w:r>
      <w:r w:rsidRPr="001E4506">
        <w:rPr>
          <w:rFonts w:cs="Arial" w:eastAsiaTheme="minorEastAsia"/>
          <w:b w:val="0"/>
          <w:color w:val="auto"/>
          <w:sz w:val="22"/>
          <w:szCs w:val="22"/>
          <w:lang w:val="en-CA" w:eastAsia="en-US"/>
        </w:rPr>
        <w:t xml:space="preserve">JFG and </w:t>
      </w: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KFG share the same angle</w:t>
      </w:r>
    </w:p>
    <w:p w:rsidRPr="001E4506" w:rsidR="00E951F6" w:rsidP="001E4506" w:rsidRDefault="00FC2A3F" w14:paraId="25E6DB3A"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GF</m:t>
            </m:r>
          </m:e>
        </m:acc>
      </m:oMath>
      <w:r w:rsidRPr="001E4506" w:rsidR="00E951F6">
        <w:rPr>
          <w:rFonts w:cs="Arial" w:eastAsiaTheme="minorEastAsia"/>
          <w:b w:val="0"/>
          <w:color w:val="auto"/>
          <w:sz w:val="22"/>
          <w:szCs w:val="22"/>
          <w:lang w:val="en-CA" w:eastAsia="en-US"/>
        </w:rPr>
        <w:t xml:space="preserve"> is shared</w:t>
      </w:r>
    </w:p>
    <w:p w:rsidRPr="001E4506" w:rsidR="00E951F6" w:rsidP="001E4506" w:rsidRDefault="00E951F6" w14:paraId="24751724"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 xml:space="preserve">JGF and </w:t>
      </w:r>
      <w:r w:rsidRPr="001E4506">
        <w:rPr>
          <w:rFonts w:ascii="Cambria Math" w:hAnsi="Cambria Math" w:cs="Cambria Math"/>
          <w:sz w:val="22"/>
          <w:szCs w:val="22"/>
          <w:lang w:val="en-CA"/>
        </w:rPr>
        <w:t>∠</w:t>
      </w:r>
      <w:r w:rsidRPr="001E4506">
        <w:rPr>
          <w:rFonts w:cs="Arial" w:eastAsiaTheme="minorEastAsia"/>
          <w:b w:val="0"/>
          <w:color w:val="auto"/>
          <w:sz w:val="22"/>
          <w:szCs w:val="22"/>
          <w:lang w:val="en-CA" w:eastAsia="en-US"/>
        </w:rPr>
        <w:t>KGF share the same angle</w:t>
      </w:r>
    </w:p>
    <w:p w:rsidRPr="003F5AE1" w:rsidR="00E951F6" w:rsidP="00E951F6" w:rsidRDefault="00E951F6" w14:paraId="5B909BDC" w14:textId="3D9ED0F0">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1E4506">
        <w:rPr>
          <w:rFonts w:cs="Arial" w:eastAsiaTheme="minorEastAsia"/>
          <w:b w:val="0"/>
          <w:color w:val="auto"/>
          <w:sz w:val="22"/>
          <w:szCs w:val="22"/>
          <w:lang w:val="en-CA" w:eastAsia="en-US"/>
        </w:rPr>
        <w:t>Therefore, triangles 5 and 6 are congruent (ASA)</w:t>
      </w:r>
    </w:p>
    <w:p w:rsidRPr="003F5AE1" w:rsidR="00E951F6" w:rsidP="003F5AE1" w:rsidRDefault="00E951F6" w14:paraId="55B82DA6" w14:textId="77777777">
      <w:pPr>
        <w:pStyle w:val="Consignesetmatriel-titres"/>
        <w:spacing w:after="240"/>
        <w:ind w:right="760"/>
        <w:outlineLvl w:val="0"/>
        <w:rPr>
          <w:lang w:val="en-CA"/>
        </w:rPr>
      </w:pPr>
      <w:r w:rsidRPr="003F5AE1">
        <w:rPr>
          <w:lang w:val="en-CA"/>
        </w:rPr>
        <w:t>Triangles 3 and 5</w:t>
      </w:r>
    </w:p>
    <w:p w:rsidRPr="00425B8A" w:rsidR="00E951F6" w:rsidP="003F5AE1" w:rsidRDefault="00E951F6" w14:paraId="15BC1445"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EE6745">
        <w:rPr>
          <w:b w:val="0"/>
          <w:sz w:val="22"/>
          <w:szCs w:val="22"/>
          <w:lang w:val="en-US"/>
        </w:rPr>
        <w:t>The length of</w:t>
      </w:r>
      <w:r w:rsidRPr="00EE6745">
        <w:rPr>
          <w:lang w:val="en-US"/>
        </w:rPr>
        <w:t xml:space="preserve">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JB</m:t>
            </m:r>
          </m:e>
        </m:acc>
      </m:oMath>
      <w:r w:rsidRPr="6BB4762A">
        <w:rPr>
          <w:rFonts w:cs="Arial" w:eastAsiaTheme="minorEastAsia"/>
          <w:b w:val="0"/>
          <w:color w:val="auto"/>
          <w:sz w:val="22"/>
          <w:szCs w:val="22"/>
          <w:lang w:val="en-CA" w:eastAsia="en-US"/>
        </w:rPr>
        <w:t xml:space="preserve"> is double the length</w:t>
      </w:r>
      <w:r w:rsidRPr="043E07A0">
        <w:rPr>
          <w:rFonts w:cs="Arial" w:eastAsiaTheme="minorEastAsia"/>
          <w:b w:val="0"/>
          <w:color w:val="auto"/>
          <w:sz w:val="22"/>
          <w:szCs w:val="22"/>
          <w:lang w:val="en-CA" w:eastAsia="en-US"/>
        </w:rPr>
        <w:t xml:space="preserve"> of</w:t>
      </w:r>
      <w:r w:rsidRPr="6BB4762A">
        <w:rPr>
          <w:rFonts w:cs="Arial" w:eastAsiaTheme="minorEastAsia"/>
          <w:b w:val="0"/>
          <w:color w:val="auto"/>
          <w:sz w:val="22"/>
          <w:szCs w:val="22"/>
          <w:lang w:val="en-CA" w:eastAsia="en-US"/>
        </w:rPr>
        <w:t xml:space="preserve">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FB</m:t>
            </m:r>
          </m:e>
        </m:acc>
      </m:oMath>
      <w:r w:rsidRPr="6BB4762A">
        <w:rPr>
          <w:rFonts w:cs="Arial" w:eastAsiaTheme="minorEastAsia"/>
          <w:b w:val="0"/>
          <w:color w:val="auto"/>
          <w:sz w:val="22"/>
          <w:szCs w:val="22"/>
          <w:lang w:val="en-CA" w:eastAsia="en-US"/>
        </w:rPr>
        <w:t xml:space="preserve"> (Ratio 2:1)</w:t>
      </w:r>
    </w:p>
    <w:p w:rsidRPr="00425B8A" w:rsidR="00E951F6" w:rsidP="003F5AE1" w:rsidRDefault="00E951F6" w14:paraId="6B62622C"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425B8A">
        <w:rPr>
          <w:rFonts w:ascii="Cambria Math" w:hAnsi="Cambria Math" w:cs="Cambria Math"/>
          <w:lang w:val="en-CA"/>
        </w:rPr>
        <w:t>∠</w:t>
      </w:r>
      <w:r w:rsidRPr="00425B8A">
        <w:rPr>
          <w:rFonts w:cs="Arial" w:eastAsiaTheme="minorEastAsia"/>
          <w:b w:val="0"/>
          <w:color w:val="auto"/>
          <w:sz w:val="22"/>
          <w:szCs w:val="22"/>
          <w:lang w:val="en-CA" w:eastAsia="en-US"/>
        </w:rPr>
        <w:t xml:space="preserve">KFG and </w:t>
      </w:r>
      <w:r w:rsidRPr="00425B8A">
        <w:rPr>
          <w:rFonts w:ascii="Cambria Math" w:hAnsi="Cambria Math" w:cs="Cambria Math"/>
          <w:lang w:val="en-CA"/>
        </w:rPr>
        <w:t>∠</w:t>
      </w:r>
      <w:r w:rsidRPr="00425B8A">
        <w:rPr>
          <w:rFonts w:cs="Arial" w:eastAsiaTheme="minorEastAsia"/>
          <w:b w:val="0"/>
          <w:color w:val="auto"/>
          <w:sz w:val="22"/>
          <w:szCs w:val="22"/>
          <w:lang w:val="en-CA" w:eastAsia="en-US"/>
        </w:rPr>
        <w:t>EFC share the same angle</w:t>
      </w:r>
    </w:p>
    <w:p w:rsidRPr="00425B8A" w:rsidR="00E951F6" w:rsidP="003F5AE1" w:rsidRDefault="00E951F6" w14:paraId="385D1A49"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EE6745">
        <w:rPr>
          <w:b w:val="0"/>
          <w:sz w:val="22"/>
          <w:szCs w:val="22"/>
          <w:lang w:val="en-US"/>
        </w:rPr>
        <w:t xml:space="preserve">The length of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CF</m:t>
            </m:r>
          </m:e>
        </m:acc>
      </m:oMath>
      <w:r w:rsidRPr="6BB4762A">
        <w:rPr>
          <w:rFonts w:cs="Arial" w:eastAsiaTheme="minorEastAsia"/>
          <w:b w:val="0"/>
          <w:color w:val="auto"/>
          <w:sz w:val="22"/>
          <w:szCs w:val="22"/>
          <w:lang w:val="en-CA" w:eastAsia="en-US"/>
        </w:rPr>
        <w:t xml:space="preserve"> is double the length </w:t>
      </w:r>
      <w:r w:rsidRPr="043E07A0">
        <w:rPr>
          <w:rFonts w:cs="Arial" w:eastAsiaTheme="minorEastAsia"/>
          <w:b w:val="0"/>
          <w:color w:val="auto"/>
          <w:sz w:val="22"/>
          <w:szCs w:val="22"/>
          <w:lang w:val="en-CA" w:eastAsia="en-US"/>
        </w:rPr>
        <w:t>of</w:t>
      </w:r>
      <w:r w:rsidRPr="6BB4762A">
        <w:rPr>
          <w:rFonts w:cs="Arial" w:eastAsiaTheme="minorEastAsia"/>
          <w:b w:val="0"/>
          <w:color w:val="auto"/>
          <w:sz w:val="22"/>
          <w:szCs w:val="22"/>
          <w:lang w:val="en-CA" w:eastAsia="en-US"/>
        </w:rPr>
        <w:t xml:space="preserve">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GF</m:t>
            </m:r>
          </m:e>
        </m:acc>
      </m:oMath>
      <w:r w:rsidRPr="6BB4762A">
        <w:rPr>
          <w:rFonts w:cs="Arial" w:eastAsiaTheme="minorEastAsia"/>
          <w:b w:val="0"/>
          <w:color w:val="auto"/>
          <w:sz w:val="22"/>
          <w:szCs w:val="22"/>
          <w:lang w:val="en-CA" w:eastAsia="en-US"/>
        </w:rPr>
        <w:t xml:space="preserve"> (Ratio 2:1)</w:t>
      </w:r>
    </w:p>
    <w:p w:rsidRPr="00425B8A" w:rsidR="00E951F6" w:rsidP="003F5AE1" w:rsidRDefault="00E951F6" w14:paraId="66C6365D"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425B8A">
        <w:rPr>
          <w:rFonts w:cs="Arial" w:eastAsiaTheme="minorEastAsia"/>
          <w:b w:val="0"/>
          <w:color w:val="auto"/>
          <w:sz w:val="22"/>
          <w:szCs w:val="22"/>
          <w:lang w:val="en-CA" w:eastAsia="en-US"/>
        </w:rPr>
        <w:t>Therefore, triangles 3 and 5 are similar (SAS)</w:t>
      </w:r>
    </w:p>
    <w:p w:rsidRPr="003F5AE1" w:rsidR="00E951F6" w:rsidP="003F5AE1" w:rsidRDefault="00E951F6" w14:paraId="5D207170" w14:textId="77777777">
      <w:pPr>
        <w:pStyle w:val="Consignesetmatriel-titres"/>
        <w:spacing w:after="240"/>
        <w:ind w:right="760"/>
        <w:outlineLvl w:val="0"/>
        <w:rPr>
          <w:lang w:val="en-CA"/>
        </w:rPr>
      </w:pPr>
      <w:r w:rsidRPr="003F5AE1">
        <w:rPr>
          <w:lang w:val="en-CA"/>
        </w:rPr>
        <w:t>Triangles 4 and 6</w:t>
      </w:r>
    </w:p>
    <w:p w:rsidRPr="00425B8A" w:rsidR="00E951F6" w:rsidP="003F5AE1" w:rsidRDefault="00E951F6" w14:paraId="40ACC5DB"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EE6745">
        <w:rPr>
          <w:b w:val="0"/>
          <w:sz w:val="22"/>
          <w:szCs w:val="22"/>
          <w:lang w:val="en-US"/>
        </w:rPr>
        <w:t>The length of</w:t>
      </w:r>
      <w:r w:rsidRPr="00EE6745">
        <w:rPr>
          <w:lang w:val="en-US"/>
        </w:rPr>
        <w:t xml:space="preserve">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KF</m:t>
            </m:r>
          </m:e>
        </m:acc>
      </m:oMath>
      <w:r w:rsidRPr="088524CB">
        <w:rPr>
          <w:rFonts w:cs="Arial" w:eastAsiaTheme="minorEastAsia"/>
          <w:b w:val="0"/>
          <w:color w:val="auto"/>
          <w:sz w:val="22"/>
          <w:szCs w:val="22"/>
          <w:lang w:val="en-CA" w:eastAsia="en-US"/>
        </w:rPr>
        <w:t xml:space="preserve"> is double the length</w:t>
      </w:r>
      <w:r w:rsidRPr="043E07A0">
        <w:rPr>
          <w:rFonts w:cs="Arial" w:eastAsiaTheme="minorEastAsia"/>
          <w:b w:val="0"/>
          <w:color w:val="auto"/>
          <w:sz w:val="22"/>
          <w:szCs w:val="22"/>
          <w:lang w:val="en-CA" w:eastAsia="en-US"/>
        </w:rPr>
        <w:t xml:space="preserve"> of</w:t>
      </w:r>
      <w:r w:rsidRPr="088524CB">
        <w:rPr>
          <w:rFonts w:cs="Arial" w:eastAsiaTheme="minorEastAsia"/>
          <w:b w:val="0"/>
          <w:color w:val="auto"/>
          <w:sz w:val="22"/>
          <w:szCs w:val="22"/>
          <w:lang w:val="en-CA" w:eastAsia="en-US"/>
        </w:rPr>
        <w:t xml:space="preserve">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EF</m:t>
            </m:r>
          </m:e>
        </m:acc>
      </m:oMath>
      <w:r w:rsidRPr="088524CB">
        <w:rPr>
          <w:rFonts w:cs="Arial" w:eastAsiaTheme="minorEastAsia"/>
          <w:b w:val="0"/>
          <w:color w:val="auto"/>
          <w:sz w:val="22"/>
          <w:szCs w:val="22"/>
          <w:lang w:val="en-CA" w:eastAsia="en-US"/>
        </w:rPr>
        <w:t xml:space="preserve"> (Ratio 2:1)</w:t>
      </w:r>
    </w:p>
    <w:p w:rsidRPr="00425B8A" w:rsidR="00E951F6" w:rsidP="003F5AE1" w:rsidRDefault="00E951F6" w14:paraId="3F2F392D"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425B8A">
        <w:rPr>
          <w:rFonts w:ascii="Cambria Math" w:hAnsi="Cambria Math" w:cs="Cambria Math"/>
          <w:lang w:val="en-CA"/>
        </w:rPr>
        <w:t>∠</w:t>
      </w:r>
      <w:r w:rsidRPr="00425B8A">
        <w:rPr>
          <w:rFonts w:cs="Arial" w:eastAsiaTheme="minorEastAsia"/>
          <w:b w:val="0"/>
          <w:color w:val="auto"/>
          <w:sz w:val="22"/>
          <w:szCs w:val="22"/>
          <w:lang w:val="en-CA" w:eastAsia="en-US"/>
        </w:rPr>
        <w:t xml:space="preserve">JFG and </w:t>
      </w:r>
      <w:r w:rsidRPr="00425B8A">
        <w:rPr>
          <w:rFonts w:ascii="Cambria Math" w:hAnsi="Cambria Math" w:cs="Cambria Math"/>
          <w:lang w:val="en-CA"/>
        </w:rPr>
        <w:t>∠</w:t>
      </w:r>
      <w:r w:rsidRPr="00425B8A">
        <w:rPr>
          <w:rFonts w:cs="Arial" w:eastAsiaTheme="minorEastAsia"/>
          <w:b w:val="0"/>
          <w:color w:val="auto"/>
          <w:sz w:val="22"/>
          <w:szCs w:val="22"/>
          <w:lang w:val="en-CA" w:eastAsia="en-US"/>
        </w:rPr>
        <w:t>BFC share the same angle</w:t>
      </w:r>
    </w:p>
    <w:p w:rsidRPr="00425B8A" w:rsidR="00E951F6" w:rsidP="003F5AE1" w:rsidRDefault="00E951F6" w14:paraId="11B14C4A"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EE6745">
        <w:rPr>
          <w:b w:val="0"/>
          <w:sz w:val="22"/>
          <w:szCs w:val="22"/>
          <w:lang w:val="en-US"/>
        </w:rPr>
        <w:t xml:space="preserve">The length of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CF</m:t>
            </m:r>
          </m:e>
        </m:acc>
      </m:oMath>
      <w:r w:rsidRPr="043E07A0">
        <w:rPr>
          <w:rFonts w:cs="Arial" w:eastAsiaTheme="minorEastAsia"/>
          <w:b w:val="0"/>
          <w:color w:val="auto"/>
          <w:sz w:val="22"/>
          <w:szCs w:val="22"/>
          <w:lang w:val="en-CA" w:eastAsia="en-US"/>
        </w:rPr>
        <w:t xml:space="preserve"> is double the length of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GF</m:t>
            </m:r>
          </m:e>
        </m:acc>
      </m:oMath>
      <w:r w:rsidRPr="043E07A0">
        <w:rPr>
          <w:rFonts w:cs="Arial" w:eastAsiaTheme="minorEastAsia"/>
          <w:b w:val="0"/>
          <w:color w:val="auto"/>
          <w:sz w:val="22"/>
          <w:szCs w:val="22"/>
          <w:lang w:val="en-CA" w:eastAsia="en-US"/>
        </w:rPr>
        <w:t xml:space="preserve"> (Ratio 2:1)</w:t>
      </w:r>
    </w:p>
    <w:p w:rsidRPr="00425B8A" w:rsidR="00E951F6" w:rsidP="003F5AE1" w:rsidRDefault="00E951F6" w14:paraId="59C87DA9"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425B8A">
        <w:rPr>
          <w:rFonts w:cs="Arial" w:eastAsiaTheme="minorEastAsia"/>
          <w:b w:val="0"/>
          <w:color w:val="auto"/>
          <w:sz w:val="22"/>
          <w:szCs w:val="22"/>
          <w:lang w:val="en-CA" w:eastAsia="en-US"/>
        </w:rPr>
        <w:t>Therefore, triangles 4 and 6 are similar (SAS)</w:t>
      </w:r>
    </w:p>
    <w:p w:rsidRPr="00425B8A" w:rsidR="00E951F6" w:rsidP="00E951F6" w:rsidRDefault="00E951F6" w14:paraId="7B89A0DF" w14:textId="77777777">
      <w:pPr>
        <w:pStyle w:val="Consignesetmatriel-titres"/>
        <w:rPr>
          <w:rFonts w:cs="Arial" w:eastAsiaTheme="minorEastAsia"/>
          <w:b w:val="0"/>
          <w:color w:val="auto"/>
          <w:sz w:val="22"/>
          <w:szCs w:val="22"/>
          <w:lang w:val="en-CA" w:eastAsia="en-US"/>
        </w:rPr>
      </w:pPr>
      <w:r w:rsidRPr="043E07A0">
        <w:rPr>
          <w:rFonts w:cs="Arial" w:eastAsiaTheme="minorEastAsia"/>
          <w:b w:val="0"/>
          <w:color w:val="auto"/>
          <w:sz w:val="22"/>
          <w:szCs w:val="22"/>
          <w:lang w:val="en-CA" w:eastAsia="en-US"/>
        </w:rPr>
        <w:lastRenderedPageBreak/>
        <w:t xml:space="preserve">Since triangles 3 and 4 are congruent and therefore similar, and triangles 5 and 6 are congruent and therefore similar; triangles 3, 4, 5, and 6 are </w:t>
      </w:r>
      <w:proofErr w:type="gramStart"/>
      <w:r w:rsidRPr="043E07A0">
        <w:rPr>
          <w:rFonts w:cs="Arial" w:eastAsiaTheme="minorEastAsia"/>
          <w:b w:val="0"/>
          <w:color w:val="auto"/>
          <w:sz w:val="22"/>
          <w:szCs w:val="22"/>
          <w:lang w:val="en-CA" w:eastAsia="en-US"/>
        </w:rPr>
        <w:t>similar to</w:t>
      </w:r>
      <w:proofErr w:type="gramEnd"/>
      <w:r w:rsidRPr="043E07A0">
        <w:rPr>
          <w:rFonts w:cs="Arial" w:eastAsiaTheme="minorEastAsia"/>
          <w:b w:val="0"/>
          <w:color w:val="auto"/>
          <w:sz w:val="22"/>
          <w:szCs w:val="22"/>
          <w:lang w:val="en-CA" w:eastAsia="en-US"/>
        </w:rPr>
        <w:t xml:space="preserve"> one another.</w:t>
      </w:r>
    </w:p>
    <w:p w:rsidRPr="003F5AE1" w:rsidR="00E951F6" w:rsidP="003F5AE1" w:rsidRDefault="00E951F6" w14:paraId="69ED7B1A" w14:textId="77777777">
      <w:pPr>
        <w:pStyle w:val="Consignesetmatriel-titres"/>
        <w:spacing w:after="240"/>
        <w:ind w:right="760"/>
        <w:outlineLvl w:val="0"/>
        <w:rPr>
          <w:lang w:val="en-CA"/>
        </w:rPr>
      </w:pPr>
      <w:r w:rsidRPr="003F5AE1">
        <w:rPr>
          <w:lang w:val="en-CA"/>
        </w:rPr>
        <w:t>Triangles 6 and 7</w:t>
      </w:r>
    </w:p>
    <w:p w:rsidRPr="00425B8A" w:rsidR="00E951F6" w:rsidP="003F5AE1" w:rsidRDefault="00E951F6" w14:paraId="56988A75"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EE6745">
        <w:rPr>
          <w:b w:val="0"/>
          <w:sz w:val="22"/>
          <w:szCs w:val="22"/>
          <w:lang w:val="en-US"/>
        </w:rPr>
        <w:t>The length of</w:t>
      </w:r>
      <w:r w:rsidRPr="00EE6745">
        <w:rPr>
          <w:lang w:val="en-US"/>
        </w:rPr>
        <w:t xml:space="preserve">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GH</m:t>
            </m:r>
          </m:e>
        </m:acc>
      </m:oMath>
      <w:r w:rsidRPr="043E07A0">
        <w:rPr>
          <w:rFonts w:cs="Arial" w:eastAsiaTheme="minorEastAsia"/>
          <w:b w:val="0"/>
          <w:color w:val="auto"/>
          <w:sz w:val="22"/>
          <w:szCs w:val="22"/>
          <w:lang w:val="en-CA" w:eastAsia="en-US"/>
        </w:rPr>
        <w:t xml:space="preserve"> is 1.5 times the length of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FB</m:t>
            </m:r>
          </m:e>
        </m:acc>
      </m:oMath>
      <w:r w:rsidRPr="043E07A0">
        <w:rPr>
          <w:rFonts w:cs="Arial" w:eastAsiaTheme="minorEastAsia"/>
          <w:b w:val="0"/>
          <w:color w:val="auto"/>
          <w:sz w:val="22"/>
          <w:szCs w:val="22"/>
          <w:lang w:val="en-CA" w:eastAsia="en-US"/>
        </w:rPr>
        <w:t xml:space="preserve"> (Ratio 1.5:1)</w:t>
      </w:r>
    </w:p>
    <w:p w:rsidRPr="00425B8A" w:rsidR="00E951F6" w:rsidP="003F5AE1" w:rsidRDefault="00E951F6" w14:paraId="35048791"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425B8A">
        <w:rPr>
          <w:rFonts w:ascii="Cambria Math" w:hAnsi="Cambria Math" w:cs="Cambria Math"/>
          <w:lang w:val="en-CA"/>
        </w:rPr>
        <w:t>∠</w:t>
      </w:r>
      <w:r w:rsidRPr="00425B8A">
        <w:rPr>
          <w:rFonts w:cs="Arial" w:eastAsiaTheme="minorEastAsia"/>
          <w:b w:val="0"/>
          <w:color w:val="auto"/>
          <w:sz w:val="22"/>
          <w:szCs w:val="22"/>
          <w:lang w:val="en-CA" w:eastAsia="en-US"/>
        </w:rPr>
        <w:t>BFC = 45</w:t>
      </w:r>
      <w:r w:rsidRPr="00425B8A">
        <w:rPr>
          <w:rFonts w:cs="Arial" w:eastAsiaTheme="minorEastAsia"/>
          <w:b w:val="0"/>
          <w:color w:val="auto"/>
          <w:sz w:val="22"/>
          <w:szCs w:val="22"/>
          <w:vertAlign w:val="superscript"/>
          <w:lang w:val="en-CA" w:eastAsia="en-US"/>
        </w:rPr>
        <w:t>o</w:t>
      </w:r>
      <w:r w:rsidRPr="00425B8A">
        <w:rPr>
          <w:rFonts w:cs="Arial" w:eastAsiaTheme="minorEastAsia"/>
          <w:b w:val="0"/>
          <w:color w:val="auto"/>
          <w:sz w:val="22"/>
          <w:szCs w:val="22"/>
          <w:lang w:val="en-CA" w:eastAsia="en-US"/>
        </w:rPr>
        <w:t xml:space="preserve"> and </w:t>
      </w:r>
      <w:r w:rsidRPr="00425B8A">
        <w:rPr>
          <w:rFonts w:ascii="Cambria Math" w:hAnsi="Cambria Math" w:cs="Cambria Math"/>
          <w:lang w:val="en-CA"/>
        </w:rPr>
        <w:t>∠</w:t>
      </w:r>
      <w:r w:rsidRPr="00425B8A">
        <w:rPr>
          <w:rFonts w:cs="Arial" w:eastAsiaTheme="minorEastAsia"/>
          <w:b w:val="0"/>
          <w:color w:val="auto"/>
          <w:sz w:val="22"/>
          <w:szCs w:val="22"/>
          <w:lang w:val="en-CA" w:eastAsia="en-US"/>
        </w:rPr>
        <w:t>GHI = 45</w:t>
      </w:r>
      <w:r w:rsidRPr="00425B8A">
        <w:rPr>
          <w:rFonts w:cs="Arial" w:eastAsiaTheme="minorEastAsia"/>
          <w:b w:val="0"/>
          <w:color w:val="auto"/>
          <w:sz w:val="22"/>
          <w:szCs w:val="22"/>
          <w:vertAlign w:val="superscript"/>
          <w:lang w:val="en-CA" w:eastAsia="en-US"/>
        </w:rPr>
        <w:t>o</w:t>
      </w:r>
      <w:r w:rsidRPr="00425B8A">
        <w:rPr>
          <w:rFonts w:cs="Arial" w:eastAsiaTheme="minorEastAsia"/>
          <w:b w:val="0"/>
          <w:color w:val="auto"/>
          <w:sz w:val="22"/>
          <w:szCs w:val="22"/>
          <w:lang w:val="en-CA" w:eastAsia="en-US"/>
        </w:rPr>
        <w:t xml:space="preserve"> </w:t>
      </w:r>
    </w:p>
    <w:p w:rsidRPr="00425B8A" w:rsidR="00E951F6" w:rsidP="003F5AE1" w:rsidRDefault="00E951F6" w14:paraId="09D19015"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EE6745">
        <w:rPr>
          <w:b w:val="0"/>
          <w:sz w:val="22"/>
          <w:szCs w:val="22"/>
          <w:lang w:val="en-US"/>
        </w:rPr>
        <w:t>The length of</w:t>
      </w:r>
      <w:r w:rsidRPr="00EE6745">
        <w:rPr>
          <w:lang w:val="en-US"/>
        </w:rPr>
        <w:t xml:space="preserve">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HI</m:t>
            </m:r>
          </m:e>
        </m:acc>
      </m:oMath>
      <w:r w:rsidRPr="043E07A0">
        <w:rPr>
          <w:rFonts w:cs="Arial" w:eastAsiaTheme="minorEastAsia"/>
          <w:b w:val="0"/>
          <w:color w:val="auto"/>
          <w:sz w:val="22"/>
          <w:szCs w:val="22"/>
          <w:lang w:val="en-CA" w:eastAsia="en-US"/>
        </w:rPr>
        <w:t xml:space="preserve"> is 1.5 times the length of  </w:t>
      </w:r>
      <m:oMath>
        <m:acc>
          <m:accPr>
            <m:chr m:val="̅"/>
            <m:ctrlPr>
              <w:rPr>
                <w:rFonts w:ascii="Cambria Math" w:hAnsi="Cambria Math" w:cs="Arial" w:eastAsiaTheme="minorEastAsia"/>
                <w:b w:val="0"/>
                <w:i/>
                <w:color w:val="auto"/>
                <w:sz w:val="22"/>
                <w:szCs w:val="22"/>
                <w:lang w:val="en-CA" w:eastAsia="en-US"/>
              </w:rPr>
            </m:ctrlPr>
          </m:accPr>
          <m:e>
            <m:r>
              <m:rPr>
                <m:nor/>
              </m:rPr>
              <w:rPr>
                <w:rFonts w:cs="Arial" w:eastAsiaTheme="minorEastAsia"/>
                <w:b w:val="0"/>
                <w:color w:val="auto"/>
                <w:sz w:val="22"/>
                <w:szCs w:val="22"/>
                <w:lang w:val="en-CA" w:eastAsia="en-US"/>
              </w:rPr>
              <m:t>FC</m:t>
            </m:r>
          </m:e>
        </m:acc>
      </m:oMath>
      <w:r w:rsidRPr="043E07A0">
        <w:rPr>
          <w:rFonts w:cs="Arial" w:eastAsiaTheme="minorEastAsia"/>
          <w:b w:val="0"/>
          <w:color w:val="auto"/>
          <w:sz w:val="22"/>
          <w:szCs w:val="22"/>
          <w:lang w:val="en-CA" w:eastAsia="en-US"/>
        </w:rPr>
        <w:t xml:space="preserve"> (Ratio 1.5:1)</w:t>
      </w:r>
    </w:p>
    <w:p w:rsidRPr="00425B8A" w:rsidR="00E951F6" w:rsidP="003F5AE1" w:rsidRDefault="00E951F6" w14:paraId="47913744" w14:textId="77777777">
      <w:pPr>
        <w:pStyle w:val="Consignesetmatriel-titres"/>
        <w:numPr>
          <w:ilvl w:val="0"/>
          <w:numId w:val="31"/>
        </w:numPr>
        <w:spacing w:before="120" w:after="120"/>
        <w:ind w:left="714" w:right="760" w:hanging="357"/>
        <w:rPr>
          <w:rFonts w:cs="Arial" w:eastAsiaTheme="minorEastAsia"/>
          <w:b w:val="0"/>
          <w:color w:val="auto"/>
          <w:sz w:val="22"/>
          <w:szCs w:val="22"/>
          <w:lang w:val="en-CA" w:eastAsia="en-US"/>
        </w:rPr>
      </w:pPr>
      <w:r w:rsidRPr="00425B8A">
        <w:rPr>
          <w:rFonts w:cs="Arial" w:eastAsiaTheme="minorEastAsia"/>
          <w:b w:val="0"/>
          <w:color w:val="auto"/>
          <w:sz w:val="22"/>
          <w:szCs w:val="22"/>
          <w:lang w:val="en-CA" w:eastAsia="en-US"/>
        </w:rPr>
        <w:t>Therefore, triangles 6 and 7 are similar (SAS)</w:t>
      </w:r>
    </w:p>
    <w:p w:rsidRPr="00425B8A" w:rsidR="00E951F6" w:rsidP="00E951F6" w:rsidRDefault="00E951F6" w14:paraId="29020A0A" w14:textId="77777777">
      <w:pPr>
        <w:pStyle w:val="Consignesetmatriel-titres"/>
        <w:rPr>
          <w:rFonts w:cs="Arial" w:eastAsiaTheme="minorEastAsia"/>
          <w:b w:val="0"/>
          <w:color w:val="auto"/>
          <w:sz w:val="22"/>
          <w:szCs w:val="22"/>
          <w:lang w:val="en-CA" w:eastAsia="en-US"/>
        </w:rPr>
      </w:pPr>
      <w:r w:rsidRPr="043E07A0">
        <w:rPr>
          <w:rFonts w:cs="Arial" w:eastAsiaTheme="minorEastAsia"/>
          <w:b w:val="0"/>
          <w:color w:val="auto"/>
          <w:sz w:val="22"/>
          <w:szCs w:val="22"/>
          <w:lang w:val="en-CA" w:eastAsia="en-US"/>
        </w:rPr>
        <w:t xml:space="preserve">Since triangles 6 and 7 are similar, and triangles 3, 4, 5, and 6 are similar; triangles 3, 4, 5, 6, and 7 are </w:t>
      </w:r>
      <w:proofErr w:type="gramStart"/>
      <w:r w:rsidRPr="043E07A0">
        <w:rPr>
          <w:rFonts w:cs="Arial" w:eastAsiaTheme="minorEastAsia"/>
          <w:b w:val="0"/>
          <w:color w:val="auto"/>
          <w:sz w:val="22"/>
          <w:szCs w:val="22"/>
          <w:lang w:val="en-CA" w:eastAsia="en-US"/>
        </w:rPr>
        <w:t>similar to</w:t>
      </w:r>
      <w:proofErr w:type="gramEnd"/>
      <w:r w:rsidRPr="043E07A0">
        <w:rPr>
          <w:rFonts w:cs="Arial" w:eastAsiaTheme="minorEastAsia"/>
          <w:b w:val="0"/>
          <w:color w:val="auto"/>
          <w:sz w:val="22"/>
          <w:szCs w:val="22"/>
          <w:lang w:val="en-CA" w:eastAsia="en-US"/>
        </w:rPr>
        <w:t xml:space="preserve"> one another.</w:t>
      </w:r>
    </w:p>
    <w:p w:rsidRPr="003A4F7A" w:rsidR="00FD100F" w:rsidRDefault="00FD100F" w14:paraId="666979A1" w14:textId="77777777">
      <w:pPr>
        <w:rPr>
          <w:lang w:val="en-CA"/>
        </w:rPr>
      </w:pPr>
    </w:p>
    <w:p w:rsidRPr="003A4F7A" w:rsidR="00FD100F" w:rsidRDefault="00FD100F" w14:paraId="04B7A4F3" w14:textId="77777777">
      <w:pPr>
        <w:rPr>
          <w:lang w:val="en-CA"/>
        </w:rPr>
        <w:sectPr w:rsidRPr="003A4F7A" w:rsidR="00FD100F" w:rsidSect="006F3382">
          <w:pgSz w:w="12240" w:h="15840" w:orient="portrait"/>
          <w:pgMar w:top="567" w:right="1418" w:bottom="1418" w:left="1276" w:header="709" w:footer="709" w:gutter="0"/>
          <w:cols w:space="708"/>
          <w:docGrid w:linePitch="360"/>
        </w:sectPr>
      </w:pPr>
    </w:p>
    <w:p w:rsidRPr="00834CA8" w:rsidR="007C7D0A" w:rsidP="007C7D0A" w:rsidRDefault="007C7D0A" w14:paraId="2602DEA7" w14:textId="77777777">
      <w:pPr>
        <w:pStyle w:val="Titredelactivit"/>
        <w:rPr>
          <w:lang w:val="en-CA"/>
        </w:rPr>
      </w:pPr>
      <w:r>
        <w:rPr>
          <w:lang w:val="en-CA"/>
        </w:rPr>
        <w:lastRenderedPageBreak/>
        <w:t>Creating an Automaton</w:t>
      </w:r>
      <w:r w:rsidRPr="03816AE1">
        <w:rPr>
          <w:lang w:val="en-CA"/>
        </w:rPr>
        <w:t xml:space="preserve"> </w:t>
      </w:r>
    </w:p>
    <w:p w:rsidRPr="00834CA8" w:rsidR="007C7D0A" w:rsidP="007C7D0A" w:rsidRDefault="007C7D0A" w14:paraId="572463BD" w14:textId="77777777">
      <w:pPr>
        <w:pStyle w:val="Consignesetmatriel-titres"/>
        <w:outlineLvl w:val="0"/>
        <w:rPr>
          <w:lang w:val="en-CA"/>
        </w:rPr>
      </w:pPr>
      <w:r w:rsidRPr="03816AE1">
        <w:rPr>
          <w:lang w:val="en-CA"/>
        </w:rPr>
        <w:t>Instructions</w:t>
      </w:r>
      <w:r>
        <w:rPr>
          <w:lang w:val="en-CA"/>
        </w:rPr>
        <w:t xml:space="preserve"> for students</w:t>
      </w:r>
    </w:p>
    <w:p w:rsidRPr="00C26DAF" w:rsidR="007C7D0A" w:rsidP="007C7D0A" w:rsidRDefault="007C7D0A" w14:paraId="2A1336E8" w14:textId="77777777">
      <w:pPr>
        <w:jc w:val="both"/>
        <w:rPr>
          <w:color w:val="000000"/>
          <w:sz w:val="22"/>
          <w:szCs w:val="22"/>
          <w:lang w:val="en-CA"/>
        </w:rPr>
      </w:pPr>
      <w:r w:rsidRPr="5C7DA19C">
        <w:rPr>
          <w:color w:val="000000" w:themeColor="text1"/>
          <w:sz w:val="22"/>
          <w:szCs w:val="22"/>
          <w:lang w:val="en-CA"/>
        </w:rPr>
        <w:t xml:space="preserve">Simple machines include levers, inclined planes, pulleys, wheels and axles, and screws. With them, humankind has been able to create electric motors and computers. Before these inventions, however, there was a time when simple mechanics ruled. </w:t>
      </w:r>
    </w:p>
    <w:p w:rsidRPr="00C26DAF" w:rsidR="007C7D0A" w:rsidP="007C7D0A" w:rsidRDefault="007C7D0A" w14:paraId="3E2E35AD" w14:textId="77777777">
      <w:pPr>
        <w:jc w:val="both"/>
        <w:rPr>
          <w:color w:val="000000"/>
          <w:sz w:val="22"/>
          <w:szCs w:val="22"/>
          <w:lang w:val="en-CA"/>
        </w:rPr>
      </w:pPr>
    </w:p>
    <w:p w:rsidRPr="00C26DAF" w:rsidR="007C7D0A" w:rsidP="007C7D0A" w:rsidRDefault="007C7D0A" w14:paraId="0DCE0E0F" w14:textId="77777777">
      <w:pPr>
        <w:jc w:val="both"/>
        <w:rPr>
          <w:rStyle w:val="Lienhypertexte"/>
          <w:color w:val="000000"/>
          <w:sz w:val="22"/>
          <w:szCs w:val="22"/>
          <w:lang w:val="en-CA"/>
        </w:rPr>
      </w:pPr>
      <w:r w:rsidRPr="5C7DA19C">
        <w:rPr>
          <w:color w:val="000000" w:themeColor="text1"/>
          <w:sz w:val="22"/>
          <w:szCs w:val="22"/>
          <w:lang w:val="en-CA"/>
        </w:rPr>
        <w:t xml:space="preserve">During the age of mechanics, machines called </w:t>
      </w:r>
      <w:r w:rsidRPr="5C7DA19C">
        <w:rPr>
          <w:i/>
          <w:iCs/>
          <w:color w:val="000000" w:themeColor="text1"/>
          <w:sz w:val="22"/>
          <w:szCs w:val="22"/>
          <w:lang w:val="en-CA"/>
        </w:rPr>
        <w:t>automata</w:t>
      </w:r>
      <w:r w:rsidRPr="5C7DA19C">
        <w:rPr>
          <w:color w:val="000000" w:themeColor="text1"/>
          <w:sz w:val="22"/>
          <w:szCs w:val="22"/>
          <w:lang w:val="en-CA"/>
        </w:rPr>
        <w:t xml:space="preserve"> were made up of surprisingly complex engines that mirrored various behaviours. Their motion was driven by cranks and gears and coding was done with cams and followers. </w:t>
      </w:r>
      <w:r w:rsidRPr="5C7DA19C">
        <w:rPr>
          <w:rStyle w:val="Lienhypertexte"/>
          <w:color w:val="000000" w:themeColor="text1"/>
          <w:sz w:val="22"/>
          <w:szCs w:val="22"/>
          <w:u w:val="none"/>
          <w:lang w:val="en-CA"/>
        </w:rPr>
        <w:t xml:space="preserve">Some interesting examples of automata can be found on </w:t>
      </w:r>
      <w:hyperlink r:id="rId29">
        <w:r w:rsidRPr="5C7DA19C">
          <w:rPr>
            <w:rStyle w:val="Lienhypertexte"/>
            <w:sz w:val="22"/>
            <w:szCs w:val="22"/>
            <w:u w:val="none"/>
            <w:lang w:val="en-CA"/>
          </w:rPr>
          <w:t>Exploratorium</w:t>
        </w:r>
      </w:hyperlink>
      <w:r w:rsidRPr="5C7DA19C">
        <w:rPr>
          <w:rStyle w:val="Lienhypertexte"/>
          <w:color w:val="000000" w:themeColor="text1"/>
          <w:sz w:val="22"/>
          <w:szCs w:val="22"/>
          <w:u w:val="none"/>
          <w:lang w:val="en-CA"/>
        </w:rPr>
        <w:t xml:space="preserve">. </w:t>
      </w:r>
    </w:p>
    <w:p w:rsidRPr="00C26DAF" w:rsidR="007C7D0A" w:rsidP="007C7D0A" w:rsidRDefault="007C7D0A" w14:paraId="34FE119E" w14:textId="77777777">
      <w:pPr>
        <w:jc w:val="both"/>
        <w:rPr>
          <w:rStyle w:val="Lienhypertexte"/>
          <w:color w:val="000000"/>
          <w:sz w:val="22"/>
          <w:szCs w:val="22"/>
          <w:lang w:val="en-CA"/>
        </w:rPr>
      </w:pPr>
    </w:p>
    <w:p w:rsidRPr="00C26DAF" w:rsidR="007C7D0A" w:rsidP="007C7D0A" w:rsidRDefault="007C7D0A" w14:paraId="11F6AEC5" w14:textId="77777777">
      <w:pPr>
        <w:jc w:val="both"/>
        <w:rPr>
          <w:rStyle w:val="Lienhypertexte"/>
          <w:color w:val="000000"/>
          <w:sz w:val="22"/>
          <w:szCs w:val="22"/>
          <w:u w:val="none"/>
          <w:lang w:val="en-CA"/>
        </w:rPr>
      </w:pPr>
      <w:proofErr w:type="gramStart"/>
      <w:r w:rsidRPr="5C7DA19C">
        <w:rPr>
          <w:rStyle w:val="Lienhypertexte"/>
          <w:color w:val="000000" w:themeColor="text1"/>
          <w:sz w:val="22"/>
          <w:szCs w:val="22"/>
          <w:u w:val="none"/>
          <w:lang w:val="en-CA"/>
        </w:rPr>
        <w:t>This week,</w:t>
      </w:r>
      <w:proofErr w:type="gramEnd"/>
      <w:r w:rsidRPr="5C7DA19C">
        <w:rPr>
          <w:rStyle w:val="Lienhypertexte"/>
          <w:color w:val="000000" w:themeColor="text1"/>
          <w:sz w:val="22"/>
          <w:szCs w:val="22"/>
          <w:u w:val="none"/>
          <w:lang w:val="en-CA"/>
        </w:rPr>
        <w:t xml:space="preserve"> why not give a “hand” to health care workers and applaud them for their work during this most difficult time. Your task is to create your own </w:t>
      </w:r>
      <w:r w:rsidRPr="5C7DA19C">
        <w:rPr>
          <w:rStyle w:val="Lienhypertexte"/>
          <w:b/>
          <w:bCs/>
          <w:color w:val="000000" w:themeColor="text1"/>
          <w:sz w:val="22"/>
          <w:szCs w:val="22"/>
          <w:u w:val="none"/>
          <w:lang w:val="en-CA"/>
        </w:rPr>
        <w:t>automaton</w:t>
      </w:r>
      <w:r w:rsidRPr="5C7DA19C">
        <w:rPr>
          <w:rStyle w:val="Lienhypertexte"/>
          <w:color w:val="000000" w:themeColor="text1"/>
          <w:sz w:val="22"/>
          <w:szCs w:val="22"/>
          <w:u w:val="none"/>
          <w:lang w:val="en-CA"/>
        </w:rPr>
        <w:t xml:space="preserve"> (using materials found around the home) that mimics clapping hands. Before producing it, though, remember the design process.</w:t>
      </w:r>
    </w:p>
    <w:p w:rsidRPr="00C26DAF" w:rsidR="007C7D0A" w:rsidP="007C7D0A" w:rsidRDefault="007C7D0A" w14:paraId="3F9B8346" w14:textId="77777777">
      <w:pPr>
        <w:jc w:val="both"/>
        <w:rPr>
          <w:rStyle w:val="Lienhypertexte"/>
          <w:color w:val="000000"/>
          <w:sz w:val="22"/>
          <w:szCs w:val="22"/>
          <w:u w:val="none"/>
          <w:lang w:val="en-CA"/>
        </w:rPr>
      </w:pPr>
    </w:p>
    <w:p w:rsidRPr="00C26DAF" w:rsidR="007C7D0A" w:rsidP="007C7D0A" w:rsidRDefault="007C7D0A" w14:paraId="4C07E7C0" w14:textId="77777777">
      <w:pPr>
        <w:pStyle w:val="Paragraphedeliste"/>
        <w:numPr>
          <w:ilvl w:val="0"/>
          <w:numId w:val="28"/>
        </w:numPr>
        <w:spacing w:before="0" w:after="160"/>
        <w:ind w:left="426"/>
        <w:jc w:val="both"/>
        <w:rPr>
          <w:rStyle w:val="Lienhypertexte"/>
          <w:color w:val="000000"/>
          <w:u w:val="none"/>
          <w:lang w:val="en-CA"/>
        </w:rPr>
      </w:pPr>
      <w:r w:rsidRPr="00C26DAF">
        <w:rPr>
          <w:rStyle w:val="Lienhypertexte"/>
          <w:color w:val="000000"/>
          <w:u w:val="none"/>
          <w:lang w:val="en-CA"/>
        </w:rPr>
        <w:t>Design your automaton – A simple design plan will go a long way.</w:t>
      </w:r>
    </w:p>
    <w:p w:rsidRPr="00C26DAF" w:rsidR="007C7D0A" w:rsidP="007C7D0A" w:rsidRDefault="007C7D0A" w14:paraId="665289FD" w14:textId="77777777">
      <w:pPr>
        <w:pStyle w:val="Paragraphedeliste"/>
        <w:numPr>
          <w:ilvl w:val="1"/>
          <w:numId w:val="28"/>
        </w:numPr>
        <w:spacing w:before="0" w:after="160"/>
        <w:ind w:left="851"/>
        <w:jc w:val="both"/>
        <w:rPr>
          <w:rStyle w:val="Lienhypertexte"/>
          <w:color w:val="000000"/>
          <w:u w:val="none"/>
          <w:lang w:val="en-CA"/>
        </w:rPr>
      </w:pPr>
      <w:r w:rsidRPr="00C26DAF">
        <w:rPr>
          <w:rStyle w:val="Lienhypertexte"/>
          <w:color w:val="000000"/>
          <w:u w:val="none"/>
          <w:lang w:val="en-CA"/>
        </w:rPr>
        <w:t>What does my automaton need to do?</w:t>
      </w:r>
    </w:p>
    <w:p w:rsidRPr="00C26DAF" w:rsidR="007C7D0A" w:rsidP="007C7D0A" w:rsidRDefault="007C7D0A" w14:paraId="07849591" w14:textId="77777777">
      <w:pPr>
        <w:pStyle w:val="Paragraphedeliste"/>
        <w:numPr>
          <w:ilvl w:val="1"/>
          <w:numId w:val="28"/>
        </w:numPr>
        <w:spacing w:before="0" w:after="160"/>
        <w:ind w:left="851"/>
        <w:jc w:val="both"/>
        <w:rPr>
          <w:rStyle w:val="Lienhypertexte"/>
          <w:color w:val="000000"/>
          <w:u w:val="none"/>
          <w:lang w:val="en-CA"/>
        </w:rPr>
      </w:pPr>
      <w:r w:rsidRPr="5C7DA19C">
        <w:rPr>
          <w:rStyle w:val="Lienhypertexte"/>
          <w:color w:val="000000" w:themeColor="text1"/>
          <w:u w:val="none"/>
          <w:lang w:val="en-CA"/>
        </w:rPr>
        <w:t>What motion transformation or motion transmission systems will I use?</w:t>
      </w:r>
    </w:p>
    <w:p w:rsidRPr="00C26DAF" w:rsidR="007C7D0A" w:rsidP="007C7D0A" w:rsidRDefault="007C7D0A" w14:paraId="046A8950" w14:textId="77777777">
      <w:pPr>
        <w:pStyle w:val="Paragraphedeliste"/>
        <w:numPr>
          <w:ilvl w:val="1"/>
          <w:numId w:val="28"/>
        </w:numPr>
        <w:spacing w:before="0" w:after="160"/>
        <w:ind w:left="851"/>
        <w:jc w:val="both"/>
        <w:rPr>
          <w:rStyle w:val="Lienhypertexte"/>
          <w:color w:val="000000"/>
          <w:u w:val="none"/>
          <w:lang w:val="en-CA"/>
        </w:rPr>
      </w:pPr>
      <w:r w:rsidRPr="00C26DAF">
        <w:rPr>
          <w:rStyle w:val="Lienhypertexte"/>
          <w:color w:val="000000"/>
          <w:u w:val="none"/>
          <w:lang w:val="en-CA"/>
        </w:rPr>
        <w:t xml:space="preserve">Does my automaton require guiding controls? </w:t>
      </w:r>
    </w:p>
    <w:p w:rsidRPr="00C26DAF" w:rsidR="007C7D0A" w:rsidP="007C7D0A" w:rsidRDefault="007C7D0A" w14:paraId="062266EE" w14:textId="77777777">
      <w:pPr>
        <w:pStyle w:val="Paragraphedeliste"/>
        <w:numPr>
          <w:ilvl w:val="1"/>
          <w:numId w:val="28"/>
        </w:numPr>
        <w:spacing w:before="0" w:after="160"/>
        <w:ind w:left="851"/>
        <w:jc w:val="both"/>
        <w:rPr>
          <w:rStyle w:val="Lienhypertexte"/>
          <w:color w:val="000000"/>
          <w:u w:val="none"/>
          <w:lang w:val="en-CA"/>
        </w:rPr>
      </w:pPr>
      <w:r w:rsidRPr="5C7DA19C">
        <w:rPr>
          <w:rStyle w:val="Lienhypertexte"/>
          <w:color w:val="000000" w:themeColor="text1"/>
          <w:u w:val="none"/>
          <w:lang w:val="en-CA"/>
        </w:rPr>
        <w:t>What about its reversibility?</w:t>
      </w:r>
    </w:p>
    <w:p w:rsidRPr="00C26DAF" w:rsidR="007C7D0A" w:rsidP="007C7D0A" w:rsidRDefault="007C7D0A" w14:paraId="70D37A05" w14:textId="77777777">
      <w:pPr>
        <w:pStyle w:val="Paragraphedeliste"/>
        <w:numPr>
          <w:ilvl w:val="1"/>
          <w:numId w:val="28"/>
        </w:numPr>
        <w:spacing w:before="0" w:after="160"/>
        <w:ind w:left="851"/>
        <w:jc w:val="both"/>
        <w:rPr>
          <w:rStyle w:val="Lienhypertexte"/>
          <w:color w:val="000000"/>
          <w:u w:val="none"/>
          <w:lang w:val="en-CA"/>
        </w:rPr>
      </w:pPr>
      <w:r w:rsidRPr="00C26DAF">
        <w:rPr>
          <w:rStyle w:val="Lienhypertexte"/>
          <w:color w:val="000000"/>
          <w:u w:val="none"/>
          <w:lang w:val="en-CA"/>
        </w:rPr>
        <w:t xml:space="preserve">What constraints do I have? </w:t>
      </w:r>
    </w:p>
    <w:p w:rsidRPr="00C26DAF" w:rsidR="007C7D0A" w:rsidP="007C7D0A" w:rsidRDefault="007C7D0A" w14:paraId="7BFD0F8B" w14:textId="77777777">
      <w:pPr>
        <w:pStyle w:val="Paragraphedeliste"/>
        <w:spacing w:before="0" w:after="160"/>
        <w:ind w:left="851"/>
        <w:jc w:val="both"/>
        <w:rPr>
          <w:rStyle w:val="Lienhypertexte"/>
          <w:color w:val="000000"/>
          <w:u w:val="none"/>
          <w:lang w:val="en-CA"/>
        </w:rPr>
      </w:pPr>
    </w:p>
    <w:p w:rsidRPr="00C26DAF" w:rsidR="007C7D0A" w:rsidP="007C7D0A" w:rsidRDefault="007C7D0A" w14:paraId="364A3FE8" w14:textId="224FE213">
      <w:pPr>
        <w:pStyle w:val="Paragraphedeliste"/>
        <w:numPr>
          <w:ilvl w:val="0"/>
          <w:numId w:val="28"/>
        </w:numPr>
        <w:spacing w:before="0" w:after="160"/>
        <w:ind w:left="426"/>
        <w:jc w:val="both"/>
        <w:rPr>
          <w:rStyle w:val="Lienhypertexte"/>
          <w:color w:val="000000"/>
          <w:u w:val="none"/>
          <w:lang w:val="en-CA"/>
        </w:rPr>
      </w:pPr>
      <w:r w:rsidRPr="5C7DA19C">
        <w:rPr>
          <w:rStyle w:val="Lienhypertexte"/>
          <w:color w:val="000000" w:themeColor="text1"/>
          <w:u w:val="none"/>
          <w:lang w:val="en-CA"/>
        </w:rPr>
        <w:t>Do a little research</w:t>
      </w:r>
      <w:bookmarkStart w:name="_GoBack" w:id="0"/>
      <w:bookmarkEnd w:id="0"/>
    </w:p>
    <w:p w:rsidRPr="00C26DAF" w:rsidR="007C7D0A" w:rsidP="007C7D0A" w:rsidRDefault="007C7D0A" w14:paraId="59827D39" w14:textId="77777777">
      <w:pPr>
        <w:pStyle w:val="Paragraphedeliste"/>
        <w:spacing w:before="0" w:after="160"/>
        <w:ind w:left="426"/>
        <w:jc w:val="both"/>
        <w:rPr>
          <w:rStyle w:val="Lienhypertexte"/>
          <w:color w:val="000000"/>
          <w:lang w:val="en-CA"/>
        </w:rPr>
      </w:pPr>
    </w:p>
    <w:p w:rsidRPr="00C26DAF" w:rsidR="007C7D0A" w:rsidP="007C7D0A" w:rsidRDefault="007C7D0A" w14:paraId="7E0ADAA8" w14:textId="77777777">
      <w:pPr>
        <w:pStyle w:val="Paragraphedeliste"/>
        <w:numPr>
          <w:ilvl w:val="0"/>
          <w:numId w:val="28"/>
        </w:numPr>
        <w:spacing w:before="0" w:after="160"/>
        <w:ind w:left="426"/>
        <w:jc w:val="both"/>
        <w:rPr>
          <w:rStyle w:val="Lienhypertexte"/>
          <w:color w:val="000000"/>
          <w:u w:val="none"/>
          <w:lang w:val="en-CA"/>
        </w:rPr>
      </w:pPr>
      <w:r w:rsidRPr="00C26DAF">
        <w:rPr>
          <w:rStyle w:val="Lienhypertexte"/>
          <w:color w:val="000000"/>
          <w:u w:val="none"/>
          <w:lang w:val="en-CA"/>
        </w:rPr>
        <w:t>Collect your materials – What materials do you have accessible?</w:t>
      </w:r>
    </w:p>
    <w:p w:rsidRPr="00C26DAF" w:rsidR="007C7D0A" w:rsidP="007C7D0A" w:rsidRDefault="007C7D0A" w14:paraId="01734EE7" w14:textId="77777777">
      <w:pPr>
        <w:pStyle w:val="Paragraphedeliste"/>
        <w:spacing w:before="0" w:after="160"/>
        <w:ind w:left="426"/>
        <w:jc w:val="both"/>
        <w:rPr>
          <w:rStyle w:val="Lienhypertexte"/>
          <w:color w:val="000000"/>
          <w:u w:val="none"/>
          <w:lang w:val="en-CA"/>
        </w:rPr>
      </w:pPr>
    </w:p>
    <w:p w:rsidRPr="00C26DAF" w:rsidR="007C7D0A" w:rsidP="007C7D0A" w:rsidRDefault="007C7D0A" w14:paraId="3FA6AEBD" w14:textId="77777777">
      <w:pPr>
        <w:pStyle w:val="Paragraphedeliste"/>
        <w:numPr>
          <w:ilvl w:val="0"/>
          <w:numId w:val="28"/>
        </w:numPr>
        <w:spacing w:before="0" w:after="160"/>
        <w:ind w:left="426"/>
        <w:jc w:val="both"/>
        <w:rPr>
          <w:rStyle w:val="Lienhypertexte"/>
          <w:color w:val="000000"/>
          <w:u w:val="none"/>
          <w:lang w:val="en-CA"/>
        </w:rPr>
      </w:pPr>
      <w:r w:rsidRPr="00C26DAF">
        <w:rPr>
          <w:rStyle w:val="Lienhypertexte"/>
          <w:color w:val="000000"/>
          <w:u w:val="none"/>
          <w:lang w:val="en-CA"/>
        </w:rPr>
        <w:t>Plan – Now that you have a basic idea of what needs to happen and what materials you have, refine your design.</w:t>
      </w:r>
    </w:p>
    <w:p w:rsidRPr="00C26DAF" w:rsidR="007C7D0A" w:rsidP="007C7D0A" w:rsidRDefault="007C7D0A" w14:paraId="788A52B0" w14:textId="77777777">
      <w:pPr>
        <w:pStyle w:val="Paragraphedeliste"/>
        <w:spacing w:before="0" w:after="160"/>
        <w:ind w:left="426"/>
        <w:jc w:val="both"/>
        <w:rPr>
          <w:rStyle w:val="Lienhypertexte"/>
          <w:color w:val="000000"/>
          <w:u w:val="none"/>
          <w:lang w:val="en-CA"/>
        </w:rPr>
      </w:pPr>
    </w:p>
    <w:p w:rsidRPr="00C26DAF" w:rsidR="007C7D0A" w:rsidP="007C7D0A" w:rsidRDefault="007C7D0A" w14:paraId="6D9320EC" w14:textId="77777777">
      <w:pPr>
        <w:pStyle w:val="Paragraphedeliste"/>
        <w:numPr>
          <w:ilvl w:val="0"/>
          <w:numId w:val="28"/>
        </w:numPr>
        <w:spacing w:before="0" w:after="160"/>
        <w:ind w:left="426"/>
        <w:jc w:val="both"/>
        <w:rPr>
          <w:rStyle w:val="Lienhypertexte"/>
          <w:color w:val="000000"/>
          <w:u w:val="none"/>
          <w:lang w:val="en-CA"/>
        </w:rPr>
      </w:pPr>
      <w:r w:rsidRPr="00C26DAF">
        <w:rPr>
          <w:rStyle w:val="Lienhypertexte"/>
          <w:color w:val="000000"/>
          <w:u w:val="none"/>
          <w:lang w:val="en-CA"/>
        </w:rPr>
        <w:t>Create – Go forth and build.</w:t>
      </w:r>
    </w:p>
    <w:p w:rsidRPr="00C26DAF" w:rsidR="007C7D0A" w:rsidP="007C7D0A" w:rsidRDefault="007C7D0A" w14:paraId="4062E8A8" w14:textId="77777777">
      <w:pPr>
        <w:pStyle w:val="Paragraphedeliste"/>
        <w:spacing w:before="0" w:after="160"/>
        <w:ind w:left="426"/>
        <w:jc w:val="both"/>
        <w:rPr>
          <w:rStyle w:val="Lienhypertexte"/>
          <w:color w:val="000000"/>
          <w:u w:val="none"/>
          <w:lang w:val="en-CA"/>
        </w:rPr>
      </w:pPr>
    </w:p>
    <w:p w:rsidRPr="00C26DAF" w:rsidR="007C7D0A" w:rsidP="007C7D0A" w:rsidRDefault="007C7D0A" w14:paraId="2D8456AA" w14:textId="77777777">
      <w:pPr>
        <w:pStyle w:val="Paragraphedeliste"/>
        <w:numPr>
          <w:ilvl w:val="0"/>
          <w:numId w:val="28"/>
        </w:numPr>
        <w:spacing w:before="0" w:after="160"/>
        <w:ind w:left="426"/>
        <w:jc w:val="both"/>
        <w:rPr>
          <w:rStyle w:val="Lienhypertexte"/>
          <w:color w:val="000000"/>
          <w:u w:val="none"/>
          <w:lang w:val="en-CA"/>
        </w:rPr>
      </w:pPr>
      <w:r w:rsidRPr="00C26DAF">
        <w:rPr>
          <w:rStyle w:val="Lienhypertexte"/>
          <w:color w:val="000000"/>
          <w:u w:val="none"/>
          <w:lang w:val="en-CA"/>
        </w:rPr>
        <w:t xml:space="preserve">Test and evaluate your creation: </w:t>
      </w:r>
    </w:p>
    <w:p w:rsidR="007C7D0A" w:rsidP="007C7D0A" w:rsidRDefault="007C7D0A" w14:paraId="48FD853C" w14:textId="77777777">
      <w:pPr>
        <w:pStyle w:val="Paragraphedeliste"/>
        <w:numPr>
          <w:ilvl w:val="1"/>
          <w:numId w:val="28"/>
        </w:numPr>
        <w:spacing w:before="0" w:after="160"/>
        <w:jc w:val="both"/>
        <w:rPr>
          <w:rStyle w:val="Lienhypertexte"/>
          <w:color w:val="000000"/>
          <w:u w:val="none"/>
          <w:lang w:val="en-CA"/>
        </w:rPr>
      </w:pPr>
      <w:r w:rsidRPr="00C26DAF">
        <w:rPr>
          <w:rStyle w:val="Lienhypertexte"/>
          <w:color w:val="000000"/>
          <w:u w:val="none"/>
          <w:lang w:val="en-CA"/>
        </w:rPr>
        <w:t xml:space="preserve">Am I happy with my final product? </w:t>
      </w:r>
    </w:p>
    <w:p w:rsidRPr="00C26DAF" w:rsidR="007C7D0A" w:rsidP="007C7D0A" w:rsidRDefault="007C7D0A" w14:paraId="40ED2198" w14:textId="77777777">
      <w:pPr>
        <w:pStyle w:val="Paragraphedeliste"/>
        <w:numPr>
          <w:ilvl w:val="1"/>
          <w:numId w:val="28"/>
        </w:numPr>
        <w:spacing w:before="0" w:after="160"/>
        <w:jc w:val="both"/>
        <w:rPr>
          <w:rStyle w:val="Lienhypertexte"/>
          <w:color w:val="000000"/>
          <w:u w:val="none"/>
          <w:lang w:val="en-CA"/>
        </w:rPr>
      </w:pPr>
      <w:r w:rsidRPr="00C26DAF">
        <w:rPr>
          <w:rStyle w:val="Lienhypertexte"/>
          <w:color w:val="000000"/>
          <w:u w:val="none"/>
          <w:lang w:val="en-CA"/>
        </w:rPr>
        <w:t xml:space="preserve">Can I improve it? </w:t>
      </w:r>
      <w:r>
        <w:rPr>
          <w:rStyle w:val="Lienhypertexte"/>
          <w:color w:val="000000"/>
          <w:u w:val="none"/>
          <w:lang w:val="en-CA"/>
        </w:rPr>
        <w:t>If so, h</w:t>
      </w:r>
      <w:r w:rsidRPr="00C26DAF">
        <w:rPr>
          <w:rStyle w:val="Lienhypertexte"/>
          <w:color w:val="000000"/>
          <w:u w:val="none"/>
          <w:lang w:val="en-CA"/>
        </w:rPr>
        <w:t>ow?</w:t>
      </w:r>
    </w:p>
    <w:p w:rsidR="007C7D0A" w:rsidP="007C7D0A" w:rsidRDefault="007C7D0A" w14:paraId="642E930B" w14:textId="77777777">
      <w:pPr>
        <w:rPr>
          <w:color w:val="000000"/>
          <w:sz w:val="22"/>
          <w:szCs w:val="22"/>
          <w:lang w:val="en-CA"/>
        </w:rPr>
      </w:pPr>
    </w:p>
    <w:p w:rsidRPr="00C26DAF" w:rsidR="007C7D0A" w:rsidP="007C7D0A" w:rsidRDefault="007C7D0A" w14:paraId="69CBEA21" w14:textId="77777777">
      <w:pPr>
        <w:rPr>
          <w:color w:val="000000"/>
          <w:sz w:val="22"/>
          <w:szCs w:val="22"/>
          <w:lang w:val="en-CA"/>
        </w:rPr>
      </w:pPr>
      <w:r w:rsidRPr="5C7DA19C">
        <w:rPr>
          <w:color w:val="000000" w:themeColor="text1"/>
          <w:sz w:val="22"/>
          <w:szCs w:val="22"/>
          <w:lang w:val="en-CA"/>
        </w:rPr>
        <w:t>Now clap away!</w:t>
      </w:r>
    </w:p>
    <w:p w:rsidRPr="00C26DAF" w:rsidR="007C7D0A" w:rsidP="007C7D0A" w:rsidRDefault="007C7D0A" w14:paraId="4EE1EBB9" w14:textId="77777777">
      <w:pPr>
        <w:rPr>
          <w:b/>
          <w:i/>
          <w:color w:val="000000"/>
          <w:sz w:val="22"/>
          <w:szCs w:val="22"/>
          <w:lang w:val="en-CA"/>
        </w:rPr>
      </w:pPr>
      <w:r w:rsidRPr="00C26DAF">
        <w:rPr>
          <w:b/>
          <w:i/>
          <w:color w:val="000000"/>
          <w:sz w:val="22"/>
          <w:szCs w:val="22"/>
          <w:lang w:val="en-CA"/>
        </w:rPr>
        <w:br w:type="page"/>
      </w:r>
    </w:p>
    <w:p w:rsidRPr="00C26DAF" w:rsidR="007C7D0A" w:rsidP="007C7D0A" w:rsidRDefault="007C7D0A" w14:paraId="4C1CFC16" w14:textId="77777777">
      <w:pPr>
        <w:outlineLvl w:val="0"/>
        <w:rPr>
          <w:b/>
          <w:i/>
          <w:color w:val="000000"/>
          <w:sz w:val="22"/>
          <w:szCs w:val="22"/>
          <w:lang w:val="en-CA"/>
        </w:rPr>
      </w:pPr>
      <w:r w:rsidRPr="00C26DAF">
        <w:rPr>
          <w:b/>
          <w:i/>
          <w:color w:val="000000"/>
          <w:sz w:val="22"/>
          <w:szCs w:val="22"/>
          <w:lang w:val="en-CA"/>
        </w:rPr>
        <w:lastRenderedPageBreak/>
        <w:t>Investigate further</w:t>
      </w:r>
    </w:p>
    <w:p w:rsidRPr="00C26DAF" w:rsidR="007C7D0A" w:rsidP="007C7D0A" w:rsidRDefault="007C7D0A" w14:paraId="0EFFB6B4" w14:textId="77777777">
      <w:pPr>
        <w:outlineLvl w:val="0"/>
        <w:rPr>
          <w:color w:val="000000"/>
          <w:sz w:val="22"/>
          <w:szCs w:val="22"/>
          <w:lang w:val="en-CA"/>
        </w:rPr>
      </w:pPr>
    </w:p>
    <w:p w:rsidRPr="00C26DAF" w:rsidR="007C7D0A" w:rsidP="007C7D0A" w:rsidRDefault="007C7D0A" w14:paraId="0310E1A6" w14:textId="77777777">
      <w:pPr>
        <w:outlineLvl w:val="0"/>
        <w:rPr>
          <w:color w:val="000000"/>
          <w:sz w:val="22"/>
          <w:szCs w:val="22"/>
          <w:lang w:val="en-CA"/>
        </w:rPr>
      </w:pPr>
      <w:r w:rsidRPr="5C7DA19C">
        <w:rPr>
          <w:color w:val="000000" w:themeColor="text1"/>
          <w:sz w:val="22"/>
          <w:szCs w:val="22"/>
          <w:lang w:val="en-CA"/>
        </w:rPr>
        <w:t>If automata and steampunk culture is of interest to you, why not . . .</w:t>
      </w:r>
    </w:p>
    <w:p w:rsidRPr="00C26DAF" w:rsidR="007C7D0A" w:rsidP="00DD1EA6" w:rsidRDefault="007C7D0A" w14:paraId="39AD5102" w14:textId="77777777">
      <w:pPr>
        <w:pStyle w:val="Paragraphedeliste"/>
        <w:numPr>
          <w:ilvl w:val="0"/>
          <w:numId w:val="26"/>
        </w:numPr>
        <w:spacing w:line="256" w:lineRule="auto"/>
        <w:ind w:left="360"/>
        <w:rPr>
          <w:color w:val="000000"/>
          <w:lang w:val="en-CA"/>
        </w:rPr>
      </w:pPr>
      <w:r w:rsidRPr="00C26DAF">
        <w:rPr>
          <w:color w:val="000000"/>
          <w:lang w:val="en-CA"/>
        </w:rPr>
        <w:t>read some great steampunk books that feature automata? You may wish to check out:</w:t>
      </w:r>
    </w:p>
    <w:p w:rsidRPr="00DD1EA6" w:rsidR="007C7D0A" w:rsidP="00DD1EA6" w:rsidRDefault="007C7D0A" w14:paraId="490979F1" w14:textId="77777777">
      <w:pPr>
        <w:pStyle w:val="TableauParagraphedeliste"/>
        <w:numPr>
          <w:ilvl w:val="1"/>
          <w:numId w:val="26"/>
        </w:numPr>
        <w:spacing w:line="256" w:lineRule="auto"/>
        <w:ind w:left="870"/>
        <w:rPr>
          <w:lang w:val="en-CA"/>
        </w:rPr>
      </w:pPr>
      <w:r w:rsidRPr="00DD1EA6">
        <w:rPr>
          <w:lang w:val="en-CA"/>
        </w:rPr>
        <w:t>A Clockwork Angel Series by Cassandra Clare</w:t>
      </w:r>
    </w:p>
    <w:p w:rsidRPr="00DD1EA6" w:rsidR="007C7D0A" w:rsidP="00DD1EA6" w:rsidRDefault="007C7D0A" w14:paraId="0B97F695" w14:textId="77777777">
      <w:pPr>
        <w:pStyle w:val="TableauParagraphedeliste"/>
        <w:numPr>
          <w:ilvl w:val="1"/>
          <w:numId w:val="26"/>
        </w:numPr>
        <w:spacing w:line="256" w:lineRule="auto"/>
        <w:ind w:left="870"/>
        <w:rPr>
          <w:lang w:val="en-CA"/>
        </w:rPr>
      </w:pPr>
      <w:r w:rsidRPr="00DD1EA6">
        <w:rPr>
          <w:lang w:val="en-CA"/>
        </w:rPr>
        <w:t>Cinder by Marissa Meyer</w:t>
      </w:r>
    </w:p>
    <w:p w:rsidRPr="00DD1EA6" w:rsidR="007C7D0A" w:rsidP="00DD1EA6" w:rsidRDefault="007C7D0A" w14:paraId="5FDB7869" w14:textId="77777777">
      <w:pPr>
        <w:pStyle w:val="TableauParagraphedeliste"/>
        <w:numPr>
          <w:ilvl w:val="1"/>
          <w:numId w:val="26"/>
        </w:numPr>
        <w:spacing w:line="256" w:lineRule="auto"/>
        <w:ind w:left="870"/>
        <w:rPr>
          <w:lang w:val="en-CA"/>
        </w:rPr>
      </w:pPr>
      <w:r w:rsidRPr="00DD1EA6">
        <w:rPr>
          <w:lang w:val="en-CA"/>
        </w:rPr>
        <w:t xml:space="preserve">Leviathan by Scott </w:t>
      </w:r>
      <w:proofErr w:type="spellStart"/>
      <w:r w:rsidRPr="00DD1EA6">
        <w:rPr>
          <w:lang w:val="en-CA"/>
        </w:rPr>
        <w:t>Westerfeld</w:t>
      </w:r>
      <w:proofErr w:type="spellEnd"/>
    </w:p>
    <w:p w:rsidRPr="00DD1EA6" w:rsidR="007C7D0A" w:rsidP="00DD1EA6" w:rsidRDefault="007C7D0A" w14:paraId="01A73C86" w14:textId="77777777">
      <w:pPr>
        <w:pStyle w:val="TableauParagraphedeliste"/>
        <w:numPr>
          <w:ilvl w:val="1"/>
          <w:numId w:val="26"/>
        </w:numPr>
        <w:spacing w:line="256" w:lineRule="auto"/>
        <w:ind w:left="870"/>
        <w:rPr>
          <w:lang w:val="en-CA"/>
        </w:rPr>
      </w:pPr>
      <w:r w:rsidRPr="00DD1EA6">
        <w:rPr>
          <w:lang w:val="en-CA"/>
        </w:rPr>
        <w:t xml:space="preserve">The Invention of Hugo </w:t>
      </w:r>
      <w:proofErr w:type="spellStart"/>
      <w:r w:rsidRPr="00DD1EA6">
        <w:rPr>
          <w:lang w:val="en-CA"/>
        </w:rPr>
        <w:t>Cabret</w:t>
      </w:r>
      <w:proofErr w:type="spellEnd"/>
      <w:r w:rsidRPr="00DD1EA6">
        <w:rPr>
          <w:lang w:val="en-CA"/>
        </w:rPr>
        <w:t xml:space="preserve"> by Brian Selznick</w:t>
      </w:r>
    </w:p>
    <w:p w:rsidR="007C7D0A" w:rsidP="007C7D0A" w:rsidRDefault="007C7D0A" w14:paraId="07C99522" w14:textId="77777777">
      <w:pPr>
        <w:pStyle w:val="Paragraphedeliste"/>
        <w:ind w:left="720"/>
        <w:rPr>
          <w:color w:val="000000"/>
          <w:sz w:val="24"/>
          <w:szCs w:val="24"/>
          <w:lang w:val="en-CA"/>
        </w:rPr>
      </w:pPr>
    </w:p>
    <w:p w:rsidRPr="00C26DAF" w:rsidR="007C7D0A" w:rsidP="007C7D0A" w:rsidRDefault="007C7D0A" w14:paraId="5B6AF286" w14:textId="77777777">
      <w:pPr>
        <w:pStyle w:val="Paragraphedeliste"/>
        <w:rPr>
          <w:color w:val="000000"/>
          <w:lang w:val="en-CA"/>
        </w:rPr>
      </w:pPr>
      <w:r>
        <w:rPr>
          <w:color w:val="000000"/>
          <w:lang w:val="en-CA"/>
        </w:rPr>
        <w:t>(V</w:t>
      </w:r>
      <w:r w:rsidRPr="00C26DAF">
        <w:rPr>
          <w:color w:val="000000"/>
          <w:lang w:val="en-CA"/>
        </w:rPr>
        <w:t>irtually) t</w:t>
      </w:r>
      <w:r w:rsidRPr="00C26DAF">
        <w:rPr>
          <w:rStyle w:val="Lienhypertexte"/>
          <w:color w:val="000000"/>
          <w:u w:val="none"/>
          <w:lang w:val="en-CA"/>
        </w:rPr>
        <w:t xml:space="preserve">he </w:t>
      </w:r>
      <w:hyperlink w:history="1" r:id="rId30">
        <w:r w:rsidRPr="00C26DAF">
          <w:rPr>
            <w:rStyle w:val="Lienhypertexte"/>
            <w:u w:val="none"/>
            <w:lang w:val="en-CA"/>
          </w:rPr>
          <w:t>Mechanical Art &amp; Design (MAD) Museum</w:t>
        </w:r>
      </w:hyperlink>
      <w:r w:rsidRPr="00C26DAF">
        <w:rPr>
          <w:rStyle w:val="Lienhypertexte"/>
          <w:color w:val="000000"/>
          <w:u w:val="none"/>
          <w:lang w:val="en-CA"/>
        </w:rPr>
        <w:t xml:space="preserve"> located in Stratford-upon-Avon in England. It houses a great collection of automata. </w:t>
      </w:r>
    </w:p>
    <w:p w:rsidRPr="00834CA8" w:rsidR="007C7D0A" w:rsidP="007C7D0A" w:rsidRDefault="007C7D0A" w14:paraId="30E6D45D" w14:textId="77777777">
      <w:pPr>
        <w:pStyle w:val="Consignesetmatriel-titres"/>
        <w:outlineLvl w:val="0"/>
        <w:rPr>
          <w:lang w:val="en-CA"/>
        </w:rPr>
      </w:pPr>
      <w:r w:rsidRPr="00834CA8">
        <w:rPr>
          <w:lang w:val="en-CA"/>
        </w:rPr>
        <w:t>Materials required</w:t>
      </w:r>
    </w:p>
    <w:p w:rsidRPr="00C26DAF" w:rsidR="007C7D0A" w:rsidP="00B01C00" w:rsidRDefault="007C7D0A" w14:paraId="226DAF21" w14:textId="77777777">
      <w:pPr>
        <w:pStyle w:val="Paragraphedeliste"/>
        <w:numPr>
          <w:ilvl w:val="0"/>
          <w:numId w:val="26"/>
        </w:numPr>
        <w:spacing w:line="256" w:lineRule="auto"/>
        <w:ind w:left="360"/>
        <w:rPr>
          <w:color w:val="000000"/>
          <w:lang w:val="en-CA"/>
        </w:rPr>
      </w:pPr>
      <w:r w:rsidRPr="00C26DAF">
        <w:rPr>
          <w:color w:val="000000"/>
          <w:lang w:val="en-CA"/>
        </w:rPr>
        <w:t>Suggested consumable materials (will depend on availability around the home):</w:t>
      </w:r>
    </w:p>
    <w:p w:rsidRPr="00E2436C" w:rsidR="007C7D0A" w:rsidP="00E2436C" w:rsidRDefault="007C7D0A" w14:paraId="64E4596E" w14:textId="77777777">
      <w:pPr>
        <w:pStyle w:val="TableauParagraphedeliste"/>
        <w:numPr>
          <w:ilvl w:val="1"/>
          <w:numId w:val="26"/>
        </w:numPr>
        <w:spacing w:line="256" w:lineRule="auto"/>
        <w:ind w:left="870"/>
        <w:rPr>
          <w:lang w:val="en-CA"/>
        </w:rPr>
      </w:pPr>
      <w:r w:rsidRPr="00E2436C">
        <w:rPr>
          <w:lang w:val="en-CA"/>
        </w:rPr>
        <w:t>cardboard, thick card stock, pencils, dowels, push pins, straws</w:t>
      </w:r>
    </w:p>
    <w:p w:rsidRPr="00C26DAF" w:rsidR="007C7D0A" w:rsidP="007C7D0A" w:rsidRDefault="007C7D0A" w14:paraId="2747C600" w14:textId="77777777">
      <w:pPr>
        <w:pStyle w:val="Paragraphedeliste"/>
        <w:ind w:left="720"/>
        <w:rPr>
          <w:color w:val="000000"/>
          <w:lang w:val="en-CA"/>
        </w:rPr>
      </w:pPr>
    </w:p>
    <w:p w:rsidRPr="00C26DAF" w:rsidR="007C7D0A" w:rsidP="00B01C00" w:rsidRDefault="007C7D0A" w14:paraId="0783BD34" w14:textId="77777777">
      <w:pPr>
        <w:pStyle w:val="Paragraphedeliste"/>
        <w:numPr>
          <w:ilvl w:val="0"/>
          <w:numId w:val="26"/>
        </w:numPr>
        <w:spacing w:line="256" w:lineRule="auto"/>
        <w:ind w:left="360"/>
        <w:rPr>
          <w:color w:val="000000"/>
          <w:lang w:val="en-CA"/>
        </w:rPr>
      </w:pPr>
      <w:r w:rsidRPr="00C26DAF">
        <w:rPr>
          <w:color w:val="000000"/>
          <w:lang w:val="en-CA"/>
        </w:rPr>
        <w:t>Suggested equipment (will depend on availability around the home):</w:t>
      </w:r>
    </w:p>
    <w:p w:rsidRPr="00E2436C" w:rsidR="007C7D0A" w:rsidP="00E2436C" w:rsidRDefault="007C7D0A" w14:paraId="63FE2724" w14:textId="77777777">
      <w:pPr>
        <w:pStyle w:val="TableauParagraphedeliste"/>
        <w:numPr>
          <w:ilvl w:val="1"/>
          <w:numId w:val="26"/>
        </w:numPr>
        <w:spacing w:line="256" w:lineRule="auto"/>
        <w:ind w:left="870"/>
        <w:rPr>
          <w:lang w:val="en-CA"/>
        </w:rPr>
      </w:pPr>
      <w:r w:rsidRPr="00E2436C">
        <w:rPr>
          <w:lang w:val="en-CA"/>
        </w:rPr>
        <w:t>cutting mat, cutting implements (utility knife, scissors etc.), adhesives (glue, tape etc.), ruler</w:t>
      </w:r>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6E2A78" w:rsidR="007C7D0A" w:rsidTr="00922845" w14:paraId="228DF826" w14:textId="77777777">
        <w:tc>
          <w:tcPr>
            <w:tcW w:w="9923" w:type="dxa"/>
            <w:shd w:val="clear" w:color="auto" w:fill="DDECEE" w:themeFill="accent5" w:themeFillTint="33"/>
          </w:tcPr>
          <w:p w:rsidRPr="00834CA8" w:rsidR="007C7D0A" w:rsidP="00922845" w:rsidRDefault="007C7D0A" w14:paraId="28307336" w14:textId="77777777">
            <w:pPr>
              <w:pStyle w:val="Informationsauxparents"/>
              <w:rPr>
                <w:lang w:val="en-CA"/>
              </w:rPr>
            </w:pPr>
            <w:r w:rsidRPr="00834CA8">
              <w:rPr>
                <w:lang w:val="en-CA"/>
              </w:rPr>
              <w:t>Information for parents</w:t>
            </w:r>
          </w:p>
          <w:p w:rsidRPr="00834CA8" w:rsidR="007C7D0A" w:rsidP="00922845" w:rsidRDefault="007C7D0A" w14:paraId="65C09E01" w14:textId="77777777">
            <w:pPr>
              <w:pStyle w:val="Tableauconsignesetmatriel-titres"/>
              <w:rPr>
                <w:lang w:val="en-CA"/>
              </w:rPr>
            </w:pPr>
            <w:r w:rsidRPr="00834CA8">
              <w:rPr>
                <w:lang w:val="en-CA"/>
              </w:rPr>
              <w:t>About the activity</w:t>
            </w:r>
          </w:p>
          <w:p w:rsidRPr="006854CE" w:rsidR="007C7D0A" w:rsidP="00922845" w:rsidRDefault="007C7D0A" w14:paraId="297A7FD4" w14:textId="77777777">
            <w:pPr>
              <w:pStyle w:val="Tableauconsignesetmatriel-description"/>
              <w:rPr>
                <w:lang w:val="en-CA"/>
              </w:rPr>
            </w:pPr>
            <w:r w:rsidRPr="006854CE">
              <w:rPr>
                <w:lang w:val="en-CA"/>
              </w:rPr>
              <w:t>Children should:  </w:t>
            </w:r>
          </w:p>
          <w:p w:rsidRPr="00DD1EA6" w:rsidR="007C7D0A" w:rsidP="00DD1EA6" w:rsidRDefault="007C7D0A" w14:paraId="5B40A64F" w14:textId="0E5DB983">
            <w:pPr>
              <w:pStyle w:val="TableauParagraphedeliste"/>
              <w:numPr>
                <w:ilvl w:val="0"/>
                <w:numId w:val="42"/>
              </w:numPr>
              <w:spacing w:line="256" w:lineRule="auto"/>
              <w:ind w:left="587"/>
              <w:rPr>
                <w:lang w:val="en-CA"/>
              </w:rPr>
            </w:pPr>
            <w:r w:rsidRPr="008E358F">
              <w:rPr>
                <w:lang w:val="en-CA"/>
              </w:rPr>
              <w:t xml:space="preserve">build their own automaton with simple materials found around the home. Safety is always paramount and therefore great care and caution should be taken when working with glue guns and utility knives. </w:t>
            </w:r>
          </w:p>
          <w:p w:rsidRPr="006854CE" w:rsidR="007C7D0A" w:rsidP="00922845" w:rsidRDefault="007C7D0A" w14:paraId="5A38FFF6" w14:textId="77777777">
            <w:pPr>
              <w:pStyle w:val="Tableauconsignesetmatriel-description"/>
              <w:rPr>
                <w:lang w:val="en-CA"/>
              </w:rPr>
            </w:pPr>
            <w:r w:rsidRPr="006854CE">
              <w:rPr>
                <w:lang w:val="en-CA"/>
              </w:rPr>
              <w:t>Parents could: </w:t>
            </w:r>
          </w:p>
          <w:p w:rsidRPr="008E358F" w:rsidR="006854CE" w:rsidP="008E358F" w:rsidRDefault="007C7D0A" w14:paraId="7C490077" w14:textId="77777777">
            <w:pPr>
              <w:pStyle w:val="TableauParagraphedeliste"/>
              <w:numPr>
                <w:ilvl w:val="0"/>
                <w:numId w:val="42"/>
              </w:numPr>
              <w:spacing w:line="256" w:lineRule="auto"/>
              <w:ind w:left="587"/>
              <w:rPr>
                <w:lang w:val="en-CA"/>
              </w:rPr>
            </w:pPr>
            <w:r w:rsidRPr="008E358F">
              <w:rPr>
                <w:lang w:val="en-CA"/>
              </w:rPr>
              <w:t>focus on safety (students may use utility knives, hot glue guns etc.).</w:t>
            </w:r>
          </w:p>
          <w:p w:rsidRPr="00C26DAF" w:rsidR="007C7D0A" w:rsidP="008E358F" w:rsidRDefault="007C7D0A" w14:paraId="0AB02527" w14:textId="6FE34132">
            <w:pPr>
              <w:pStyle w:val="TableauParagraphedeliste"/>
              <w:numPr>
                <w:ilvl w:val="0"/>
                <w:numId w:val="42"/>
              </w:numPr>
              <w:spacing w:line="256" w:lineRule="auto"/>
              <w:ind w:left="587"/>
              <w:rPr>
                <w:lang w:val="en-US"/>
              </w:rPr>
            </w:pPr>
            <w:r w:rsidRPr="008E358F">
              <w:rPr>
                <w:lang w:val="en-CA"/>
              </w:rPr>
              <w:t>encourage children to think outside the box when it comes to possible materials to be used.</w:t>
            </w:r>
          </w:p>
        </w:tc>
      </w:tr>
    </w:tbl>
    <w:p w:rsidRPr="00097C08" w:rsidR="007C7D0A" w:rsidP="007C7D0A" w:rsidRDefault="007C7D0A" w14:paraId="3B759F60" w14:textId="77777777">
      <w:pPr>
        <w:rPr>
          <w:lang w:val="en-CA"/>
        </w:rPr>
      </w:pPr>
    </w:p>
    <w:p w:rsidRPr="00097C08" w:rsidR="007C7D0A" w:rsidP="007C7D0A" w:rsidRDefault="007C7D0A" w14:paraId="2A6FE9FD" w14:textId="77777777">
      <w:pPr>
        <w:rPr>
          <w:lang w:val="en-CA"/>
        </w:rPr>
      </w:pPr>
    </w:p>
    <w:p w:rsidR="007C7D0A" w:rsidP="007C7D0A" w:rsidRDefault="007C7D0A" w14:paraId="227046A9" w14:textId="77777777">
      <w:pPr>
        <w:pStyle w:val="Crdit"/>
        <w:rPr>
          <w:lang w:val="en-CA"/>
        </w:rPr>
      </w:pPr>
    </w:p>
    <w:p w:rsidRPr="00532965" w:rsidR="00FD100F" w:rsidRDefault="00FD100F" w14:paraId="4788CEA1" w14:textId="77777777">
      <w:pPr>
        <w:rPr>
          <w:lang w:val="en-CA"/>
        </w:rPr>
      </w:pPr>
    </w:p>
    <w:p w:rsidRPr="00532965" w:rsidR="00FD100F" w:rsidRDefault="00FD100F" w14:paraId="5132578A" w14:textId="77777777">
      <w:pPr>
        <w:rPr>
          <w:lang w:val="en-CA"/>
        </w:rPr>
        <w:sectPr w:rsidRPr="00532965" w:rsidR="00FD100F" w:rsidSect="006F3382">
          <w:headerReference w:type="default" r:id="rId31"/>
          <w:pgSz w:w="12240" w:h="15840" w:orient="portrait"/>
          <w:pgMar w:top="567" w:right="1418" w:bottom="1418" w:left="1276" w:header="709" w:footer="709" w:gutter="0"/>
          <w:cols w:space="708"/>
          <w:docGrid w:linePitch="360"/>
        </w:sectPr>
      </w:pPr>
    </w:p>
    <w:p w:rsidRPr="008902AA" w:rsidR="00A90C56" w:rsidP="00A90C56" w:rsidRDefault="00A90C56" w14:paraId="58E26842" w14:textId="77777777">
      <w:pPr>
        <w:pStyle w:val="Titredelactivit"/>
        <w:rPr>
          <w:lang w:val="en-US"/>
        </w:rPr>
      </w:pPr>
      <w:r>
        <w:rPr>
          <w:bCs/>
          <w:lang w:val="en-US"/>
        </w:rPr>
        <w:lastRenderedPageBreak/>
        <w:t>Learn About Your B</w:t>
      </w:r>
      <w:r w:rsidRPr="008902AA">
        <w:rPr>
          <w:bCs/>
          <w:lang w:val="en-US"/>
        </w:rPr>
        <w:t>ody</w:t>
      </w:r>
      <w:r>
        <w:rPr>
          <w:bCs/>
          <w:lang w:val="en-US"/>
        </w:rPr>
        <w:t xml:space="preserve"> and</w:t>
      </w:r>
      <w:r w:rsidRPr="008902AA">
        <w:rPr>
          <w:bCs/>
          <w:lang w:val="en-US"/>
        </w:rPr>
        <w:t xml:space="preserve"> Get Moving! </w:t>
      </w:r>
    </w:p>
    <w:p w:rsidRPr="00A90C56" w:rsidR="00A90C56" w:rsidP="00A90C56" w:rsidRDefault="00A90C56" w14:paraId="00C68E36" w14:textId="77777777">
      <w:pPr>
        <w:pStyle w:val="Consignesetmatriel-titres"/>
        <w:rPr>
          <w:lang w:val="en-CA"/>
        </w:rPr>
      </w:pPr>
      <w:r w:rsidRPr="00A90C56">
        <w:rPr>
          <w:lang w:val="en-CA"/>
        </w:rPr>
        <w:t xml:space="preserve">Information for </w:t>
      </w:r>
      <w:r>
        <w:rPr>
          <w:lang w:val="en-US"/>
        </w:rPr>
        <w:t>s</w:t>
      </w:r>
      <w:proofErr w:type="spellStart"/>
      <w:r w:rsidRPr="00A90C56">
        <w:rPr>
          <w:lang w:val="en-CA"/>
        </w:rPr>
        <w:t>tudents</w:t>
      </w:r>
      <w:proofErr w:type="spellEnd"/>
    </w:p>
    <w:p w:rsidRPr="0044213D" w:rsidR="00A90C56" w:rsidP="0044213D" w:rsidRDefault="00A90C56" w14:paraId="2D3C3EBA" w14:textId="77777777">
      <w:pPr>
        <w:pStyle w:val="TableauParagraphedeliste"/>
        <w:spacing w:line="256" w:lineRule="auto"/>
        <w:ind w:left="360" w:hanging="360"/>
        <w:rPr>
          <w:lang w:val="en-CA"/>
        </w:rPr>
      </w:pPr>
      <w:r w:rsidRPr="0044213D">
        <w:rPr>
          <w:lang w:val="en-CA"/>
        </w:rPr>
        <w:t xml:space="preserve">Activity 1: Learn about your body </w:t>
      </w:r>
    </w:p>
    <w:p w:rsidRPr="00EA0055" w:rsidR="00A90C56" w:rsidP="00EA0055" w:rsidRDefault="00A90C56" w14:paraId="7B3F42DA" w14:textId="77777777">
      <w:pPr>
        <w:pStyle w:val="TableauParagraphedeliste"/>
        <w:numPr>
          <w:ilvl w:val="0"/>
          <w:numId w:val="17"/>
        </w:numPr>
        <w:spacing w:line="256" w:lineRule="auto"/>
        <w:ind w:left="360"/>
        <w:rPr>
          <w:lang w:val="en-CA"/>
        </w:rPr>
      </w:pPr>
      <w:r w:rsidRPr="00EA0055">
        <w:rPr>
          <w:lang w:val="en-CA"/>
        </w:rPr>
        <w:t xml:space="preserve">Watch </w:t>
      </w:r>
      <w:hyperlink w:history="1" r:id="rId32">
        <w:r w:rsidRPr="00EA0055">
          <w:rPr>
            <w:lang w:val="en-CA"/>
          </w:rPr>
          <w:t>this video</w:t>
        </w:r>
      </w:hyperlink>
      <w:r w:rsidRPr="00EA0055">
        <w:rPr>
          <w:lang w:val="en-CA"/>
        </w:rPr>
        <w:t xml:space="preserve"> (2 mins 18 sec) to learn about what happens to your lungs when you exercise. </w:t>
      </w:r>
    </w:p>
    <w:p w:rsidRPr="00EA0055" w:rsidR="00A90C56" w:rsidP="00EA0055" w:rsidRDefault="00A90C56" w14:paraId="44F4AADE" w14:textId="77777777">
      <w:pPr>
        <w:pStyle w:val="TableauParagraphedeliste"/>
        <w:numPr>
          <w:ilvl w:val="0"/>
          <w:numId w:val="17"/>
        </w:numPr>
        <w:spacing w:line="256" w:lineRule="auto"/>
        <w:ind w:left="360"/>
        <w:rPr>
          <w:lang w:val="en-CA"/>
        </w:rPr>
      </w:pPr>
      <w:r w:rsidRPr="00EA0055">
        <w:rPr>
          <w:lang w:val="en-CA"/>
        </w:rPr>
        <w:t>What effect does exercise have on your lungs?</w:t>
      </w:r>
    </w:p>
    <w:p w:rsidRPr="00EA0055" w:rsidR="00A90C56" w:rsidP="00EA0055" w:rsidRDefault="00A90C56" w14:paraId="794BE248" w14:textId="77777777">
      <w:pPr>
        <w:pStyle w:val="TableauParagraphedeliste"/>
        <w:numPr>
          <w:ilvl w:val="0"/>
          <w:numId w:val="17"/>
        </w:numPr>
        <w:spacing w:line="256" w:lineRule="auto"/>
        <w:ind w:left="360"/>
        <w:rPr>
          <w:lang w:val="en-CA"/>
        </w:rPr>
      </w:pPr>
      <w:r w:rsidRPr="00EA0055">
        <w:rPr>
          <w:lang w:val="en-CA"/>
        </w:rPr>
        <w:t>Discuss what you learned with a member of your family.</w:t>
      </w:r>
    </w:p>
    <w:p w:rsidRPr="00BC20C3" w:rsidR="00A90C56" w:rsidP="00A90C56" w:rsidRDefault="00A90C56" w14:paraId="6F34E9FA" w14:textId="77777777">
      <w:pPr>
        <w:pStyle w:val="paragraph"/>
        <w:spacing w:before="0" w:beforeAutospacing="0" w:after="0" w:afterAutospacing="0"/>
        <w:ind w:left="720"/>
        <w:textAlignment w:val="baseline"/>
        <w:rPr>
          <w:rFonts w:ascii="Arial" w:hAnsi="Arial" w:cs="Arial"/>
          <w:sz w:val="22"/>
          <w:szCs w:val="22"/>
          <w:lang w:val="en-US"/>
        </w:rPr>
      </w:pPr>
    </w:p>
    <w:p w:rsidRPr="0044213D" w:rsidR="00A90C56" w:rsidP="0044213D" w:rsidRDefault="00A90C56" w14:paraId="5C01058B" w14:textId="77777777">
      <w:pPr>
        <w:pStyle w:val="TableauParagraphedeliste"/>
        <w:spacing w:line="256" w:lineRule="auto"/>
        <w:ind w:left="360" w:hanging="360"/>
        <w:rPr>
          <w:lang w:val="en-CA"/>
        </w:rPr>
      </w:pPr>
      <w:r w:rsidRPr="0044213D">
        <w:rPr>
          <w:lang w:val="en-CA"/>
        </w:rPr>
        <w:t>Activity 2: Get moving!</w:t>
      </w:r>
    </w:p>
    <w:p w:rsidRPr="00EA0055" w:rsidR="00A90C56" w:rsidP="00EA0055" w:rsidRDefault="00A90C56" w14:paraId="2E3E8ABA" w14:textId="77777777">
      <w:pPr>
        <w:pStyle w:val="TableauParagraphedeliste"/>
        <w:numPr>
          <w:ilvl w:val="0"/>
          <w:numId w:val="19"/>
        </w:numPr>
        <w:spacing w:line="256" w:lineRule="auto"/>
        <w:ind w:left="360"/>
        <w:rPr>
          <w:lang w:val="en-CA"/>
        </w:rPr>
      </w:pPr>
      <w:r w:rsidRPr="00EA0055">
        <w:rPr>
          <w:lang w:val="en-CA"/>
        </w:rPr>
        <w:t xml:space="preserve">Watch </w:t>
      </w:r>
      <w:hyperlink w:history="1" r:id="rId33">
        <w:r w:rsidRPr="00BB5AC1">
          <w:rPr>
            <w:lang w:val="en-CA"/>
          </w:rPr>
          <w:t>this video</w:t>
        </w:r>
      </w:hyperlink>
      <w:r w:rsidRPr="00EA0055">
        <w:rPr>
          <w:lang w:val="en-CA"/>
        </w:rPr>
        <w:t xml:space="preserve"> (10 min 35 sec) and carry out the 10-minute cardiovascular and muscular workout. </w:t>
      </w:r>
    </w:p>
    <w:p w:rsidRPr="00B14054" w:rsidR="00A90C56" w:rsidP="00A90C56" w:rsidRDefault="00A90C56" w14:paraId="71E1E4C6" w14:textId="77777777">
      <w:pPr>
        <w:pStyle w:val="Consignesetmatriel-titres"/>
      </w:pPr>
      <w:r>
        <w:t xml:space="preserve">Materials </w:t>
      </w:r>
      <w:proofErr w:type="spellStart"/>
      <w:r>
        <w:t>required</w:t>
      </w:r>
      <w:proofErr w:type="spellEnd"/>
    </w:p>
    <w:p w:rsidRPr="00EA0055" w:rsidR="00A90C56" w:rsidP="00EA0055" w:rsidRDefault="00A90C56" w14:paraId="0212871B" w14:textId="77777777">
      <w:pPr>
        <w:pStyle w:val="TableauParagraphedeliste"/>
        <w:numPr>
          <w:ilvl w:val="0"/>
          <w:numId w:val="18"/>
        </w:numPr>
        <w:spacing w:line="256" w:lineRule="auto"/>
        <w:ind w:left="360"/>
        <w:rPr>
          <w:lang w:val="en-CA"/>
        </w:rPr>
      </w:pPr>
      <w:r w:rsidRPr="00EA0055">
        <w:rPr>
          <w:lang w:val="en-CA"/>
        </w:rPr>
        <w:t>None</w:t>
      </w:r>
    </w:p>
    <w:p w:rsidR="00A90C56" w:rsidP="00A90C56" w:rsidRDefault="00A90C56" w14:paraId="1BD5BE00" w14:textId="77777777">
      <w:pPr>
        <w:pStyle w:val="Consignesetmatriel-description"/>
        <w:spacing w:after="0"/>
        <w:ind w:left="714" w:right="45"/>
      </w:pPr>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6E2A78" w:rsidR="00A90C56" w:rsidTr="007523E1" w14:paraId="3F9CE4F2" w14:textId="77777777">
        <w:tc>
          <w:tcPr>
            <w:tcW w:w="9923" w:type="dxa"/>
            <w:shd w:val="clear" w:color="auto" w:fill="DDECEE" w:themeFill="accent5" w:themeFillTint="33"/>
          </w:tcPr>
          <w:p w:rsidRPr="008902AA" w:rsidR="00A90C56" w:rsidP="007523E1" w:rsidRDefault="00A90C56" w14:paraId="71E6B967" w14:textId="77777777">
            <w:pPr>
              <w:pStyle w:val="Informationsauxparents"/>
              <w:rPr>
                <w:lang w:val="en-US"/>
              </w:rPr>
            </w:pPr>
            <w:r w:rsidRPr="008902AA">
              <w:rPr>
                <w:lang w:val="en-US"/>
              </w:rPr>
              <w:t xml:space="preserve">Information for </w:t>
            </w:r>
            <w:r>
              <w:rPr>
                <w:lang w:val="en-US"/>
              </w:rPr>
              <w:t>p</w:t>
            </w:r>
            <w:r w:rsidRPr="008902AA">
              <w:rPr>
                <w:lang w:val="en-US"/>
              </w:rPr>
              <w:t xml:space="preserve">arents  </w:t>
            </w:r>
          </w:p>
          <w:p w:rsidRPr="008902AA" w:rsidR="00A90C56" w:rsidP="007523E1" w:rsidRDefault="00A90C56" w14:paraId="3B638620" w14:textId="77777777">
            <w:pPr>
              <w:pStyle w:val="Tableauconsignesetmatriel-titres"/>
              <w:rPr>
                <w:lang w:val="en-US"/>
              </w:rPr>
            </w:pPr>
            <w:r w:rsidRPr="008902AA">
              <w:rPr>
                <w:lang w:val="en-US"/>
              </w:rPr>
              <w:t>About the activity</w:t>
            </w:r>
          </w:p>
          <w:p w:rsidRPr="002B15E4" w:rsidR="00A90C56" w:rsidP="007523E1" w:rsidRDefault="00A90C56" w14:paraId="741D4E11" w14:textId="3920B98F">
            <w:pPr>
              <w:pStyle w:val="Tableauconsignesetmatriel-description"/>
              <w:rPr>
                <w:lang w:val="en-US"/>
              </w:rPr>
            </w:pPr>
            <w:r>
              <w:rPr>
                <w:lang w:val="en-US"/>
              </w:rPr>
              <w:t>Children should</w:t>
            </w:r>
            <w:r w:rsidRPr="002B15E4">
              <w:rPr>
                <w:lang w:val="en-US"/>
              </w:rPr>
              <w:t xml:space="preserve">: </w:t>
            </w:r>
          </w:p>
          <w:p w:rsidRPr="000348BC" w:rsidR="00A90C56" w:rsidP="000348BC" w:rsidRDefault="00A90C56" w14:paraId="2348D737" w14:textId="77777777">
            <w:pPr>
              <w:pStyle w:val="TableauParagraphedeliste"/>
              <w:numPr>
                <w:ilvl w:val="0"/>
                <w:numId w:val="18"/>
              </w:numPr>
              <w:spacing w:line="256" w:lineRule="auto"/>
              <w:ind w:left="587"/>
              <w:rPr>
                <w:lang w:val="en-CA"/>
              </w:rPr>
            </w:pPr>
            <w:r w:rsidRPr="000348BC">
              <w:rPr>
                <w:lang w:val="en-CA"/>
              </w:rPr>
              <w:t xml:space="preserve">learn about the function of lungs during exercise </w:t>
            </w:r>
          </w:p>
          <w:p w:rsidRPr="002B15E4" w:rsidR="00A90C56" w:rsidP="000348BC" w:rsidRDefault="00A90C56" w14:paraId="3C752854" w14:textId="77777777">
            <w:pPr>
              <w:pStyle w:val="TableauParagraphedeliste"/>
              <w:numPr>
                <w:ilvl w:val="0"/>
                <w:numId w:val="18"/>
              </w:numPr>
              <w:spacing w:line="256" w:lineRule="auto"/>
              <w:ind w:left="587"/>
              <w:rPr>
                <w:rStyle w:val="normaltextrun"/>
                <w:rFonts w:cs="Arial"/>
                <w:lang w:val="en-US"/>
              </w:rPr>
            </w:pPr>
            <w:r w:rsidRPr="000348BC">
              <w:rPr>
                <w:lang w:val="en-CA"/>
              </w:rPr>
              <w:t>complete</w:t>
            </w:r>
            <w:r>
              <w:rPr>
                <w:rStyle w:val="normaltextrun"/>
                <w:rFonts w:cs="Arial"/>
                <w:lang w:val="en-US"/>
              </w:rPr>
              <w:t xml:space="preserve"> a workout</w:t>
            </w:r>
            <w:r w:rsidRPr="002B15E4">
              <w:rPr>
                <w:rStyle w:val="normaltextrun"/>
                <w:rFonts w:cs="Arial"/>
                <w:lang w:val="en-US"/>
              </w:rPr>
              <w:t xml:space="preserve"> </w:t>
            </w:r>
          </w:p>
          <w:p w:rsidRPr="002B15E4" w:rsidR="00A90C56" w:rsidP="007523E1" w:rsidRDefault="00A90C56" w14:paraId="75990610" w14:textId="77777777">
            <w:pPr>
              <w:pStyle w:val="Paragraphedeliste"/>
              <w:ind w:left="720"/>
              <w:rPr>
                <w:lang w:val="en-US"/>
              </w:rPr>
            </w:pPr>
          </w:p>
          <w:p w:rsidRPr="006D1672" w:rsidR="00A90C56" w:rsidP="007523E1" w:rsidRDefault="00A90C56" w14:paraId="0A8A9511" w14:textId="77777777">
            <w:pPr>
              <w:pStyle w:val="Tableauconsignesetmatriel-description"/>
              <w:rPr>
                <w:lang w:val="en-CA"/>
              </w:rPr>
            </w:pPr>
            <w:r w:rsidRPr="006D1672">
              <w:rPr>
                <w:lang w:val="en-CA"/>
              </w:rPr>
              <w:t>Parents could: </w:t>
            </w:r>
          </w:p>
          <w:p w:rsidRPr="000348BC" w:rsidR="006178BB" w:rsidP="000348BC" w:rsidRDefault="00A90C56" w14:paraId="02996976" w14:textId="77777777">
            <w:pPr>
              <w:pStyle w:val="TableauParagraphedeliste"/>
              <w:numPr>
                <w:ilvl w:val="0"/>
                <w:numId w:val="18"/>
              </w:numPr>
              <w:spacing w:line="256" w:lineRule="auto"/>
              <w:ind w:left="587"/>
              <w:rPr>
                <w:lang w:val="en-CA"/>
              </w:rPr>
            </w:pPr>
            <w:r w:rsidRPr="000348BC">
              <w:rPr>
                <w:lang w:val="en-CA"/>
              </w:rPr>
              <w:t>discuss what their child has learned about the function of lungs during exercise</w:t>
            </w:r>
          </w:p>
          <w:p w:rsidRPr="006178BB" w:rsidR="00A90C56" w:rsidP="000348BC" w:rsidRDefault="00A90C56" w14:paraId="76C2625A" w14:textId="13A6D72C">
            <w:pPr>
              <w:pStyle w:val="TableauParagraphedeliste"/>
              <w:spacing w:line="256" w:lineRule="auto"/>
              <w:ind w:left="587"/>
              <w:rPr>
                <w:rFonts w:cs="Arial"/>
                <w:lang w:val="en-US"/>
              </w:rPr>
            </w:pPr>
            <w:r w:rsidRPr="000348BC">
              <w:rPr>
                <w:lang w:val="en-CA"/>
              </w:rPr>
              <w:t>participate in the workout with their child</w:t>
            </w:r>
          </w:p>
          <w:p w:rsidRPr="002B15E4" w:rsidR="00A90C56" w:rsidP="007523E1" w:rsidRDefault="00A90C56" w14:paraId="1A440C69" w14:textId="77777777">
            <w:pPr>
              <w:ind w:left="720" w:hanging="360"/>
              <w:rPr>
                <w:lang w:val="en-US"/>
              </w:rPr>
            </w:pPr>
          </w:p>
        </w:tc>
      </w:tr>
    </w:tbl>
    <w:p w:rsidRPr="00532965" w:rsidR="00FD100F" w:rsidRDefault="00FD100F" w14:paraId="4CC6C577" w14:textId="77777777">
      <w:pPr>
        <w:rPr>
          <w:lang w:val="en-CA"/>
        </w:rPr>
      </w:pPr>
    </w:p>
    <w:p w:rsidRPr="00532965" w:rsidR="00FD100F" w:rsidRDefault="00FD100F" w14:paraId="06269EEA" w14:textId="77777777">
      <w:pPr>
        <w:rPr>
          <w:lang w:val="en-CA"/>
        </w:rPr>
        <w:sectPr w:rsidRPr="00532965" w:rsidR="00FD100F" w:rsidSect="006F3382">
          <w:headerReference w:type="default" r:id="rId34"/>
          <w:pgSz w:w="12240" w:h="15840" w:orient="portrait"/>
          <w:pgMar w:top="567" w:right="1418" w:bottom="1418" w:left="1276" w:header="709" w:footer="709" w:gutter="0"/>
          <w:cols w:space="708"/>
          <w:docGrid w:linePitch="360"/>
        </w:sectPr>
      </w:pPr>
    </w:p>
    <w:p w:rsidRPr="001B479F" w:rsidR="00497CCB" w:rsidP="00497CCB" w:rsidRDefault="00497CCB" w14:paraId="6CEE6187" w14:textId="77777777">
      <w:pPr>
        <w:pStyle w:val="Consignesetmatriel-titres"/>
        <w:rPr>
          <w:rFonts w:ascii="Arial Rounded MT Bold" w:hAnsi="Arial Rounded MT Bold" w:eastAsia="Times New Roman" w:cs="Arial"/>
          <w:color w:val="0070C0"/>
          <w:sz w:val="50"/>
          <w:szCs w:val="40"/>
          <w:lang w:val="en-CA" w:eastAsia="fr-CA"/>
        </w:rPr>
      </w:pPr>
      <w:r>
        <w:rPr>
          <w:rFonts w:ascii="Arial Rounded MT Bold" w:hAnsi="Arial Rounded MT Bold" w:eastAsia="Times New Roman" w:cs="Arial"/>
          <w:color w:val="0070C0"/>
          <w:sz w:val="50"/>
          <w:szCs w:val="40"/>
          <w:lang w:val="en-CA" w:eastAsia="fr-CA"/>
        </w:rPr>
        <w:lastRenderedPageBreak/>
        <w:t>Creating a Mandala</w:t>
      </w:r>
    </w:p>
    <w:p w:rsidRPr="00376059" w:rsidR="00497CCB" w:rsidP="00497CCB" w:rsidRDefault="00497CCB" w14:paraId="10206D02" w14:textId="77777777">
      <w:pPr>
        <w:pStyle w:val="Sansinterligne"/>
        <w:rPr>
          <w:b/>
          <w:color w:val="002060"/>
          <w:sz w:val="24"/>
          <w:szCs w:val="20"/>
          <w:lang w:val="en-CA"/>
        </w:rPr>
      </w:pPr>
      <w:r w:rsidRPr="00376059">
        <w:rPr>
          <w:b/>
          <w:color w:val="002060"/>
          <w:sz w:val="24"/>
          <w:szCs w:val="20"/>
          <w:lang w:val="en"/>
        </w:rPr>
        <w:t>Information for students</w:t>
      </w:r>
    </w:p>
    <w:p w:rsidRPr="00EA0055" w:rsidR="00497CCB" w:rsidP="00EA0055" w:rsidRDefault="00497CCB" w14:paraId="4702AE08" w14:textId="77777777">
      <w:pPr>
        <w:pStyle w:val="TableauParagraphedeliste"/>
        <w:numPr>
          <w:ilvl w:val="0"/>
          <w:numId w:val="9"/>
        </w:numPr>
        <w:spacing w:line="256" w:lineRule="auto"/>
        <w:ind w:left="360"/>
        <w:rPr>
          <w:lang w:val="en-CA"/>
        </w:rPr>
      </w:pPr>
      <w:r w:rsidRPr="00376059">
        <w:rPr>
          <w:szCs w:val="20"/>
          <w:lang w:val="en-CA"/>
        </w:rPr>
        <w:t xml:space="preserve">A mandala is a geometric design meant to symbolize the universe. It is an art form that is found in </w:t>
      </w:r>
      <w:r w:rsidRPr="00EA0055">
        <w:rPr>
          <w:lang w:val="en-CA"/>
        </w:rPr>
        <w:t xml:space="preserve">many cultures around the world. </w:t>
      </w:r>
    </w:p>
    <w:p w:rsidRPr="00EA0055" w:rsidR="00497CCB" w:rsidP="00EA0055" w:rsidRDefault="00497CCB" w14:paraId="4CDB4D9C" w14:textId="77777777">
      <w:pPr>
        <w:pStyle w:val="TableauParagraphedeliste"/>
        <w:numPr>
          <w:ilvl w:val="0"/>
          <w:numId w:val="9"/>
        </w:numPr>
        <w:spacing w:line="256" w:lineRule="auto"/>
        <w:ind w:left="360"/>
        <w:rPr>
          <w:lang w:val="en-CA"/>
        </w:rPr>
      </w:pPr>
      <w:r w:rsidRPr="00EA0055">
        <w:rPr>
          <w:lang w:val="en-CA"/>
        </w:rPr>
        <w:t xml:space="preserve">The word mandala comes from Sanskrit and means “healing circle” or “whole world." </w:t>
      </w:r>
    </w:p>
    <w:p w:rsidRPr="00EA0055" w:rsidR="00497CCB" w:rsidP="00EA0055" w:rsidRDefault="00497CCB" w14:paraId="143D384F" w14:textId="77777777">
      <w:pPr>
        <w:pStyle w:val="TableauParagraphedeliste"/>
        <w:numPr>
          <w:ilvl w:val="0"/>
          <w:numId w:val="9"/>
        </w:numPr>
        <w:spacing w:line="256" w:lineRule="auto"/>
        <w:ind w:left="360"/>
        <w:rPr>
          <w:lang w:val="en-CA"/>
        </w:rPr>
      </w:pPr>
      <w:r w:rsidRPr="00EA0055">
        <w:rPr>
          <w:lang w:val="en-CA"/>
        </w:rPr>
        <w:t xml:space="preserve">Mandalas are usually circular in shape, with designs starting at the center, and working their way outward (or vice versa). They </w:t>
      </w:r>
      <w:proofErr w:type="gramStart"/>
      <w:r w:rsidRPr="00EA0055">
        <w:rPr>
          <w:lang w:val="en-CA"/>
        </w:rPr>
        <w:t>can be seen as</w:t>
      </w:r>
      <w:proofErr w:type="gramEnd"/>
      <w:r w:rsidRPr="00EA0055">
        <w:rPr>
          <w:lang w:val="en-CA"/>
        </w:rPr>
        <w:t xml:space="preserve"> a model for the organizational structure of life and the universe.</w:t>
      </w:r>
    </w:p>
    <w:p w:rsidR="00497CCB" w:rsidP="00497CCB" w:rsidRDefault="00497CCB" w14:paraId="0BA5F1FD" w14:textId="77777777">
      <w:pPr>
        <w:pStyle w:val="Sansinterligne"/>
        <w:ind w:left="720"/>
        <w:rPr>
          <w:rFonts w:eastAsiaTheme="minorHAnsi" w:cstheme="minorBidi"/>
          <w:szCs w:val="20"/>
          <w:lang w:val="en-CA" w:eastAsia="en-US"/>
        </w:rPr>
      </w:pPr>
    </w:p>
    <w:p w:rsidRPr="00376059" w:rsidR="00497CCB" w:rsidP="00497CCB" w:rsidRDefault="00497CCB" w14:paraId="78412EBB" w14:textId="77777777">
      <w:pPr>
        <w:pStyle w:val="Sansinterligne"/>
        <w:rPr>
          <w:b/>
          <w:color w:val="002060"/>
          <w:sz w:val="24"/>
          <w:szCs w:val="20"/>
          <w:lang w:val="en-CA"/>
        </w:rPr>
      </w:pPr>
      <w:r w:rsidRPr="00376059">
        <w:rPr>
          <w:b/>
          <w:color w:val="002060"/>
          <w:sz w:val="24"/>
          <w:szCs w:val="20"/>
          <w:lang w:val="en-CA"/>
        </w:rPr>
        <w:t>Materials required</w:t>
      </w:r>
    </w:p>
    <w:p w:rsidRPr="00EA0055" w:rsidR="00497CCB" w:rsidP="00EA0055" w:rsidRDefault="00497CCB" w14:paraId="77AAA222" w14:textId="77777777">
      <w:pPr>
        <w:pStyle w:val="TableauParagraphedeliste"/>
        <w:numPr>
          <w:ilvl w:val="0"/>
          <w:numId w:val="10"/>
        </w:numPr>
        <w:spacing w:line="256" w:lineRule="auto"/>
        <w:ind w:left="360"/>
        <w:rPr>
          <w:lang w:val="en-CA"/>
        </w:rPr>
      </w:pPr>
      <w:r w:rsidRPr="00EA0055">
        <w:rPr>
          <w:lang w:val="en-CA"/>
        </w:rPr>
        <w:t>Paper</w:t>
      </w:r>
    </w:p>
    <w:p w:rsidRPr="00EA0055" w:rsidR="00497CCB" w:rsidP="00EA0055" w:rsidRDefault="00497CCB" w14:paraId="681AE943" w14:textId="77777777">
      <w:pPr>
        <w:pStyle w:val="TableauParagraphedeliste"/>
        <w:numPr>
          <w:ilvl w:val="0"/>
          <w:numId w:val="10"/>
        </w:numPr>
        <w:spacing w:line="256" w:lineRule="auto"/>
        <w:ind w:left="360"/>
        <w:rPr>
          <w:lang w:val="en-CA"/>
        </w:rPr>
      </w:pPr>
      <w:r w:rsidRPr="00EA0055">
        <w:rPr>
          <w:lang w:val="en-CA"/>
        </w:rPr>
        <w:t>Pencil or fine tipped marker for drawing</w:t>
      </w:r>
    </w:p>
    <w:p w:rsidRPr="00EA0055" w:rsidR="00497CCB" w:rsidP="00EA0055" w:rsidRDefault="00497CCB" w14:paraId="6B73935E" w14:textId="77777777">
      <w:pPr>
        <w:pStyle w:val="TableauParagraphedeliste"/>
        <w:numPr>
          <w:ilvl w:val="0"/>
          <w:numId w:val="10"/>
        </w:numPr>
        <w:spacing w:line="256" w:lineRule="auto"/>
        <w:ind w:left="360"/>
        <w:rPr>
          <w:lang w:val="en-CA"/>
        </w:rPr>
      </w:pPr>
      <w:r w:rsidRPr="00EA0055">
        <w:rPr>
          <w:lang w:val="en-CA"/>
        </w:rPr>
        <w:t>Markers or paint for decoration</w:t>
      </w:r>
    </w:p>
    <w:p w:rsidRPr="00EA0055" w:rsidR="00497CCB" w:rsidP="00EA0055" w:rsidRDefault="00497CCB" w14:paraId="4BE969CB" w14:textId="77777777">
      <w:pPr>
        <w:pStyle w:val="TableauParagraphedeliste"/>
        <w:numPr>
          <w:ilvl w:val="0"/>
          <w:numId w:val="10"/>
        </w:numPr>
        <w:spacing w:line="256" w:lineRule="auto"/>
        <w:ind w:left="360"/>
        <w:rPr>
          <w:lang w:val="en-CA"/>
        </w:rPr>
      </w:pPr>
      <w:r w:rsidRPr="00EA0055">
        <w:rPr>
          <w:lang w:val="en-CA"/>
        </w:rPr>
        <w:t>Ruler</w:t>
      </w:r>
    </w:p>
    <w:p w:rsidRPr="00EA0055" w:rsidR="00497CCB" w:rsidP="00EA0055" w:rsidRDefault="00497CCB" w14:paraId="548C7945" w14:textId="77777777">
      <w:pPr>
        <w:pStyle w:val="TableauParagraphedeliste"/>
        <w:numPr>
          <w:ilvl w:val="0"/>
          <w:numId w:val="10"/>
        </w:numPr>
        <w:spacing w:line="256" w:lineRule="auto"/>
        <w:ind w:left="360"/>
        <w:rPr>
          <w:lang w:val="en-CA"/>
        </w:rPr>
      </w:pPr>
      <w:r w:rsidRPr="00EA0055">
        <w:rPr>
          <w:lang w:val="en-CA"/>
        </w:rPr>
        <w:t>Geometry compass (optional; for drawing circles)</w:t>
      </w:r>
    </w:p>
    <w:p w:rsidR="00497CCB" w:rsidP="00497CCB" w:rsidRDefault="00497CCB" w14:paraId="2C1534D1" w14:textId="77777777">
      <w:pPr>
        <w:pStyle w:val="Sansinterligne"/>
        <w:rPr>
          <w:rFonts w:eastAsiaTheme="minorHAnsi" w:cstheme="minorBidi"/>
          <w:szCs w:val="20"/>
          <w:lang w:val="en-CA" w:eastAsia="en-US"/>
        </w:rPr>
      </w:pPr>
    </w:p>
    <w:p w:rsidR="00497CCB" w:rsidP="00497CCB" w:rsidRDefault="00497CCB" w14:paraId="44980D38" w14:textId="77777777">
      <w:pPr>
        <w:pStyle w:val="Sansinterligne"/>
        <w:rPr>
          <w:rFonts w:eastAsiaTheme="minorHAnsi" w:cstheme="minorBidi"/>
          <w:b/>
          <w:color w:val="002060"/>
          <w:sz w:val="24"/>
          <w:szCs w:val="20"/>
          <w:lang w:val="en-CA" w:eastAsia="en-US"/>
        </w:rPr>
      </w:pPr>
      <w:r w:rsidRPr="00DD0D46">
        <w:rPr>
          <w:rFonts w:eastAsiaTheme="minorHAnsi" w:cstheme="minorBidi"/>
          <w:b/>
          <w:color w:val="002060"/>
          <w:sz w:val="24"/>
          <w:szCs w:val="20"/>
          <w:lang w:val="en-CA" w:eastAsia="en-US"/>
        </w:rPr>
        <w:t>Instructions</w:t>
      </w:r>
    </w:p>
    <w:p w:rsidRPr="00D60364" w:rsidR="00497CCB" w:rsidP="00497CCB" w:rsidRDefault="00497CCB" w14:paraId="183FE846" w14:textId="77777777">
      <w:pPr>
        <w:pStyle w:val="Sansinterligne"/>
        <w:rPr>
          <w:sz w:val="22"/>
          <w:szCs w:val="20"/>
          <w:lang w:val="en-CA"/>
        </w:rPr>
      </w:pPr>
      <w:r w:rsidRPr="00D60364">
        <w:rPr>
          <w:sz w:val="22"/>
          <w:szCs w:val="20"/>
          <w:lang w:val="en-CA"/>
        </w:rPr>
        <w:t>Please see Appendix A for visual instructions for this activity.</w:t>
      </w:r>
    </w:p>
    <w:p w:rsidRPr="00D60364" w:rsidR="00497CCB" w:rsidP="00497CCB" w:rsidRDefault="00497CCB" w14:paraId="66BE917B" w14:textId="77777777">
      <w:pPr>
        <w:pStyle w:val="Sansinterligne"/>
        <w:rPr>
          <w:rFonts w:eastAsiaTheme="minorHAnsi" w:cstheme="minorBidi"/>
          <w:b/>
          <w:color w:val="002060"/>
          <w:sz w:val="22"/>
          <w:szCs w:val="20"/>
          <w:lang w:val="en-CA" w:eastAsia="en-US"/>
        </w:rPr>
      </w:pPr>
    </w:p>
    <w:p w:rsidRPr="00D60364" w:rsidR="00497CCB" w:rsidP="00497CCB" w:rsidRDefault="00497CCB" w14:paraId="37E00389" w14:textId="77777777">
      <w:pPr>
        <w:pStyle w:val="Sansinterligne"/>
        <w:numPr>
          <w:ilvl w:val="0"/>
          <w:numId w:val="12"/>
        </w:numPr>
        <w:rPr>
          <w:sz w:val="22"/>
          <w:szCs w:val="20"/>
          <w:lang w:val="en-CA"/>
        </w:rPr>
      </w:pPr>
      <w:r w:rsidRPr="00D60364">
        <w:rPr>
          <w:sz w:val="22"/>
          <w:szCs w:val="20"/>
          <w:lang w:val="en-CA"/>
        </w:rPr>
        <w:t>Create a mandala template. Draw a circle on a blank piece of paper with either a geometry compass or something round (like a bowl or glass) as a guide.</w:t>
      </w:r>
    </w:p>
    <w:p w:rsidRPr="00D60364" w:rsidR="00497CCB" w:rsidP="00497CCB" w:rsidRDefault="00497CCB" w14:paraId="27F46F2B" w14:textId="77777777">
      <w:pPr>
        <w:pStyle w:val="Sansinterligne"/>
        <w:numPr>
          <w:ilvl w:val="0"/>
          <w:numId w:val="12"/>
        </w:numPr>
        <w:rPr>
          <w:sz w:val="22"/>
          <w:szCs w:val="20"/>
          <w:lang w:val="en-CA"/>
        </w:rPr>
      </w:pPr>
      <w:r w:rsidRPr="00D60364">
        <w:rPr>
          <w:sz w:val="22"/>
          <w:szCs w:val="20"/>
          <w:lang w:val="en-CA"/>
        </w:rPr>
        <w:t>Find the centre of your mandala. If drawn with a compass, the hole in the paper is the centre. If drawn with a plate, draw a light line in pencil from the top to bottom, and from the left side to the right side. The point where these lines cross is the centre.</w:t>
      </w:r>
    </w:p>
    <w:p w:rsidRPr="00D60364" w:rsidR="00497CCB" w:rsidP="00497CCB" w:rsidRDefault="00497CCB" w14:paraId="67599AA3" w14:textId="77777777">
      <w:pPr>
        <w:pStyle w:val="Sansinterligne"/>
        <w:numPr>
          <w:ilvl w:val="0"/>
          <w:numId w:val="12"/>
        </w:numPr>
        <w:rPr>
          <w:sz w:val="22"/>
          <w:szCs w:val="20"/>
          <w:lang w:val="en-CA"/>
        </w:rPr>
      </w:pPr>
      <w:r w:rsidRPr="00D60364">
        <w:rPr>
          <w:sz w:val="22"/>
          <w:szCs w:val="20"/>
          <w:lang w:val="en-CA"/>
        </w:rPr>
        <w:t>Keep your mandala symmetrical. Line up your motifs along directional lines. Use a ruler and protractor to mark some lines lightly on your mandala.</w:t>
      </w:r>
    </w:p>
    <w:p w:rsidRPr="00D60364" w:rsidR="00497CCB" w:rsidP="00497CCB" w:rsidRDefault="00497CCB" w14:paraId="738E4D22" w14:textId="77777777">
      <w:pPr>
        <w:pStyle w:val="Sansinterligne"/>
        <w:numPr>
          <w:ilvl w:val="0"/>
          <w:numId w:val="12"/>
        </w:numPr>
        <w:rPr>
          <w:sz w:val="22"/>
          <w:szCs w:val="20"/>
          <w:lang w:val="en-CA"/>
        </w:rPr>
      </w:pPr>
      <w:r w:rsidRPr="00D60364">
        <w:rPr>
          <w:sz w:val="22"/>
          <w:szCs w:val="20"/>
          <w:lang w:val="en-CA"/>
        </w:rPr>
        <w:t xml:space="preserve">Draw a small shape in the middle of the circle, with a pencil or a marker. </w:t>
      </w:r>
    </w:p>
    <w:p w:rsidRPr="00D60364" w:rsidR="00497CCB" w:rsidP="00497CCB" w:rsidRDefault="00497CCB" w14:paraId="3531FD19" w14:textId="77777777">
      <w:pPr>
        <w:pStyle w:val="Sansinterligne"/>
        <w:numPr>
          <w:ilvl w:val="0"/>
          <w:numId w:val="12"/>
        </w:numPr>
        <w:rPr>
          <w:sz w:val="22"/>
          <w:szCs w:val="20"/>
          <w:lang w:val="en-CA"/>
        </w:rPr>
      </w:pPr>
      <w:r w:rsidRPr="00D60364">
        <w:rPr>
          <w:sz w:val="22"/>
          <w:szCs w:val="20"/>
          <w:lang w:val="en-CA"/>
        </w:rPr>
        <w:t>Draw another shape outside this first shape. (You can change colours at any point.)</w:t>
      </w:r>
    </w:p>
    <w:p w:rsidRPr="00D60364" w:rsidR="00497CCB" w:rsidP="00497CCB" w:rsidRDefault="00497CCB" w14:paraId="59C789B6" w14:textId="77777777">
      <w:pPr>
        <w:pStyle w:val="Sansinterligne"/>
        <w:numPr>
          <w:ilvl w:val="0"/>
          <w:numId w:val="12"/>
        </w:numPr>
        <w:rPr>
          <w:sz w:val="22"/>
          <w:szCs w:val="20"/>
          <w:lang w:val="en-CA"/>
        </w:rPr>
      </w:pPr>
      <w:r w:rsidRPr="00D60364">
        <w:rPr>
          <w:sz w:val="22"/>
          <w:szCs w:val="20"/>
          <w:lang w:val="en-CA"/>
        </w:rPr>
        <w:t>Repeat it in a ring all around your centre motif.</w:t>
      </w:r>
    </w:p>
    <w:p w:rsidRPr="00D60364" w:rsidR="00497CCB" w:rsidP="00497CCB" w:rsidRDefault="00497CCB" w14:paraId="56FAFEF5" w14:textId="77777777">
      <w:pPr>
        <w:pStyle w:val="Sansinterligne"/>
        <w:numPr>
          <w:ilvl w:val="0"/>
          <w:numId w:val="12"/>
        </w:numPr>
        <w:rPr>
          <w:sz w:val="22"/>
          <w:szCs w:val="20"/>
          <w:lang w:val="en-CA"/>
        </w:rPr>
      </w:pPr>
      <w:r w:rsidRPr="00D60364">
        <w:rPr>
          <w:sz w:val="22"/>
          <w:szCs w:val="20"/>
          <w:lang w:val="en-CA"/>
        </w:rPr>
        <w:t xml:space="preserve">Keep going, drawing new motifs in expanding rings, as you work toward the outside circle of your mandala. Repeat some of your motifs and introduce new ones as you go. </w:t>
      </w:r>
    </w:p>
    <w:p w:rsidRPr="00D60364" w:rsidR="00497CCB" w:rsidP="00497CCB" w:rsidRDefault="00497CCB" w14:paraId="7613CFCC" w14:textId="77777777">
      <w:pPr>
        <w:pStyle w:val="Sansinterligne"/>
        <w:numPr>
          <w:ilvl w:val="0"/>
          <w:numId w:val="12"/>
        </w:numPr>
        <w:rPr>
          <w:sz w:val="22"/>
          <w:szCs w:val="20"/>
          <w:lang w:val="en-CA"/>
        </w:rPr>
      </w:pPr>
      <w:r w:rsidRPr="00D60364">
        <w:rPr>
          <w:sz w:val="22"/>
          <w:szCs w:val="20"/>
          <w:lang w:val="en-CA"/>
        </w:rPr>
        <w:t xml:space="preserve">Try overlapping some motifs. This creates new and interesting shapes, which still harmonize with what you've drawn so far. </w:t>
      </w:r>
    </w:p>
    <w:p w:rsidRPr="00D60364" w:rsidR="00497CCB" w:rsidP="00497CCB" w:rsidRDefault="00497CCB" w14:paraId="7117BA4B" w14:textId="77777777">
      <w:pPr>
        <w:pStyle w:val="Sansinterligne"/>
        <w:numPr>
          <w:ilvl w:val="0"/>
          <w:numId w:val="12"/>
        </w:numPr>
        <w:rPr>
          <w:sz w:val="22"/>
          <w:szCs w:val="20"/>
          <w:lang w:val="en-CA"/>
        </w:rPr>
      </w:pPr>
      <w:r w:rsidRPr="00D60364">
        <w:rPr>
          <w:sz w:val="22"/>
          <w:szCs w:val="20"/>
          <w:lang w:val="en-CA"/>
        </w:rPr>
        <w:t xml:space="preserve">You may find yourself wanting to go back and add something to a previous ring. </w:t>
      </w:r>
    </w:p>
    <w:p w:rsidRPr="00D60364" w:rsidR="00497CCB" w:rsidP="00497CCB" w:rsidRDefault="00497CCB" w14:paraId="3652D2BF" w14:textId="77777777">
      <w:pPr>
        <w:pStyle w:val="Sansinterligne"/>
        <w:ind w:left="1440"/>
        <w:rPr>
          <w:sz w:val="22"/>
          <w:szCs w:val="20"/>
          <w:lang w:val="en-CA"/>
        </w:rPr>
      </w:pPr>
      <w:r w:rsidRPr="00D60364">
        <w:rPr>
          <w:sz w:val="22"/>
          <w:szCs w:val="20"/>
          <w:lang w:val="en-CA"/>
        </w:rPr>
        <w:t>The mandala is finished when it feels finished to you.</w:t>
      </w:r>
    </w:p>
    <w:p w:rsidRPr="00376059" w:rsidR="00497CCB" w:rsidP="00497CCB" w:rsidRDefault="00497CCB" w14:paraId="226BBAD6" w14:textId="77777777">
      <w:pPr>
        <w:pStyle w:val="Sansinterligne"/>
        <w:ind w:left="720"/>
        <w:rPr>
          <w:szCs w:val="20"/>
          <w:lang w:val="en-CA"/>
        </w:rPr>
      </w:pPr>
    </w:p>
    <w:tbl>
      <w:tblPr>
        <w:tblStyle w:val="Grilledutableau"/>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Pr="006E2A78" w:rsidR="00497CCB" w:rsidTr="00DA5D0A" w14:paraId="3D0EF28B" w14:textId="77777777">
        <w:trPr>
          <w:trHeight w:val="2141"/>
        </w:trPr>
        <w:tc>
          <w:tcPr>
            <w:tcW w:w="9782" w:type="dxa"/>
            <w:shd w:val="clear" w:color="auto" w:fill="DDECEE" w:themeFill="accent5" w:themeFillTint="33"/>
          </w:tcPr>
          <w:p w:rsidR="00497CCB" w:rsidP="00DA5D0A" w:rsidRDefault="00497CCB" w14:paraId="19EB683B" w14:textId="77777777">
            <w:pPr>
              <w:pStyle w:val="Informationsauxparents"/>
            </w:pPr>
            <w:r w:rsidRPr="00B82AB8">
              <w:lastRenderedPageBreak/>
              <w:t>Information for parents</w:t>
            </w:r>
          </w:p>
          <w:p w:rsidRPr="00D60364" w:rsidR="00497CCB" w:rsidP="00CA1D74" w:rsidRDefault="00497CCB" w14:paraId="770A53A8" w14:textId="77777777">
            <w:pPr>
              <w:pStyle w:val="TableauParagraphedeliste"/>
              <w:numPr>
                <w:ilvl w:val="0"/>
                <w:numId w:val="11"/>
              </w:numPr>
              <w:spacing w:line="256" w:lineRule="auto"/>
              <w:ind w:left="587"/>
              <w:rPr>
                <w:lang w:val="en-CA"/>
              </w:rPr>
            </w:pPr>
            <w:r w:rsidRPr="00D60364">
              <w:rPr>
                <w:lang w:val="en-CA"/>
              </w:rPr>
              <w:t>Ask your child to share their mandala with you.</w:t>
            </w:r>
          </w:p>
          <w:p w:rsidRPr="00D60364" w:rsidR="00497CCB" w:rsidP="00CA1D74" w:rsidRDefault="00497CCB" w14:paraId="62384505" w14:textId="77777777">
            <w:pPr>
              <w:pStyle w:val="TableauParagraphedeliste"/>
              <w:spacing w:line="256" w:lineRule="auto"/>
              <w:ind w:left="587"/>
              <w:rPr>
                <w:lang w:val="en-CA"/>
              </w:rPr>
            </w:pPr>
          </w:p>
          <w:p w:rsidRPr="00D60364" w:rsidR="00497CCB" w:rsidP="00CA1D74" w:rsidRDefault="00497CCB" w14:paraId="23BCCDB9" w14:textId="77777777">
            <w:pPr>
              <w:pStyle w:val="TableauParagraphedeliste"/>
              <w:numPr>
                <w:ilvl w:val="0"/>
                <w:numId w:val="11"/>
              </w:numPr>
              <w:spacing w:line="256" w:lineRule="auto"/>
              <w:ind w:left="587"/>
              <w:rPr>
                <w:lang w:val="en-CA"/>
              </w:rPr>
            </w:pPr>
            <w:r w:rsidRPr="00D60364">
              <w:rPr>
                <w:lang w:val="en-CA"/>
              </w:rPr>
              <w:t>Ask your child to describe their process of drawing the mandala to you.</w:t>
            </w:r>
          </w:p>
          <w:p w:rsidRPr="00D60364" w:rsidR="00497CCB" w:rsidP="00CA1D74" w:rsidRDefault="00497CCB" w14:paraId="1D2D042E" w14:textId="77777777">
            <w:pPr>
              <w:pStyle w:val="TableauParagraphedeliste"/>
              <w:spacing w:line="256" w:lineRule="auto"/>
              <w:ind w:left="587"/>
              <w:rPr>
                <w:lang w:val="en-CA"/>
              </w:rPr>
            </w:pPr>
          </w:p>
          <w:p w:rsidRPr="00D60364" w:rsidR="00497CCB" w:rsidP="00CA1D74" w:rsidRDefault="00497CCB" w14:paraId="6306279C" w14:textId="77777777">
            <w:pPr>
              <w:pStyle w:val="TableauParagraphedeliste"/>
              <w:numPr>
                <w:ilvl w:val="0"/>
                <w:numId w:val="11"/>
              </w:numPr>
              <w:spacing w:line="256" w:lineRule="auto"/>
              <w:ind w:left="587"/>
              <w:rPr>
                <w:lang w:val="en-CA"/>
              </w:rPr>
            </w:pPr>
            <w:r w:rsidRPr="00D60364">
              <w:rPr>
                <w:lang w:val="en-CA"/>
              </w:rPr>
              <w:t xml:space="preserve">For more ideas on drawing mandalas, encourage your child to visit: </w:t>
            </w:r>
          </w:p>
          <w:p w:rsidRPr="00AD2733" w:rsidR="00497CCB" w:rsidP="00CA1D74" w:rsidRDefault="00FC2A3F" w14:paraId="7E2A6FC6" w14:textId="32DAF46B">
            <w:pPr>
              <w:pStyle w:val="TableauParagraphedeliste"/>
              <w:spacing w:line="256" w:lineRule="auto"/>
              <w:ind w:left="587"/>
              <w:rPr>
                <w:lang w:val="en-CA"/>
              </w:rPr>
            </w:pPr>
            <w:hyperlink w:history="1" r:id="rId35">
              <w:r w:rsidRPr="00CA1D74" w:rsidR="00CA1D74">
                <w:rPr>
                  <w:rStyle w:val="Lienhypertexte"/>
                  <w:lang w:val="en-CA"/>
                </w:rPr>
                <w:t>https://www.youtube.com/watch?v=sIOh615w4Nk</w:t>
              </w:r>
            </w:hyperlink>
            <w:r w:rsidRPr="00D60364" w:rsidR="00497CCB">
              <w:rPr>
                <w:lang w:val="en-CA"/>
              </w:rPr>
              <w:t xml:space="preserve"> </w:t>
            </w:r>
          </w:p>
        </w:tc>
      </w:tr>
    </w:tbl>
    <w:p w:rsidR="00D60364" w:rsidP="00497CCB" w:rsidRDefault="00D60364" w14:paraId="7486C6F4" w14:textId="77777777">
      <w:pPr>
        <w:pStyle w:val="Crdit"/>
        <w:jc w:val="center"/>
        <w:rPr>
          <w:rFonts w:ascii="Arial Rounded MT Bold" w:hAnsi="Arial Rounded MT Bold" w:eastAsia="Times New Roman" w:cs="Arial"/>
          <w:color w:val="0070C0"/>
          <w:sz w:val="50"/>
          <w:szCs w:val="40"/>
          <w:lang w:val="en-CA" w:eastAsia="fr-CA"/>
        </w:rPr>
        <w:sectPr w:rsidR="00D60364" w:rsidSect="006F3382">
          <w:headerReference w:type="default" r:id="rId36"/>
          <w:pgSz w:w="12240" w:h="15840" w:orient="portrait"/>
          <w:pgMar w:top="567" w:right="1418" w:bottom="1418" w:left="1276" w:header="709" w:footer="709" w:gutter="0"/>
          <w:cols w:space="708"/>
          <w:docGrid w:linePitch="360"/>
        </w:sectPr>
      </w:pPr>
    </w:p>
    <w:p w:rsidR="00497CCB" w:rsidP="00497CCB" w:rsidRDefault="00497CCB" w14:paraId="017BA2D4" w14:textId="0D57989F">
      <w:pPr>
        <w:pStyle w:val="Crdit"/>
        <w:jc w:val="center"/>
        <w:rPr>
          <w:rFonts w:ascii="Arial Rounded MT Bold" w:hAnsi="Arial Rounded MT Bold" w:eastAsia="Times New Roman" w:cs="Arial"/>
          <w:color w:val="0070C0"/>
          <w:sz w:val="50"/>
          <w:szCs w:val="40"/>
          <w:lang w:val="en-CA" w:eastAsia="fr-CA"/>
        </w:rPr>
      </w:pPr>
      <w:r>
        <w:rPr>
          <w:rFonts w:ascii="Arial Rounded MT Bold" w:hAnsi="Arial Rounded MT Bold" w:eastAsia="Times New Roman" w:cs="Arial"/>
          <w:color w:val="0070C0"/>
          <w:sz w:val="50"/>
          <w:szCs w:val="40"/>
          <w:lang w:val="en-CA" w:eastAsia="fr-CA"/>
        </w:rPr>
        <w:lastRenderedPageBreak/>
        <w:t>Appendix A: Creating a Mandala</w:t>
      </w:r>
    </w:p>
    <w:tbl>
      <w:tblPr>
        <w:tblStyle w:val="Grilledutableau"/>
        <w:tblW w:w="0" w:type="auto"/>
        <w:tblLook w:val="04A0" w:firstRow="1" w:lastRow="0" w:firstColumn="1" w:lastColumn="0" w:noHBand="0" w:noVBand="1"/>
      </w:tblPr>
      <w:tblGrid>
        <w:gridCol w:w="3178"/>
        <w:gridCol w:w="3179"/>
        <w:gridCol w:w="3179"/>
      </w:tblGrid>
      <w:tr w:rsidRPr="00497CCB" w:rsidR="00497CCB" w:rsidTr="047A92FC" w14:paraId="1E0E0DC3" w14:textId="77777777">
        <w:tc>
          <w:tcPr>
            <w:tcW w:w="3178" w:type="dxa"/>
            <w:tcMar/>
          </w:tcPr>
          <w:p w:rsidRPr="00497CCB" w:rsidR="00497CCB" w:rsidP="00DA5D0A" w:rsidRDefault="00497CCB" w14:paraId="7F225ACE" w14:textId="77777777">
            <w:pPr>
              <w:pStyle w:val="Crdit"/>
              <w:jc w:val="center"/>
              <w:rPr>
                <w:b/>
                <w:color w:val="002060"/>
                <w:sz w:val="22"/>
                <w:lang w:val="en-CA"/>
              </w:rPr>
            </w:pPr>
            <w:r w:rsidRPr="00497CCB">
              <w:rPr>
                <w:b/>
                <w:color w:val="002060"/>
                <w:sz w:val="22"/>
                <w:lang w:val="en-CA"/>
              </w:rPr>
              <w:t>STEP 1</w:t>
            </w:r>
          </w:p>
          <w:p w:rsidRPr="00497CCB" w:rsidR="00497CCB" w:rsidP="00DA5D0A" w:rsidRDefault="00497CCB" w14:paraId="64028F17" w14:textId="77777777">
            <w:pPr>
              <w:pStyle w:val="Crdit"/>
              <w:jc w:val="center"/>
              <w:rPr>
                <w:b/>
                <w:color w:val="002060"/>
                <w:sz w:val="22"/>
                <w:lang w:val="en-CA"/>
              </w:rPr>
            </w:pPr>
            <w:r w:rsidRPr="00497CCB">
              <w:rPr>
                <w:noProof/>
                <w:sz w:val="22"/>
                <w:lang w:eastAsia="zh-CN"/>
              </w:rPr>
              <w:drawing>
                <wp:inline distT="0" distB="0" distL="0" distR="0" wp14:anchorId="21D63481" wp14:editId="31A8EE70">
                  <wp:extent cx="1119226" cy="110856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dala step 1 mod.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150117" cy="1139164"/>
                          </a:xfrm>
                          <a:prstGeom prst="rect">
                            <a:avLst/>
                          </a:prstGeom>
                        </pic:spPr>
                      </pic:pic>
                    </a:graphicData>
                  </a:graphic>
                </wp:inline>
              </w:drawing>
            </w:r>
          </w:p>
        </w:tc>
        <w:tc>
          <w:tcPr>
            <w:tcW w:w="3179" w:type="dxa"/>
            <w:tcMar/>
          </w:tcPr>
          <w:p w:rsidRPr="00497CCB" w:rsidR="00497CCB" w:rsidP="00DA5D0A" w:rsidRDefault="00497CCB" w14:paraId="51384D48" w14:textId="77777777">
            <w:pPr>
              <w:pStyle w:val="Crdit"/>
              <w:jc w:val="center"/>
              <w:rPr>
                <w:b/>
                <w:color w:val="002060"/>
                <w:sz w:val="22"/>
                <w:lang w:val="en-CA"/>
              </w:rPr>
            </w:pPr>
            <w:r w:rsidRPr="00497CCB">
              <w:rPr>
                <w:b/>
                <w:color w:val="002060"/>
                <w:sz w:val="22"/>
                <w:lang w:val="en-CA"/>
              </w:rPr>
              <w:t>STEP 2</w:t>
            </w:r>
          </w:p>
          <w:p w:rsidRPr="00497CCB" w:rsidR="00497CCB" w:rsidP="00DA5D0A" w:rsidRDefault="00497CCB" w14:paraId="77F99A85" w14:textId="77777777">
            <w:pPr>
              <w:pStyle w:val="Crdit"/>
              <w:jc w:val="center"/>
              <w:rPr>
                <w:b/>
                <w:color w:val="002060"/>
                <w:sz w:val="22"/>
                <w:lang w:val="en-CA"/>
              </w:rPr>
            </w:pPr>
            <w:r w:rsidR="00497CCB">
              <w:drawing>
                <wp:inline wp14:editId="79085F9A" wp14:anchorId="38D013A8">
                  <wp:extent cx="1118870" cy="1148026"/>
                  <wp:effectExtent l="0" t="0" r="5080" b="0"/>
                  <wp:docPr id="1424200586" name="Picture 3" title=""/>
                  <wp:cNvGraphicFramePr>
                    <a:graphicFrameLocks noChangeAspect="1"/>
                  </wp:cNvGraphicFramePr>
                  <a:graphic>
                    <a:graphicData uri="http://schemas.openxmlformats.org/drawingml/2006/picture">
                      <pic:pic>
                        <pic:nvPicPr>
                          <pic:cNvPr id="0" name="Picture 3"/>
                          <pic:cNvPicPr/>
                        </pic:nvPicPr>
                        <pic:blipFill>
                          <a:blip r:embed="R184dbb321a5d49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18870" cy="1148026"/>
                          </a:xfrm>
                          <a:prstGeom prst="rect">
                            <a:avLst/>
                          </a:prstGeom>
                        </pic:spPr>
                      </pic:pic>
                    </a:graphicData>
                  </a:graphic>
                </wp:inline>
              </w:drawing>
            </w:r>
          </w:p>
        </w:tc>
        <w:tc>
          <w:tcPr>
            <w:tcW w:w="3179" w:type="dxa"/>
            <w:tcMar/>
          </w:tcPr>
          <w:p w:rsidRPr="00497CCB" w:rsidR="00497CCB" w:rsidP="00DA5D0A" w:rsidRDefault="00497CCB" w14:paraId="3DA9D894" w14:textId="77777777">
            <w:pPr>
              <w:pStyle w:val="Crdit"/>
              <w:jc w:val="center"/>
              <w:rPr>
                <w:b/>
                <w:color w:val="002060"/>
                <w:sz w:val="22"/>
                <w:lang w:val="en-CA"/>
              </w:rPr>
            </w:pPr>
            <w:r w:rsidRPr="00497CCB">
              <w:rPr>
                <w:b/>
                <w:color w:val="002060"/>
                <w:sz w:val="22"/>
                <w:lang w:val="en-CA"/>
              </w:rPr>
              <w:t>STEP 3</w:t>
            </w:r>
          </w:p>
          <w:p w:rsidRPr="00497CCB" w:rsidR="00497CCB" w:rsidP="00DA5D0A" w:rsidRDefault="00497CCB" w14:paraId="37E66DC6" w14:textId="77777777">
            <w:pPr>
              <w:pStyle w:val="Crdit"/>
              <w:jc w:val="center"/>
              <w:rPr>
                <w:b/>
                <w:color w:val="002060"/>
                <w:sz w:val="22"/>
                <w:lang w:val="en-CA"/>
              </w:rPr>
            </w:pPr>
            <w:r w:rsidR="00497CCB">
              <w:drawing>
                <wp:inline wp14:editId="39715DAA" wp14:anchorId="032B96FB">
                  <wp:extent cx="1075334" cy="1113587"/>
                  <wp:effectExtent l="0" t="0" r="0" b="0"/>
                  <wp:docPr id="285376457" name="Picture 4" title=""/>
                  <wp:cNvGraphicFramePr>
                    <a:graphicFrameLocks noChangeAspect="1"/>
                  </wp:cNvGraphicFramePr>
                  <a:graphic>
                    <a:graphicData uri="http://schemas.openxmlformats.org/drawingml/2006/picture">
                      <pic:pic>
                        <pic:nvPicPr>
                          <pic:cNvPr id="0" name="Picture 4"/>
                          <pic:cNvPicPr/>
                        </pic:nvPicPr>
                        <pic:blipFill>
                          <a:blip r:embed="R60747b3f02fe44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75334" cy="1113587"/>
                          </a:xfrm>
                          <a:prstGeom prst="rect">
                            <a:avLst/>
                          </a:prstGeom>
                        </pic:spPr>
                      </pic:pic>
                    </a:graphicData>
                  </a:graphic>
                </wp:inline>
              </w:drawing>
            </w:r>
          </w:p>
        </w:tc>
      </w:tr>
      <w:tr w:rsidRPr="00497CCB" w:rsidR="00497CCB" w:rsidTr="047A92FC" w14:paraId="0D312906" w14:textId="77777777">
        <w:tc>
          <w:tcPr>
            <w:tcW w:w="3178" w:type="dxa"/>
            <w:tcMar/>
          </w:tcPr>
          <w:p w:rsidRPr="00497CCB" w:rsidR="00497CCB" w:rsidP="00DA5D0A" w:rsidRDefault="00497CCB" w14:paraId="1C32BA99" w14:textId="77777777">
            <w:pPr>
              <w:pStyle w:val="Crdit"/>
              <w:jc w:val="center"/>
              <w:rPr>
                <w:b/>
                <w:color w:val="002060"/>
                <w:sz w:val="22"/>
                <w:lang w:val="en-CA"/>
              </w:rPr>
            </w:pPr>
            <w:r w:rsidRPr="00497CCB">
              <w:rPr>
                <w:b/>
                <w:color w:val="002060"/>
                <w:sz w:val="22"/>
                <w:lang w:val="en-CA"/>
              </w:rPr>
              <w:t>STEP 4</w:t>
            </w:r>
          </w:p>
          <w:p w:rsidRPr="00497CCB" w:rsidR="00497CCB" w:rsidP="00DA5D0A" w:rsidRDefault="00497CCB" w14:paraId="612D415E" w14:textId="77777777">
            <w:pPr>
              <w:pStyle w:val="Crdit"/>
              <w:jc w:val="center"/>
              <w:rPr>
                <w:b/>
                <w:color w:val="002060"/>
                <w:sz w:val="22"/>
                <w:lang w:val="en-CA"/>
              </w:rPr>
            </w:pPr>
            <w:r w:rsidR="00497CCB">
              <w:drawing>
                <wp:inline wp14:editId="7B030439" wp14:anchorId="099FF6EF">
                  <wp:extent cx="1118870" cy="1062524"/>
                  <wp:effectExtent l="0" t="0" r="5080" b="4445"/>
                  <wp:docPr id="1051765144" name="Picture 5" title=""/>
                  <wp:cNvGraphicFramePr>
                    <a:graphicFrameLocks noChangeAspect="1"/>
                  </wp:cNvGraphicFramePr>
                  <a:graphic>
                    <a:graphicData uri="http://schemas.openxmlformats.org/drawingml/2006/picture">
                      <pic:pic>
                        <pic:nvPicPr>
                          <pic:cNvPr id="0" name="Picture 5"/>
                          <pic:cNvPicPr/>
                        </pic:nvPicPr>
                        <pic:blipFill>
                          <a:blip r:embed="Rf3a0a93a4fcb48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18870" cy="1062524"/>
                          </a:xfrm>
                          <a:prstGeom prst="rect">
                            <a:avLst/>
                          </a:prstGeom>
                        </pic:spPr>
                      </pic:pic>
                    </a:graphicData>
                  </a:graphic>
                </wp:inline>
              </w:drawing>
            </w:r>
          </w:p>
        </w:tc>
        <w:tc>
          <w:tcPr>
            <w:tcW w:w="3179" w:type="dxa"/>
            <w:tcMar/>
          </w:tcPr>
          <w:p w:rsidRPr="00497CCB" w:rsidR="00497CCB" w:rsidP="00DA5D0A" w:rsidRDefault="00497CCB" w14:paraId="20319F6C" w14:textId="77777777">
            <w:pPr>
              <w:pStyle w:val="Crdit"/>
              <w:jc w:val="center"/>
              <w:rPr>
                <w:b/>
                <w:color w:val="002060"/>
                <w:sz w:val="22"/>
                <w:lang w:val="en-CA"/>
              </w:rPr>
            </w:pPr>
            <w:r w:rsidRPr="00497CCB">
              <w:rPr>
                <w:b/>
                <w:color w:val="002060"/>
                <w:sz w:val="22"/>
                <w:lang w:val="en-CA"/>
              </w:rPr>
              <w:t>STEP 5</w:t>
            </w:r>
          </w:p>
          <w:p w:rsidRPr="00497CCB" w:rsidR="00497CCB" w:rsidP="00DA5D0A" w:rsidRDefault="00497CCB" w14:paraId="2ABDB7C5" w14:textId="77777777">
            <w:pPr>
              <w:pStyle w:val="Crdit"/>
              <w:jc w:val="center"/>
              <w:rPr>
                <w:b/>
                <w:color w:val="002060"/>
                <w:sz w:val="22"/>
                <w:lang w:val="en-CA"/>
              </w:rPr>
            </w:pPr>
            <w:r w:rsidR="00497CCB">
              <w:drawing>
                <wp:inline wp14:editId="4CD11666" wp14:anchorId="6163CBAF">
                  <wp:extent cx="990115" cy="1049761"/>
                  <wp:effectExtent l="0" t="0" r="635" b="0"/>
                  <wp:docPr id="1403306315" name="Picture 6" title=""/>
                  <wp:cNvGraphicFramePr>
                    <a:graphicFrameLocks noChangeAspect="1"/>
                  </wp:cNvGraphicFramePr>
                  <a:graphic>
                    <a:graphicData uri="http://schemas.openxmlformats.org/drawingml/2006/picture">
                      <pic:pic>
                        <pic:nvPicPr>
                          <pic:cNvPr id="0" name="Picture 6"/>
                          <pic:cNvPicPr/>
                        </pic:nvPicPr>
                        <pic:blipFill>
                          <a:blip r:embed="R58dd98af69cf416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90115" cy="1049761"/>
                          </a:xfrm>
                          <a:prstGeom prst="rect">
                            <a:avLst/>
                          </a:prstGeom>
                        </pic:spPr>
                      </pic:pic>
                    </a:graphicData>
                  </a:graphic>
                </wp:inline>
              </w:drawing>
            </w:r>
          </w:p>
        </w:tc>
        <w:tc>
          <w:tcPr>
            <w:tcW w:w="3179" w:type="dxa"/>
            <w:tcMar/>
          </w:tcPr>
          <w:p w:rsidRPr="00497CCB" w:rsidR="00497CCB" w:rsidP="00DA5D0A" w:rsidRDefault="00497CCB" w14:paraId="4B3FC99F" w14:textId="77777777">
            <w:pPr>
              <w:pStyle w:val="Crdit"/>
              <w:jc w:val="center"/>
              <w:rPr>
                <w:b/>
                <w:color w:val="002060"/>
                <w:sz w:val="22"/>
                <w:lang w:val="en-CA"/>
              </w:rPr>
            </w:pPr>
            <w:r w:rsidRPr="00497CCB">
              <w:rPr>
                <w:b/>
                <w:color w:val="002060"/>
                <w:sz w:val="22"/>
                <w:lang w:val="en-CA"/>
              </w:rPr>
              <w:t>STEP 6</w:t>
            </w:r>
          </w:p>
          <w:p w:rsidRPr="00497CCB" w:rsidR="00497CCB" w:rsidP="00DA5D0A" w:rsidRDefault="00497CCB" w14:paraId="6926B66B" w14:textId="77777777">
            <w:pPr>
              <w:pStyle w:val="Crdit"/>
              <w:jc w:val="center"/>
              <w:rPr>
                <w:b/>
                <w:color w:val="002060"/>
                <w:sz w:val="22"/>
                <w:lang w:val="en-CA"/>
              </w:rPr>
            </w:pPr>
            <w:r w:rsidR="00497CCB">
              <w:drawing>
                <wp:inline wp14:editId="2FDC6E4E" wp14:anchorId="6278EEB7">
                  <wp:extent cx="966677" cy="978466"/>
                  <wp:effectExtent l="0" t="0" r="5080" b="0"/>
                  <wp:docPr id="1158995288" name="Picture 7" title=""/>
                  <wp:cNvGraphicFramePr>
                    <a:graphicFrameLocks noChangeAspect="1"/>
                  </wp:cNvGraphicFramePr>
                  <a:graphic>
                    <a:graphicData uri="http://schemas.openxmlformats.org/drawingml/2006/picture">
                      <pic:pic>
                        <pic:nvPicPr>
                          <pic:cNvPr id="0" name="Picture 7"/>
                          <pic:cNvPicPr/>
                        </pic:nvPicPr>
                        <pic:blipFill>
                          <a:blip r:embed="Rd571cc98d3d545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66677" cy="978466"/>
                          </a:xfrm>
                          <a:prstGeom prst="rect">
                            <a:avLst/>
                          </a:prstGeom>
                        </pic:spPr>
                      </pic:pic>
                    </a:graphicData>
                  </a:graphic>
                </wp:inline>
              </w:drawing>
            </w:r>
          </w:p>
        </w:tc>
      </w:tr>
      <w:tr w:rsidRPr="00497CCB" w:rsidR="00497CCB" w:rsidTr="047A92FC" w14:paraId="3C6538DB" w14:textId="77777777">
        <w:tc>
          <w:tcPr>
            <w:tcW w:w="3178" w:type="dxa"/>
            <w:tcMar/>
          </w:tcPr>
          <w:p w:rsidRPr="00497CCB" w:rsidR="00497CCB" w:rsidP="00DA5D0A" w:rsidRDefault="00497CCB" w14:paraId="31FF9237" w14:textId="77777777">
            <w:pPr>
              <w:pStyle w:val="Crdit"/>
              <w:jc w:val="center"/>
              <w:rPr>
                <w:b/>
                <w:color w:val="002060"/>
                <w:sz w:val="22"/>
                <w:lang w:val="en-CA"/>
              </w:rPr>
            </w:pPr>
            <w:r w:rsidRPr="00497CCB">
              <w:rPr>
                <w:b/>
                <w:color w:val="002060"/>
                <w:sz w:val="22"/>
                <w:lang w:val="en-CA"/>
              </w:rPr>
              <w:t>STEP 7</w:t>
            </w:r>
          </w:p>
          <w:p w:rsidRPr="00497CCB" w:rsidR="00497CCB" w:rsidP="00DA5D0A" w:rsidRDefault="00497CCB" w14:paraId="349902F3" w14:textId="77777777">
            <w:pPr>
              <w:pStyle w:val="Crdit"/>
              <w:jc w:val="center"/>
              <w:rPr>
                <w:b/>
                <w:color w:val="002060"/>
                <w:sz w:val="22"/>
                <w:lang w:val="en-CA"/>
              </w:rPr>
            </w:pPr>
            <w:r w:rsidR="00497CCB">
              <w:drawing>
                <wp:inline wp14:editId="6A12A100" wp14:anchorId="21062217">
                  <wp:extent cx="1030605" cy="951230"/>
                  <wp:effectExtent l="0" t="0" r="0" b="1270"/>
                  <wp:docPr id="2065002715" name="Picture 1" title=""/>
                  <wp:cNvGraphicFramePr>
                    <a:graphicFrameLocks noChangeAspect="1"/>
                  </wp:cNvGraphicFramePr>
                  <a:graphic>
                    <a:graphicData uri="http://schemas.openxmlformats.org/drawingml/2006/picture">
                      <pic:pic>
                        <pic:nvPicPr>
                          <pic:cNvPr id="0" name="Picture 1"/>
                          <pic:cNvPicPr/>
                        </pic:nvPicPr>
                        <pic:blipFill>
                          <a:blip r:embed="Rfdba99302f4441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30605" cy="951230"/>
                          </a:xfrm>
                          <a:prstGeom prst="rect">
                            <a:avLst/>
                          </a:prstGeom>
                        </pic:spPr>
                      </pic:pic>
                    </a:graphicData>
                  </a:graphic>
                </wp:inline>
              </w:drawing>
            </w:r>
          </w:p>
        </w:tc>
        <w:tc>
          <w:tcPr>
            <w:tcW w:w="3179" w:type="dxa"/>
            <w:tcMar/>
          </w:tcPr>
          <w:p w:rsidRPr="00497CCB" w:rsidR="00497CCB" w:rsidP="00DA5D0A" w:rsidRDefault="00497CCB" w14:paraId="6D12FC3E" w14:textId="77777777">
            <w:pPr>
              <w:pStyle w:val="Crdit"/>
              <w:jc w:val="center"/>
              <w:rPr>
                <w:b/>
                <w:color w:val="002060"/>
                <w:sz w:val="22"/>
                <w:lang w:val="en-CA"/>
              </w:rPr>
            </w:pPr>
            <w:r w:rsidRPr="00497CCB">
              <w:rPr>
                <w:b/>
                <w:color w:val="002060"/>
                <w:sz w:val="22"/>
                <w:lang w:val="en-CA"/>
              </w:rPr>
              <w:t>STEP 8</w:t>
            </w:r>
          </w:p>
          <w:p w:rsidRPr="00497CCB" w:rsidR="00497CCB" w:rsidP="00DA5D0A" w:rsidRDefault="00497CCB" w14:paraId="0C63B9CF" w14:textId="77777777">
            <w:pPr>
              <w:pStyle w:val="Crdit"/>
              <w:jc w:val="center"/>
              <w:rPr>
                <w:b/>
                <w:color w:val="002060"/>
                <w:sz w:val="22"/>
                <w:lang w:val="en-CA"/>
              </w:rPr>
            </w:pPr>
            <w:r w:rsidR="00497CCB">
              <w:drawing>
                <wp:inline wp14:editId="1682ABF1" wp14:anchorId="281F83CE">
                  <wp:extent cx="987425" cy="975360"/>
                  <wp:effectExtent l="0" t="0" r="3175" b="0"/>
                  <wp:docPr id="1410339433" name="Picture 9" title=""/>
                  <wp:cNvGraphicFramePr>
                    <a:graphicFrameLocks noChangeAspect="1"/>
                  </wp:cNvGraphicFramePr>
                  <a:graphic>
                    <a:graphicData uri="http://schemas.openxmlformats.org/drawingml/2006/picture">
                      <pic:pic>
                        <pic:nvPicPr>
                          <pic:cNvPr id="0" name="Picture 9"/>
                          <pic:cNvPicPr/>
                        </pic:nvPicPr>
                        <pic:blipFill>
                          <a:blip r:embed="R5ad9f386cfe84a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87425" cy="975360"/>
                          </a:xfrm>
                          <a:prstGeom prst="rect">
                            <a:avLst/>
                          </a:prstGeom>
                        </pic:spPr>
                      </pic:pic>
                    </a:graphicData>
                  </a:graphic>
                </wp:inline>
              </w:drawing>
            </w:r>
          </w:p>
        </w:tc>
        <w:tc>
          <w:tcPr>
            <w:tcW w:w="3179" w:type="dxa"/>
            <w:tcMar/>
          </w:tcPr>
          <w:p w:rsidRPr="00497CCB" w:rsidR="00497CCB" w:rsidP="00DA5D0A" w:rsidRDefault="00497CCB" w14:paraId="68DBE13C" w14:textId="77777777">
            <w:pPr>
              <w:pStyle w:val="Crdit"/>
              <w:jc w:val="center"/>
              <w:rPr>
                <w:b/>
                <w:color w:val="002060"/>
                <w:sz w:val="22"/>
                <w:lang w:val="en-CA"/>
              </w:rPr>
            </w:pPr>
            <w:r w:rsidRPr="00497CCB">
              <w:rPr>
                <w:b/>
                <w:color w:val="002060"/>
                <w:sz w:val="22"/>
                <w:lang w:val="en-CA"/>
              </w:rPr>
              <w:t>STEP 9</w:t>
            </w:r>
          </w:p>
          <w:p w:rsidRPr="00497CCB" w:rsidR="00497CCB" w:rsidP="00DA5D0A" w:rsidRDefault="00497CCB" w14:paraId="565CACFD" w14:textId="77777777">
            <w:pPr>
              <w:pStyle w:val="Crdit"/>
              <w:jc w:val="center"/>
              <w:rPr>
                <w:b/>
                <w:color w:val="002060"/>
                <w:sz w:val="22"/>
                <w:lang w:val="en-CA"/>
              </w:rPr>
            </w:pPr>
            <w:r w:rsidR="00497CCB">
              <w:drawing>
                <wp:inline wp14:editId="3E1581EB" wp14:anchorId="73A60CE1">
                  <wp:extent cx="987425" cy="1000125"/>
                  <wp:effectExtent l="0" t="0" r="3175" b="9525"/>
                  <wp:docPr id="435945418" name="Picture 10" title=""/>
                  <wp:cNvGraphicFramePr>
                    <a:graphicFrameLocks noChangeAspect="1"/>
                  </wp:cNvGraphicFramePr>
                  <a:graphic>
                    <a:graphicData uri="http://schemas.openxmlformats.org/drawingml/2006/picture">
                      <pic:pic>
                        <pic:nvPicPr>
                          <pic:cNvPr id="0" name="Picture 10"/>
                          <pic:cNvPicPr/>
                        </pic:nvPicPr>
                        <pic:blipFill>
                          <a:blip r:embed="Rdb54e65440434e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87425" cy="1000125"/>
                          </a:xfrm>
                          <a:prstGeom prst="rect">
                            <a:avLst/>
                          </a:prstGeom>
                        </pic:spPr>
                      </pic:pic>
                    </a:graphicData>
                  </a:graphic>
                </wp:inline>
              </w:drawing>
            </w:r>
          </w:p>
        </w:tc>
      </w:tr>
      <w:tr w:rsidRPr="00497CCB" w:rsidR="00497CCB" w:rsidTr="047A92FC" w14:paraId="30564CAF" w14:textId="77777777">
        <w:tc>
          <w:tcPr>
            <w:tcW w:w="9536" w:type="dxa"/>
            <w:gridSpan w:val="3"/>
            <w:tcMar/>
          </w:tcPr>
          <w:p w:rsidRPr="00497CCB" w:rsidR="00497CCB" w:rsidP="00DA5D0A" w:rsidRDefault="00497CCB" w14:paraId="12430653" w14:textId="77777777">
            <w:pPr>
              <w:pStyle w:val="Crdit"/>
              <w:jc w:val="center"/>
              <w:rPr>
                <w:b/>
                <w:color w:val="002060"/>
                <w:sz w:val="22"/>
                <w:lang w:val="en-CA"/>
              </w:rPr>
            </w:pPr>
            <w:r w:rsidRPr="00497CCB">
              <w:rPr>
                <w:noProof/>
                <w:sz w:val="22"/>
              </w:rPr>
              <mc:AlternateContent>
                <mc:Choice Requires="wps">
                  <w:drawing>
                    <wp:anchor distT="0" distB="0" distL="114300" distR="114300" simplePos="0" relativeHeight="251658240" behindDoc="0" locked="0" layoutInCell="1" allowOverlap="1" wp14:anchorId="3E81250F" wp14:editId="7B778F4E">
                      <wp:simplePos x="0" y="0"/>
                      <wp:positionH relativeFrom="column">
                        <wp:posOffset>-156844</wp:posOffset>
                      </wp:positionH>
                      <wp:positionV relativeFrom="paragraph">
                        <wp:posOffset>704603</wp:posOffset>
                      </wp:positionV>
                      <wp:extent cx="1828800" cy="1828800"/>
                      <wp:effectExtent l="0" t="571500" r="0" b="589280"/>
                      <wp:wrapNone/>
                      <wp:docPr id="13" name="Text Box 13"/>
                      <wp:cNvGraphicFramePr/>
                      <a:graphic xmlns:a="http://schemas.openxmlformats.org/drawingml/2006/main">
                        <a:graphicData uri="http://schemas.microsoft.com/office/word/2010/wordprocessingShape">
                          <wps:wsp>
                            <wps:cNvSpPr txBox="1"/>
                            <wps:spPr>
                              <a:xfrm rot="19731874">
                                <a:off x="0" y="0"/>
                                <a:ext cx="1828800" cy="1828800"/>
                              </a:xfrm>
                              <a:prstGeom prst="rect">
                                <a:avLst/>
                              </a:prstGeom>
                              <a:noFill/>
                              <a:ln>
                                <a:noFill/>
                              </a:ln>
                              <a:effectLst/>
                            </wps:spPr>
                            <wps:txbx>
                              <w:txbxContent>
                                <w:p w:rsidRPr="00BE2A2B" w:rsidR="00497CCB" w:rsidP="00497CCB" w:rsidRDefault="00497CCB" w14:paraId="664226B6" w14:textId="77777777">
                                  <w:pPr>
                                    <w:pStyle w:val="Crdit"/>
                                    <w:jc w:val="center"/>
                                    <w:rPr>
                                      <w:b/>
                                      <w:color w:val="002060"/>
                                      <w:sz w:val="40"/>
                                      <w:szCs w:val="7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2A2B">
                                    <w:rPr>
                                      <w:b/>
                                      <w:color w:val="002060"/>
                                      <w:sz w:val="40"/>
                                      <w:szCs w:val="7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Finished Project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w14:anchorId="5DA853EE">
                    <v:shape id="Text Box 13" style="position:absolute;left:0;text-align:left;margin-left:-12.35pt;margin-top:55.5pt;width:2in;height:2in;rotation:-2040492fd;z-index:251658240;visibility:visible;mso-wrap-style:non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" w14:anchorId="3E81250F">
                      <v:textbox style="mso-fit-shape-to-text:t">
                        <w:txbxContent>
                          <w:p w:rsidRPr="00BE2A2B" w:rsidR="00497CCB" w:rsidP="00497CCB" w:rsidRDefault="00497CCB" w14:paraId="53F2AE9E" w14:textId="77777777">
                            <w:pPr>
                              <w:pStyle w:val="Crdit"/>
                              <w:jc w:val="center"/>
                              <w:rPr>
                                <w:b/>
                                <w:color w:val="002060"/>
                                <w:sz w:val="40"/>
                                <w:szCs w:val="7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2A2B">
                              <w:rPr>
                                <w:b/>
                                <w:color w:val="002060"/>
                                <w:sz w:val="40"/>
                                <w:szCs w:val="7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Finished Project</w:t>
                            </w:r>
                          </w:p>
                        </w:txbxContent>
                      </v:textbox>
                    </v:shape>
                  </w:pict>
                </mc:Fallback>
              </mc:AlternateContent>
            </w:r>
            <w:r w:rsidRPr="00497CCB">
              <w:rPr>
                <w:b/>
                <w:noProof/>
                <w:color w:val="002060"/>
                <w:sz w:val="22"/>
                <w:lang w:val="en-CA" w:eastAsia="zh-CN"/>
              </w:rPr>
              <w:drawing>
                <wp:inline distT="0" distB="0" distL="0" distR="0" wp14:anchorId="34C1A1E4" wp14:editId="036C79BB">
                  <wp:extent cx="2438400" cy="2371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8400" cy="2371725"/>
                          </a:xfrm>
                          <a:prstGeom prst="rect">
                            <a:avLst/>
                          </a:prstGeom>
                          <a:noFill/>
                        </pic:spPr>
                      </pic:pic>
                    </a:graphicData>
                  </a:graphic>
                </wp:inline>
              </w:drawing>
            </w:r>
          </w:p>
        </w:tc>
      </w:tr>
    </w:tbl>
    <w:p w:rsidR="00497CCB" w:rsidP="00497CCB" w:rsidRDefault="00497CCB" w14:paraId="79C8A7B1" w14:textId="77777777">
      <w:pPr>
        <w:pStyle w:val="Crdit"/>
        <w:jc w:val="center"/>
        <w:rPr>
          <w:lang w:val="en-CA"/>
        </w:rPr>
      </w:pPr>
    </w:p>
    <w:p w:rsidRPr="00532965" w:rsidR="00FD100F" w:rsidRDefault="00FD100F" w14:paraId="21E27900" w14:textId="77777777">
      <w:pPr>
        <w:rPr>
          <w:lang w:val="en-CA"/>
        </w:rPr>
        <w:sectPr w:rsidRPr="00532965" w:rsidR="00FD100F" w:rsidSect="006F3382">
          <w:pgSz w:w="12240" w:h="15840" w:orient="portrait"/>
          <w:pgMar w:top="567" w:right="1418" w:bottom="1418" w:left="1276" w:header="709" w:footer="709" w:gutter="0"/>
          <w:cols w:space="708"/>
          <w:docGrid w:linePitch="360"/>
        </w:sectPr>
      </w:pPr>
    </w:p>
    <w:p w:rsidRPr="001B479F" w:rsidR="00F67166" w:rsidP="00F67166" w:rsidRDefault="00F67166" w14:paraId="31218AE3" w14:textId="77777777">
      <w:pPr>
        <w:pStyle w:val="Consignesetmatriel-titres"/>
        <w:rPr>
          <w:rFonts w:ascii="Arial Rounded MT Bold" w:hAnsi="Arial Rounded MT Bold" w:eastAsia="Times New Roman" w:cs="Arial"/>
          <w:color w:val="0070C0"/>
          <w:sz w:val="50"/>
          <w:szCs w:val="40"/>
          <w:lang w:val="en-CA" w:eastAsia="fr-CA"/>
        </w:rPr>
      </w:pPr>
      <w:r>
        <w:rPr>
          <w:rFonts w:ascii="Arial Rounded MT Bold" w:hAnsi="Arial Rounded MT Bold" w:eastAsia="Times New Roman" w:cs="Arial"/>
          <w:color w:val="0070C0"/>
          <w:sz w:val="50"/>
          <w:szCs w:val="40"/>
          <w:lang w:val="en-CA" w:eastAsia="fr-CA"/>
        </w:rPr>
        <w:lastRenderedPageBreak/>
        <w:t xml:space="preserve">The Many Impacts of COVID-19 </w:t>
      </w:r>
      <w:r>
        <w:rPr>
          <w:rFonts w:ascii="Arial Rounded MT Bold" w:hAnsi="Arial Rounded MT Bold" w:eastAsia="Times New Roman" w:cs="Arial"/>
          <w:color w:val="0070C0"/>
          <w:sz w:val="50"/>
          <w:szCs w:val="40"/>
          <w:lang w:val="en-CA" w:eastAsia="fr-CA"/>
        </w:rPr>
        <w:br/>
      </w:r>
      <w:r>
        <w:rPr>
          <w:rFonts w:ascii="Arial Rounded MT Bold" w:hAnsi="Arial Rounded MT Bold" w:eastAsia="Times New Roman" w:cs="Arial"/>
          <w:color w:val="0070C0"/>
          <w:sz w:val="50"/>
          <w:szCs w:val="40"/>
          <w:lang w:val="en-CA" w:eastAsia="fr-CA"/>
        </w:rPr>
        <w:t>Part 1: The Environment</w:t>
      </w:r>
    </w:p>
    <w:p w:rsidRPr="00BD2D4F" w:rsidR="00F67166" w:rsidP="00F67166" w:rsidRDefault="00F67166" w14:paraId="6ED9EA6C" w14:textId="77777777">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rsidR="00F67166" w:rsidP="00F67166" w:rsidRDefault="00F67166" w14:paraId="390327C6" w14:textId="77777777">
      <w:pPr>
        <w:pStyle w:val="TableauParagraphedeliste"/>
        <w:rPr>
          <w:lang w:val="en-CA"/>
        </w:rPr>
      </w:pPr>
      <w:r>
        <w:rPr>
          <w:lang w:val="en-CA"/>
        </w:rPr>
        <w:t>Over the next couple of weeks, you will be asked to read and reflect on a variety of online articles discussing the different impacts COVID-19 is having on our lives. It is suggested that you use a journal or Duo-Tang to keep your reflections.</w:t>
      </w:r>
    </w:p>
    <w:p w:rsidRPr="002A3E9E" w:rsidR="00F67166" w:rsidP="00F67166" w:rsidRDefault="00F67166" w14:paraId="49199831" w14:textId="77777777">
      <w:pPr>
        <w:pStyle w:val="TableauParagraphedeliste"/>
        <w:rPr>
          <w:lang w:val="en-CA"/>
        </w:rPr>
      </w:pPr>
    </w:p>
    <w:p w:rsidR="00F67166" w:rsidP="00F67166" w:rsidRDefault="00F67166" w14:paraId="75F071A7" w14:textId="77777777">
      <w:pPr>
        <w:pStyle w:val="TableauParagraphedeliste"/>
        <w:rPr>
          <w:lang w:val="en-CA"/>
        </w:rPr>
      </w:pPr>
      <w:r>
        <w:rPr>
          <w:lang w:val="en-CA"/>
        </w:rPr>
        <w:t>For this week, read and reflect on the BBC article “Will COVID-19 Have a Lasting Impact on the Environment?”</w:t>
      </w:r>
    </w:p>
    <w:p w:rsidRPr="002A3E9E" w:rsidR="00F67166" w:rsidP="00F67166" w:rsidRDefault="00F67166" w14:paraId="24451C6A" w14:textId="77777777">
      <w:pPr>
        <w:pStyle w:val="TableauParagraphedeliste"/>
        <w:rPr>
          <w:lang w:val="en-CA"/>
        </w:rPr>
      </w:pPr>
    </w:p>
    <w:p w:rsidR="00F67166" w:rsidP="00F67166" w:rsidRDefault="00F67166" w14:paraId="0A5FD505" w14:textId="77777777">
      <w:pPr>
        <w:pStyle w:val="TableauParagraphedeliste"/>
        <w:rPr>
          <w:lang w:val="en-CA"/>
        </w:rPr>
      </w:pPr>
      <w:r>
        <w:rPr>
          <w:lang w:val="en-CA"/>
        </w:rPr>
        <w:t xml:space="preserve">In paragraph 6 the journalist asks the following question: </w:t>
      </w:r>
    </w:p>
    <w:p w:rsidRPr="00EA0055" w:rsidR="00F67166" w:rsidP="00EA0055" w:rsidRDefault="00F67166" w14:paraId="197BD15F" w14:textId="77777777">
      <w:pPr>
        <w:pStyle w:val="TableauParagraphedeliste"/>
        <w:numPr>
          <w:ilvl w:val="0"/>
          <w:numId w:val="14"/>
        </w:numPr>
        <w:spacing w:line="256" w:lineRule="auto"/>
        <w:ind w:left="360"/>
        <w:rPr>
          <w:lang w:val="en-CA"/>
        </w:rPr>
      </w:pPr>
      <w:r w:rsidRPr="00EA0055">
        <w:rPr>
          <w:lang w:val="en-CA"/>
        </w:rPr>
        <w:t>When the pandemic eventually subsides, will carbon and pollutant emissions “bounce back” so much that it will be as if this clear-skied interlude never happened? Or could the changes we see today have a more persistent effect?</w:t>
      </w:r>
    </w:p>
    <w:p w:rsidR="00F67166" w:rsidP="00F67166" w:rsidRDefault="00F67166" w14:paraId="3E1BF7F6" w14:textId="77777777">
      <w:pPr>
        <w:pStyle w:val="TableauParagraphedeliste"/>
        <w:rPr>
          <w:lang w:val="en-CA"/>
        </w:rPr>
      </w:pPr>
    </w:p>
    <w:p w:rsidR="00F67166" w:rsidP="00F67166" w:rsidRDefault="00F67166" w14:paraId="52047906" w14:textId="77777777">
      <w:pPr>
        <w:pStyle w:val="TableauParagraphedeliste"/>
        <w:rPr>
          <w:lang w:val="en-CA"/>
        </w:rPr>
      </w:pPr>
      <w:r>
        <w:rPr>
          <w:lang w:val="en-CA"/>
        </w:rPr>
        <w:t>Write a short reflection on the article. Consider the following questions in your reflection:</w:t>
      </w:r>
    </w:p>
    <w:p w:rsidR="00F67166" w:rsidP="00EA0055" w:rsidRDefault="00F67166" w14:paraId="10A3C129" w14:textId="77777777">
      <w:pPr>
        <w:pStyle w:val="TableauParagraphedeliste"/>
        <w:numPr>
          <w:ilvl w:val="0"/>
          <w:numId w:val="14"/>
        </w:numPr>
        <w:spacing w:line="256" w:lineRule="auto"/>
        <w:ind w:left="360"/>
        <w:rPr>
          <w:lang w:val="en-CA"/>
        </w:rPr>
      </w:pPr>
      <w:r>
        <w:rPr>
          <w:lang w:val="en-CA"/>
        </w:rPr>
        <w:t>Can</w:t>
      </w:r>
      <w:r w:rsidRPr="001B4FE4">
        <w:rPr>
          <w:lang w:val="en-CA"/>
        </w:rPr>
        <w:t xml:space="preserve"> the </w:t>
      </w:r>
      <w:r>
        <w:rPr>
          <w:lang w:val="en-CA"/>
        </w:rPr>
        <w:t>positive changes to the environment continue after the COVID-19 pandemic</w:t>
      </w:r>
      <w:r w:rsidRPr="001B4FE4">
        <w:rPr>
          <w:lang w:val="en-CA"/>
        </w:rPr>
        <w:t>?</w:t>
      </w:r>
    </w:p>
    <w:p w:rsidR="00F67166" w:rsidP="00EA0055" w:rsidRDefault="00F67166" w14:paraId="7535FD89" w14:textId="77777777">
      <w:pPr>
        <w:pStyle w:val="TableauParagraphedeliste"/>
        <w:numPr>
          <w:ilvl w:val="0"/>
          <w:numId w:val="14"/>
        </w:numPr>
        <w:spacing w:line="256" w:lineRule="auto"/>
        <w:ind w:left="360"/>
        <w:rPr>
          <w:lang w:val="en-CA"/>
        </w:rPr>
      </w:pPr>
      <w:r w:rsidRPr="001B4FE4">
        <w:rPr>
          <w:lang w:val="en-CA"/>
        </w:rPr>
        <w:t>Or will industries and individuals go back to their regular destructive habits?</w:t>
      </w:r>
    </w:p>
    <w:p w:rsidRPr="001B4FE4" w:rsidR="00F67166" w:rsidP="00EA0055" w:rsidRDefault="00F67166" w14:paraId="334C6117" w14:textId="77777777">
      <w:pPr>
        <w:pStyle w:val="TableauParagraphedeliste"/>
        <w:numPr>
          <w:ilvl w:val="0"/>
          <w:numId w:val="14"/>
        </w:numPr>
        <w:spacing w:line="256" w:lineRule="auto"/>
        <w:ind w:left="360"/>
        <w:rPr>
          <w:lang w:val="en-CA"/>
        </w:rPr>
      </w:pPr>
      <w:r w:rsidRPr="001B4FE4">
        <w:rPr>
          <w:lang w:val="en-CA"/>
        </w:rPr>
        <w:t>What has this pandemic taught you about your</w:t>
      </w:r>
      <w:r>
        <w:rPr>
          <w:lang w:val="en-CA"/>
        </w:rPr>
        <w:t xml:space="preserve"> personal</w:t>
      </w:r>
      <w:r w:rsidRPr="001B4FE4">
        <w:rPr>
          <w:lang w:val="en-CA"/>
        </w:rPr>
        <w:t xml:space="preserve"> values and lifestyle habits?</w:t>
      </w:r>
      <w:r>
        <w:rPr>
          <w:lang w:val="en-CA"/>
        </w:rPr>
        <w:t xml:space="preserve"> </w:t>
      </w:r>
    </w:p>
    <w:p w:rsidRPr="001B4FE4" w:rsidR="00F67166" w:rsidP="00F67166" w:rsidRDefault="00F67166" w14:paraId="14356DA0" w14:textId="77777777">
      <w:pPr>
        <w:pStyle w:val="TableauParagraphedeliste"/>
        <w:ind w:left="720"/>
        <w:rPr>
          <w:b/>
          <w:lang w:val="en-CA"/>
        </w:rPr>
      </w:pPr>
    </w:p>
    <w:p w:rsidR="00F67166" w:rsidP="00F67166" w:rsidRDefault="00F67166" w14:paraId="60BB446D" w14:textId="77777777">
      <w:pPr>
        <w:pStyle w:val="Consignesetmatriel-titres"/>
        <w:rPr>
          <w:lang w:val="en-CA"/>
        </w:rPr>
      </w:pPr>
      <w:r w:rsidRPr="00F20A63">
        <w:rPr>
          <w:lang w:val="en-CA"/>
        </w:rPr>
        <w:t>Materials required</w:t>
      </w:r>
    </w:p>
    <w:p w:rsidR="00F67166" w:rsidP="00EA0055" w:rsidRDefault="00F67166" w14:paraId="0B3CF75F" w14:textId="77777777">
      <w:pPr>
        <w:pStyle w:val="TableauParagraphedeliste"/>
        <w:numPr>
          <w:ilvl w:val="0"/>
          <w:numId w:val="13"/>
        </w:numPr>
        <w:spacing w:line="256" w:lineRule="auto"/>
        <w:ind w:left="360"/>
        <w:rPr>
          <w:lang w:val="en-CA"/>
        </w:rPr>
      </w:pPr>
      <w:r w:rsidRPr="002E4794">
        <w:rPr>
          <w:lang w:val="en-CA"/>
        </w:rPr>
        <w:t>Paper, pen or pencil</w:t>
      </w:r>
    </w:p>
    <w:p w:rsidRPr="002E4794" w:rsidR="00F67166" w:rsidP="00EA0055" w:rsidRDefault="00F67166" w14:paraId="3CEAAEF6" w14:textId="77777777">
      <w:pPr>
        <w:pStyle w:val="TableauParagraphedeliste"/>
        <w:numPr>
          <w:ilvl w:val="0"/>
          <w:numId w:val="13"/>
        </w:numPr>
        <w:spacing w:line="256" w:lineRule="auto"/>
        <w:ind w:left="360"/>
        <w:rPr>
          <w:lang w:val="en-CA"/>
        </w:rPr>
      </w:pPr>
      <w:r w:rsidRPr="002E4794">
        <w:rPr>
          <w:lang w:val="en-CA"/>
        </w:rPr>
        <w:t>Device with Internet access (</w:t>
      </w:r>
      <w:hyperlink w:history="1" r:id="rId47">
        <w:r w:rsidRPr="00BB5AC1">
          <w:rPr>
            <w:lang w:val="en-CA"/>
          </w:rPr>
          <w:t>https://www.bbc.com/future/article/20200326-covid-19-the-impact-of-coronavirus-on-the-environment</w:t>
        </w:r>
      </w:hyperlink>
      <w:r w:rsidRPr="00BB5AC1">
        <w:rPr>
          <w:lang w:val="en-CA"/>
        </w:rPr>
        <w:t>)</w:t>
      </w:r>
    </w:p>
    <w:tbl>
      <w:tblPr>
        <w:tblStyle w:val="Grilledutableau"/>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827"/>
      </w:tblGrid>
      <w:tr w:rsidRPr="006E2A78" w:rsidR="00F67166" w:rsidTr="00F3708A" w14:paraId="51B31415" w14:textId="77777777">
        <w:trPr>
          <w:trHeight w:val="2088"/>
        </w:trPr>
        <w:tc>
          <w:tcPr>
            <w:tcW w:w="9827" w:type="dxa"/>
            <w:shd w:val="clear" w:color="auto" w:fill="DDECEE" w:themeFill="accent5" w:themeFillTint="33"/>
          </w:tcPr>
          <w:p w:rsidRPr="00F67166" w:rsidR="00F67166" w:rsidP="00F3708A" w:rsidRDefault="00F67166" w14:paraId="1246D6BB" w14:textId="77777777">
            <w:pPr>
              <w:pStyle w:val="Informationsauxparents"/>
              <w:rPr>
                <w:lang w:val="en-CA"/>
              </w:rPr>
            </w:pPr>
            <w:r w:rsidRPr="00F67166">
              <w:rPr>
                <w:lang w:val="en-CA"/>
              </w:rPr>
              <w:t>Information for parents</w:t>
            </w:r>
          </w:p>
          <w:p w:rsidR="00F67166" w:rsidP="00F3708A" w:rsidRDefault="00F67166" w14:paraId="42A882B9" w14:textId="77777777">
            <w:pPr>
              <w:pStyle w:val="TableauParagraphedeliste"/>
              <w:ind w:left="584" w:hanging="357"/>
              <w:rPr>
                <w:lang w:val="en-CA"/>
              </w:rPr>
            </w:pPr>
            <w:r>
              <w:rPr>
                <w:lang w:val="en-CA"/>
              </w:rPr>
              <w:t>In this activity students should:</w:t>
            </w:r>
          </w:p>
          <w:p w:rsidRPr="003C1E05" w:rsidR="00F67166" w:rsidP="00994ACC" w:rsidRDefault="00F67166" w14:paraId="55ABD54A" w14:textId="77777777">
            <w:pPr>
              <w:pStyle w:val="TableauParagraphedeliste"/>
              <w:numPr>
                <w:ilvl w:val="0"/>
                <w:numId w:val="15"/>
              </w:numPr>
              <w:spacing w:line="256" w:lineRule="auto"/>
              <w:ind w:left="587"/>
              <w:rPr>
                <w:lang w:val="en-CA"/>
              </w:rPr>
            </w:pPr>
            <w:r>
              <w:rPr>
                <w:lang w:val="en-CA"/>
              </w:rPr>
              <w:t xml:space="preserve">Learn about some of the impacts the COVID-19 pandemic is having on the environment and think </w:t>
            </w:r>
            <w:r w:rsidRPr="003C1E05">
              <w:rPr>
                <w:lang w:val="en-CA"/>
              </w:rPr>
              <w:t xml:space="preserve">critically </w:t>
            </w:r>
            <w:r>
              <w:rPr>
                <w:lang w:val="en-CA"/>
              </w:rPr>
              <w:t>on whether</w:t>
            </w:r>
            <w:r w:rsidRPr="003C1E05">
              <w:rPr>
                <w:lang w:val="en-CA"/>
              </w:rPr>
              <w:t xml:space="preserve"> these </w:t>
            </w:r>
            <w:r>
              <w:rPr>
                <w:lang w:val="en-CA"/>
              </w:rPr>
              <w:t>will</w:t>
            </w:r>
            <w:r w:rsidRPr="003C1E05">
              <w:rPr>
                <w:lang w:val="en-CA"/>
              </w:rPr>
              <w:t xml:space="preserve"> be lasting changes</w:t>
            </w:r>
            <w:r>
              <w:rPr>
                <w:lang w:val="en-CA"/>
              </w:rPr>
              <w:t xml:space="preserve">. </w:t>
            </w:r>
          </w:p>
          <w:p w:rsidR="00F67166" w:rsidP="00F3708A" w:rsidRDefault="00F67166" w14:paraId="3C2248CE" w14:textId="77777777">
            <w:pPr>
              <w:pStyle w:val="TableauParagraphedeliste"/>
              <w:rPr>
                <w:lang w:val="en-CA"/>
              </w:rPr>
            </w:pPr>
          </w:p>
          <w:p w:rsidR="00F67166" w:rsidP="00F3708A" w:rsidRDefault="00F67166" w14:paraId="0A4FE746" w14:textId="77777777">
            <w:pPr>
              <w:pStyle w:val="TableauParagraphedeliste"/>
              <w:ind w:left="584" w:hanging="357"/>
              <w:rPr>
                <w:lang w:val="en-CA"/>
              </w:rPr>
            </w:pPr>
            <w:r>
              <w:rPr>
                <w:lang w:val="en-CA"/>
              </w:rPr>
              <w:t>Parents could:</w:t>
            </w:r>
          </w:p>
          <w:p w:rsidRPr="00AD2733" w:rsidR="00F67166" w:rsidP="00994ACC" w:rsidRDefault="00F67166" w14:paraId="36681324" w14:textId="77777777">
            <w:pPr>
              <w:pStyle w:val="TableauParagraphedeliste"/>
              <w:numPr>
                <w:ilvl w:val="0"/>
                <w:numId w:val="15"/>
              </w:numPr>
              <w:spacing w:line="256" w:lineRule="auto"/>
              <w:ind w:left="587"/>
              <w:rPr>
                <w:lang w:val="en-CA"/>
              </w:rPr>
            </w:pPr>
            <w:r>
              <w:rPr>
                <w:lang w:val="en-CA"/>
              </w:rPr>
              <w:t xml:space="preserve">Read the article and discuss it with their child.  </w:t>
            </w:r>
          </w:p>
        </w:tc>
      </w:tr>
    </w:tbl>
    <w:p w:rsidR="00F67166" w:rsidP="00F67166" w:rsidRDefault="00F67166" w14:paraId="5E1658D2" w14:textId="77777777">
      <w:pPr>
        <w:pStyle w:val="Crdit"/>
        <w:rPr>
          <w:lang w:val="en-CA"/>
        </w:rPr>
      </w:pPr>
    </w:p>
    <w:p w:rsidRPr="00532965" w:rsidR="00DB088D" w:rsidRDefault="00DB088D" w14:paraId="0F21A396" w14:textId="77777777">
      <w:pPr>
        <w:rPr>
          <w:lang w:val="en-CA"/>
        </w:rPr>
      </w:pPr>
    </w:p>
    <w:p w:rsidRPr="00532965" w:rsidR="00DB088D" w:rsidRDefault="00DB088D" w14:paraId="02BAD787" w14:textId="77777777">
      <w:pPr>
        <w:rPr>
          <w:lang w:val="en-CA"/>
        </w:rPr>
        <w:sectPr w:rsidRPr="00532965" w:rsidR="00DB088D" w:rsidSect="006F3382">
          <w:headerReference w:type="default" r:id="rId48"/>
          <w:pgSz w:w="12240" w:h="15840" w:orient="portrait"/>
          <w:pgMar w:top="567" w:right="1418" w:bottom="1418" w:left="1276" w:header="709" w:footer="709" w:gutter="0"/>
          <w:cols w:space="708"/>
          <w:docGrid w:linePitch="360"/>
        </w:sectPr>
      </w:pPr>
    </w:p>
    <w:p w:rsidRPr="001B479F" w:rsidR="006331DD" w:rsidP="006331DD" w:rsidRDefault="006331DD" w14:paraId="506555F7" w14:textId="77777777">
      <w:pPr>
        <w:pStyle w:val="Consignesetmatriel-titres"/>
        <w:rPr>
          <w:rFonts w:ascii="Arial Rounded MT Bold" w:hAnsi="Arial Rounded MT Bold" w:eastAsia="Times New Roman" w:cs="Arial"/>
          <w:color w:val="0070C0"/>
          <w:sz w:val="50"/>
          <w:szCs w:val="40"/>
          <w:lang w:val="en-CA" w:eastAsia="fr-CA"/>
        </w:rPr>
      </w:pPr>
      <w:r>
        <w:rPr>
          <w:rFonts w:ascii="Arial Rounded MT Bold" w:hAnsi="Arial Rounded MT Bold" w:eastAsia="Times New Roman" w:cs="Arial"/>
          <w:color w:val="0070C0"/>
          <w:sz w:val="50"/>
          <w:szCs w:val="40"/>
          <w:lang w:val="en-CA" w:eastAsia="fr-CA"/>
        </w:rPr>
        <w:lastRenderedPageBreak/>
        <w:t>Creating Canada</w:t>
      </w:r>
    </w:p>
    <w:p w:rsidRPr="00AA7FCB" w:rsidR="006331DD" w:rsidP="006331DD" w:rsidRDefault="006331DD" w14:paraId="5A9FCF0D" w14:textId="77777777">
      <w:pPr>
        <w:pStyle w:val="Consignesetmatriel-titres"/>
        <w:jc w:val="both"/>
        <w:rPr>
          <w:lang w:val="en"/>
        </w:rPr>
      </w:pPr>
      <w:r w:rsidRPr="00AA7FCB">
        <w:rPr>
          <w:lang w:val="en"/>
        </w:rPr>
        <w:t xml:space="preserve">The process that led to Confederation was arduous. There were many obstacles to founding a country, but the Fathers of Confederation, who led the way, never gave up. In this activity, you’ll learn a little about the journey toward Confederation, as well as some of its immediate consequences.  </w:t>
      </w:r>
    </w:p>
    <w:p w:rsidRPr="00BD2D4F" w:rsidR="006331DD" w:rsidP="006331DD" w:rsidRDefault="006331DD" w14:paraId="3FD71C42" w14:textId="77777777">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rsidRPr="00E10416" w:rsidR="006331DD" w:rsidP="006331DD" w:rsidRDefault="006331DD" w14:paraId="3A63F774" w14:textId="77777777">
      <w:pPr>
        <w:pStyle w:val="TableauParagraphedeliste"/>
        <w:rPr>
          <w:lang w:val="en-CA"/>
        </w:rPr>
      </w:pPr>
      <w:r>
        <w:rPr>
          <w:lang w:val="en-CA"/>
        </w:rPr>
        <w:t xml:space="preserve">Go to this website and read a little about the road to Canadian Confederation as well as some of its immediate consequences: </w:t>
      </w:r>
      <w:hyperlink w:history="1" r:id="rId49">
        <w:r w:rsidRPr="00A50C3E">
          <w:rPr>
            <w:rStyle w:val="Lienhypertexte"/>
            <w:lang w:val="en-US"/>
          </w:rPr>
          <w:t>https://thecanadianencyclopedia.ca/en/article/confederation-1867</w:t>
        </w:r>
      </w:hyperlink>
      <w:r>
        <w:rPr>
          <w:lang w:val="en-CA"/>
        </w:rPr>
        <w:t xml:space="preserve"> </w:t>
      </w:r>
    </w:p>
    <w:p w:rsidRPr="00A50C3E" w:rsidR="006331DD" w:rsidP="006331DD" w:rsidRDefault="006331DD" w14:paraId="2818F110" w14:textId="77777777">
      <w:pPr>
        <w:pStyle w:val="TableauParagraphedeliste"/>
        <w:rPr>
          <w:lang w:val="en-US"/>
        </w:rPr>
      </w:pPr>
    </w:p>
    <w:p w:rsidR="006331DD" w:rsidP="00EA0055" w:rsidRDefault="006331DD" w14:paraId="5FE4B712" w14:textId="77777777">
      <w:pPr>
        <w:pStyle w:val="TableauParagraphedeliste"/>
        <w:numPr>
          <w:ilvl w:val="0"/>
          <w:numId w:val="20"/>
        </w:numPr>
        <w:spacing w:line="256" w:lineRule="auto"/>
        <w:ind w:left="360"/>
        <w:rPr>
          <w:lang w:val="en-CA"/>
        </w:rPr>
      </w:pPr>
      <w:r w:rsidRPr="4D78FA46">
        <w:rPr>
          <w:lang w:val="en-CA"/>
        </w:rPr>
        <w:t xml:space="preserve">If you do not have access to the Internet, you can still consult the historical documents on the next page to help you with the activity. </w:t>
      </w:r>
    </w:p>
    <w:p w:rsidR="006331DD" w:rsidP="006331DD" w:rsidRDefault="006331DD" w14:paraId="64501995" w14:textId="77777777">
      <w:pPr>
        <w:pStyle w:val="TableauParagraphedeliste"/>
        <w:rPr>
          <w:lang w:val="en-CA"/>
        </w:rPr>
      </w:pPr>
    </w:p>
    <w:p w:rsidR="006331DD" w:rsidP="00EA0055" w:rsidRDefault="006331DD" w14:paraId="6FF2667B" w14:textId="77777777">
      <w:pPr>
        <w:pStyle w:val="TableauParagraphedeliste"/>
        <w:numPr>
          <w:ilvl w:val="0"/>
          <w:numId w:val="20"/>
        </w:numPr>
        <w:spacing w:line="256" w:lineRule="auto"/>
        <w:ind w:left="360"/>
        <w:rPr>
          <w:lang w:val="en-CA"/>
        </w:rPr>
      </w:pPr>
      <w:r>
        <w:rPr>
          <w:lang w:val="en-CA"/>
        </w:rPr>
        <w:t>Now that you’ve learned about Canadian Confederation, do the following activities:</w:t>
      </w:r>
    </w:p>
    <w:p w:rsidR="006331DD" w:rsidP="006331DD" w:rsidRDefault="006331DD" w14:paraId="41527877" w14:textId="77777777">
      <w:pPr>
        <w:pStyle w:val="Paragraphedeliste"/>
        <w:numPr>
          <w:ilvl w:val="0"/>
          <w:numId w:val="21"/>
        </w:numPr>
        <w:rPr>
          <w:i/>
          <w:iCs/>
          <w:lang w:val="en-CA"/>
        </w:rPr>
      </w:pPr>
      <w:r w:rsidRPr="4D78FA46">
        <w:rPr>
          <w:b/>
          <w:bCs/>
          <w:i/>
          <w:iCs/>
          <w:lang w:val="en-CA"/>
        </w:rPr>
        <w:t xml:space="preserve">Fill in the </w:t>
      </w:r>
      <w:proofErr w:type="gramStart"/>
      <w:r w:rsidRPr="4D78FA46">
        <w:rPr>
          <w:b/>
          <w:bCs/>
          <w:i/>
          <w:iCs/>
          <w:lang w:val="en-CA"/>
        </w:rPr>
        <w:t>chart</w:t>
      </w:r>
      <w:r w:rsidRPr="4D78FA46">
        <w:rPr>
          <w:i/>
          <w:iCs/>
          <w:lang w:val="en-CA"/>
        </w:rPr>
        <w:t xml:space="preserve">  below</w:t>
      </w:r>
      <w:proofErr w:type="gramEnd"/>
      <w:r w:rsidRPr="4D78FA46">
        <w:rPr>
          <w:i/>
          <w:iCs/>
          <w:lang w:val="en-CA"/>
        </w:rPr>
        <w:t xml:space="preserve"> using the documents  provided. </w:t>
      </w:r>
    </w:p>
    <w:p w:rsidRPr="0043279F" w:rsidR="006331DD" w:rsidP="006331DD" w:rsidRDefault="006331DD" w14:paraId="13E449C5" w14:textId="77777777">
      <w:pPr>
        <w:pStyle w:val="Paragraphedeliste"/>
        <w:numPr>
          <w:ilvl w:val="0"/>
          <w:numId w:val="21"/>
        </w:numPr>
        <w:rPr>
          <w:i/>
          <w:iCs/>
          <w:lang w:val="en-CA"/>
        </w:rPr>
      </w:pPr>
      <w:r w:rsidRPr="0043279F">
        <w:rPr>
          <w:b/>
          <w:bCs/>
          <w:i/>
          <w:iCs/>
          <w:lang w:val="en-CA"/>
        </w:rPr>
        <w:t>Give your own thoughts</w:t>
      </w:r>
      <w:r>
        <w:rPr>
          <w:i/>
          <w:iCs/>
          <w:lang w:val="en-CA"/>
        </w:rPr>
        <w:t xml:space="preserve"> on Canadian Confederation (guiding questions are provided below).</w:t>
      </w:r>
    </w:p>
    <w:p w:rsidR="006331DD" w:rsidP="006331DD" w:rsidRDefault="006331DD" w14:paraId="37EECA8E" w14:textId="77777777">
      <w:pPr>
        <w:pStyle w:val="Consignesetmatriel-titres"/>
        <w:rPr>
          <w:lang w:val="en-CA"/>
        </w:rPr>
      </w:pPr>
      <w:r w:rsidRPr="00F20A63">
        <w:rPr>
          <w:lang w:val="en-CA"/>
        </w:rPr>
        <w:t>Materials required</w:t>
      </w:r>
      <w:r>
        <w:rPr>
          <w:lang w:val="en-CA"/>
        </w:rPr>
        <w:t xml:space="preserve"> </w:t>
      </w:r>
    </w:p>
    <w:p w:rsidRPr="002D4083" w:rsidR="006331DD" w:rsidP="006331DD" w:rsidRDefault="006331DD" w14:paraId="5EDD8812" w14:textId="77777777">
      <w:pPr>
        <w:spacing w:after="240" w:line="264" w:lineRule="auto"/>
        <w:ind w:right="48"/>
        <w:rPr>
          <w:sz w:val="22"/>
          <w:szCs w:val="22"/>
          <w:lang w:val="en-CA"/>
        </w:rPr>
      </w:pPr>
      <w:r w:rsidRPr="002D4083">
        <w:rPr>
          <w:sz w:val="22"/>
          <w:szCs w:val="22"/>
          <w:lang w:val="en-CA"/>
        </w:rPr>
        <w:t>Useful resources, depending on personal preferences and availability:</w:t>
      </w:r>
    </w:p>
    <w:p w:rsidR="006331DD" w:rsidP="00EA0055" w:rsidRDefault="006331DD" w14:paraId="73B9F640" w14:textId="77777777">
      <w:pPr>
        <w:pStyle w:val="TableauParagraphedeliste"/>
        <w:numPr>
          <w:ilvl w:val="0"/>
          <w:numId w:val="13"/>
        </w:numPr>
        <w:spacing w:line="256" w:lineRule="auto"/>
        <w:ind w:left="360"/>
        <w:rPr>
          <w:lang w:val="en-CA"/>
        </w:rPr>
      </w:pPr>
      <w:r w:rsidRPr="4D78FA46">
        <w:rPr>
          <w:lang w:val="en-CA"/>
        </w:rPr>
        <w:t>device with Internet access</w:t>
      </w:r>
    </w:p>
    <w:p w:rsidRPr="00F20A63" w:rsidR="006331DD" w:rsidP="00EA0055" w:rsidRDefault="006331DD" w14:paraId="4028DBAD" w14:textId="77777777">
      <w:pPr>
        <w:pStyle w:val="TableauParagraphedeliste"/>
        <w:numPr>
          <w:ilvl w:val="0"/>
          <w:numId w:val="13"/>
        </w:numPr>
        <w:spacing w:line="256" w:lineRule="auto"/>
        <w:ind w:left="360"/>
        <w:rPr>
          <w:lang w:val="en-CA"/>
        </w:rPr>
      </w:pPr>
      <w:r>
        <w:rPr>
          <w:lang w:val="en-CA"/>
        </w:rPr>
        <w:t>writing materials (paper, pencil, etc.)</w:t>
      </w:r>
    </w:p>
    <w:tbl>
      <w:tblPr>
        <w:tblStyle w:val="Grilledutableau"/>
        <w:tblW w:w="10322"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10322"/>
      </w:tblGrid>
      <w:tr w:rsidRPr="006E2A78" w:rsidR="006331DD" w:rsidTr="00DE064E" w14:paraId="55134B27" w14:textId="77777777">
        <w:trPr>
          <w:trHeight w:val="639"/>
        </w:trPr>
        <w:tc>
          <w:tcPr>
            <w:tcW w:w="10322" w:type="dxa"/>
            <w:shd w:val="clear" w:color="auto" w:fill="DDECEE" w:themeFill="accent5" w:themeFillTint="33"/>
          </w:tcPr>
          <w:p w:rsidRPr="006D1672" w:rsidR="006331DD" w:rsidP="00DE064E" w:rsidRDefault="006331DD" w14:paraId="7A80615F" w14:textId="77777777">
            <w:pPr>
              <w:pStyle w:val="Informationsauxparents"/>
              <w:rPr>
                <w:lang w:val="en-CA"/>
              </w:rPr>
            </w:pPr>
            <w:r w:rsidRPr="006D1672">
              <w:rPr>
                <w:lang w:val="en-CA"/>
              </w:rPr>
              <w:t>Information for parents</w:t>
            </w:r>
          </w:p>
          <w:p w:rsidRPr="00AD2733" w:rsidR="006331DD" w:rsidP="00BF4AFE" w:rsidRDefault="006331DD" w14:paraId="2A247E70" w14:textId="77777777">
            <w:pPr>
              <w:pStyle w:val="TableauParagraphedeliste"/>
              <w:numPr>
                <w:ilvl w:val="0"/>
                <w:numId w:val="18"/>
              </w:numPr>
              <w:spacing w:line="256" w:lineRule="auto"/>
              <w:ind w:left="587"/>
              <w:rPr>
                <w:lang w:val="en-CA"/>
              </w:rPr>
            </w:pPr>
            <w:r>
              <w:rPr>
                <w:lang w:val="en-CA"/>
              </w:rPr>
              <w:t xml:space="preserve">Discuss the potential answers and ideas with your child. </w:t>
            </w:r>
          </w:p>
        </w:tc>
      </w:tr>
    </w:tbl>
    <w:p w:rsidR="00522B56" w:rsidP="006331DD" w:rsidRDefault="00522B56" w14:paraId="7E91CDDC" w14:textId="77777777">
      <w:pPr>
        <w:pStyle w:val="Consignesetmatriel-titres"/>
        <w:spacing w:after="0"/>
        <w:rPr>
          <w:sz w:val="32"/>
          <w:szCs w:val="32"/>
          <w:lang w:val="en-CA"/>
        </w:rPr>
        <w:sectPr w:rsidR="00522B56" w:rsidSect="006F3382">
          <w:headerReference w:type="default" r:id="rId50"/>
          <w:pgSz w:w="12240" w:h="15840" w:orient="portrait"/>
          <w:pgMar w:top="567" w:right="1418" w:bottom="1418" w:left="1276" w:header="709" w:footer="709" w:gutter="0"/>
          <w:cols w:space="708"/>
          <w:docGrid w:linePitch="360"/>
        </w:sectPr>
      </w:pPr>
    </w:p>
    <w:p w:rsidRPr="008E70BE" w:rsidR="006331DD" w:rsidP="006331DD" w:rsidRDefault="006331DD" w14:paraId="2A02B0E2" w14:textId="45C70183">
      <w:pPr>
        <w:pStyle w:val="Consignesetmatriel-titres"/>
        <w:spacing w:after="0"/>
        <w:rPr>
          <w:sz w:val="32"/>
          <w:szCs w:val="32"/>
          <w:lang w:val="en-CA"/>
        </w:rPr>
      </w:pPr>
      <w:r w:rsidRPr="008E70BE">
        <w:rPr>
          <w:sz w:val="32"/>
          <w:szCs w:val="32"/>
          <w:lang w:val="en-CA"/>
        </w:rPr>
        <w:lastRenderedPageBreak/>
        <w:t>Documents</w:t>
      </w:r>
    </w:p>
    <w:p w:rsidR="006331DD" w:rsidP="006331DD" w:rsidRDefault="006331DD" w14:paraId="44489FA0" w14:textId="77777777">
      <w:pPr>
        <w:pStyle w:val="Consignesetmatriel-titres"/>
        <w:spacing w:before="0" w:after="0"/>
        <w:rPr>
          <w:lang w:val="en-CA"/>
        </w:rPr>
      </w:pPr>
    </w:p>
    <w:p w:rsidR="006331DD" w:rsidP="006331DD" w:rsidRDefault="006331DD" w14:paraId="31208894" w14:textId="77777777">
      <w:pPr>
        <w:pStyle w:val="Consignesetmatriel-titres"/>
        <w:spacing w:before="0" w:after="0"/>
        <w:rPr>
          <w:lang w:val="en-CA"/>
        </w:rPr>
      </w:pPr>
      <w:r>
        <w:rPr>
          <w:lang w:val="en-CA"/>
        </w:rPr>
        <w:t>Document 1                                                        Document 2</w:t>
      </w:r>
    </w:p>
    <w:p w:rsidRPr="00FE20D4" w:rsidR="006331DD" w:rsidP="006331DD" w:rsidRDefault="006331DD" w14:paraId="48246C3C" w14:textId="77777777">
      <w:pPr>
        <w:pStyle w:val="Consignesetmatriel-titres"/>
        <w:spacing w:before="0" w:after="0"/>
        <w:rPr>
          <w:b w:val="0"/>
          <w:bCs/>
          <w:i/>
          <w:iCs/>
          <w:color w:val="auto"/>
          <w:lang w:val="en-CA"/>
        </w:rPr>
      </w:pPr>
      <w:r w:rsidRPr="00FE20D4">
        <w:rPr>
          <w:b w:val="0"/>
          <w:bCs/>
          <w:i/>
          <w:iCs/>
          <w:noProof/>
          <w:color w:val="auto"/>
          <w:sz w:val="22"/>
          <w:szCs w:val="22"/>
          <w:lang w:val="en-CA"/>
        </w:rPr>
        <mc:AlternateContent>
          <mc:Choice Requires="wps">
            <w:drawing>
              <wp:anchor distT="45720" distB="45720" distL="114300" distR="114300" simplePos="0" relativeHeight="251658241" behindDoc="0" locked="0" layoutInCell="1" allowOverlap="1" wp14:anchorId="4D5ADB4F" wp14:editId="12881D17">
                <wp:simplePos x="0" y="0"/>
                <wp:positionH relativeFrom="margin">
                  <wp:posOffset>3266392</wp:posOffset>
                </wp:positionH>
                <wp:positionV relativeFrom="paragraph">
                  <wp:posOffset>239251</wp:posOffset>
                </wp:positionV>
                <wp:extent cx="2809875" cy="2562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562225"/>
                        </a:xfrm>
                        <a:prstGeom prst="rect">
                          <a:avLst/>
                        </a:prstGeom>
                        <a:solidFill>
                          <a:srgbClr val="FFFFFF"/>
                        </a:solidFill>
                        <a:ln w="9525">
                          <a:solidFill>
                            <a:srgbClr val="000000"/>
                          </a:solidFill>
                          <a:miter lim="800000"/>
                          <a:headEnd/>
                          <a:tailEnd/>
                        </a:ln>
                      </wps:spPr>
                      <wps:txbx>
                        <w:txbxContent>
                          <w:p w:rsidRPr="006331DD" w:rsidR="006331DD" w:rsidP="006331DD" w:rsidRDefault="006331DD" w14:paraId="607329DE" w14:textId="77777777">
                            <w:pPr>
                              <w:rPr>
                                <w:rFonts w:cs="Arial"/>
                                <w:b/>
                                <w:sz w:val="22"/>
                                <w:szCs w:val="22"/>
                                <w:shd w:val="clear" w:color="auto" w:fill="FFFFFF"/>
                                <w:lang w:val="en-CA"/>
                              </w:rPr>
                            </w:pPr>
                            <w:r w:rsidRPr="006331DD">
                              <w:rPr>
                                <w:rFonts w:cs="Arial"/>
                                <w:b/>
                                <w:sz w:val="22"/>
                                <w:szCs w:val="22"/>
                                <w:shd w:val="clear" w:color="auto" w:fill="FFFFFF"/>
                                <w:lang w:val="en-CA"/>
                              </w:rPr>
                              <w:t>“And that claim is by the right of our manifest destiny to overspread and to possess the whole of the continent which Providence has given us for the development of the great experiment of liberty and federated self-government entrusted to us.”</w:t>
                            </w:r>
                          </w:p>
                          <w:p w:rsidRPr="006331DD" w:rsidR="006331DD" w:rsidP="006331DD" w:rsidRDefault="006331DD" w14:paraId="3D1A25E1" w14:textId="77777777">
                            <w:pPr>
                              <w:rPr>
                                <w:rFonts w:cs="Arial"/>
                                <w:sz w:val="22"/>
                                <w:szCs w:val="22"/>
                                <w:shd w:val="clear" w:color="auto" w:fill="FFFFFF"/>
                                <w:lang w:val="en-CA"/>
                              </w:rPr>
                            </w:pPr>
                          </w:p>
                          <w:p w:rsidRPr="006331DD" w:rsidR="006331DD" w:rsidP="006331DD" w:rsidRDefault="006331DD" w14:paraId="2F2C08B9" w14:textId="77777777">
                            <w:pPr>
                              <w:jc w:val="right"/>
                              <w:rPr>
                                <w:sz w:val="22"/>
                                <w:szCs w:val="22"/>
                                <w:lang w:val="en-CA"/>
                              </w:rPr>
                            </w:pPr>
                            <w:r w:rsidRPr="006331DD">
                              <w:rPr>
                                <w:sz w:val="22"/>
                                <w:szCs w:val="22"/>
                                <w:lang w:val="en-CA"/>
                              </w:rPr>
                              <w:t>John L. O’Sullivan,</w:t>
                            </w:r>
                          </w:p>
                          <w:p w:rsidRPr="006331DD" w:rsidR="006331DD" w:rsidP="006331DD" w:rsidRDefault="006331DD" w14:paraId="47576ED5" w14:textId="77777777">
                            <w:pPr>
                              <w:jc w:val="right"/>
                              <w:rPr>
                                <w:sz w:val="22"/>
                                <w:szCs w:val="22"/>
                                <w:lang w:val="en-CA"/>
                              </w:rPr>
                            </w:pPr>
                            <w:r w:rsidRPr="006331DD">
                              <w:rPr>
                                <w:sz w:val="22"/>
                                <w:szCs w:val="22"/>
                                <w:lang w:val="en-CA"/>
                              </w:rPr>
                              <w:t>discussing America’s right to control all of North America, which boosted fears of the American annexation of British colonies</w:t>
                            </w:r>
                          </w:p>
                          <w:p w:rsidRPr="006331DD" w:rsidR="006331DD" w:rsidP="006331DD" w:rsidRDefault="006331DD" w14:paraId="0043C21E" w14:textId="77777777">
                            <w:pPr>
                              <w:jc w:val="right"/>
                              <w:rPr>
                                <w:sz w:val="22"/>
                                <w:szCs w:val="22"/>
                                <w:lang w:val="en-CA"/>
                              </w:rPr>
                            </w:pPr>
                          </w:p>
                          <w:p w:rsidRPr="006331DD" w:rsidR="006331DD" w:rsidP="006331DD" w:rsidRDefault="006331DD" w14:paraId="427A991E" w14:textId="77777777">
                            <w:pPr>
                              <w:jc w:val="right"/>
                              <w:rPr>
                                <w:sz w:val="22"/>
                                <w:szCs w:val="22"/>
                                <w:lang w:val="en-CA"/>
                              </w:rPr>
                            </w:pPr>
                            <w:r w:rsidRPr="006331DD">
                              <w:rPr>
                                <w:sz w:val="22"/>
                                <w:szCs w:val="22"/>
                                <w:lang w:val="en-CA"/>
                              </w:rPr>
                              <w:t xml:space="preserve">Originally appearing in a column in the </w:t>
                            </w:r>
                          </w:p>
                          <w:p w:rsidRPr="006331DD" w:rsidR="006331DD" w:rsidP="006331DD" w:rsidRDefault="006331DD" w14:paraId="7450F1C8" w14:textId="77777777">
                            <w:pPr>
                              <w:jc w:val="right"/>
                              <w:rPr>
                                <w:i/>
                                <w:iCs/>
                                <w:sz w:val="22"/>
                                <w:szCs w:val="22"/>
                                <w:lang w:val="en-CA"/>
                              </w:rPr>
                            </w:pPr>
                            <w:r w:rsidRPr="006331DD">
                              <w:rPr>
                                <w:i/>
                                <w:iCs/>
                                <w:sz w:val="22"/>
                                <w:szCs w:val="22"/>
                                <w:lang w:val="en-CA"/>
                              </w:rPr>
                              <w:t>New York Morning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F013C20">
              <v:shape id="_x0000_s1034" style="position:absolute;margin-left:257.2pt;margin-top:18.85pt;width:221.25pt;height:201.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" w14:anchorId="4D5ADB4F">
                <v:textbox>
                  <w:txbxContent>
                    <w:p w:rsidRPr="006331DD" w:rsidR="006331DD" w:rsidP="006331DD" w:rsidRDefault="006331DD" w14:paraId="6B126235" w14:textId="77777777">
                      <w:pPr>
                        <w:rPr>
                          <w:rFonts w:cs="Arial"/>
                          <w:b/>
                          <w:sz w:val="22"/>
                          <w:szCs w:val="22"/>
                          <w:shd w:val="clear" w:color="auto" w:fill="FFFFFF"/>
                          <w:lang w:val="en-CA"/>
                        </w:rPr>
                      </w:pPr>
                      <w:r w:rsidRPr="006331DD">
                        <w:rPr>
                          <w:rFonts w:cs="Arial"/>
                          <w:b/>
                          <w:sz w:val="22"/>
                          <w:szCs w:val="22"/>
                          <w:shd w:val="clear" w:color="auto" w:fill="FFFFFF"/>
                          <w:lang w:val="en-CA"/>
                        </w:rPr>
                        <w:t>“And that claim is by the right of our manifest destiny to overspread and to possess the whole of the continent which Providence has given us for the development of the great experiment of liberty and federated self-government entrusted to us.”</w:t>
                      </w:r>
                    </w:p>
                    <w:p w:rsidRPr="006331DD" w:rsidR="006331DD" w:rsidP="006331DD" w:rsidRDefault="006331DD" w14:paraId="672A6659" w14:textId="77777777">
                      <w:pPr>
                        <w:rPr>
                          <w:rFonts w:cs="Arial"/>
                          <w:sz w:val="22"/>
                          <w:szCs w:val="22"/>
                          <w:shd w:val="clear" w:color="auto" w:fill="FFFFFF"/>
                          <w:lang w:val="en-CA"/>
                        </w:rPr>
                      </w:pPr>
                    </w:p>
                    <w:p w:rsidRPr="006331DD" w:rsidR="006331DD" w:rsidP="006331DD" w:rsidRDefault="006331DD" w14:paraId="0E9A355F" w14:textId="77777777">
                      <w:pPr>
                        <w:jc w:val="right"/>
                        <w:rPr>
                          <w:sz w:val="22"/>
                          <w:szCs w:val="22"/>
                          <w:lang w:val="en-CA"/>
                        </w:rPr>
                      </w:pPr>
                      <w:r w:rsidRPr="006331DD">
                        <w:rPr>
                          <w:sz w:val="22"/>
                          <w:szCs w:val="22"/>
                          <w:lang w:val="en-CA"/>
                        </w:rPr>
                        <w:t>John L. O’Sullivan,</w:t>
                      </w:r>
                    </w:p>
                    <w:p w:rsidRPr="006331DD" w:rsidR="006331DD" w:rsidP="006331DD" w:rsidRDefault="006331DD" w14:paraId="7B990C10" w14:textId="77777777">
                      <w:pPr>
                        <w:jc w:val="right"/>
                        <w:rPr>
                          <w:sz w:val="22"/>
                          <w:szCs w:val="22"/>
                          <w:lang w:val="en-CA"/>
                        </w:rPr>
                      </w:pPr>
                      <w:r w:rsidRPr="006331DD">
                        <w:rPr>
                          <w:sz w:val="22"/>
                          <w:szCs w:val="22"/>
                          <w:lang w:val="en-CA"/>
                        </w:rPr>
                        <w:t>discussing America’s right to control all of North America, which boosted fears of the American annexation of British colonies</w:t>
                      </w:r>
                    </w:p>
                    <w:p w:rsidRPr="006331DD" w:rsidR="006331DD" w:rsidP="006331DD" w:rsidRDefault="006331DD" w14:paraId="0A37501D" w14:textId="77777777">
                      <w:pPr>
                        <w:jc w:val="right"/>
                        <w:rPr>
                          <w:sz w:val="22"/>
                          <w:szCs w:val="22"/>
                          <w:lang w:val="en-CA"/>
                        </w:rPr>
                      </w:pPr>
                    </w:p>
                    <w:p w:rsidRPr="006331DD" w:rsidR="006331DD" w:rsidP="006331DD" w:rsidRDefault="006331DD" w14:paraId="2217A470" w14:textId="77777777">
                      <w:pPr>
                        <w:jc w:val="right"/>
                        <w:rPr>
                          <w:sz w:val="22"/>
                          <w:szCs w:val="22"/>
                          <w:lang w:val="en-CA"/>
                        </w:rPr>
                      </w:pPr>
                      <w:r w:rsidRPr="006331DD">
                        <w:rPr>
                          <w:sz w:val="22"/>
                          <w:szCs w:val="22"/>
                          <w:lang w:val="en-CA"/>
                        </w:rPr>
                        <w:t xml:space="preserve">Originally appearing in a column in the </w:t>
                      </w:r>
                    </w:p>
                    <w:p w:rsidRPr="006331DD" w:rsidR="006331DD" w:rsidP="006331DD" w:rsidRDefault="006331DD" w14:paraId="0032F61B" w14:textId="77777777">
                      <w:pPr>
                        <w:jc w:val="right"/>
                        <w:rPr>
                          <w:i/>
                          <w:iCs/>
                          <w:sz w:val="22"/>
                          <w:szCs w:val="22"/>
                          <w:lang w:val="en-CA"/>
                        </w:rPr>
                      </w:pPr>
                      <w:r w:rsidRPr="006331DD">
                        <w:rPr>
                          <w:i/>
                          <w:iCs/>
                          <w:sz w:val="22"/>
                          <w:szCs w:val="22"/>
                          <w:lang w:val="en-CA"/>
                        </w:rPr>
                        <w:t>New York Morning News</w:t>
                      </w:r>
                    </w:p>
                  </w:txbxContent>
                </v:textbox>
                <w10:wrap type="square" anchorx="margin"/>
              </v:shape>
            </w:pict>
          </mc:Fallback>
        </mc:AlternateContent>
      </w:r>
      <w:r>
        <w:rPr>
          <w:noProof/>
        </w:rPr>
        <w:drawing>
          <wp:anchor distT="0" distB="0" distL="114300" distR="114300" simplePos="0" relativeHeight="251658242" behindDoc="1" locked="0" layoutInCell="1" allowOverlap="1" wp14:anchorId="52C85C99" wp14:editId="6B952CFA">
            <wp:simplePos x="0" y="0"/>
            <wp:positionH relativeFrom="margin">
              <wp:posOffset>-635</wp:posOffset>
            </wp:positionH>
            <wp:positionV relativeFrom="paragraph">
              <wp:posOffset>176530</wp:posOffset>
            </wp:positionV>
            <wp:extent cx="3173095" cy="3276600"/>
            <wp:effectExtent l="0" t="0" r="8255" b="0"/>
            <wp:wrapTight wrapText="bothSides">
              <wp:wrapPolygon edited="0">
                <wp:start x="0" y="0"/>
                <wp:lineTo x="0" y="21474"/>
                <wp:lineTo x="21527" y="21474"/>
                <wp:lineTo x="21527" y="0"/>
                <wp:lineTo x="0" y="0"/>
              </wp:wrapPolygon>
            </wp:wrapTight>
            <wp:docPr id="14" name="Picture 2" descr="The Winnipeg Free Pres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innipeg Free Press Sto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309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47A92FC" w:rsidR="006331DD">
        <w:rPr>
          <w:b w:val="0"/>
          <w:bCs w:val="0"/>
          <w:i w:val="1"/>
          <w:iCs w:val="1"/>
          <w:color w:val="auto"/>
          <w:sz w:val="22"/>
          <w:szCs w:val="22"/>
          <w:lang w:val="en-CA"/>
        </w:rPr>
        <w:t>Original map of the province of Manitoba</w:t>
      </w:r>
    </w:p>
    <w:p w:rsidRPr="00390A01" w:rsidR="006331DD" w:rsidP="006331DD" w:rsidRDefault="006331DD" w14:paraId="385904CD" w14:textId="77777777">
      <w:pPr>
        <w:pStyle w:val="Consignesetmatriel-titres"/>
        <w:rPr>
          <w:lang w:val="en-CA"/>
        </w:rPr>
      </w:pPr>
      <w:r>
        <w:rPr>
          <w:lang w:val="en-CA"/>
        </w:rPr>
        <w:t xml:space="preserve">    </w:t>
      </w:r>
    </w:p>
    <w:p w:rsidR="006331DD" w:rsidP="006331DD" w:rsidRDefault="006331DD" w14:paraId="4A19FF7E" w14:textId="77777777">
      <w:pPr>
        <w:pStyle w:val="Consignesetmatriel-titres"/>
        <w:spacing w:before="0" w:after="0"/>
        <w:rPr>
          <w:b w:val="0"/>
          <w:bCs/>
          <w:color w:val="auto"/>
          <w:sz w:val="16"/>
          <w:szCs w:val="16"/>
          <w:lang w:val="en-CA"/>
        </w:rPr>
      </w:pPr>
      <w:r w:rsidRPr="00FE20D4">
        <w:rPr>
          <w:b w:val="0"/>
          <w:bCs/>
          <w:color w:val="auto"/>
          <w:sz w:val="16"/>
          <w:szCs w:val="16"/>
          <w:lang w:val="en-CA"/>
        </w:rPr>
        <w:t>The Winnipeg Free Press</w:t>
      </w:r>
    </w:p>
    <w:p w:rsidR="006331DD" w:rsidP="006331DD" w:rsidRDefault="006331DD" w14:paraId="626B6880" w14:textId="06B9448E">
      <w:pPr>
        <w:pStyle w:val="Consignesetmatriel-titres"/>
        <w:spacing w:before="0" w:after="0"/>
        <w:rPr>
          <w:color w:val="242852" w:themeColor="text2"/>
          <w:lang w:val="en-CA"/>
        </w:rPr>
      </w:pPr>
    </w:p>
    <w:p w:rsidR="006331DD" w:rsidP="006331DD" w:rsidRDefault="006331DD" w14:paraId="4D94EDA3" w14:textId="77777777">
      <w:pPr>
        <w:pStyle w:val="Consignesetmatriel-titres"/>
        <w:spacing w:before="0" w:after="0"/>
        <w:rPr>
          <w:color w:val="242852" w:themeColor="text2"/>
          <w:lang w:val="en-CA"/>
        </w:rPr>
      </w:pPr>
      <w:r w:rsidRPr="00FE20D4">
        <w:rPr>
          <w:color w:val="242852" w:themeColor="text2"/>
          <w:lang w:val="en-CA"/>
        </w:rPr>
        <w:t>Document 3</w:t>
      </w:r>
      <w:r>
        <w:rPr>
          <w:color w:val="242852" w:themeColor="text2"/>
          <w:lang w:val="en-CA"/>
        </w:rPr>
        <w:t xml:space="preserve">                                                             Document 4</w:t>
      </w:r>
    </w:p>
    <w:p w:rsidRPr="000C2EC8" w:rsidR="006331DD" w:rsidP="006331DD" w:rsidRDefault="006331DD" w14:paraId="656D58B5" w14:textId="33A6481F">
      <w:pPr>
        <w:pStyle w:val="Consignesetmatriel-titres"/>
        <w:spacing w:before="0" w:after="0"/>
        <w:rPr>
          <w:b w:val="0"/>
          <w:bCs/>
          <w:i/>
          <w:iCs/>
          <w:color w:val="auto"/>
          <w:sz w:val="22"/>
          <w:szCs w:val="22"/>
          <w:lang w:val="en-CA"/>
        </w:rPr>
      </w:pPr>
      <w:r w:rsidRPr="000C2EC8">
        <w:rPr>
          <w:b w:val="0"/>
          <w:bCs/>
          <w:i/>
          <w:iCs/>
          <w:color w:val="auto"/>
          <w:sz w:val="22"/>
          <w:szCs w:val="22"/>
          <w:lang w:val="en-CA"/>
        </w:rPr>
        <w:t>The Numbered Treaties with Indigenous</w:t>
      </w:r>
      <w:r>
        <w:rPr>
          <w:b w:val="0"/>
          <w:bCs/>
          <w:i/>
          <w:iCs/>
          <w:color w:val="auto"/>
          <w:sz w:val="22"/>
          <w:szCs w:val="22"/>
          <w:lang w:val="en-CA"/>
        </w:rPr>
        <w:t xml:space="preserve"> </w:t>
      </w:r>
      <w:r w:rsidRPr="000C2EC8">
        <w:rPr>
          <w:b w:val="0"/>
          <w:bCs/>
          <w:i/>
          <w:iCs/>
          <w:color w:val="auto"/>
          <w:sz w:val="22"/>
          <w:szCs w:val="22"/>
          <w:lang w:val="en-CA"/>
        </w:rPr>
        <w:t>peoples</w:t>
      </w:r>
    </w:p>
    <w:p w:rsidR="006331DD" w:rsidP="006331DD" w:rsidRDefault="006331DD" w14:paraId="2EF1176F" w14:textId="0D2996C5">
      <w:pPr>
        <w:pStyle w:val="Consignesetmatriel-titres"/>
        <w:rPr>
          <w:lang w:val="en-CA"/>
        </w:rPr>
      </w:pPr>
      <w:r w:rsidRPr="00390A01">
        <w:rPr>
          <w:noProof/>
          <w:sz w:val="16"/>
          <w:szCs w:val="20"/>
        </w:rPr>
        <mc:AlternateContent>
          <mc:Choice Requires="wps">
            <w:drawing>
              <wp:anchor distT="45720" distB="45720" distL="114300" distR="114300" simplePos="0" relativeHeight="251658244" behindDoc="0" locked="0" layoutInCell="1" allowOverlap="1" wp14:anchorId="54EB5307" wp14:editId="372E868C">
                <wp:simplePos x="0" y="0"/>
                <wp:positionH relativeFrom="margin">
                  <wp:posOffset>3433445</wp:posOffset>
                </wp:positionH>
                <wp:positionV relativeFrom="paragraph">
                  <wp:posOffset>182880</wp:posOffset>
                </wp:positionV>
                <wp:extent cx="2600325" cy="1880235"/>
                <wp:effectExtent l="0" t="0" r="28575"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80235"/>
                        </a:xfrm>
                        <a:prstGeom prst="rect">
                          <a:avLst/>
                        </a:prstGeom>
                        <a:solidFill>
                          <a:srgbClr val="FFFFFF"/>
                        </a:solidFill>
                        <a:ln w="9525">
                          <a:solidFill>
                            <a:srgbClr val="000000"/>
                          </a:solidFill>
                          <a:miter lim="800000"/>
                          <a:headEnd/>
                          <a:tailEnd/>
                        </a:ln>
                      </wps:spPr>
                      <wps:txbx>
                        <w:txbxContent>
                          <w:p w:rsidRPr="006331DD" w:rsidR="006331DD" w:rsidP="006331DD" w:rsidRDefault="006331DD" w14:paraId="3EE8FC89" w14:textId="77777777">
                            <w:pPr>
                              <w:rPr>
                                <w:b/>
                                <w:sz w:val="22"/>
                                <w:szCs w:val="22"/>
                                <w:shd w:val="clear" w:color="auto" w:fill="FFFFFF"/>
                                <w:lang w:val="en-CA"/>
                              </w:rPr>
                            </w:pPr>
                            <w:r w:rsidRPr="006331DD">
                              <w:rPr>
                                <w:b/>
                                <w:sz w:val="22"/>
                                <w:szCs w:val="22"/>
                                <w:shd w:val="clear" w:color="auto" w:fill="FFFFFF"/>
                                <w:lang w:val="en-CA"/>
                              </w:rPr>
                              <w:t>“…, the map of Canada was redrawn: the Northwest Territories [was divided] into two territories to allow for the creation of Nunavut, a homeland for [the] Inuit. The creation of Nunavut is testament to the strength of Inuit political leaders...”</w:t>
                            </w:r>
                          </w:p>
                          <w:p w:rsidRPr="006331DD" w:rsidR="006331DD" w:rsidP="006331DD" w:rsidRDefault="006331DD" w14:paraId="0B2CDE40" w14:textId="77777777">
                            <w:pPr>
                              <w:rPr>
                                <w:sz w:val="24"/>
                                <w:szCs w:val="22"/>
                                <w:shd w:val="clear" w:color="auto" w:fill="FFFFFF"/>
                                <w:lang w:val="en-CA"/>
                              </w:rPr>
                            </w:pPr>
                          </w:p>
                          <w:p w:rsidRPr="00390A01" w:rsidR="006331DD" w:rsidP="006331DD" w:rsidRDefault="006331DD" w14:paraId="535705DB" w14:textId="77777777">
                            <w:pPr>
                              <w:jc w:val="right"/>
                              <w:rPr>
                                <w:szCs w:val="20"/>
                                <w:lang w:val="en-CA"/>
                              </w:rPr>
                            </w:pPr>
                            <w:r w:rsidRPr="00390A01">
                              <w:rPr>
                                <w:szCs w:val="20"/>
                                <w:shd w:val="clear" w:color="auto" w:fill="FFFFFF"/>
                                <w:lang w:val="en-CA"/>
                              </w:rPr>
                              <w:t>CanadasHistory.com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20A8B8">
              <v:shape id="_x0000_s1035" style="position:absolute;margin-left:270.35pt;margin-top:14.4pt;width:204.75pt;height:148.0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" w14:anchorId="54EB5307">
                <v:textbox>
                  <w:txbxContent>
                    <w:p w:rsidRPr="006331DD" w:rsidR="006331DD" w:rsidP="006331DD" w:rsidRDefault="006331DD" w14:paraId="70053FFD" w14:textId="77777777">
                      <w:pPr>
                        <w:rPr>
                          <w:b/>
                          <w:sz w:val="22"/>
                          <w:szCs w:val="22"/>
                          <w:shd w:val="clear" w:color="auto" w:fill="FFFFFF"/>
                          <w:lang w:val="en-CA"/>
                        </w:rPr>
                      </w:pPr>
                      <w:r w:rsidRPr="006331DD">
                        <w:rPr>
                          <w:b/>
                          <w:sz w:val="22"/>
                          <w:szCs w:val="22"/>
                          <w:shd w:val="clear" w:color="auto" w:fill="FFFFFF"/>
                          <w:lang w:val="en-CA"/>
                        </w:rPr>
                        <w:t>“…, the map of Canada was redrawn: the Northwest Territories [was divided] into two territories to allow for the creation of Nunavut, a homeland for [the] Inuit. The creation of Nunavut is testament to the strength of Inuit political leaders...”</w:t>
                      </w:r>
                    </w:p>
                    <w:p w:rsidRPr="006331DD" w:rsidR="006331DD" w:rsidP="006331DD" w:rsidRDefault="006331DD" w14:paraId="5DAB6C7B" w14:textId="77777777">
                      <w:pPr>
                        <w:rPr>
                          <w:sz w:val="24"/>
                          <w:szCs w:val="22"/>
                          <w:shd w:val="clear" w:color="auto" w:fill="FFFFFF"/>
                          <w:lang w:val="en-CA"/>
                        </w:rPr>
                      </w:pPr>
                    </w:p>
                    <w:p w:rsidRPr="00390A01" w:rsidR="006331DD" w:rsidP="006331DD" w:rsidRDefault="006331DD" w14:paraId="55452317" w14:textId="77777777">
                      <w:pPr>
                        <w:jc w:val="right"/>
                        <w:rPr>
                          <w:szCs w:val="20"/>
                          <w:lang w:val="en-CA"/>
                        </w:rPr>
                      </w:pPr>
                      <w:r w:rsidRPr="00390A01">
                        <w:rPr>
                          <w:szCs w:val="20"/>
                          <w:shd w:val="clear" w:color="auto" w:fill="FFFFFF"/>
                          <w:lang w:val="en-CA"/>
                        </w:rPr>
                        <w:t>CanadasHistory.com</w:t>
                      </w:r>
                    </w:p>
                  </w:txbxContent>
                </v:textbox>
                <w10:wrap type="square" anchorx="margin"/>
              </v:shape>
            </w:pict>
          </mc:Fallback>
        </mc:AlternateContent>
      </w:r>
      <w:r>
        <w:rPr>
          <w:noProof/>
          <w:lang w:val="en-CA"/>
        </w:rPr>
        <mc:AlternateContent>
          <mc:Choice Requires="wps">
            <w:drawing>
              <wp:anchor distT="0" distB="0" distL="114300" distR="114300" simplePos="0" relativeHeight="251658248" behindDoc="0" locked="0" layoutInCell="1" allowOverlap="1" wp14:anchorId="56A4AB45" wp14:editId="064B6424">
                <wp:simplePos x="0" y="0"/>
                <wp:positionH relativeFrom="column">
                  <wp:posOffset>-193040</wp:posOffset>
                </wp:positionH>
                <wp:positionV relativeFrom="paragraph">
                  <wp:posOffset>161925</wp:posOffset>
                </wp:positionV>
                <wp:extent cx="3352800" cy="2453640"/>
                <wp:effectExtent l="0" t="0" r="19050" b="22860"/>
                <wp:wrapNone/>
                <wp:docPr id="12" name="Zone de texte 12"/>
                <wp:cNvGraphicFramePr/>
                <a:graphic xmlns:a="http://schemas.openxmlformats.org/drawingml/2006/main">
                  <a:graphicData uri="http://schemas.microsoft.com/office/word/2010/wordprocessingShape">
                    <wps:wsp>
                      <wps:cNvSpPr txBox="1"/>
                      <wps:spPr>
                        <a:xfrm>
                          <a:off x="0" y="0"/>
                          <a:ext cx="3352800" cy="2453640"/>
                        </a:xfrm>
                        <a:prstGeom prst="rect">
                          <a:avLst/>
                        </a:prstGeom>
                        <a:solidFill>
                          <a:schemeClr val="lt1"/>
                        </a:solidFill>
                        <a:ln w="6350">
                          <a:solidFill>
                            <a:prstClr val="black"/>
                          </a:solidFill>
                        </a:ln>
                      </wps:spPr>
                      <wps:txbx>
                        <w:txbxContent>
                          <w:p w:rsidR="006331DD" w:rsidP="006331DD" w:rsidRDefault="006331DD" w14:paraId="2B278615" w14:textId="77777777">
                            <w:r w:rsidRPr="00CF5F90">
                              <w:rPr>
                                <w:noProof/>
                              </w:rPr>
                              <w:drawing>
                                <wp:inline distT="0" distB="0" distL="0" distR="0" wp14:anchorId="5696EA9B" wp14:editId="76B31CD0">
                                  <wp:extent cx="3262727" cy="22326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2930" cy="22396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8DA459">
              <v:shape id="Zone de texte 12" style="position:absolute;margin-left:-15.2pt;margin-top:12.75pt;width:264pt;height:19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" w14:anchorId="56A4AB45">
                <v:textbox>
                  <w:txbxContent>
                    <w:p w:rsidR="006331DD" w:rsidP="006331DD" w:rsidRDefault="006331DD" w14:paraId="02EB378F" w14:textId="77777777">
                      <w:r w:rsidRPr="00CF5F90">
                        <w:rPr>
                          <w:noProof/>
                        </w:rPr>
                        <w:drawing>
                          <wp:inline distT="0" distB="0" distL="0" distR="0" wp14:anchorId="602F4CAE" wp14:editId="76B31CD0">
                            <wp:extent cx="3262727" cy="2232660"/>
                            <wp:effectExtent l="0" t="0" r="0" b="0"/>
                            <wp:docPr id="101665646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2930" cy="2239642"/>
                                    </a:xfrm>
                                    <a:prstGeom prst="rect">
                                      <a:avLst/>
                                    </a:prstGeom>
                                    <a:noFill/>
                                    <a:ln>
                                      <a:noFill/>
                                    </a:ln>
                                  </pic:spPr>
                                </pic:pic>
                              </a:graphicData>
                            </a:graphic>
                          </wp:inline>
                        </w:drawing>
                      </w:r>
                    </w:p>
                  </w:txbxContent>
                </v:textbox>
              </v:shape>
            </w:pict>
          </mc:Fallback>
        </mc:AlternateContent>
      </w:r>
    </w:p>
    <w:p w:rsidR="006331DD" w:rsidP="006331DD" w:rsidRDefault="006331DD" w14:paraId="721CC494" w14:textId="77777777">
      <w:pPr>
        <w:pStyle w:val="Consignesetmatriel-titres"/>
        <w:rPr>
          <w:lang w:val="en-CA"/>
        </w:rPr>
      </w:pPr>
    </w:p>
    <w:p w:rsidR="006331DD" w:rsidP="006331DD" w:rsidRDefault="006331DD" w14:paraId="54AE5800" w14:textId="77777777">
      <w:pPr>
        <w:pStyle w:val="Consignesetmatriel-titres"/>
        <w:rPr>
          <w:lang w:val="en-CA"/>
        </w:rPr>
      </w:pPr>
    </w:p>
    <w:p w:rsidR="006331DD" w:rsidP="006331DD" w:rsidRDefault="006331DD" w14:paraId="3F72EA1E" w14:textId="77777777">
      <w:pPr>
        <w:pStyle w:val="Consignesetmatriel-titres"/>
        <w:rPr>
          <w:lang w:val="en-CA"/>
        </w:rPr>
      </w:pPr>
    </w:p>
    <w:p w:rsidR="006331DD" w:rsidP="006331DD" w:rsidRDefault="006331DD" w14:paraId="368C4CE0" w14:textId="77777777">
      <w:pPr>
        <w:pStyle w:val="Consignesetmatriel-titres"/>
        <w:rPr>
          <w:lang w:val="en-CA"/>
        </w:rPr>
      </w:pPr>
    </w:p>
    <w:p w:rsidR="006331DD" w:rsidP="006331DD" w:rsidRDefault="006331DD" w14:paraId="3F6E0E42" w14:textId="77777777">
      <w:pPr>
        <w:pStyle w:val="Consignesetmatriel-titres"/>
        <w:rPr>
          <w:lang w:val="en-CA"/>
        </w:rPr>
      </w:pPr>
    </w:p>
    <w:p w:rsidR="006331DD" w:rsidP="006331DD" w:rsidRDefault="006331DD" w14:paraId="7C25CE7E" w14:textId="77777777">
      <w:pPr>
        <w:pStyle w:val="Consignesetmatriel-titres"/>
        <w:rPr>
          <w:lang w:val="en-CA"/>
        </w:rPr>
      </w:pPr>
    </w:p>
    <w:p w:rsidR="006331DD" w:rsidP="006331DD" w:rsidRDefault="006331DD" w14:paraId="516FB3C7" w14:textId="77777777">
      <w:pPr>
        <w:pStyle w:val="Consignesetmatriel-titres"/>
        <w:rPr>
          <w:b w:val="0"/>
          <w:bCs/>
          <w:color w:val="auto"/>
          <w:sz w:val="16"/>
          <w:szCs w:val="16"/>
          <w:lang w:val="en-CA"/>
        </w:rPr>
      </w:pPr>
      <w:r w:rsidRPr="00C94600">
        <w:rPr>
          <w:b w:val="0"/>
          <w:bCs/>
          <w:color w:val="auto"/>
          <w:sz w:val="16"/>
          <w:szCs w:val="16"/>
          <w:lang w:val="en-CA"/>
        </w:rPr>
        <w:lastRenderedPageBreak/>
        <w:t>https://en.wikipedia.org/wiki/Numbered_Treaties</w:t>
      </w:r>
    </w:p>
    <w:p w:rsidRPr="008E70BE" w:rsidR="006331DD" w:rsidP="006331DD" w:rsidRDefault="006331DD" w14:paraId="4550CACF" w14:textId="77777777">
      <w:pPr>
        <w:pStyle w:val="Consignesetmatriel-titres"/>
        <w:rPr>
          <w:b w:val="0"/>
          <w:bCs/>
          <w:color w:val="auto"/>
          <w:sz w:val="16"/>
          <w:szCs w:val="16"/>
          <w:lang w:val="en-CA"/>
        </w:rPr>
      </w:pPr>
      <w:r>
        <w:rPr>
          <w:lang w:val="en-CA"/>
        </w:rPr>
        <w:t>Document 5                                                    Document 6</w:t>
      </w:r>
    </w:p>
    <w:p w:rsidRPr="006331DD" w:rsidR="006331DD" w:rsidP="006331DD" w:rsidRDefault="006331DD" w14:paraId="47814828" w14:textId="77777777">
      <w:pPr>
        <w:pStyle w:val="Consignesetmatriel-titres"/>
        <w:spacing w:before="0" w:after="0"/>
        <w:rPr>
          <w:b w:val="0"/>
          <w:bCs/>
          <w:color w:val="auto"/>
          <w:sz w:val="22"/>
          <w:szCs w:val="20"/>
          <w:lang w:val="en-CA"/>
        </w:rPr>
      </w:pPr>
      <w:r w:rsidRPr="006331DD">
        <w:rPr>
          <w:b w:val="0"/>
          <w:bCs/>
          <w:noProof/>
          <w:color w:val="auto"/>
          <w:sz w:val="22"/>
          <w:szCs w:val="20"/>
          <w:lang w:val="en-CA"/>
        </w:rPr>
        <w:drawing>
          <wp:anchor distT="0" distB="0" distL="114300" distR="114300" simplePos="0" relativeHeight="251658245" behindDoc="1" locked="0" layoutInCell="1" allowOverlap="1" wp14:anchorId="154D660A" wp14:editId="55504082">
            <wp:simplePos x="0" y="0"/>
            <wp:positionH relativeFrom="margin">
              <wp:align>right</wp:align>
            </wp:positionH>
            <wp:positionV relativeFrom="paragraph">
              <wp:posOffset>222250</wp:posOffset>
            </wp:positionV>
            <wp:extent cx="2980055" cy="2049145"/>
            <wp:effectExtent l="0" t="0" r="0" b="8255"/>
            <wp:wrapTight wrapText="bothSides">
              <wp:wrapPolygon edited="0">
                <wp:start x="0" y="0"/>
                <wp:lineTo x="0" y="21486"/>
                <wp:lineTo x="21402" y="21486"/>
                <wp:lineTo x="21402"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005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47A92FC" w:rsidR="006331DD">
        <w:rPr>
          <w:b w:val="0"/>
          <w:bCs w:val="0"/>
          <w:color w:val="auto"/>
          <w:sz w:val="22"/>
          <w:szCs w:val="22"/>
          <w:lang w:val="en-CA"/>
        </w:rPr>
        <w:t xml:space="preserve">The Great Coalition                                                </w:t>
      </w:r>
      <w:proofErr w:type="gramStart"/>
      <w:r w:rsidRPr="047A92FC" w:rsidR="006331DD">
        <w:rPr>
          <w:b w:val="0"/>
          <w:bCs w:val="0"/>
          <w:color w:val="auto"/>
          <w:sz w:val="22"/>
          <w:szCs w:val="22"/>
          <w:lang w:val="en-CA"/>
        </w:rPr>
        <w:t>The</w:t>
      </w:r>
      <w:proofErr w:type="gramEnd"/>
      <w:r w:rsidRPr="047A92FC" w:rsidR="006331DD">
        <w:rPr>
          <w:b w:val="0"/>
          <w:bCs w:val="0"/>
          <w:color w:val="auto"/>
          <w:sz w:val="22"/>
          <w:szCs w:val="22"/>
          <w:lang w:val="en-CA"/>
        </w:rPr>
        <w:t xml:space="preserve"> Charlottetown Conference</w:t>
      </w:r>
    </w:p>
    <w:p w:rsidRPr="00560739" w:rsidR="006331DD" w:rsidP="006331DD" w:rsidRDefault="006331DD" w14:paraId="45BA0205" w14:textId="77777777">
      <w:pPr>
        <w:pStyle w:val="Consignesetmatriel-titres"/>
        <w:spacing w:before="0" w:after="0"/>
        <w:jc w:val="right"/>
        <w:rPr>
          <w:b w:val="0"/>
          <w:bCs/>
          <w:color w:val="auto"/>
          <w:sz w:val="20"/>
          <w:szCs w:val="20"/>
          <w:lang w:val="en-CA"/>
        </w:rPr>
      </w:pPr>
      <w:r>
        <w:rPr>
          <w:noProof/>
        </w:rPr>
        <w:drawing>
          <wp:anchor distT="0" distB="0" distL="114300" distR="114300" simplePos="0" relativeHeight="251658243" behindDoc="1" locked="0" layoutInCell="1" allowOverlap="1" wp14:anchorId="02C7A1E2" wp14:editId="3F9A08BC">
            <wp:simplePos x="0" y="0"/>
            <wp:positionH relativeFrom="margin">
              <wp:posOffset>27940</wp:posOffset>
            </wp:positionH>
            <wp:positionV relativeFrom="paragraph">
              <wp:posOffset>23495</wp:posOffset>
            </wp:positionV>
            <wp:extent cx="3009900" cy="2174875"/>
            <wp:effectExtent l="0" t="0" r="0" b="0"/>
            <wp:wrapTight wrapText="bothSides">
              <wp:wrapPolygon edited="0">
                <wp:start x="0" y="0"/>
                <wp:lineTo x="0" y="21379"/>
                <wp:lineTo x="21463" y="21379"/>
                <wp:lineTo x="21463"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09900" cy="2174875"/>
                    </a:xfrm>
                    <a:prstGeom prst="rect">
                      <a:avLst/>
                    </a:prstGeom>
                  </pic:spPr>
                </pic:pic>
              </a:graphicData>
            </a:graphic>
            <wp14:sizeRelH relativeFrom="page">
              <wp14:pctWidth>0</wp14:pctWidth>
            </wp14:sizeRelH>
            <wp14:sizeRelV relativeFrom="page">
              <wp14:pctHeight>0</wp14:pctHeight>
            </wp14:sizeRelV>
          </wp:anchor>
        </w:drawing>
      </w:r>
      <w:r w:rsidRPr="047A92FC" w:rsidR="006331DD">
        <w:rPr>
          <w:b w:val="0"/>
          <w:bCs w:val="0"/>
          <w:color w:val="auto"/>
          <w:sz w:val="20"/>
          <w:szCs w:val="20"/>
          <w:lang w:val="en-CA"/>
        </w:rPr>
        <w:t xml:space="preserve">                         </w:t>
      </w:r>
      <w:r w:rsidRPr="047A92FC" w:rsidR="006331DD">
        <w:rPr>
          <w:b w:val="0"/>
          <w:bCs w:val="0"/>
          <w:color w:val="auto"/>
          <w:sz w:val="22"/>
          <w:szCs w:val="22"/>
          <w:lang w:val="en-CA"/>
        </w:rPr>
        <w:t>Library and Archives Canada</w:t>
      </w:r>
    </w:p>
    <w:p w:rsidRPr="006331DD" w:rsidR="006331DD" w:rsidP="006331DD" w:rsidRDefault="006331DD" w14:paraId="0BEC4B58" w14:textId="77777777">
      <w:pPr>
        <w:pStyle w:val="Consignesetmatriel-titres"/>
        <w:spacing w:before="0" w:after="0"/>
        <w:rPr>
          <w:b w:val="0"/>
          <w:bCs/>
          <w:color w:val="auto"/>
          <w:sz w:val="22"/>
          <w:szCs w:val="22"/>
          <w:lang w:val="en-CA"/>
        </w:rPr>
      </w:pPr>
      <w:r w:rsidRPr="006331DD">
        <w:rPr>
          <w:b w:val="0"/>
          <w:bCs/>
          <w:color w:val="auto"/>
          <w:sz w:val="22"/>
          <w:szCs w:val="22"/>
          <w:lang w:val="en-CA"/>
        </w:rPr>
        <w:t xml:space="preserve">Left to right: George Brown, George-Étienne Cartier, </w:t>
      </w:r>
    </w:p>
    <w:p w:rsidRPr="006331DD" w:rsidR="006331DD" w:rsidP="006331DD" w:rsidRDefault="006331DD" w14:paraId="03131410" w14:textId="77777777">
      <w:pPr>
        <w:pStyle w:val="Consignesetmatriel-titres"/>
        <w:spacing w:before="0" w:after="0"/>
        <w:rPr>
          <w:b w:val="0"/>
          <w:bCs/>
          <w:color w:val="auto"/>
          <w:sz w:val="22"/>
          <w:szCs w:val="22"/>
          <w:lang w:val="en-CA"/>
        </w:rPr>
      </w:pPr>
      <w:r w:rsidRPr="006331DD">
        <w:rPr>
          <w:b w:val="0"/>
          <w:bCs/>
          <w:color w:val="auto"/>
          <w:sz w:val="22"/>
          <w:szCs w:val="22"/>
          <w:lang w:val="en-CA"/>
        </w:rPr>
        <w:t>John A. Macdonald – National Post</w:t>
      </w:r>
    </w:p>
    <w:p w:rsidR="006331DD" w:rsidP="006331DD" w:rsidRDefault="006331DD" w14:paraId="0DF559EB" w14:textId="77777777">
      <w:pPr>
        <w:pStyle w:val="Consignesetmatriel-titres"/>
        <w:spacing w:before="0" w:after="0"/>
        <w:rPr>
          <w:b w:val="0"/>
          <w:bCs/>
          <w:color w:val="auto"/>
          <w:sz w:val="16"/>
          <w:szCs w:val="16"/>
          <w:lang w:val="en-CA"/>
        </w:rPr>
      </w:pPr>
    </w:p>
    <w:p w:rsidRPr="0033732D" w:rsidR="006331DD" w:rsidP="006331DD" w:rsidRDefault="006331DD" w14:paraId="18875761" w14:textId="77777777">
      <w:pPr>
        <w:pStyle w:val="Consignesetmatriel-titres"/>
        <w:spacing w:before="0" w:after="0"/>
        <w:rPr>
          <w:b w:val="0"/>
          <w:bCs/>
          <w:color w:val="auto"/>
          <w:sz w:val="22"/>
          <w:szCs w:val="22"/>
          <w:lang w:val="en-CA"/>
        </w:rPr>
      </w:pPr>
    </w:p>
    <w:p w:rsidRPr="00560739" w:rsidR="006331DD" w:rsidP="006331DD" w:rsidRDefault="006331DD" w14:paraId="1B2FE7E7" w14:textId="77777777">
      <w:pPr>
        <w:pStyle w:val="Consignesetmatriel-titres"/>
        <w:numPr>
          <w:ilvl w:val="0"/>
          <w:numId w:val="22"/>
        </w:numPr>
        <w:rPr>
          <w:color w:val="auto"/>
          <w:lang w:val="en-CA"/>
        </w:rPr>
      </w:pPr>
      <w:r w:rsidRPr="00560739">
        <w:rPr>
          <w:color w:val="auto"/>
          <w:lang w:val="en-CA"/>
        </w:rPr>
        <w:t>Enter the document numbers in the correct spaces.</w:t>
      </w:r>
    </w:p>
    <w:p w:rsidR="006331DD" w:rsidP="006331DD" w:rsidRDefault="006331DD" w14:paraId="17E03D38" w14:textId="77777777">
      <w:pPr>
        <w:pStyle w:val="Consignesetmatriel-titres"/>
        <w:rPr>
          <w:b w:val="0"/>
          <w:bCs/>
          <w:sz w:val="22"/>
          <w:szCs w:val="22"/>
          <w:lang w:val="en-CA"/>
        </w:rPr>
      </w:pPr>
      <w:r w:rsidRPr="006331DD">
        <w:rPr>
          <w:noProof/>
          <w:sz w:val="22"/>
          <w:szCs w:val="22"/>
        </w:rPr>
        <w:drawing>
          <wp:anchor distT="0" distB="0" distL="114300" distR="114300" simplePos="0" relativeHeight="251658246" behindDoc="1" locked="0" layoutInCell="1" allowOverlap="1" wp14:anchorId="134DDF88" wp14:editId="2D85169C">
            <wp:simplePos x="0" y="0"/>
            <wp:positionH relativeFrom="margin">
              <wp:align>right</wp:align>
            </wp:positionH>
            <wp:positionV relativeFrom="paragraph">
              <wp:posOffset>466725</wp:posOffset>
            </wp:positionV>
            <wp:extent cx="6048375" cy="2794000"/>
            <wp:effectExtent l="0" t="0" r="9525" b="6350"/>
            <wp:wrapTight wrapText="bothSides">
              <wp:wrapPolygon edited="0">
                <wp:start x="0" y="0"/>
                <wp:lineTo x="0" y="21502"/>
                <wp:lineTo x="21566" y="21502"/>
                <wp:lineTo x="21566" y="0"/>
                <wp:lineTo x="0" y="0"/>
              </wp:wrapPolygon>
            </wp:wrapTight>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48375" cy="2794000"/>
                    </a:xfrm>
                    <a:prstGeom prst="rect">
                      <a:avLst/>
                    </a:prstGeom>
                  </pic:spPr>
                </pic:pic>
              </a:graphicData>
            </a:graphic>
            <wp14:sizeRelH relativeFrom="page">
              <wp14:pctWidth>0</wp14:pctWidth>
            </wp14:sizeRelH>
            <wp14:sizeRelV relativeFrom="page">
              <wp14:pctHeight>0</wp14:pctHeight>
            </wp14:sizeRelV>
          </wp:anchor>
        </w:drawing>
      </w:r>
      <w:r w:rsidR="006331DD">
        <w:rPr>
          <w:lang w:val="en-CA"/>
        </w:rPr>
        <w:t>Answers:</w:t>
      </w:r>
    </w:p>
    <w:p w:rsidRPr="00F46F37" w:rsidR="006331DD" w:rsidP="006331DD" w:rsidRDefault="006331DD" w14:paraId="10995EF2" w14:textId="77777777">
      <w:pPr>
        <w:rPr>
          <w:sz w:val="16"/>
          <w:szCs w:val="20"/>
        </w:rPr>
      </w:pPr>
    </w:p>
    <w:p w:rsidR="006331DD" w:rsidP="006331DD" w:rsidRDefault="006331DD" w14:paraId="66DC15F8" w14:textId="77777777">
      <w:pPr>
        <w:pStyle w:val="Consignesetmatriel-titres"/>
        <w:rPr>
          <w:b w:val="0"/>
          <w:sz w:val="22"/>
          <w:szCs w:val="22"/>
          <w:lang w:val="en-CA"/>
        </w:rPr>
      </w:pPr>
      <w:r w:rsidRPr="006331DD">
        <w:rPr>
          <w:noProof/>
          <w:sz w:val="22"/>
          <w:szCs w:val="22"/>
        </w:rPr>
        <w:lastRenderedPageBreak/>
        <w:drawing>
          <wp:anchor distT="0" distB="0" distL="114300" distR="114300" simplePos="0" relativeHeight="251658247" behindDoc="1" locked="0" layoutInCell="1" allowOverlap="1" wp14:anchorId="65C12CF8" wp14:editId="3EE71F2E">
            <wp:simplePos x="0" y="0"/>
            <wp:positionH relativeFrom="margin">
              <wp:align>right</wp:align>
            </wp:positionH>
            <wp:positionV relativeFrom="paragraph">
              <wp:posOffset>292735</wp:posOffset>
            </wp:positionV>
            <wp:extent cx="6059170" cy="2800350"/>
            <wp:effectExtent l="0" t="0" r="0" b="0"/>
            <wp:wrapTight wrapText="bothSides">
              <wp:wrapPolygon edited="0">
                <wp:start x="0" y="0"/>
                <wp:lineTo x="0" y="21453"/>
                <wp:lineTo x="21528" y="21453"/>
                <wp:lineTo x="21528" y="0"/>
                <wp:lineTo x="0" y="0"/>
              </wp:wrapPolygon>
            </wp:wrapTight>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59170" cy="2800350"/>
                    </a:xfrm>
                    <a:prstGeom prst="rect">
                      <a:avLst/>
                    </a:prstGeom>
                  </pic:spPr>
                </pic:pic>
              </a:graphicData>
            </a:graphic>
            <wp14:sizeRelH relativeFrom="page">
              <wp14:pctWidth>0</wp14:pctWidth>
            </wp14:sizeRelH>
            <wp14:sizeRelV relativeFrom="page">
              <wp14:pctHeight>0</wp14:pctHeight>
            </wp14:sizeRelV>
          </wp:anchor>
        </w:drawing>
      </w:r>
      <w:r w:rsidR="006331DD">
        <w:rPr>
          <w:lang w:val="en-CA"/>
        </w:rPr>
        <w:t xml:space="preserve">Answer </w:t>
      </w:r>
      <w:proofErr w:type="spellStart"/>
      <w:r w:rsidR="006331DD">
        <w:rPr>
          <w:lang w:val="en-CA"/>
        </w:rPr>
        <w:t>Guidekey</w:t>
      </w:r>
      <w:proofErr w:type="spellEnd"/>
      <w:r w:rsidR="006331DD">
        <w:rPr>
          <w:lang w:val="en-CA"/>
        </w:rPr>
        <w:t>:</w:t>
      </w:r>
    </w:p>
    <w:p w:rsidR="006331DD" w:rsidP="006331DD" w:rsidRDefault="006331DD" w14:paraId="2443C3CE" w14:textId="77777777">
      <w:pPr>
        <w:rPr>
          <w:rFonts w:eastAsia="Times New Roman" w:cs="Arial"/>
          <w:sz w:val="22"/>
          <w:szCs w:val="22"/>
          <w:lang w:val="en-US"/>
        </w:rPr>
      </w:pPr>
    </w:p>
    <w:p w:rsidR="006331DD" w:rsidP="006331DD" w:rsidRDefault="006331DD" w14:paraId="56BB8136" w14:textId="77777777">
      <w:pPr>
        <w:pStyle w:val="Paragraphedeliste"/>
        <w:numPr>
          <w:ilvl w:val="0"/>
          <w:numId w:val="22"/>
        </w:numPr>
        <w:rPr>
          <w:rFonts w:eastAsia="Times New Roman" w:cs="Arial"/>
          <w:b/>
          <w:bCs/>
          <w:sz w:val="24"/>
          <w:szCs w:val="24"/>
          <w:lang w:val="en-US"/>
        </w:rPr>
      </w:pPr>
      <w:r w:rsidRPr="00411031">
        <w:rPr>
          <w:rFonts w:eastAsia="Times New Roman" w:cs="Arial"/>
          <w:b/>
          <w:bCs/>
          <w:sz w:val="24"/>
          <w:szCs w:val="24"/>
          <w:lang w:val="en-US"/>
        </w:rPr>
        <w:t>Give your own thoughts on Canadian Confederation.</w:t>
      </w:r>
    </w:p>
    <w:p w:rsidRPr="006331DD" w:rsidR="006331DD" w:rsidP="006331DD" w:rsidRDefault="006331DD" w14:paraId="7258EA7A" w14:textId="77777777">
      <w:pPr>
        <w:pStyle w:val="Paragraphedeliste"/>
        <w:numPr>
          <w:ilvl w:val="0"/>
          <w:numId w:val="23"/>
        </w:numPr>
        <w:rPr>
          <w:rFonts w:eastAsia="Times New Roman" w:cs="Arial"/>
          <w:lang w:val="en-US"/>
        </w:rPr>
      </w:pPr>
      <w:r w:rsidRPr="006331DD">
        <w:rPr>
          <w:rFonts w:eastAsia="Times New Roman" w:cs="Arial"/>
          <w:lang w:val="en-US"/>
        </w:rPr>
        <w:t>What does Canadian Confederation represent to you?</w:t>
      </w:r>
    </w:p>
    <w:p w:rsidRPr="006331DD" w:rsidR="006331DD" w:rsidP="006331DD" w:rsidRDefault="006331DD" w14:paraId="58283FCF" w14:textId="77777777">
      <w:pPr>
        <w:pStyle w:val="Paragraphedeliste"/>
        <w:numPr>
          <w:ilvl w:val="0"/>
          <w:numId w:val="23"/>
        </w:numPr>
        <w:rPr>
          <w:rFonts w:eastAsia="Times New Roman" w:cs="Arial"/>
          <w:lang w:val="en-US"/>
        </w:rPr>
      </w:pPr>
      <w:r w:rsidRPr="006331DD">
        <w:rPr>
          <w:rFonts w:eastAsia="Times New Roman" w:cs="Arial"/>
          <w:lang w:val="en-US"/>
        </w:rPr>
        <w:t>How would you have approached Confederation differently?</w:t>
      </w:r>
    </w:p>
    <w:p w:rsidRPr="006331DD" w:rsidR="006331DD" w:rsidP="006331DD" w:rsidRDefault="006331DD" w14:paraId="1B24BAD9" w14:textId="77777777">
      <w:pPr>
        <w:pStyle w:val="Paragraphedeliste"/>
        <w:numPr>
          <w:ilvl w:val="0"/>
          <w:numId w:val="23"/>
        </w:numPr>
        <w:rPr>
          <w:rFonts w:eastAsia="Times New Roman" w:cs="Arial"/>
          <w:szCs w:val="24"/>
          <w:lang w:val="en-US"/>
        </w:rPr>
      </w:pPr>
      <w:r w:rsidRPr="006331DD">
        <w:rPr>
          <w:rFonts w:eastAsia="Times New Roman" w:cs="Arial"/>
          <w:szCs w:val="24"/>
          <w:lang w:val="en-US"/>
        </w:rPr>
        <w:t>Why do we celebrate Confederation on July 1?</w:t>
      </w:r>
    </w:p>
    <w:p w:rsidRPr="006331DD" w:rsidR="006331DD" w:rsidP="006331DD" w:rsidRDefault="006331DD" w14:paraId="6B20D7B8" w14:textId="77777777">
      <w:pPr>
        <w:pStyle w:val="Paragraphedeliste"/>
        <w:ind w:left="1080"/>
        <w:rPr>
          <w:rFonts w:eastAsia="Times New Roman" w:cs="Arial"/>
          <w:lang w:val="en-US"/>
        </w:rPr>
      </w:pPr>
    </w:p>
    <w:p w:rsidR="006331DD" w:rsidP="006331DD" w:rsidRDefault="006331DD" w14:paraId="66009338" w14:textId="032A6EF0">
      <w:pPr>
        <w:spacing w:line="480" w:lineRule="auto"/>
        <w:rPr>
          <w:rFonts w:eastAsia="Times New Roman" w:cs="Arial"/>
          <w:sz w:val="24"/>
          <w:lang w:val="en-US"/>
        </w:rPr>
      </w:pPr>
      <w:r>
        <w:rPr>
          <w:rFonts w:eastAsia="Times New Roman" w:cs="Arial"/>
          <w:sz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4174" w:rsidP="00274174" w:rsidRDefault="00274174" w14:paraId="0C5F9D1B" w14:textId="77777777">
      <w:pPr>
        <w:spacing w:line="480" w:lineRule="auto"/>
        <w:rPr>
          <w:rFonts w:eastAsia="Times New Roman" w:cs="Arial"/>
          <w:sz w:val="24"/>
          <w:lang w:val="en-US"/>
        </w:rPr>
      </w:pPr>
      <w:r>
        <w:rPr>
          <w:rFonts w:eastAsia="Times New Roman" w:cs="Arial"/>
          <w:sz w:val="24"/>
          <w:lang w:val="en-US"/>
        </w:rPr>
        <w:t>_______________________________________________________________________</w:t>
      </w:r>
    </w:p>
    <w:p w:rsidR="00274174" w:rsidP="00274174" w:rsidRDefault="00274174" w14:paraId="4B1ACC7B" w14:textId="77777777">
      <w:pPr>
        <w:spacing w:line="480" w:lineRule="auto"/>
        <w:rPr>
          <w:rFonts w:eastAsia="Times New Roman" w:cs="Arial"/>
          <w:sz w:val="24"/>
          <w:lang w:val="en-US"/>
        </w:rPr>
      </w:pPr>
      <w:r>
        <w:rPr>
          <w:rFonts w:eastAsia="Times New Roman" w:cs="Arial"/>
          <w:sz w:val="24"/>
          <w:lang w:val="en-US"/>
        </w:rPr>
        <w:t>_______________________________________________________________________</w:t>
      </w:r>
    </w:p>
    <w:p w:rsidR="00274174" w:rsidP="00274174" w:rsidRDefault="00274174" w14:paraId="5E2362F3" w14:textId="77777777">
      <w:pPr>
        <w:spacing w:line="480" w:lineRule="auto"/>
        <w:rPr>
          <w:rFonts w:eastAsia="Times New Roman" w:cs="Arial"/>
          <w:sz w:val="24"/>
          <w:lang w:val="en-US"/>
        </w:rPr>
      </w:pPr>
      <w:r>
        <w:rPr>
          <w:rFonts w:eastAsia="Times New Roman" w:cs="Arial"/>
          <w:sz w:val="24"/>
          <w:lang w:val="en-US"/>
        </w:rPr>
        <w:t>_______________________________________________________________________</w:t>
      </w:r>
    </w:p>
    <w:p w:rsidR="006331DD" w:rsidP="006331DD" w:rsidRDefault="006331DD" w14:paraId="0DEE97D3" w14:textId="77777777">
      <w:pPr>
        <w:spacing w:line="480" w:lineRule="auto"/>
        <w:rPr>
          <w:rFonts w:eastAsia="Times New Roman" w:cs="Arial"/>
          <w:sz w:val="24"/>
          <w:lang w:val="en-US"/>
        </w:rPr>
      </w:pPr>
    </w:p>
    <w:p w:rsidRPr="00532965" w:rsidR="00DB088D" w:rsidP="006331DD" w:rsidRDefault="00DB088D" w14:paraId="37A4AB2B" w14:textId="2E100F4C">
      <w:pPr>
        <w:pStyle w:val="Consignesetmatriel-titres"/>
        <w:rPr>
          <w:lang w:val="en-CA"/>
        </w:rPr>
      </w:pPr>
    </w:p>
    <w:sectPr w:rsidRPr="00532965" w:rsidR="00DB088D" w:rsidSect="006F3382">
      <w:pgSz w:w="12240" w:h="15840" w:orient="portrait"/>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A3F" w:rsidP="005E3AF4" w:rsidRDefault="00FC2A3F" w14:paraId="37022688" w14:textId="77777777">
      <w:r>
        <w:separator/>
      </w:r>
    </w:p>
  </w:endnote>
  <w:endnote w:type="continuationSeparator" w:id="0">
    <w:p w:rsidR="00FC2A3F" w:rsidP="005E3AF4" w:rsidRDefault="00FC2A3F" w14:paraId="051E8DC5" w14:textId="77777777">
      <w:r>
        <w:continuationSeparator/>
      </w:r>
    </w:p>
  </w:endnote>
  <w:endnote w:type="continuationNotice" w:id="1">
    <w:p w:rsidR="00FC2A3F" w:rsidRDefault="00FC2A3F" w14:paraId="04C5981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w:altName w:val="Arial"/>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7ABDE2C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61B2AF75"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4BF" w:rsidRDefault="00CE04BF" w14:paraId="4CC45FF3"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4BF" w:rsidRDefault="00CE04BF" w14:paraId="1F4888D9"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rsidRPr="00F80F0A" w:rsidR="00F80F0A" w:rsidP="0086344F" w:rsidRDefault="00F80F0A" w14:paraId="28672CB3" w14:textId="77777777">
        <w:pPr>
          <w:pStyle w:val="Pieddepage"/>
          <w:framePr w:w="1327" w:h="358" w:wrap="none" w:hAnchor="page" w:vAnchor="text" w:x="10352" w:y="157" w:hRule="exact"/>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rsidRPr="00F80F0A" w:rsidR="00F80F0A" w:rsidP="00F80F0A" w:rsidRDefault="00F80F0A" w14:paraId="192AA02D"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A3F" w:rsidP="005E3AF4" w:rsidRDefault="00FC2A3F" w14:paraId="7EC53C85" w14:textId="77777777">
      <w:r>
        <w:separator/>
      </w:r>
    </w:p>
  </w:footnote>
  <w:footnote w:type="continuationSeparator" w:id="0">
    <w:p w:rsidR="00FC2A3F" w:rsidP="005E3AF4" w:rsidRDefault="00FC2A3F" w14:paraId="45D517FE" w14:textId="77777777">
      <w:r>
        <w:continuationSeparator/>
      </w:r>
    </w:p>
  </w:footnote>
  <w:footnote w:type="continuationNotice" w:id="1">
    <w:p w:rsidR="00FC2A3F" w:rsidRDefault="00FC2A3F" w14:paraId="5CE0A0D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4BF" w:rsidRDefault="00CE04BF" w14:paraId="5595DDBC" w14:textId="77777777">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46E9F" w:rsidR="00530D11" w:rsidP="00035250" w:rsidRDefault="00C23EB0" w14:paraId="734B0541" w14:textId="4FC62D5A">
    <w:pPr>
      <w:pStyle w:val="Nomdelamatireetniveau"/>
      <w:spacing w:before="480" w:after="720"/>
      <w:rPr>
        <w:lang w:val="en-CA"/>
      </w:rPr>
    </w:pPr>
    <w:r>
      <w:rPr>
        <w:lang w:val="en-CA"/>
      </w:rPr>
      <w:t>A</w:t>
    </w:r>
    <w:r w:rsidR="008A4935">
      <w:rPr>
        <w:lang w:val="en-CA"/>
      </w:rPr>
      <w:t>rts</w:t>
    </w:r>
    <w:r w:rsidRPr="00946E9F" w:rsidR="00530D11">
      <w:rPr>
        <w:lang w:val="en-CA"/>
      </w:rPr>
      <w:t xml:space="preserve"> • </w:t>
    </w:r>
    <w:r w:rsidR="00843C8A">
      <w:rPr>
        <w:lang w:val="en-CA"/>
      </w:rPr>
      <w:t xml:space="preserve">Secondary </w:t>
    </w:r>
    <w:r w:rsidR="003A4FF7">
      <w:rPr>
        <w:lang w:val="en-CA"/>
      </w:rPr>
      <w:t>IV</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46E9F" w:rsidR="00530D11" w:rsidP="00035250" w:rsidRDefault="00843C8A" w14:paraId="39EE5644" w14:textId="2581ABED">
    <w:pPr>
      <w:pStyle w:val="Nomdelamatireetniveau"/>
      <w:spacing w:before="480" w:after="720"/>
      <w:rPr>
        <w:lang w:val="en-CA"/>
      </w:rPr>
    </w:pPr>
    <w:r>
      <w:rPr>
        <w:lang w:val="en-CA"/>
      </w:rPr>
      <w:t xml:space="preserve">Ethics </w:t>
    </w:r>
    <w:r w:rsidR="008A4935">
      <w:rPr>
        <w:lang w:val="en-CA"/>
      </w:rPr>
      <w:t xml:space="preserve">and </w:t>
    </w:r>
    <w:r>
      <w:rPr>
        <w:lang w:val="en-CA"/>
      </w:rPr>
      <w:t>Religious Culture</w:t>
    </w:r>
    <w:r w:rsidRPr="00946E9F" w:rsidR="00530D11">
      <w:rPr>
        <w:lang w:val="en-CA"/>
      </w:rPr>
      <w:t xml:space="preserve"> • </w:t>
    </w:r>
    <w:r>
      <w:rPr>
        <w:lang w:val="en-CA"/>
      </w:rPr>
      <w:t xml:space="preserve">Secondary </w:t>
    </w:r>
    <w:r w:rsidR="003A4FF7">
      <w:rPr>
        <w:lang w:val="en-CA"/>
      </w:rPr>
      <w:t>IV</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A4935" w:rsidR="00530D11" w:rsidP="00035250" w:rsidRDefault="00CE04BF" w14:paraId="6E3D738F" w14:textId="73D3A702">
    <w:pPr>
      <w:pStyle w:val="Nomdelamatireetniveau"/>
      <w:spacing w:before="480" w:after="720"/>
      <w:rPr>
        <w:lang w:val="en-CA"/>
      </w:rPr>
    </w:pPr>
    <w:r w:rsidRPr="008A4935">
      <w:rPr>
        <w:lang w:val="en-CA"/>
      </w:rPr>
      <w:t>History of Québec and Canada</w:t>
    </w:r>
    <w:r w:rsidRPr="008A4935" w:rsidR="00530D11">
      <w:rPr>
        <w:lang w:val="en-CA"/>
      </w:rPr>
      <w:t xml:space="preserve"> • </w:t>
    </w:r>
    <w:r w:rsidRPr="008A4935" w:rsidR="00843C8A">
      <w:rPr>
        <w:lang w:val="en-CA"/>
      </w:rPr>
      <w:t xml:space="preserve">Secondary </w:t>
    </w:r>
    <w:r w:rsidR="003A4FF7">
      <w:rPr>
        <w:lang w:val="en-CA"/>
      </w:rPr>
      <w:t>IV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743E7" w:rsidR="00EA31FE" w:rsidP="00684325" w:rsidRDefault="00EA31FE" w14:paraId="31451565" w14:textId="39517386">
    <w:pPr>
      <w:pStyle w:val="Semaine"/>
      <w:rPr>
        <w:rFonts w:ascii="Arial" w:hAnsi="Arial"/>
        <w:lang w:val="en-CA"/>
      </w:rPr>
    </w:pPr>
  </w:p>
  <w:p w:rsidR="003A4FF7" w:rsidP="003A4FF7" w:rsidRDefault="003A4FF7" w14:paraId="14CDB949" w14:textId="1848F4A4">
    <w:pPr>
      <w:pStyle w:val="Titre2"/>
      <w:jc w:val="right"/>
      <w:rPr>
        <w:rFonts w:ascii="Arial Rounded MT Bold" w:hAnsi="Arial Rounded MT Bold" w:cs="Arial"/>
        <w:color w:val="0070C0"/>
        <w:sz w:val="36"/>
        <w:szCs w:val="36"/>
        <w:lang w:val="en-CA"/>
      </w:rPr>
    </w:pPr>
    <w:r>
      <w:rPr>
        <w:rFonts w:ascii="Arial Rounded MT Bold" w:hAnsi="Arial Rounded MT Bold" w:cs="Arial"/>
        <w:color w:val="0070C0"/>
        <w:sz w:val="36"/>
        <w:szCs w:val="36"/>
        <w:lang w:val="en-CA"/>
      </w:rPr>
      <w:t>SECONDARY IV</w:t>
    </w:r>
  </w:p>
  <w:p w:rsidR="003A4FF7" w:rsidP="003A4FF7" w:rsidRDefault="003A4FF7" w14:paraId="3349DA7F" w14:textId="3C726C3D">
    <w:pPr>
      <w:pStyle w:val="Semaine"/>
      <w:spacing w:after="360"/>
      <w:rPr>
        <w:sz w:val="28"/>
        <w:szCs w:val="28"/>
        <w:lang w:val="en-CA"/>
      </w:rPr>
    </w:pPr>
    <w:r>
      <w:rPr>
        <w:sz w:val="28"/>
        <w:szCs w:val="28"/>
        <w:lang w:val="en-CA"/>
      </w:rPr>
      <w:t>Week of April 27, 2020</w:t>
    </w:r>
  </w:p>
  <w:p w:rsidRPr="006C7E74" w:rsidR="005E3AF4" w:rsidP="005E3AF4" w:rsidRDefault="005E3AF4" w14:paraId="472DF501" w14:textId="77777777">
    <w:pPr>
      <w:pStyle w:val="En-tte"/>
      <w:rPr>
        <w:lang w:val="en-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4BF" w:rsidRDefault="00CE04BF" w14:paraId="7090F6D7"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035250" w:rsidRDefault="009E508D" w14:paraId="2A3C9BBE" w14:textId="26AC1497">
    <w:pPr>
      <w:pStyle w:val="Nomdelamatireetniveau"/>
      <w:spacing w:before="480" w:after="720"/>
    </w:pPr>
    <w:r>
      <w:t xml:space="preserve">English </w:t>
    </w:r>
    <w:proofErr w:type="spellStart"/>
    <w:r>
      <w:t>Language</w:t>
    </w:r>
    <w:proofErr w:type="spellEnd"/>
    <w:r>
      <w:t xml:space="preserve"> Arts</w:t>
    </w:r>
    <w:r w:rsidRPr="007C3A69" w:rsidR="00DF4403">
      <w:t xml:space="preserve"> • </w:t>
    </w:r>
    <w:proofErr w:type="spellStart"/>
    <w:r w:rsidR="00843C8A">
      <w:t>Secondary</w:t>
    </w:r>
    <w:proofErr w:type="spellEnd"/>
    <w:r w:rsidR="00843C8A">
      <w:t xml:space="preserve"> </w:t>
    </w:r>
    <w:r w:rsidR="003A4FF7">
      <w:t>IV</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23EB0" w:rsidR="00C23EB0" w:rsidP="00035250" w:rsidRDefault="00C23EB0" w14:paraId="28C204B7" w14:textId="65765029">
    <w:pPr>
      <w:pStyle w:val="Nomdelamatireetniveau"/>
      <w:spacing w:before="480" w:after="720"/>
      <w:rPr>
        <w:lang w:val="en-CA"/>
      </w:rPr>
    </w:pPr>
    <w:r w:rsidRPr="00C23EB0">
      <w:rPr>
        <w:lang w:val="en-CA"/>
      </w:rPr>
      <w:t xml:space="preserve">French as </w:t>
    </w:r>
    <w:r w:rsidR="00CE04BF">
      <w:rPr>
        <w:lang w:val="en-CA"/>
      </w:rPr>
      <w:t xml:space="preserve">a </w:t>
    </w:r>
    <w:r w:rsidRPr="00C23EB0">
      <w:rPr>
        <w:lang w:val="en-CA"/>
      </w:rPr>
      <w:t>Second Language</w:t>
    </w:r>
    <w:r w:rsidR="009E0C8B">
      <w:rPr>
        <w:lang w:val="en-CA"/>
      </w:rPr>
      <w:t xml:space="preserve"> (Regular)</w:t>
    </w:r>
    <w:r w:rsidRPr="00C23EB0">
      <w:rPr>
        <w:lang w:val="en-CA"/>
      </w:rPr>
      <w:t xml:space="preserve"> • Secondary </w:t>
    </w:r>
    <w:r w:rsidR="003A4FF7">
      <w:rPr>
        <w:lang w:val="en-CA"/>
      </w:rPr>
      <w:t>IV</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23EB0" w:rsidR="009E0C8B" w:rsidP="00035250" w:rsidRDefault="009E0C8B" w14:paraId="5C82CEAB" w14:textId="0064D32E">
    <w:pPr>
      <w:pStyle w:val="Nomdelamatireetniveau"/>
      <w:spacing w:before="480" w:after="720"/>
      <w:rPr>
        <w:lang w:val="en-CA"/>
      </w:rPr>
    </w:pPr>
    <w:r w:rsidRPr="00C23EB0">
      <w:rPr>
        <w:lang w:val="en-CA"/>
      </w:rPr>
      <w:t xml:space="preserve">French as </w:t>
    </w:r>
    <w:r>
      <w:rPr>
        <w:lang w:val="en-CA"/>
      </w:rPr>
      <w:t xml:space="preserve">a </w:t>
    </w:r>
    <w:r w:rsidRPr="00C23EB0">
      <w:rPr>
        <w:lang w:val="en-CA"/>
      </w:rPr>
      <w:t>Second Language</w:t>
    </w:r>
    <w:r>
      <w:rPr>
        <w:lang w:val="en-CA"/>
      </w:rPr>
      <w:t xml:space="preserve"> (Enriched)</w:t>
    </w:r>
    <w:r w:rsidRPr="00C23EB0">
      <w:rPr>
        <w:lang w:val="en-CA"/>
      </w:rPr>
      <w:t xml:space="preserve"> • Secondary </w:t>
    </w:r>
    <w:r w:rsidR="003A4FF7">
      <w:rPr>
        <w:lang w:val="en-CA"/>
      </w:rPr>
      <w:t>IV</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E508D" w:rsidR="00530D11" w:rsidP="00035250" w:rsidRDefault="00843C8A" w14:paraId="473310FB" w14:textId="608CB83A">
    <w:pPr>
      <w:pStyle w:val="Nomdelamatireetniveau"/>
      <w:spacing w:before="480" w:after="720"/>
      <w:rPr>
        <w:lang w:val="en-CA"/>
      </w:rPr>
    </w:pPr>
    <w:r>
      <w:rPr>
        <w:lang w:val="en-CA"/>
      </w:rPr>
      <w:t>Mathematics</w:t>
    </w:r>
    <w:r w:rsidRPr="009E508D" w:rsidR="00530D11">
      <w:rPr>
        <w:lang w:val="en-CA"/>
      </w:rPr>
      <w:t xml:space="preserve"> • </w:t>
    </w:r>
    <w:r>
      <w:rPr>
        <w:lang w:val="en-CA"/>
      </w:rPr>
      <w:t xml:space="preserve">Secondary </w:t>
    </w:r>
    <w:r w:rsidR="003A4FF7">
      <w:rPr>
        <w:lang w:val="en-CA"/>
      </w:rPr>
      <w:t>IV</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530D11" w:rsidP="00035250" w:rsidRDefault="00843C8A" w14:paraId="115B02BF" w14:textId="1DFCBE32">
    <w:pPr>
      <w:pStyle w:val="Nomdelamatireetniveau"/>
      <w:spacing w:before="480" w:after="720"/>
    </w:pPr>
    <w:r>
      <w:t xml:space="preserve">Science and </w:t>
    </w:r>
    <w:proofErr w:type="spellStart"/>
    <w:r>
      <w:t>Technology</w:t>
    </w:r>
    <w:proofErr w:type="spellEnd"/>
    <w:r w:rsidRPr="007C3A69" w:rsidR="00530D11">
      <w:t xml:space="preserve"> • </w:t>
    </w:r>
    <w:proofErr w:type="spellStart"/>
    <w:r>
      <w:t>Secondary</w:t>
    </w:r>
    <w:proofErr w:type="spellEnd"/>
    <w:r>
      <w:t xml:space="preserve"> </w:t>
    </w:r>
    <w:r w:rsidR="003A4FF7">
      <w:t>IV</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43C8A" w:rsidR="00530D11" w:rsidP="00035250" w:rsidRDefault="00843C8A" w14:paraId="619DD2C4" w14:textId="21DFA465">
    <w:pPr>
      <w:pStyle w:val="Nomdelamatireetniveau"/>
      <w:spacing w:before="480" w:after="720"/>
      <w:rPr>
        <w:lang w:val="en-CA"/>
      </w:rPr>
    </w:pPr>
    <w:r w:rsidRPr="00843C8A">
      <w:rPr>
        <w:lang w:val="en-CA"/>
      </w:rPr>
      <w:t xml:space="preserve">Physical and Health </w:t>
    </w:r>
    <w:r w:rsidR="008C0FF6">
      <w:rPr>
        <w:lang w:val="en-CA"/>
      </w:rPr>
      <w:t>E</w:t>
    </w:r>
    <w:r w:rsidRPr="00843C8A">
      <w:rPr>
        <w:lang w:val="en-CA"/>
      </w:rPr>
      <w:t>ducation</w:t>
    </w:r>
    <w:r w:rsidRPr="00843C8A" w:rsidR="00530D11">
      <w:rPr>
        <w:lang w:val="en-CA"/>
      </w:rPr>
      <w:t xml:space="preserve"> • </w:t>
    </w:r>
    <w:r w:rsidRPr="00843C8A">
      <w:rPr>
        <w:lang w:val="en-CA"/>
      </w:rPr>
      <w:t xml:space="preserve">Secondary </w:t>
    </w:r>
    <w:r w:rsidR="003A4FF7">
      <w:rPr>
        <w:lang w:val="en-CA"/>
      </w:rPr>
      <w:t>IV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468C"/>
    <w:multiLevelType w:val="hybridMultilevel"/>
    <w:tmpl w:val="76507A5E"/>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 w15:restartNumberingAfterBreak="0">
    <w:nsid w:val="064824DC"/>
    <w:multiLevelType w:val="hybridMultilevel"/>
    <w:tmpl w:val="79DC5136"/>
    <w:lvl w:ilvl="0" w:tplc="0C0C0001">
      <w:start w:val="1"/>
      <w:numFmt w:val="bullet"/>
      <w:lvlText w:val=""/>
      <w:lvlJc w:val="left"/>
      <w:pPr>
        <w:ind w:left="1077" w:hanging="360"/>
      </w:pPr>
      <w:rPr>
        <w:rFonts w:hint="default" w:ascii="Symbol" w:hAnsi="Symbol"/>
      </w:rPr>
    </w:lvl>
    <w:lvl w:ilvl="1" w:tplc="0C0C0003" w:tentative="1">
      <w:start w:val="1"/>
      <w:numFmt w:val="bullet"/>
      <w:lvlText w:val="o"/>
      <w:lvlJc w:val="left"/>
      <w:pPr>
        <w:ind w:left="1797" w:hanging="360"/>
      </w:pPr>
      <w:rPr>
        <w:rFonts w:hint="default" w:ascii="Courier New" w:hAnsi="Courier New" w:cs="Courier New"/>
      </w:rPr>
    </w:lvl>
    <w:lvl w:ilvl="2" w:tplc="0C0C0005" w:tentative="1">
      <w:start w:val="1"/>
      <w:numFmt w:val="bullet"/>
      <w:lvlText w:val=""/>
      <w:lvlJc w:val="left"/>
      <w:pPr>
        <w:ind w:left="2517" w:hanging="360"/>
      </w:pPr>
      <w:rPr>
        <w:rFonts w:hint="default" w:ascii="Wingdings" w:hAnsi="Wingdings"/>
      </w:rPr>
    </w:lvl>
    <w:lvl w:ilvl="3" w:tplc="0C0C0001" w:tentative="1">
      <w:start w:val="1"/>
      <w:numFmt w:val="bullet"/>
      <w:lvlText w:val=""/>
      <w:lvlJc w:val="left"/>
      <w:pPr>
        <w:ind w:left="3237" w:hanging="360"/>
      </w:pPr>
      <w:rPr>
        <w:rFonts w:hint="default" w:ascii="Symbol" w:hAnsi="Symbol"/>
      </w:rPr>
    </w:lvl>
    <w:lvl w:ilvl="4" w:tplc="0C0C0003" w:tentative="1">
      <w:start w:val="1"/>
      <w:numFmt w:val="bullet"/>
      <w:lvlText w:val="o"/>
      <w:lvlJc w:val="left"/>
      <w:pPr>
        <w:ind w:left="3957" w:hanging="360"/>
      </w:pPr>
      <w:rPr>
        <w:rFonts w:hint="default" w:ascii="Courier New" w:hAnsi="Courier New" w:cs="Courier New"/>
      </w:rPr>
    </w:lvl>
    <w:lvl w:ilvl="5" w:tplc="0C0C0005" w:tentative="1">
      <w:start w:val="1"/>
      <w:numFmt w:val="bullet"/>
      <w:lvlText w:val=""/>
      <w:lvlJc w:val="left"/>
      <w:pPr>
        <w:ind w:left="4677" w:hanging="360"/>
      </w:pPr>
      <w:rPr>
        <w:rFonts w:hint="default" w:ascii="Wingdings" w:hAnsi="Wingdings"/>
      </w:rPr>
    </w:lvl>
    <w:lvl w:ilvl="6" w:tplc="0C0C0001" w:tentative="1">
      <w:start w:val="1"/>
      <w:numFmt w:val="bullet"/>
      <w:lvlText w:val=""/>
      <w:lvlJc w:val="left"/>
      <w:pPr>
        <w:ind w:left="5397" w:hanging="360"/>
      </w:pPr>
      <w:rPr>
        <w:rFonts w:hint="default" w:ascii="Symbol" w:hAnsi="Symbol"/>
      </w:rPr>
    </w:lvl>
    <w:lvl w:ilvl="7" w:tplc="0C0C0003" w:tentative="1">
      <w:start w:val="1"/>
      <w:numFmt w:val="bullet"/>
      <w:lvlText w:val="o"/>
      <w:lvlJc w:val="left"/>
      <w:pPr>
        <w:ind w:left="6117" w:hanging="360"/>
      </w:pPr>
      <w:rPr>
        <w:rFonts w:hint="default" w:ascii="Courier New" w:hAnsi="Courier New" w:cs="Courier New"/>
      </w:rPr>
    </w:lvl>
    <w:lvl w:ilvl="8" w:tplc="0C0C0005" w:tentative="1">
      <w:start w:val="1"/>
      <w:numFmt w:val="bullet"/>
      <w:lvlText w:val=""/>
      <w:lvlJc w:val="left"/>
      <w:pPr>
        <w:ind w:left="6837" w:hanging="360"/>
      </w:pPr>
      <w:rPr>
        <w:rFonts w:hint="default" w:ascii="Wingdings" w:hAnsi="Wingdings"/>
      </w:rPr>
    </w:lvl>
  </w:abstractNum>
  <w:abstractNum w:abstractNumId="2" w15:restartNumberingAfterBreak="0">
    <w:nsid w:val="06D724E4"/>
    <w:multiLevelType w:val="hybridMultilevel"/>
    <w:tmpl w:val="9CF87C9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 w15:restartNumberingAfterBreak="0">
    <w:nsid w:val="07C4219C"/>
    <w:multiLevelType w:val="multilevel"/>
    <w:tmpl w:val="252C9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8C0BCF"/>
    <w:multiLevelType w:val="hybridMultilevel"/>
    <w:tmpl w:val="70D64CB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0C415975"/>
    <w:multiLevelType w:val="multilevel"/>
    <w:tmpl w:val="66AA0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EB33BD"/>
    <w:multiLevelType w:val="hybridMultilevel"/>
    <w:tmpl w:val="BFE2BFF2"/>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7" w15:restartNumberingAfterBreak="0">
    <w:nsid w:val="0F96107D"/>
    <w:multiLevelType w:val="hybridMultilevel"/>
    <w:tmpl w:val="A490CE22"/>
    <w:lvl w:ilvl="0" w:tplc="44084822">
      <w:start w:val="61"/>
      <w:numFmt w:val="bullet"/>
      <w:lvlText w:val=""/>
      <w:lvlJc w:val="left"/>
      <w:pPr>
        <w:ind w:left="720" w:hanging="360"/>
      </w:pPr>
      <w:rPr>
        <w:rFonts w:hint="default" w:ascii="Symbol" w:hAnsi="Symbol" w:eastAsia="MS Mincho"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0496C8B"/>
    <w:multiLevelType w:val="hybridMultilevel"/>
    <w:tmpl w:val="C2FE28C8"/>
    <w:lvl w:ilvl="0" w:tplc="04090005">
      <w:start w:val="1"/>
      <w:numFmt w:val="bullet"/>
      <w:lvlText w:val=""/>
      <w:lvlJc w:val="left"/>
      <w:pPr>
        <w:ind w:left="1068" w:hanging="360"/>
      </w:pPr>
      <w:rPr>
        <w:rFonts w:hint="default" w:ascii="Wingdings" w:hAnsi="Wingdings"/>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9" w15:restartNumberingAfterBreak="0">
    <w:nsid w:val="1B9D0ECE"/>
    <w:multiLevelType w:val="hybridMultilevel"/>
    <w:tmpl w:val="6D06F89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20977769"/>
    <w:multiLevelType w:val="hybridMultilevel"/>
    <w:tmpl w:val="AAF60D4A"/>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2CFA3FAA"/>
    <w:multiLevelType w:val="hybridMultilevel"/>
    <w:tmpl w:val="20768E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2D1C57FC"/>
    <w:multiLevelType w:val="hybridMultilevel"/>
    <w:tmpl w:val="B6461A7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3C3323D7"/>
    <w:multiLevelType w:val="hybridMultilevel"/>
    <w:tmpl w:val="26981DEE"/>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4" w15:restartNumberingAfterBreak="0">
    <w:nsid w:val="43166D25"/>
    <w:multiLevelType w:val="hybridMultilevel"/>
    <w:tmpl w:val="4CA0F0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B54849"/>
    <w:multiLevelType w:val="hybridMultilevel"/>
    <w:tmpl w:val="3D4AB97A"/>
    <w:lvl w:ilvl="0" w:tplc="0C0C0001">
      <w:start w:val="1"/>
      <w:numFmt w:val="bullet"/>
      <w:lvlText w:val=""/>
      <w:lvlJc w:val="left"/>
      <w:pPr>
        <w:ind w:left="947" w:hanging="360"/>
      </w:pPr>
      <w:rPr>
        <w:rFonts w:hint="default" w:ascii="Symbol" w:hAnsi="Symbol"/>
      </w:rPr>
    </w:lvl>
    <w:lvl w:ilvl="1" w:tplc="0C0C0003">
      <w:start w:val="1"/>
      <w:numFmt w:val="bullet"/>
      <w:lvlText w:val="o"/>
      <w:lvlJc w:val="left"/>
      <w:pPr>
        <w:ind w:left="1667" w:hanging="360"/>
      </w:pPr>
      <w:rPr>
        <w:rFonts w:hint="default" w:ascii="Courier New" w:hAnsi="Courier New" w:cs="Courier New"/>
      </w:rPr>
    </w:lvl>
    <w:lvl w:ilvl="2" w:tplc="0C0C0005">
      <w:start w:val="1"/>
      <w:numFmt w:val="bullet"/>
      <w:lvlText w:val=""/>
      <w:lvlJc w:val="left"/>
      <w:pPr>
        <w:ind w:left="2387" w:hanging="360"/>
      </w:pPr>
      <w:rPr>
        <w:rFonts w:hint="default" w:ascii="Wingdings" w:hAnsi="Wingdings"/>
      </w:rPr>
    </w:lvl>
    <w:lvl w:ilvl="3" w:tplc="0C0C0001">
      <w:start w:val="1"/>
      <w:numFmt w:val="bullet"/>
      <w:lvlText w:val=""/>
      <w:lvlJc w:val="left"/>
      <w:pPr>
        <w:ind w:left="3107" w:hanging="360"/>
      </w:pPr>
      <w:rPr>
        <w:rFonts w:hint="default" w:ascii="Symbol" w:hAnsi="Symbol"/>
      </w:rPr>
    </w:lvl>
    <w:lvl w:ilvl="4" w:tplc="0C0C0003">
      <w:start w:val="1"/>
      <w:numFmt w:val="bullet"/>
      <w:lvlText w:val="o"/>
      <w:lvlJc w:val="left"/>
      <w:pPr>
        <w:ind w:left="3827" w:hanging="360"/>
      </w:pPr>
      <w:rPr>
        <w:rFonts w:hint="default" w:ascii="Courier New" w:hAnsi="Courier New" w:cs="Courier New"/>
      </w:rPr>
    </w:lvl>
    <w:lvl w:ilvl="5" w:tplc="0C0C0005">
      <w:start w:val="1"/>
      <w:numFmt w:val="bullet"/>
      <w:lvlText w:val=""/>
      <w:lvlJc w:val="left"/>
      <w:pPr>
        <w:ind w:left="4547" w:hanging="360"/>
      </w:pPr>
      <w:rPr>
        <w:rFonts w:hint="default" w:ascii="Wingdings" w:hAnsi="Wingdings"/>
      </w:rPr>
    </w:lvl>
    <w:lvl w:ilvl="6" w:tplc="0C0C0001">
      <w:start w:val="1"/>
      <w:numFmt w:val="bullet"/>
      <w:lvlText w:val=""/>
      <w:lvlJc w:val="left"/>
      <w:pPr>
        <w:ind w:left="5267" w:hanging="360"/>
      </w:pPr>
      <w:rPr>
        <w:rFonts w:hint="default" w:ascii="Symbol" w:hAnsi="Symbol"/>
      </w:rPr>
    </w:lvl>
    <w:lvl w:ilvl="7" w:tplc="0C0C0003">
      <w:start w:val="1"/>
      <w:numFmt w:val="bullet"/>
      <w:lvlText w:val="o"/>
      <w:lvlJc w:val="left"/>
      <w:pPr>
        <w:ind w:left="5987" w:hanging="360"/>
      </w:pPr>
      <w:rPr>
        <w:rFonts w:hint="default" w:ascii="Courier New" w:hAnsi="Courier New" w:cs="Courier New"/>
      </w:rPr>
    </w:lvl>
    <w:lvl w:ilvl="8" w:tplc="0C0C0005">
      <w:start w:val="1"/>
      <w:numFmt w:val="bullet"/>
      <w:lvlText w:val=""/>
      <w:lvlJc w:val="left"/>
      <w:pPr>
        <w:ind w:left="6707" w:hanging="360"/>
      </w:pPr>
      <w:rPr>
        <w:rFonts w:hint="default" w:ascii="Wingdings" w:hAnsi="Wingdings"/>
      </w:rPr>
    </w:lvl>
  </w:abstractNum>
  <w:abstractNum w:abstractNumId="16" w15:restartNumberingAfterBreak="0">
    <w:nsid w:val="44B51CE5"/>
    <w:multiLevelType w:val="hybridMultilevel"/>
    <w:tmpl w:val="420638C4"/>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466C71FF"/>
    <w:multiLevelType w:val="hybridMultilevel"/>
    <w:tmpl w:val="86E47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E156F"/>
    <w:multiLevelType w:val="hybridMultilevel"/>
    <w:tmpl w:val="11261DB4"/>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589F0A5F"/>
    <w:multiLevelType w:val="hybridMultilevel"/>
    <w:tmpl w:val="1778D468"/>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21" w15:restartNumberingAfterBreak="0">
    <w:nsid w:val="59DD358D"/>
    <w:multiLevelType w:val="hybridMultilevel"/>
    <w:tmpl w:val="4E987FD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2" w15:restartNumberingAfterBreak="0">
    <w:nsid w:val="5A65233D"/>
    <w:multiLevelType w:val="hybridMultilevel"/>
    <w:tmpl w:val="2EE67C4A"/>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23" w15:restartNumberingAfterBreak="0">
    <w:nsid w:val="5BBE5DF2"/>
    <w:multiLevelType w:val="multilevel"/>
    <w:tmpl w:val="8C0E9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9F0F16"/>
    <w:multiLevelType w:val="hybridMultilevel"/>
    <w:tmpl w:val="55DC4F8E"/>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25" w15:restartNumberingAfterBreak="0">
    <w:nsid w:val="60880F4A"/>
    <w:multiLevelType w:val="hybridMultilevel"/>
    <w:tmpl w:val="9B687CCE"/>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26" w15:restartNumberingAfterBreak="0">
    <w:nsid w:val="60E56E5B"/>
    <w:multiLevelType w:val="hybridMultilevel"/>
    <w:tmpl w:val="BA666926"/>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27" w15:restartNumberingAfterBreak="0">
    <w:nsid w:val="61636238"/>
    <w:multiLevelType w:val="hybridMultilevel"/>
    <w:tmpl w:val="8F96FF9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679F139A"/>
    <w:multiLevelType w:val="multilevel"/>
    <w:tmpl w:val="49FE0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12357F"/>
    <w:multiLevelType w:val="hybridMultilevel"/>
    <w:tmpl w:val="FF5C0E2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0" w15:restartNumberingAfterBreak="0">
    <w:nsid w:val="69BE6A3D"/>
    <w:multiLevelType w:val="hybridMultilevel"/>
    <w:tmpl w:val="19C63FE4"/>
    <w:lvl w:ilvl="0" w:tplc="60FADF8C">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32" w15:restartNumberingAfterBreak="0">
    <w:nsid w:val="6C1F2241"/>
    <w:multiLevelType w:val="hybridMultilevel"/>
    <w:tmpl w:val="94948E1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3" w15:restartNumberingAfterBreak="0">
    <w:nsid w:val="6FEF66D4"/>
    <w:multiLevelType w:val="hybridMultilevel"/>
    <w:tmpl w:val="3DFA3434"/>
    <w:lvl w:ilvl="0" w:tplc="04090001">
      <w:start w:val="1"/>
      <w:numFmt w:val="bullet"/>
      <w:lvlText w:val=""/>
      <w:lvlJc w:val="left"/>
      <w:pPr>
        <w:ind w:left="780" w:hanging="360"/>
      </w:pPr>
      <w:rPr>
        <w:rFonts w:hint="default" w:ascii="Symbol" w:hAnsi="Symbol" w:cs="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cs="Wingdings"/>
      </w:rPr>
    </w:lvl>
    <w:lvl w:ilvl="3" w:tplc="04090001" w:tentative="1">
      <w:start w:val="1"/>
      <w:numFmt w:val="bullet"/>
      <w:lvlText w:val=""/>
      <w:lvlJc w:val="left"/>
      <w:pPr>
        <w:ind w:left="2940" w:hanging="360"/>
      </w:pPr>
      <w:rPr>
        <w:rFonts w:hint="default" w:ascii="Symbol" w:hAnsi="Symbol" w:cs="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cs="Wingdings"/>
      </w:rPr>
    </w:lvl>
    <w:lvl w:ilvl="6" w:tplc="04090001" w:tentative="1">
      <w:start w:val="1"/>
      <w:numFmt w:val="bullet"/>
      <w:lvlText w:val=""/>
      <w:lvlJc w:val="left"/>
      <w:pPr>
        <w:ind w:left="5100" w:hanging="360"/>
      </w:pPr>
      <w:rPr>
        <w:rFonts w:hint="default" w:ascii="Symbol" w:hAnsi="Symbol" w:cs="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cs="Wingdings"/>
      </w:rPr>
    </w:lvl>
  </w:abstractNum>
  <w:abstractNum w:abstractNumId="34" w15:restartNumberingAfterBreak="0">
    <w:nsid w:val="75534CAC"/>
    <w:multiLevelType w:val="hybridMultilevel"/>
    <w:tmpl w:val="5EC651F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5" w15:restartNumberingAfterBreak="0">
    <w:nsid w:val="799A4A1C"/>
    <w:multiLevelType w:val="hybridMultilevel"/>
    <w:tmpl w:val="19CC3120"/>
    <w:lvl w:ilvl="0" w:tplc="04090011">
      <w:start w:val="1"/>
      <w:numFmt w:val="decimal"/>
      <w:lvlText w:val="%1)"/>
      <w:lvlJc w:val="left"/>
      <w:pPr>
        <w:ind w:left="720" w:hanging="360"/>
      </w:pPr>
      <w:rPr>
        <w:rFonts w:hint="default"/>
      </w:rPr>
    </w:lvl>
    <w:lvl w:ilvl="1" w:tplc="74F0889E">
      <w:start w:val="1"/>
      <w:numFmt w:val="bullet"/>
      <w:lvlText w:val="-"/>
      <w:lvlJc w:val="left"/>
      <w:pPr>
        <w:ind w:left="1440" w:hanging="360"/>
      </w:pPr>
      <w:rPr>
        <w:rFonts w:hint="default" w:ascii="Courier New" w:hAnsi="Courier New"/>
        <w:color w:val="auto"/>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2E6D44"/>
    <w:multiLevelType w:val="hybridMultilevel"/>
    <w:tmpl w:val="1478C72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7" w15:restartNumberingAfterBreak="0">
    <w:nsid w:val="7EAF470A"/>
    <w:multiLevelType w:val="multilevel"/>
    <w:tmpl w:val="2A542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31"/>
  </w:num>
  <w:num w:numId="2">
    <w:abstractNumId w:val="38"/>
  </w:num>
  <w:num w:numId="3">
    <w:abstractNumId w:val="30"/>
  </w:num>
  <w:num w:numId="4">
    <w:abstractNumId w:val="17"/>
  </w:num>
  <w:num w:numId="5">
    <w:abstractNumId w:val="30"/>
  </w:num>
  <w:num w:numId="6">
    <w:abstractNumId w:val="15"/>
  </w:num>
  <w:num w:numId="7">
    <w:abstractNumId w:val="30"/>
  </w:num>
  <w:num w:numId="8">
    <w:abstractNumId w:val="15"/>
  </w:num>
  <w:num w:numId="9">
    <w:abstractNumId w:val="2"/>
  </w:num>
  <w:num w:numId="10">
    <w:abstractNumId w:val="9"/>
  </w:num>
  <w:num w:numId="11">
    <w:abstractNumId w:val="29"/>
  </w:num>
  <w:num w:numId="12">
    <w:abstractNumId w:val="27"/>
  </w:num>
  <w:num w:numId="13">
    <w:abstractNumId w:val="21"/>
  </w:num>
  <w:num w:numId="14">
    <w:abstractNumId w:val="34"/>
  </w:num>
  <w:num w:numId="15">
    <w:abstractNumId w:val="16"/>
  </w:num>
  <w:num w:numId="16">
    <w:abstractNumId w:val="25"/>
  </w:num>
  <w:num w:numId="17">
    <w:abstractNumId w:val="10"/>
  </w:num>
  <w:num w:numId="18">
    <w:abstractNumId w:val="4"/>
  </w:num>
  <w:num w:numId="19">
    <w:abstractNumId w:val="32"/>
  </w:num>
  <w:num w:numId="20">
    <w:abstractNumId w:val="33"/>
  </w:num>
  <w:num w:numId="21">
    <w:abstractNumId w:val="14"/>
  </w:num>
  <w:num w:numId="22">
    <w:abstractNumId w:val="18"/>
  </w:num>
  <w:num w:numId="23">
    <w:abstractNumId w:val="11"/>
  </w:num>
  <w:num w:numId="24">
    <w:abstractNumId w:val="36"/>
  </w:num>
  <w:num w:numId="25">
    <w:abstractNumId w:val="26"/>
  </w:num>
  <w:num w:numId="26">
    <w:abstractNumId w:val="19"/>
  </w:num>
  <w:num w:numId="27">
    <w:abstractNumId w:val="8"/>
  </w:num>
  <w:num w:numId="28">
    <w:abstractNumId w:val="35"/>
  </w:num>
  <w:num w:numId="29">
    <w:abstractNumId w:val="7"/>
  </w:num>
  <w:num w:numId="30">
    <w:abstractNumId w:val="13"/>
  </w:num>
  <w:num w:numId="31">
    <w:abstractNumId w:val="20"/>
  </w:num>
  <w:num w:numId="32">
    <w:abstractNumId w:val="22"/>
  </w:num>
  <w:num w:numId="33">
    <w:abstractNumId w:val="0"/>
  </w:num>
  <w:num w:numId="34">
    <w:abstractNumId w:val="24"/>
  </w:num>
  <w:num w:numId="35">
    <w:abstractNumId w:val="6"/>
  </w:num>
  <w:num w:numId="36">
    <w:abstractNumId w:val="23"/>
  </w:num>
  <w:num w:numId="37">
    <w:abstractNumId w:val="5"/>
  </w:num>
  <w:num w:numId="38">
    <w:abstractNumId w:val="28"/>
  </w:num>
  <w:num w:numId="39">
    <w:abstractNumId w:val="3"/>
  </w:num>
  <w:num w:numId="40">
    <w:abstractNumId w:val="37"/>
  </w:num>
  <w:num w:numId="41">
    <w:abstractNumId w:val="1"/>
  </w:num>
  <w:num w:numId="42">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44F5"/>
    <w:rsid w:val="0001398D"/>
    <w:rsid w:val="000348BC"/>
    <w:rsid w:val="00035250"/>
    <w:rsid w:val="00037ABF"/>
    <w:rsid w:val="00070B3B"/>
    <w:rsid w:val="000E20B6"/>
    <w:rsid w:val="00141200"/>
    <w:rsid w:val="00145AE5"/>
    <w:rsid w:val="00155BE7"/>
    <w:rsid w:val="001660B6"/>
    <w:rsid w:val="00196722"/>
    <w:rsid w:val="001E4506"/>
    <w:rsid w:val="00206C76"/>
    <w:rsid w:val="00215D11"/>
    <w:rsid w:val="002256AC"/>
    <w:rsid w:val="00250DBA"/>
    <w:rsid w:val="0025595F"/>
    <w:rsid w:val="0025755C"/>
    <w:rsid w:val="0027010B"/>
    <w:rsid w:val="00274174"/>
    <w:rsid w:val="002DCBE3"/>
    <w:rsid w:val="002F2FF8"/>
    <w:rsid w:val="003659B6"/>
    <w:rsid w:val="00374248"/>
    <w:rsid w:val="00376620"/>
    <w:rsid w:val="003A4F7A"/>
    <w:rsid w:val="003A4FF7"/>
    <w:rsid w:val="003C4F56"/>
    <w:rsid w:val="003D526B"/>
    <w:rsid w:val="003F5AE1"/>
    <w:rsid w:val="004176F9"/>
    <w:rsid w:val="0044213D"/>
    <w:rsid w:val="00456C21"/>
    <w:rsid w:val="004743E7"/>
    <w:rsid w:val="00497CCB"/>
    <w:rsid w:val="00501781"/>
    <w:rsid w:val="005125D6"/>
    <w:rsid w:val="00522B56"/>
    <w:rsid w:val="00525129"/>
    <w:rsid w:val="00530D11"/>
    <w:rsid w:val="00532965"/>
    <w:rsid w:val="00533AAB"/>
    <w:rsid w:val="0053659B"/>
    <w:rsid w:val="0053743B"/>
    <w:rsid w:val="00594707"/>
    <w:rsid w:val="005D5AEF"/>
    <w:rsid w:val="005E249F"/>
    <w:rsid w:val="005E3AF4"/>
    <w:rsid w:val="006178BB"/>
    <w:rsid w:val="00626532"/>
    <w:rsid w:val="006331DD"/>
    <w:rsid w:val="00665577"/>
    <w:rsid w:val="00684325"/>
    <w:rsid w:val="006854CE"/>
    <w:rsid w:val="006A4A0C"/>
    <w:rsid w:val="006C7E74"/>
    <w:rsid w:val="006D1672"/>
    <w:rsid w:val="006E2A78"/>
    <w:rsid w:val="006F3382"/>
    <w:rsid w:val="00717269"/>
    <w:rsid w:val="00726125"/>
    <w:rsid w:val="00727C0D"/>
    <w:rsid w:val="007A0545"/>
    <w:rsid w:val="007B7AA2"/>
    <w:rsid w:val="007C3A69"/>
    <w:rsid w:val="007C7D0A"/>
    <w:rsid w:val="00802014"/>
    <w:rsid w:val="00805BE2"/>
    <w:rsid w:val="0084330D"/>
    <w:rsid w:val="00843C8A"/>
    <w:rsid w:val="00845598"/>
    <w:rsid w:val="0086344F"/>
    <w:rsid w:val="0087459B"/>
    <w:rsid w:val="00887C33"/>
    <w:rsid w:val="008A22EE"/>
    <w:rsid w:val="008A4935"/>
    <w:rsid w:val="008C0FF6"/>
    <w:rsid w:val="008E358F"/>
    <w:rsid w:val="00946E9F"/>
    <w:rsid w:val="009501FA"/>
    <w:rsid w:val="0095652B"/>
    <w:rsid w:val="00994ACC"/>
    <w:rsid w:val="009A5102"/>
    <w:rsid w:val="009C6DB2"/>
    <w:rsid w:val="009D10B5"/>
    <w:rsid w:val="009E0C8B"/>
    <w:rsid w:val="009E0DEB"/>
    <w:rsid w:val="009E508D"/>
    <w:rsid w:val="00A07934"/>
    <w:rsid w:val="00A1050B"/>
    <w:rsid w:val="00A173D0"/>
    <w:rsid w:val="00A24AAF"/>
    <w:rsid w:val="00A2529D"/>
    <w:rsid w:val="00A749BD"/>
    <w:rsid w:val="00A84251"/>
    <w:rsid w:val="00A84858"/>
    <w:rsid w:val="00A878E0"/>
    <w:rsid w:val="00A90C56"/>
    <w:rsid w:val="00A94AB7"/>
    <w:rsid w:val="00A9609A"/>
    <w:rsid w:val="00AA5966"/>
    <w:rsid w:val="00AA7FCB"/>
    <w:rsid w:val="00AB0FC1"/>
    <w:rsid w:val="00AC6B74"/>
    <w:rsid w:val="00AC7EF0"/>
    <w:rsid w:val="00B01C00"/>
    <w:rsid w:val="00B14054"/>
    <w:rsid w:val="00B27F38"/>
    <w:rsid w:val="00B34449"/>
    <w:rsid w:val="00B42A29"/>
    <w:rsid w:val="00B47634"/>
    <w:rsid w:val="00B64959"/>
    <w:rsid w:val="00B6785D"/>
    <w:rsid w:val="00B80E54"/>
    <w:rsid w:val="00B82AB8"/>
    <w:rsid w:val="00B97293"/>
    <w:rsid w:val="00BA5838"/>
    <w:rsid w:val="00BB5AC1"/>
    <w:rsid w:val="00BF4AFE"/>
    <w:rsid w:val="00C13C9A"/>
    <w:rsid w:val="00C23EB0"/>
    <w:rsid w:val="00C32406"/>
    <w:rsid w:val="00C37FF8"/>
    <w:rsid w:val="00C769F4"/>
    <w:rsid w:val="00C77E67"/>
    <w:rsid w:val="00C82E2A"/>
    <w:rsid w:val="00C87FB5"/>
    <w:rsid w:val="00C912CC"/>
    <w:rsid w:val="00C93CD1"/>
    <w:rsid w:val="00CA1D74"/>
    <w:rsid w:val="00CC03BD"/>
    <w:rsid w:val="00CC6D7E"/>
    <w:rsid w:val="00CC79AB"/>
    <w:rsid w:val="00CC7F44"/>
    <w:rsid w:val="00CD7039"/>
    <w:rsid w:val="00CE04BF"/>
    <w:rsid w:val="00CF40C4"/>
    <w:rsid w:val="00D0151B"/>
    <w:rsid w:val="00D020EF"/>
    <w:rsid w:val="00D078A1"/>
    <w:rsid w:val="00D137E5"/>
    <w:rsid w:val="00D60364"/>
    <w:rsid w:val="00D81ADA"/>
    <w:rsid w:val="00DA3FAE"/>
    <w:rsid w:val="00DA4DD9"/>
    <w:rsid w:val="00DB088D"/>
    <w:rsid w:val="00DB7666"/>
    <w:rsid w:val="00DD1EA6"/>
    <w:rsid w:val="00DF4403"/>
    <w:rsid w:val="00E06D77"/>
    <w:rsid w:val="00E1720B"/>
    <w:rsid w:val="00E2436C"/>
    <w:rsid w:val="00E353C2"/>
    <w:rsid w:val="00E444CD"/>
    <w:rsid w:val="00E46FB9"/>
    <w:rsid w:val="00E951F6"/>
    <w:rsid w:val="00EA0055"/>
    <w:rsid w:val="00EA31FE"/>
    <w:rsid w:val="00EC710B"/>
    <w:rsid w:val="00ED202A"/>
    <w:rsid w:val="00F20B19"/>
    <w:rsid w:val="00F67166"/>
    <w:rsid w:val="00F677A1"/>
    <w:rsid w:val="00F80F0A"/>
    <w:rsid w:val="00F81E24"/>
    <w:rsid w:val="00FC1F19"/>
    <w:rsid w:val="00FC2A3F"/>
    <w:rsid w:val="00FD100F"/>
    <w:rsid w:val="00FD2362"/>
    <w:rsid w:val="024DE3B2"/>
    <w:rsid w:val="047A92FC"/>
    <w:rsid w:val="04FD46D3"/>
    <w:rsid w:val="05E2DC6F"/>
    <w:rsid w:val="09EE40AD"/>
    <w:rsid w:val="0B965D48"/>
    <w:rsid w:val="0DBD0560"/>
    <w:rsid w:val="0E8B98D3"/>
    <w:rsid w:val="0EBBCB31"/>
    <w:rsid w:val="10828AD5"/>
    <w:rsid w:val="1B79793E"/>
    <w:rsid w:val="1BA4FFAD"/>
    <w:rsid w:val="1E0F3577"/>
    <w:rsid w:val="201CE19D"/>
    <w:rsid w:val="2207BE82"/>
    <w:rsid w:val="24D0ABF1"/>
    <w:rsid w:val="2B997F5C"/>
    <w:rsid w:val="3260B0B5"/>
    <w:rsid w:val="348E4626"/>
    <w:rsid w:val="35F2A43C"/>
    <w:rsid w:val="37BA0F1F"/>
    <w:rsid w:val="3B8E1A77"/>
    <w:rsid w:val="3DE2F8DE"/>
    <w:rsid w:val="4005B2F3"/>
    <w:rsid w:val="428EF299"/>
    <w:rsid w:val="46272ED4"/>
    <w:rsid w:val="484E1CD7"/>
    <w:rsid w:val="4CBF716E"/>
    <w:rsid w:val="522C0B95"/>
    <w:rsid w:val="54AFDB2E"/>
    <w:rsid w:val="5660582D"/>
    <w:rsid w:val="59BDB291"/>
    <w:rsid w:val="5D9E5D7F"/>
    <w:rsid w:val="6869BB67"/>
    <w:rsid w:val="698754BF"/>
    <w:rsid w:val="6A7118F6"/>
    <w:rsid w:val="6D0CE415"/>
    <w:rsid w:val="6E493881"/>
    <w:rsid w:val="6F5629AD"/>
    <w:rsid w:val="70BCFEF6"/>
    <w:rsid w:val="70F91BF8"/>
    <w:rsid w:val="7195C8BF"/>
    <w:rsid w:val="72D1EC21"/>
    <w:rsid w:val="76CE4EEA"/>
    <w:rsid w:val="778646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5E3AF4"/>
    <w:rPr>
      <w:rFonts w:ascii="Arial" w:hAnsi="Arial" w:eastAsia="MS Mincho"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Semaine" w:customStyle="1">
    <w:name w:val="Semaine"/>
    <w:basedOn w:val="Normal"/>
    <w:rsid w:val="00684325"/>
    <w:pPr>
      <w:jc w:val="right"/>
    </w:pPr>
    <w:rPr>
      <w:rFonts w:ascii="Arial Rounded MT Bold" w:hAnsi="Arial Rounded MT Bold" w:cs="Arial"/>
      <w:color w:val="002060"/>
      <w:sz w:val="22"/>
      <w:szCs w:val="22"/>
    </w:rPr>
  </w:style>
  <w:style w:type="paragraph" w:styleId="Niveauscolaire" w:customStyle="1">
    <w:name w:val="Niveau scolaire"/>
    <w:basedOn w:val="Titre2"/>
    <w:rsid w:val="00B6785D"/>
    <w:pPr>
      <w:jc w:val="right"/>
    </w:pPr>
    <w:rPr>
      <w:rFonts w:ascii="Arial Rounded MT Bold" w:hAnsi="Arial Rounded MT Bold" w:cs="Arial"/>
      <w:color w:val="0070C0"/>
      <w:sz w:val="36"/>
      <w:szCs w:val="36"/>
    </w:rPr>
  </w:style>
  <w:style w:type="paragraph" w:styleId="En-tte-menudactivits" w:customStyle="1">
    <w:name w:val="En-tête - menu d'activités"/>
    <w:basedOn w:val="Normal"/>
    <w:rsid w:val="00B6785D"/>
    <w:pPr>
      <w:jc w:val="right"/>
    </w:pPr>
    <w:rPr>
      <w:rFonts w:ascii="Arial Rounded MT Bold" w:hAnsi="Arial Rounded MT Bold" w:cs="Arial"/>
      <w:color w:val="002060"/>
      <w:sz w:val="16"/>
      <w:szCs w:val="16"/>
    </w:rPr>
  </w:style>
  <w:style w:type="paragraph" w:styleId="TDM-Nomdelamatire" w:customStyle="1">
    <w:name w:val="TDM - Nom de la matière"/>
    <w:basedOn w:val="Normal"/>
    <w:next w:val="TDM-Titredelactivit"/>
    <w:rsid w:val="001660B6"/>
    <w:pPr>
      <w:spacing w:before="300" w:after="40"/>
      <w:ind w:left="1843"/>
    </w:pPr>
    <w:rPr>
      <w:rFonts w:ascii="Arial Rounded MT Bold" w:hAnsi="Arial Rounded MT Bold"/>
      <w:b/>
    </w:rPr>
  </w:style>
  <w:style w:type="paragraph" w:styleId="TDM-Titredelactivit" w:customStyle="1">
    <w:name w:val="TDM - Titre de l'activité"/>
    <w:basedOn w:val="TDM-Nomdelamatire"/>
    <w:next w:val="TDM-Nomdelamatire"/>
    <w:rsid w:val="00376620"/>
    <w:pPr>
      <w:tabs>
        <w:tab w:val="right" w:pos="6804"/>
      </w:tabs>
      <w:spacing w:before="0"/>
    </w:pPr>
    <w:rPr>
      <w:rFonts w:ascii="Arial" w:hAnsi="Arial"/>
      <w:b w:val="0"/>
    </w:rPr>
  </w:style>
  <w:style w:type="paragraph" w:styleId="Nomdelamatireetniveau" w:customStyle="1">
    <w:name w:val="Nom de la matière et niveau"/>
    <w:basedOn w:val="Semaine"/>
    <w:rsid w:val="00B14054"/>
    <w:pPr>
      <w:spacing w:after="1600"/>
    </w:pPr>
    <w:rPr>
      <w:color w:val="A6A6A6" w:themeColor="background1" w:themeShade="A6"/>
      <w:lang w:eastAsia="fr-CA"/>
    </w:rPr>
  </w:style>
  <w:style w:type="paragraph" w:styleId="Consignesetmatriel-description" w:customStyle="1">
    <w:name w:val="Consignes et matériel - description"/>
    <w:uiPriority w:val="99"/>
    <w:rsid w:val="00035250"/>
    <w:pPr>
      <w:spacing w:after="240" w:line="264" w:lineRule="auto"/>
      <w:ind w:right="48"/>
    </w:pPr>
    <w:rPr>
      <w:rFonts w:ascii="Arial" w:hAnsi="Arial" w:eastAsia="MS Mincho" w:cs="Times New Roman"/>
      <w:sz w:val="22"/>
      <w:szCs w:val="22"/>
      <w:lang w:eastAsia="fr-FR"/>
    </w:rPr>
  </w:style>
  <w:style w:type="paragraph" w:styleId="Consignesetmatriel-titres" w:customStyle="1">
    <w:name w:val="Consignes et matériel - titres"/>
    <w:basedOn w:val="Normal"/>
    <w:uiPriority w:val="99"/>
    <w:rsid w:val="00145AE5"/>
    <w:pPr>
      <w:spacing w:before="300" w:after="100"/>
      <w:ind w:right="757"/>
    </w:pPr>
    <w:rPr>
      <w:b/>
      <w:color w:val="002060"/>
      <w:sz w:val="24"/>
    </w:rPr>
  </w:style>
  <w:style w:type="paragraph" w:styleId="Note-Informationsauxparents" w:customStyle="1">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styleId="Informationsauxparents" w:customStyle="1">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consignesetmatriel-titres" w:customStyle="1">
    <w:name w:val="Tableau &gt; consignes et matériel - titres"/>
    <w:basedOn w:val="Consignesetmatriel-titres"/>
    <w:rsid w:val="006F3382"/>
    <w:pPr>
      <w:ind w:left="227"/>
    </w:pPr>
  </w:style>
  <w:style w:type="paragraph" w:styleId="Tableauconsignesetmatriel-description" w:customStyle="1">
    <w:name w:val="Tableau &gt; consignes et matériel - description"/>
    <w:basedOn w:val="Consignesetmatriel-description"/>
    <w:rsid w:val="00035250"/>
    <w:pPr>
      <w:spacing w:before="120" w:after="0"/>
      <w:ind w:left="227"/>
    </w:pPr>
  </w:style>
  <w:style w:type="paragraph" w:styleId="TableauParagraphedeliste" w:customStyle="1">
    <w:name w:val="Tableau &gt; Paragraphe de liste"/>
    <w:basedOn w:val="Paragraphedeliste"/>
    <w:rsid w:val="006F3382"/>
  </w:style>
  <w:style w:type="paragraph" w:styleId="Crdit" w:customStyle="1">
    <w:name w:val="Crédit"/>
    <w:basedOn w:val="Normal"/>
    <w:rsid w:val="00035250"/>
    <w:pPr>
      <w:spacing w:before="120"/>
    </w:pPr>
    <w:rPr>
      <w:color w:val="BFBFBF" w:themeColor="background1" w:themeShade="BF"/>
      <w:szCs w:val="20"/>
    </w:rPr>
  </w:style>
  <w:style w:type="paragraph" w:styleId="paragraph" w:customStyle="1">
    <w:name w:val="paragraph"/>
    <w:basedOn w:val="Normal"/>
    <w:rsid w:val="00533AAB"/>
    <w:pPr>
      <w:spacing w:before="100" w:beforeAutospacing="1" w:after="100" w:afterAutospacing="1"/>
    </w:pPr>
    <w:rPr>
      <w:rFonts w:ascii="Times New Roman" w:hAnsi="Times New Roman" w:eastAsia="Times New Roman"/>
      <w:sz w:val="24"/>
      <w:lang w:val="fr-CA" w:eastAsia="fr-CA"/>
    </w:rPr>
  </w:style>
  <w:style w:type="character" w:styleId="normaltextrun" w:customStyle="1">
    <w:name w:val="normaltextrun"/>
    <w:basedOn w:val="Policepardfaut"/>
    <w:rsid w:val="00533AAB"/>
  </w:style>
  <w:style w:type="character" w:styleId="eop" w:customStyle="1">
    <w:name w:val="eop"/>
    <w:basedOn w:val="Policepardfaut"/>
    <w:rsid w:val="00533AAB"/>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tapes" w:customStyle="1">
    <w:name w:val="Étapes"/>
    <w:basedOn w:val="Normal"/>
    <w:rsid w:val="00035250"/>
    <w:rPr>
      <w:b/>
      <w:i/>
      <w:lang w:val="fr-CA"/>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hAnsi="Arial" w:eastAsia="MS Mincho"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hAnsiTheme="minorHAnsi" w:eastAsiaTheme="minorEastAsia"/>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hAnsiTheme="minorHAnsi" w:eastAsiaTheme="minorEastAsia"/>
      <w:sz w:val="22"/>
      <w:szCs w:val="22"/>
      <w:lang w:val="fr-CA" w:eastAsia="fr-CA"/>
    </w:rPr>
  </w:style>
  <w:style w:type="paragraph" w:styleId="Sansinterligne">
    <w:name w:val="No Spacing"/>
    <w:uiPriority w:val="1"/>
    <w:qFormat/>
    <w:rsid w:val="003D526B"/>
    <w:rPr>
      <w:rFonts w:ascii="Arial" w:hAnsi="Arial" w:eastAsia="MS Mincho" w:cs="Times New Roman"/>
      <w:sz w:val="20"/>
      <w:lang w:eastAsia="fr-FR"/>
    </w:rPr>
  </w:style>
  <w:style w:type="paragraph" w:styleId="NormalWeb">
    <w:name w:val="Normal (Web)"/>
    <w:basedOn w:val="Normal"/>
    <w:uiPriority w:val="99"/>
    <w:unhideWhenUsed/>
    <w:rsid w:val="00A90C56"/>
    <w:pPr>
      <w:spacing w:before="100" w:beforeAutospacing="1" w:after="100" w:afterAutospacing="1"/>
    </w:pPr>
    <w:rPr>
      <w:rFonts w:ascii="Times New Roman" w:hAnsi="Times New Roman" w:eastAsia="Times New Roman"/>
      <w:sz w:val="24"/>
      <w:lang w:val="fr-CA" w:eastAsia="fr-CA"/>
    </w:rPr>
  </w:style>
  <w:style w:type="character" w:styleId="Mentionnonrsolue">
    <w:name w:val="Unresolved Mention"/>
    <w:basedOn w:val="Policepardfaut"/>
    <w:uiPriority w:val="99"/>
    <w:rsid w:val="00D13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620604">
      <w:bodyDiv w:val="1"/>
      <w:marLeft w:val="0"/>
      <w:marRight w:val="0"/>
      <w:marTop w:val="0"/>
      <w:marBottom w:val="0"/>
      <w:divBdr>
        <w:top w:val="none" w:sz="0" w:space="0" w:color="auto"/>
        <w:left w:val="none" w:sz="0" w:space="0" w:color="auto"/>
        <w:bottom w:val="none" w:sz="0" w:space="0" w:color="auto"/>
        <w:right w:val="none" w:sz="0" w:space="0" w:color="auto"/>
      </w:divBdr>
    </w:div>
    <w:div w:id="466241859">
      <w:bodyDiv w:val="1"/>
      <w:marLeft w:val="0"/>
      <w:marRight w:val="0"/>
      <w:marTop w:val="0"/>
      <w:marBottom w:val="0"/>
      <w:divBdr>
        <w:top w:val="none" w:sz="0" w:space="0" w:color="auto"/>
        <w:left w:val="none" w:sz="0" w:space="0" w:color="auto"/>
        <w:bottom w:val="none" w:sz="0" w:space="0" w:color="auto"/>
        <w:right w:val="none" w:sz="0" w:space="0" w:color="auto"/>
      </w:divBdr>
    </w:div>
    <w:div w:id="513111924">
      <w:bodyDiv w:val="1"/>
      <w:marLeft w:val="0"/>
      <w:marRight w:val="0"/>
      <w:marTop w:val="0"/>
      <w:marBottom w:val="0"/>
      <w:divBdr>
        <w:top w:val="none" w:sz="0" w:space="0" w:color="auto"/>
        <w:left w:val="none" w:sz="0" w:space="0" w:color="auto"/>
        <w:bottom w:val="none" w:sz="0" w:space="0" w:color="auto"/>
        <w:right w:val="none" w:sz="0" w:space="0" w:color="auto"/>
      </w:divBdr>
    </w:div>
    <w:div w:id="6762742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31496660">
      <w:bodyDiv w:val="1"/>
      <w:marLeft w:val="0"/>
      <w:marRight w:val="0"/>
      <w:marTop w:val="0"/>
      <w:marBottom w:val="0"/>
      <w:divBdr>
        <w:top w:val="none" w:sz="0" w:space="0" w:color="auto"/>
        <w:left w:val="none" w:sz="0" w:space="0" w:color="auto"/>
        <w:bottom w:val="none" w:sz="0" w:space="0" w:color="auto"/>
        <w:right w:val="none" w:sz="0" w:space="0" w:color="auto"/>
      </w:divBdr>
    </w:div>
    <w:div w:id="1251353310">
      <w:bodyDiv w:val="1"/>
      <w:marLeft w:val="0"/>
      <w:marRight w:val="0"/>
      <w:marTop w:val="0"/>
      <w:marBottom w:val="0"/>
      <w:divBdr>
        <w:top w:val="none" w:sz="0" w:space="0" w:color="auto"/>
        <w:left w:val="none" w:sz="0" w:space="0" w:color="auto"/>
        <w:bottom w:val="none" w:sz="0" w:space="0" w:color="auto"/>
        <w:right w:val="none" w:sz="0" w:space="0" w:color="auto"/>
      </w:divBdr>
    </w:div>
    <w:div w:id="1472403967">
      <w:bodyDiv w:val="1"/>
      <w:marLeft w:val="0"/>
      <w:marRight w:val="0"/>
      <w:marTop w:val="0"/>
      <w:marBottom w:val="0"/>
      <w:divBdr>
        <w:top w:val="none" w:sz="0" w:space="0" w:color="auto"/>
        <w:left w:val="none" w:sz="0" w:space="0" w:color="auto"/>
        <w:bottom w:val="none" w:sz="0" w:space="0" w:color="auto"/>
        <w:right w:val="none" w:sz="0" w:space="0" w:color="auto"/>
      </w:divBdr>
    </w:div>
    <w:div w:id="1835687087">
      <w:bodyDiv w:val="1"/>
      <w:marLeft w:val="0"/>
      <w:marRight w:val="0"/>
      <w:marTop w:val="0"/>
      <w:marBottom w:val="0"/>
      <w:divBdr>
        <w:top w:val="none" w:sz="0" w:space="0" w:color="auto"/>
        <w:left w:val="none" w:sz="0" w:space="0" w:color="auto"/>
        <w:bottom w:val="none" w:sz="0" w:space="0" w:color="auto"/>
        <w:right w:val="none" w:sz="0" w:space="0" w:color="auto"/>
      </w:divBdr>
    </w:div>
    <w:div w:id="203299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eader" Target="header4.xml" Id="rId18" /><Relationship Type="http://schemas.openxmlformats.org/officeDocument/2006/relationships/image" Target="media/image1.png" Id="rId26" /><Relationship Type="http://schemas.openxmlformats.org/officeDocument/2006/relationships/hyperlink" Target="https://brigittepage.files.wordpress.com/2011/10/intc3a9grammes.pdf" TargetMode="External" Id="rId21" /><Relationship Type="http://schemas.openxmlformats.org/officeDocument/2006/relationships/header" Target="header9.xml" Id="rId34" /><Relationship Type="http://schemas.openxmlformats.org/officeDocument/2006/relationships/hyperlink" Target="https://www.bbc.com/future/article/20200326-covid-19-the-impact-of-coronavirus-on-the-environment" TargetMode="External" Id="rId47" /><Relationship Type="http://schemas.openxmlformats.org/officeDocument/2006/relationships/header" Target="header12.xml" Id="rId50" /><Relationship Type="http://schemas.openxmlformats.org/officeDocument/2006/relationships/image" Target="media/image17.pn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www.exploratorium.edu/tinkering/blog/2014/08/19/automata-examples" TargetMode="External" Id="rId29" /><Relationship Type="http://schemas.openxmlformats.org/officeDocument/2006/relationships/header" Target="header1.xml" Id="rId11" /><Relationship Type="http://schemas.openxmlformats.org/officeDocument/2006/relationships/header" Target="header5.xml" Id="rId24" /><Relationship Type="http://schemas.openxmlformats.org/officeDocument/2006/relationships/hyperlink" Target="https://youtu.be/Ovk5qEQ9vmw" TargetMode="External" Id="rId32" /><Relationship Type="http://schemas.openxmlformats.org/officeDocument/2006/relationships/image" Target="media/image3.jpeg" Id="rId37" /><Relationship Type="http://schemas.openxmlformats.org/officeDocument/2006/relationships/image" Target="media/image15.jpeg"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www.learnquebec.ca/fr/missionsflsc2" TargetMode="External" Id="rId22" /><Relationship Type="http://schemas.openxmlformats.org/officeDocument/2006/relationships/image" Target="media/image2.emf" Id="rId27" /><Relationship Type="http://schemas.openxmlformats.org/officeDocument/2006/relationships/hyperlink" Target="https://themadmuseum.co.uk/" TargetMode="External" Id="rId30" /><Relationship Type="http://schemas.openxmlformats.org/officeDocument/2006/relationships/hyperlink" Target="https://www.youtube.com/watch?v=sIOh615w4Nk" TargetMode="External" Id="rId35" /><Relationship Type="http://schemas.openxmlformats.org/officeDocument/2006/relationships/header" Target="header11.xml" Id="rId48" /><Relationship Type="http://schemas.openxmlformats.org/officeDocument/2006/relationships/image" Target="media/image18.png" Id="rId56" /><Relationship Type="http://schemas.openxmlformats.org/officeDocument/2006/relationships/webSettings" Target="webSettings.xml" Id="rId8" /><Relationship Type="http://schemas.openxmlformats.org/officeDocument/2006/relationships/image" Target="media/image13.jpeg"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bookriot.com/2019/03/14/best-instagram-poetry/" TargetMode="External" Id="rId17" /><Relationship Type="http://schemas.openxmlformats.org/officeDocument/2006/relationships/header" Target="header6.xml" Id="rId25" /><Relationship Type="http://schemas.openxmlformats.org/officeDocument/2006/relationships/hyperlink" Target="https://youtu.be/odwhg4uTiBQ" TargetMode="External" Id="rId33" /><Relationship Type="http://schemas.openxmlformats.org/officeDocument/2006/relationships/image" Target="media/image12.png" Id="rId46" /><Relationship Type="http://schemas.openxmlformats.org/officeDocument/2006/relationships/image" Target="media/image16.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yperlink" Target="https://bit.ly/MissFLSSecCycle2?fbclid=IwAR1wgOfGkCsAOnrb2qXcEzBvIhnj5ciVwnr-SUW25XyFGknf8p-_JzoB5yQ" TargetMode="External" Id="rId23" /><Relationship Type="http://schemas.openxmlformats.org/officeDocument/2006/relationships/header" Target="header7.xml" Id="rId28" /><Relationship Type="http://schemas.openxmlformats.org/officeDocument/2006/relationships/header" Target="header10.xml" Id="rId36" /><Relationship Type="http://schemas.openxmlformats.org/officeDocument/2006/relationships/hyperlink" Target="https://thecanadianencyclopedia.ca/en/article/confederation-1867" TargetMode="External"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header" Target="header8.xml" Id="rId31" /><Relationship Type="http://schemas.openxmlformats.org/officeDocument/2006/relationships/image" Target="media/image14.png" Id="rId52" /><Relationship Type="http://schemas.openxmlformats.org/officeDocument/2006/relationships/glossaryDocument" Target="/word/glossary/document.xml" Id="R8be2e2c38409435c" /><Relationship Type="http://schemas.openxmlformats.org/officeDocument/2006/relationships/hyperlink" Target="https://aujeumag.asmodee-canada.com/imprimez-et-jouez.html" TargetMode="External" Id="R64a982e1ba3c4cd7" /><Relationship Type="http://schemas.openxmlformats.org/officeDocument/2006/relationships/image" Target="/media/image9.jpg" Id="R184dbb321a5d490d" /><Relationship Type="http://schemas.openxmlformats.org/officeDocument/2006/relationships/image" Target="/media/imagea.jpg" Id="R60747b3f02fe44fd" /><Relationship Type="http://schemas.openxmlformats.org/officeDocument/2006/relationships/image" Target="/media/imageb.jpg" Id="Rf3a0a93a4fcb4806" /><Relationship Type="http://schemas.openxmlformats.org/officeDocument/2006/relationships/image" Target="/media/imagec.jpg" Id="R58dd98af69cf4162" /><Relationship Type="http://schemas.openxmlformats.org/officeDocument/2006/relationships/image" Target="/media/imaged.jpg" Id="Rd571cc98d3d54561" /><Relationship Type="http://schemas.openxmlformats.org/officeDocument/2006/relationships/image" Target="/media/imagea.png" Id="Rfdba99302f444178" /><Relationship Type="http://schemas.openxmlformats.org/officeDocument/2006/relationships/image" Target="/media/imageb.png" Id="R5ad9f386cfe84aaa" /><Relationship Type="http://schemas.openxmlformats.org/officeDocument/2006/relationships/image" Target="/media/imagec.png" Id="Rdb54e65440434e8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fd4bfd5-d775-46ba-a980-db3a57b9abbe}"/>
      </w:docPartPr>
      <w:docPartBody>
        <w:p w14:paraId="289FED8B">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b041b1f-4cf6-419a-9ead-28e73025fbd3">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 ds:uri="48457afb-f9f4-447d-8c42-903c8b8d704a"/>
  </ds:schemaRefs>
</ds:datastoreItem>
</file>

<file path=customXml/itemProps2.xml><?xml version="1.0" encoding="utf-8"?>
<ds:datastoreItem xmlns:ds="http://schemas.openxmlformats.org/officeDocument/2006/customXml" ds:itemID="{8544EEC5-5DA7-462D-A1CF-273ABB2B3ABF}"/>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7DA35881-F6C1-4D1F-893E-DDB03BE946D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Marsha Gouett</cp:lastModifiedBy>
  <cp:revision>75</cp:revision>
  <cp:lastPrinted>2020-03-31T21:49:00Z</cp:lastPrinted>
  <dcterms:created xsi:type="dcterms:W3CDTF">2020-04-08T13:13:00Z</dcterms:created>
  <dcterms:modified xsi:type="dcterms:W3CDTF">2020-04-23T21:14:10Z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y fmtid="{D5CDD505-2E9C-101B-9397-08002B2CF9AE}" pid="3" name="Order">
    <vt:r8>18300</vt:r8>
  </property>
  <property fmtid="{D5CDD505-2E9C-101B-9397-08002B2CF9AE}" pid="4" name="ComplianceAssetId">
    <vt:lpwstr/>
  </property>
</Properties>
</file>