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AC29F" w14:textId="77777777" w:rsidR="00B41CAE" w:rsidRPr="00DF4403" w:rsidRDefault="00B41CAE" w:rsidP="00B41CAE">
      <w:pPr>
        <w:pStyle w:val="TDM-Nomdelamatire"/>
        <w:ind w:left="0"/>
        <w:sectPr w:rsidR="00B41CAE" w:rsidRPr="00DF4403" w:rsidSect="006F3382">
          <w:headerReference w:type="default" r:id="rId10"/>
          <w:footerReference w:type="even" r:id="rId11"/>
          <w:pgSz w:w="12240" w:h="15840"/>
          <w:pgMar w:top="567" w:right="1418" w:bottom="1418" w:left="1276" w:header="709" w:footer="709" w:gutter="0"/>
          <w:cols w:space="708"/>
          <w:docGrid w:linePitch="360"/>
        </w:sectPr>
      </w:pPr>
    </w:p>
    <w:p w14:paraId="574EA93D" w14:textId="77777777" w:rsidR="00CE61DA" w:rsidRPr="009C7DD8" w:rsidRDefault="00CE61DA" w:rsidP="00CE61DA">
      <w:pPr>
        <w:pStyle w:val="Titredelactivit"/>
        <w:rPr>
          <w:lang w:val="en-CA"/>
        </w:rPr>
      </w:pPr>
      <w:r>
        <w:rPr>
          <w:lang w:val="en-CA"/>
        </w:rPr>
        <w:lastRenderedPageBreak/>
        <w:t>Poetry/Song Writing</w:t>
      </w:r>
    </w:p>
    <w:p w14:paraId="7FBF5E46" w14:textId="77777777" w:rsidR="00CE61DA" w:rsidRPr="006E1515" w:rsidRDefault="00CE61DA" w:rsidP="00CE61DA">
      <w:pPr>
        <w:pStyle w:val="Consignesetmatriel-titres"/>
        <w:rPr>
          <w:lang w:val="en-CA"/>
        </w:rPr>
      </w:pPr>
      <w:r w:rsidRPr="006E1515">
        <w:rPr>
          <w:lang w:val="en-CA"/>
        </w:rPr>
        <w:t>Information for students</w:t>
      </w:r>
    </w:p>
    <w:p w14:paraId="6B90B0D1" w14:textId="77777777" w:rsidR="00CE61DA" w:rsidRPr="00CE61DA" w:rsidRDefault="00CE61DA" w:rsidP="00CE61DA">
      <w:pPr>
        <w:pStyle w:val="NormalWeb"/>
        <w:spacing w:before="0" w:beforeAutospacing="0" w:after="120" w:afterAutospacing="0"/>
        <w:textAlignment w:val="baseline"/>
        <w:rPr>
          <w:rFonts w:ascii="Arial" w:hAnsi="Arial" w:cs="Arial"/>
          <w:color w:val="000000"/>
          <w:sz w:val="22"/>
          <w:szCs w:val="22"/>
          <w:lang w:val="en-CA"/>
        </w:rPr>
      </w:pPr>
      <w:r w:rsidRPr="00CE61DA">
        <w:rPr>
          <w:rFonts w:ascii="Arial" w:hAnsi="Arial" w:cs="Arial"/>
          <w:color w:val="000000"/>
          <w:sz w:val="22"/>
          <w:szCs w:val="22"/>
          <w:lang w:val="en-CA"/>
        </w:rPr>
        <w:t>Read the poem “</w:t>
      </w:r>
      <w:hyperlink r:id="rId12" w:history="1">
        <w:r w:rsidRPr="00CE61DA">
          <w:rPr>
            <w:rStyle w:val="Lienhypertexte"/>
            <w:rFonts w:ascii="Arial" w:hAnsi="Arial" w:cs="Arial"/>
            <w:sz w:val="22"/>
            <w:szCs w:val="22"/>
            <w:lang w:val="en-CA"/>
          </w:rPr>
          <w:t>Winter</w:t>
        </w:r>
      </w:hyperlink>
      <w:r w:rsidRPr="00CE61DA">
        <w:rPr>
          <w:rFonts w:ascii="Arial" w:hAnsi="Arial" w:cs="Arial"/>
          <w:color w:val="000000"/>
          <w:sz w:val="22"/>
          <w:szCs w:val="22"/>
          <w:lang w:val="en-CA"/>
        </w:rPr>
        <w:t>.”</w:t>
      </w:r>
    </w:p>
    <w:p w14:paraId="28DC38D7" w14:textId="77777777" w:rsidR="00CE61DA" w:rsidRPr="00CE61DA" w:rsidRDefault="00CE61DA" w:rsidP="00CE61DA">
      <w:pPr>
        <w:pStyle w:val="NormalWeb"/>
        <w:spacing w:before="0" w:beforeAutospacing="0" w:after="120" w:afterAutospacing="0"/>
        <w:textAlignment w:val="baseline"/>
        <w:rPr>
          <w:rFonts w:ascii="Arial" w:hAnsi="Arial" w:cs="Arial"/>
          <w:color w:val="000000"/>
          <w:sz w:val="22"/>
          <w:szCs w:val="22"/>
          <w:lang w:val="en-CA"/>
        </w:rPr>
      </w:pPr>
      <w:r w:rsidRPr="00CE61DA">
        <w:rPr>
          <w:rFonts w:ascii="Arial" w:hAnsi="Arial" w:cs="Arial"/>
          <w:color w:val="000000"/>
          <w:sz w:val="22"/>
          <w:szCs w:val="22"/>
          <w:lang w:val="en-CA"/>
        </w:rPr>
        <w:t>Use the following prompts to help you think about the poem. Record your thoughts on paper or electronically.</w:t>
      </w:r>
    </w:p>
    <w:p w14:paraId="237D4DC6" w14:textId="5C608B75" w:rsidR="00CE61DA" w:rsidRPr="001B2170" w:rsidRDefault="00CE61DA" w:rsidP="001B2170">
      <w:pPr>
        <w:pStyle w:val="TableauParagraphedeliste"/>
        <w:numPr>
          <w:ilvl w:val="0"/>
          <w:numId w:val="22"/>
        </w:numPr>
        <w:spacing w:line="256" w:lineRule="auto"/>
        <w:ind w:left="360"/>
        <w:rPr>
          <w:lang w:val="en-CA"/>
        </w:rPr>
      </w:pPr>
      <w:r w:rsidRPr="46471A64">
        <w:rPr>
          <w:lang w:val="en-CA"/>
        </w:rPr>
        <w:t xml:space="preserve">I noticed . . . I wonder . . . I was reminded of . . . I think . . . I’m surprised that . . . I’d like to know . . . I realized . . . If I were . . . The central issue(s) is/are . . . If _________, then . . . I’m not sure . . . Although it seems . . . This part/line makes me think that . . . This makes me feel that . . . The author is suggesting </w:t>
      </w:r>
      <w:r w:rsidR="71E1FDBC" w:rsidRPr="46471A64">
        <w:rPr>
          <w:lang w:val="en-CA"/>
        </w:rPr>
        <w:t>that.</w:t>
      </w:r>
      <w:r w:rsidR="35900416" w:rsidRPr="46471A64">
        <w:rPr>
          <w:lang w:val="en-CA"/>
        </w:rPr>
        <w:t xml:space="preserve"> </w:t>
      </w:r>
      <w:r w:rsidRPr="46471A64">
        <w:rPr>
          <w:lang w:val="en-CA"/>
        </w:rPr>
        <w:t>.</w:t>
      </w:r>
      <w:r w:rsidR="4526A3E5" w:rsidRPr="46471A64">
        <w:rPr>
          <w:lang w:val="en-CA"/>
        </w:rPr>
        <w:t xml:space="preserve"> .</w:t>
      </w:r>
    </w:p>
    <w:p w14:paraId="191D6B37" w14:textId="77777777" w:rsidR="00CE61DA" w:rsidRPr="001B2170" w:rsidRDefault="00CE61DA" w:rsidP="001B2170">
      <w:pPr>
        <w:pStyle w:val="TableauParagraphedeliste"/>
        <w:numPr>
          <w:ilvl w:val="0"/>
          <w:numId w:val="22"/>
        </w:numPr>
        <w:spacing w:line="256" w:lineRule="auto"/>
        <w:ind w:left="360"/>
        <w:rPr>
          <w:lang w:val="en-CA"/>
        </w:rPr>
      </w:pPr>
      <w:r w:rsidRPr="001B2170">
        <w:rPr>
          <w:lang w:val="en-CA"/>
        </w:rPr>
        <w:t xml:space="preserve">Discuss the poem with a family member or send it to a friend and talk about it together. </w:t>
      </w:r>
    </w:p>
    <w:p w14:paraId="18A6DEFF" w14:textId="77777777" w:rsidR="00CE61DA" w:rsidRPr="001B2170" w:rsidRDefault="00CE61DA" w:rsidP="001B2170">
      <w:pPr>
        <w:pStyle w:val="TableauParagraphedeliste"/>
        <w:numPr>
          <w:ilvl w:val="0"/>
          <w:numId w:val="22"/>
        </w:numPr>
        <w:spacing w:line="256" w:lineRule="auto"/>
        <w:ind w:left="360"/>
        <w:rPr>
          <w:lang w:val="en-CA"/>
        </w:rPr>
      </w:pPr>
      <w:r w:rsidRPr="001B2170">
        <w:rPr>
          <w:lang w:val="en-CA"/>
        </w:rPr>
        <w:t>Capture a moment of the current changing season in a poem or song lyrics entitled “Spring”.</w:t>
      </w:r>
    </w:p>
    <w:p w14:paraId="54C59116" w14:textId="77777777" w:rsidR="00CE61DA" w:rsidRPr="001B2170" w:rsidRDefault="00CE61DA" w:rsidP="001B2170">
      <w:pPr>
        <w:pStyle w:val="TableauParagraphedeliste"/>
        <w:numPr>
          <w:ilvl w:val="0"/>
          <w:numId w:val="22"/>
        </w:numPr>
        <w:spacing w:line="256" w:lineRule="auto"/>
        <w:ind w:left="360"/>
        <w:rPr>
          <w:lang w:val="en-CA"/>
        </w:rPr>
      </w:pPr>
      <w:r w:rsidRPr="001B2170">
        <w:rPr>
          <w:lang w:val="en-CA"/>
        </w:rPr>
        <w:t>Take it to the next level! Have a poetry reading with your family or friends. If you’re musical, set your lyrics to a melody and record it!</w:t>
      </w:r>
    </w:p>
    <w:p w14:paraId="3A5BD887" w14:textId="77777777" w:rsidR="00CE61DA" w:rsidRPr="006E1515" w:rsidRDefault="00CE61DA" w:rsidP="00CE61DA">
      <w:pPr>
        <w:pStyle w:val="Consignesetmatriel-titres"/>
        <w:rPr>
          <w:lang w:val="en-CA"/>
        </w:rPr>
      </w:pPr>
      <w:r w:rsidRPr="006E1515">
        <w:rPr>
          <w:lang w:val="en-CA"/>
        </w:rPr>
        <w:t>Materials required</w:t>
      </w:r>
    </w:p>
    <w:p w14:paraId="708E7D38" w14:textId="77777777" w:rsidR="00CE61DA" w:rsidRPr="00356AAE" w:rsidRDefault="00CE61DA" w:rsidP="00356AAE">
      <w:pPr>
        <w:pStyle w:val="Paragraphedeliste"/>
        <w:numPr>
          <w:ilvl w:val="0"/>
          <w:numId w:val="23"/>
        </w:numPr>
        <w:spacing w:line="256" w:lineRule="auto"/>
        <w:ind w:left="360"/>
        <w:rPr>
          <w:lang w:val="en-CA"/>
        </w:rPr>
      </w:pPr>
      <w:r w:rsidRPr="00356AAE">
        <w:rPr>
          <w:lang w:val="en-CA"/>
        </w:rPr>
        <w:t>Link to the poem (</w:t>
      </w:r>
      <w:hyperlink r:id="rId13" w:history="1">
        <w:r w:rsidRPr="00356AAE">
          <w:rPr>
            <w:lang w:val="en-CA"/>
          </w:rPr>
          <w:t>https://lithub.com/winter/</w:t>
        </w:r>
      </w:hyperlink>
      <w:r w:rsidRPr="00356AAE">
        <w:rPr>
          <w:lang w:val="en-CA"/>
        </w:rPr>
        <w:t xml:space="preserve">) </w:t>
      </w:r>
    </w:p>
    <w:p w14:paraId="2566C6CE" w14:textId="77777777" w:rsidR="00CE61DA" w:rsidRPr="00356AAE" w:rsidRDefault="00CE61DA" w:rsidP="00356AAE">
      <w:pPr>
        <w:pStyle w:val="Paragraphedeliste"/>
        <w:numPr>
          <w:ilvl w:val="0"/>
          <w:numId w:val="23"/>
        </w:numPr>
        <w:spacing w:line="256" w:lineRule="auto"/>
        <w:ind w:left="360"/>
        <w:rPr>
          <w:lang w:val="en-CA"/>
        </w:rPr>
      </w:pPr>
      <w:r w:rsidRPr="00356AAE">
        <w:rPr>
          <w:lang w:val="en-CA"/>
        </w:rPr>
        <w:t xml:space="preserve">Paper and pen </w:t>
      </w:r>
    </w:p>
    <w:p w14:paraId="72E5913E" w14:textId="4A93565F" w:rsidR="00CE61DA" w:rsidRDefault="00CE61DA" w:rsidP="00356AAE">
      <w:pPr>
        <w:pStyle w:val="Paragraphedeliste"/>
        <w:numPr>
          <w:ilvl w:val="0"/>
          <w:numId w:val="23"/>
        </w:numPr>
        <w:spacing w:line="256" w:lineRule="auto"/>
        <w:ind w:left="360"/>
        <w:rPr>
          <w:lang w:val="en-CA"/>
        </w:rPr>
      </w:pPr>
      <w:r w:rsidRPr="00356AAE">
        <w:rPr>
          <w:lang w:val="en-CA"/>
        </w:rPr>
        <w:t>Phone, tablet or computer</w:t>
      </w:r>
    </w:p>
    <w:p w14:paraId="116561C4" w14:textId="77777777" w:rsidR="004B6A44" w:rsidRPr="00743F71" w:rsidRDefault="004B6A44" w:rsidP="004B6A44">
      <w:pPr>
        <w:pStyle w:val="Paragraphedeliste"/>
        <w:spacing w:line="256" w:lineRule="auto"/>
        <w:ind w:left="360"/>
        <w:rPr>
          <w:lang w:val="en-CA"/>
        </w:rPr>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923"/>
      </w:tblGrid>
      <w:tr w:rsidR="00CE61DA" w:rsidRPr="00EA6CF9" w14:paraId="71AB832A" w14:textId="77777777" w:rsidTr="004E5CE2">
        <w:trPr>
          <w:trHeight w:val="2170"/>
        </w:trPr>
        <w:tc>
          <w:tcPr>
            <w:tcW w:w="9923" w:type="dxa"/>
            <w:shd w:val="clear" w:color="auto" w:fill="DEEAF6" w:themeFill="accent5" w:themeFillTint="33"/>
          </w:tcPr>
          <w:p w14:paraId="6C01F181" w14:textId="135C33C9" w:rsidR="00CE61DA" w:rsidRPr="00BC2AC2" w:rsidRDefault="00CE61DA" w:rsidP="004E5CE2">
            <w:pPr>
              <w:pStyle w:val="Informationsauxparents"/>
              <w:rPr>
                <w:lang w:val="en-CA"/>
              </w:rPr>
            </w:pPr>
            <w:r w:rsidRPr="00BC2AC2">
              <w:rPr>
                <w:lang w:val="en-CA"/>
              </w:rPr>
              <w:t xml:space="preserve">Information </w:t>
            </w:r>
            <w:r>
              <w:rPr>
                <w:lang w:val="en-CA"/>
              </w:rPr>
              <w:t xml:space="preserve">for </w:t>
            </w:r>
            <w:r w:rsidRPr="00BC2AC2">
              <w:rPr>
                <w:lang w:val="en-CA"/>
              </w:rPr>
              <w:t>parents</w:t>
            </w:r>
          </w:p>
          <w:p w14:paraId="219AD6FA" w14:textId="533B61BD" w:rsidR="00CE61DA" w:rsidRDefault="00CE61DA" w:rsidP="00E66FFC">
            <w:pPr>
              <w:pStyle w:val="TableauParagraphedeliste"/>
              <w:ind w:left="227"/>
              <w:rPr>
                <w:lang w:val="en-CA"/>
              </w:rPr>
            </w:pPr>
            <w:r w:rsidRPr="00E66FFC">
              <w:rPr>
                <w:lang w:val="en-CA"/>
              </w:rPr>
              <w:t>Above all, this activity is designed to be simple! We hope it will appeal to your child whatever their grade level. The best things your child can do are:</w:t>
            </w:r>
          </w:p>
          <w:p w14:paraId="28216096" w14:textId="77777777" w:rsidR="00986947" w:rsidRPr="00E66FFC" w:rsidRDefault="00986947" w:rsidP="00E66FFC">
            <w:pPr>
              <w:pStyle w:val="TableauParagraphedeliste"/>
              <w:ind w:left="227"/>
              <w:rPr>
                <w:lang w:val="en-CA"/>
              </w:rPr>
            </w:pPr>
          </w:p>
          <w:p w14:paraId="4C360B10" w14:textId="77777777" w:rsidR="00CE61DA" w:rsidRPr="00356AAE" w:rsidRDefault="00CE61DA" w:rsidP="00986947">
            <w:pPr>
              <w:pStyle w:val="TableauParagraphedeliste"/>
              <w:numPr>
                <w:ilvl w:val="0"/>
                <w:numId w:val="24"/>
              </w:numPr>
              <w:spacing w:line="256" w:lineRule="auto"/>
              <w:ind w:left="587"/>
              <w:rPr>
                <w:lang w:val="en-CA"/>
              </w:rPr>
            </w:pPr>
            <w:r w:rsidRPr="00356AAE">
              <w:rPr>
                <w:lang w:val="en-CA"/>
              </w:rPr>
              <w:t xml:space="preserve">Read every day. </w:t>
            </w:r>
          </w:p>
          <w:p w14:paraId="50534146" w14:textId="77777777" w:rsidR="00CE61DA" w:rsidRPr="00356AAE" w:rsidRDefault="00CE61DA" w:rsidP="00986947">
            <w:pPr>
              <w:pStyle w:val="TableauParagraphedeliste"/>
              <w:numPr>
                <w:ilvl w:val="0"/>
                <w:numId w:val="24"/>
              </w:numPr>
              <w:spacing w:line="256" w:lineRule="auto"/>
              <w:ind w:left="587"/>
              <w:rPr>
                <w:lang w:val="en-CA"/>
              </w:rPr>
            </w:pPr>
            <w:r w:rsidRPr="00356AAE">
              <w:rPr>
                <w:lang w:val="en-CA"/>
              </w:rPr>
              <w:t xml:space="preserve">Write every day. </w:t>
            </w:r>
          </w:p>
          <w:p w14:paraId="24FBF9D1" w14:textId="77777777" w:rsidR="00CE61DA" w:rsidRPr="00EA6CF9" w:rsidRDefault="00CE61DA" w:rsidP="00986947">
            <w:pPr>
              <w:pStyle w:val="TableauParagraphedeliste"/>
              <w:numPr>
                <w:ilvl w:val="0"/>
                <w:numId w:val="24"/>
              </w:numPr>
              <w:spacing w:line="256" w:lineRule="auto"/>
              <w:ind w:left="587"/>
              <w:rPr>
                <w:lang w:val="en-CA"/>
              </w:rPr>
            </w:pPr>
            <w:r w:rsidRPr="00356AAE">
              <w:rPr>
                <w:lang w:val="en-CA"/>
              </w:rPr>
              <w:t>Talk every day.</w:t>
            </w:r>
          </w:p>
        </w:tc>
      </w:tr>
    </w:tbl>
    <w:p w14:paraId="159AAB19" w14:textId="77777777" w:rsidR="00B41CAE" w:rsidRPr="000A274A" w:rsidRDefault="00B41CAE" w:rsidP="00B41CAE">
      <w:pPr>
        <w:pStyle w:val="Crdit"/>
        <w:rPr>
          <w:lang w:val="en-CA"/>
        </w:rPr>
        <w:sectPr w:rsidR="00B41CAE" w:rsidRPr="000A274A" w:rsidSect="006F3382">
          <w:headerReference w:type="default" r:id="rId14"/>
          <w:footerReference w:type="default" r:id="rId15"/>
          <w:pgSz w:w="12240" w:h="15840"/>
          <w:pgMar w:top="567" w:right="1418" w:bottom="1418" w:left="1276" w:header="709" w:footer="709" w:gutter="0"/>
          <w:cols w:space="708"/>
          <w:docGrid w:linePitch="360"/>
        </w:sectPr>
      </w:pPr>
    </w:p>
    <w:p w14:paraId="2461CA59" w14:textId="73B78843" w:rsidR="004B6A44" w:rsidRDefault="005F43C1" w:rsidP="46471A64">
      <w:pPr>
        <w:tabs>
          <w:tab w:val="right" w:pos="8640"/>
        </w:tabs>
        <w:spacing w:before="600" w:after="200"/>
        <w:rPr>
          <w:rFonts w:ascii="Arial Rounded" w:eastAsia="Arial Rounded" w:hAnsi="Arial Rounded" w:cs="Arial Rounded"/>
          <w:b/>
          <w:bCs/>
          <w:color w:val="0070C0"/>
          <w:sz w:val="50"/>
          <w:szCs w:val="50"/>
        </w:rPr>
      </w:pPr>
      <w:r w:rsidRPr="46471A64">
        <w:rPr>
          <w:rFonts w:ascii="Arial Rounded" w:eastAsia="Arial Rounded" w:hAnsi="Arial Rounded" w:cs="Arial Rounded"/>
          <w:b/>
          <w:bCs/>
          <w:color w:val="0070C0"/>
          <w:sz w:val="50"/>
          <w:szCs w:val="50"/>
        </w:rPr>
        <w:lastRenderedPageBreak/>
        <w:t>Jouons ensemble</w:t>
      </w:r>
      <w:r w:rsidR="2AF5E2E2" w:rsidRPr="46471A64">
        <w:rPr>
          <w:rFonts w:ascii="Arial Rounded" w:eastAsia="Arial Rounded" w:hAnsi="Arial Rounded" w:cs="Arial Rounded"/>
          <w:b/>
          <w:bCs/>
          <w:color w:val="0070C0"/>
          <w:sz w:val="50"/>
          <w:szCs w:val="50"/>
        </w:rPr>
        <w:t xml:space="preserve"> </w:t>
      </w:r>
      <w:r w:rsidRPr="46471A64">
        <w:rPr>
          <w:rFonts w:ascii="Arial Rounded" w:eastAsia="Arial Rounded" w:hAnsi="Arial Rounded" w:cs="Arial Rounded"/>
          <w:b/>
          <w:bCs/>
          <w:color w:val="0070C0"/>
          <w:sz w:val="50"/>
          <w:szCs w:val="50"/>
        </w:rPr>
        <w:t>!</w:t>
      </w:r>
      <w:r>
        <w:rPr>
          <w:rFonts w:ascii="Arial Rounded" w:eastAsia="Arial Rounded" w:hAnsi="Arial Rounded" w:cs="Arial Rounded"/>
          <w:b/>
          <w:color w:val="0070C0"/>
          <w:sz w:val="50"/>
          <w:szCs w:val="50"/>
        </w:rPr>
        <w:tab/>
      </w:r>
    </w:p>
    <w:p w14:paraId="3B600198" w14:textId="068E83C5" w:rsidR="005F43C1" w:rsidRPr="004B6A44" w:rsidRDefault="005F43C1" w:rsidP="004B6A44">
      <w:pPr>
        <w:tabs>
          <w:tab w:val="right" w:pos="8640"/>
        </w:tabs>
        <w:spacing w:before="600" w:after="200"/>
        <w:rPr>
          <w:rFonts w:ascii="Arial Rounded" w:eastAsia="Arial Rounded" w:hAnsi="Arial Rounded" w:cs="Arial Rounded"/>
          <w:b/>
          <w:color w:val="0070C0"/>
          <w:sz w:val="50"/>
          <w:szCs w:val="50"/>
        </w:rPr>
      </w:pPr>
      <w:r>
        <w:rPr>
          <w:b/>
          <w:color w:val="002060"/>
          <w:sz w:val="24"/>
        </w:rPr>
        <w:t>Consigne à l’élève</w:t>
      </w:r>
    </w:p>
    <w:p w14:paraId="6D29E7A7" w14:textId="77777777" w:rsidR="005F43C1" w:rsidRDefault="005F43C1" w:rsidP="00B97864">
      <w:pPr>
        <w:pStyle w:val="TableauParagraphedeliste"/>
        <w:numPr>
          <w:ilvl w:val="0"/>
          <w:numId w:val="37"/>
        </w:numPr>
        <w:spacing w:line="256" w:lineRule="auto"/>
        <w:ind w:left="360"/>
      </w:pPr>
      <w:r>
        <w:t xml:space="preserve">Cette semaine, invite ta famille à jouer en français à un jeu de société. Tu as certainement des jeux à la maison. Sinon, il existe en ligne des jeux de société à imprimer. </w:t>
      </w:r>
      <w:r w:rsidRPr="46471A64">
        <w:t xml:space="preserve">Choisis celui qui te plaît le plus! </w:t>
      </w:r>
      <w:r>
        <w:br/>
      </w:r>
    </w:p>
    <w:p w14:paraId="7BA8DDC9" w14:textId="77777777" w:rsidR="005F43C1" w:rsidRDefault="005F43C1" w:rsidP="005F43C1">
      <w:pPr>
        <w:rPr>
          <w:sz w:val="22"/>
          <w:szCs w:val="22"/>
        </w:rPr>
      </w:pPr>
      <w:r>
        <w:rPr>
          <w:b/>
          <w:sz w:val="22"/>
          <w:szCs w:val="22"/>
        </w:rPr>
        <w:t>Pour aller plus loin…</w:t>
      </w:r>
      <w:r>
        <w:rPr>
          <w:sz w:val="22"/>
          <w:szCs w:val="22"/>
        </w:rPr>
        <w:t xml:space="preserve"> </w:t>
      </w:r>
    </w:p>
    <w:p w14:paraId="18516C6C" w14:textId="77777777" w:rsidR="005F43C1" w:rsidRPr="004B6A44" w:rsidRDefault="005F43C1" w:rsidP="00B97864">
      <w:pPr>
        <w:pStyle w:val="TableauParagraphedeliste"/>
        <w:numPr>
          <w:ilvl w:val="0"/>
          <w:numId w:val="37"/>
        </w:numPr>
        <w:spacing w:line="256" w:lineRule="auto"/>
        <w:ind w:left="360"/>
      </w:pPr>
      <w:r>
        <w:t xml:space="preserve">Découvre les </w:t>
      </w:r>
      <w:proofErr w:type="spellStart"/>
      <w:r>
        <w:t>intégrammes</w:t>
      </w:r>
      <w:proofErr w:type="spellEnd"/>
      <w:r>
        <w:t>. Le plus célèbre est « À qui le zèbre? » (</w:t>
      </w:r>
      <w:proofErr w:type="gramStart"/>
      <w:r>
        <w:t>en</w:t>
      </w:r>
      <w:proofErr w:type="gramEnd"/>
      <w:r>
        <w:t xml:space="preserve"> annexe), mais il y en a plusieurs autres à explorer.</w:t>
      </w:r>
    </w:p>
    <w:p w14:paraId="06B91D37" w14:textId="77777777" w:rsidR="005F43C1" w:rsidRDefault="005F43C1" w:rsidP="005F43C1">
      <w:pPr>
        <w:spacing w:before="300" w:after="100"/>
        <w:ind w:right="757"/>
        <w:rPr>
          <w:b/>
          <w:color w:val="002060"/>
          <w:sz w:val="24"/>
        </w:rPr>
      </w:pPr>
      <w:r>
        <w:rPr>
          <w:b/>
          <w:color w:val="002060"/>
          <w:sz w:val="24"/>
        </w:rPr>
        <w:t>Matériel requis</w:t>
      </w:r>
    </w:p>
    <w:p w14:paraId="06A28061" w14:textId="77777777" w:rsidR="005F43C1" w:rsidRPr="004B6A44" w:rsidRDefault="005F43C1" w:rsidP="00B97864">
      <w:pPr>
        <w:pStyle w:val="TableauParagraphedeliste"/>
        <w:numPr>
          <w:ilvl w:val="0"/>
          <w:numId w:val="37"/>
        </w:numPr>
        <w:spacing w:line="256" w:lineRule="auto"/>
        <w:ind w:left="360"/>
      </w:pPr>
      <w:r w:rsidRPr="004B6A44">
        <w:t>Jeu de société qui se trouve à la maison.</w:t>
      </w:r>
    </w:p>
    <w:p w14:paraId="2323C1F6" w14:textId="77777777" w:rsidR="005F43C1" w:rsidRPr="004B6A44" w:rsidRDefault="005F43C1" w:rsidP="00B97864">
      <w:pPr>
        <w:pStyle w:val="TableauParagraphedeliste"/>
        <w:numPr>
          <w:ilvl w:val="0"/>
          <w:numId w:val="37"/>
        </w:numPr>
        <w:spacing w:line="256" w:lineRule="auto"/>
        <w:ind w:left="360"/>
      </w:pPr>
      <w:r w:rsidRPr="004B6A44">
        <w:t xml:space="preserve">Jeux de société à imprimer gratuitement : </w:t>
      </w:r>
    </w:p>
    <w:p w14:paraId="2DD4C11A" w14:textId="5C9AFB3C" w:rsidR="005F43C1" w:rsidRPr="004B6A44" w:rsidRDefault="005C4333" w:rsidP="00B97864">
      <w:pPr>
        <w:pStyle w:val="TableauParagraphedeliste"/>
        <w:spacing w:line="256" w:lineRule="auto"/>
        <w:ind w:left="360"/>
      </w:pPr>
      <w:hyperlink r:id="rId16" w:history="1">
        <w:r w:rsidR="00B97864" w:rsidRPr="004B6A44">
          <w:rPr>
            <w:rStyle w:val="Lienhypertexte"/>
          </w:rPr>
          <w:t>https://aujeumag.asmodee-canada.com/imprimez-et-jouez.html</w:t>
        </w:r>
      </w:hyperlink>
      <w:r w:rsidR="005F43C1" w:rsidRPr="004B6A44">
        <w:t>.</w:t>
      </w:r>
    </w:p>
    <w:p w14:paraId="17278EC0" w14:textId="00146F7E" w:rsidR="00B97864" w:rsidRPr="00B97864" w:rsidRDefault="005F43C1" w:rsidP="00B97864">
      <w:pPr>
        <w:pStyle w:val="TableauParagraphedeliste"/>
        <w:numPr>
          <w:ilvl w:val="0"/>
          <w:numId w:val="37"/>
        </w:numPr>
        <w:spacing w:line="256" w:lineRule="auto"/>
        <w:ind w:left="360"/>
        <w:rPr>
          <w:lang w:val="en-CA"/>
        </w:rPr>
      </w:pPr>
      <w:proofErr w:type="spellStart"/>
      <w:r w:rsidRPr="7AA963AC">
        <w:rPr>
          <w:rFonts w:eastAsia="Arial" w:cs="Arial"/>
        </w:rPr>
        <w:t>Intégrammes</w:t>
      </w:r>
      <w:proofErr w:type="spellEnd"/>
      <w:r w:rsidRPr="7AA963AC">
        <w:rPr>
          <w:rFonts w:eastAsia="Arial" w:cs="Arial"/>
        </w:rPr>
        <w:t xml:space="preserve"> (énigmes à réso</w:t>
      </w:r>
      <w:r w:rsidRPr="7AA963AC">
        <w:t>udre) :</w:t>
      </w:r>
    </w:p>
    <w:p w14:paraId="7701D15D" w14:textId="5E9F0FA1" w:rsidR="005F43C1" w:rsidRPr="00B97864" w:rsidRDefault="005C4333" w:rsidP="00B97864">
      <w:pPr>
        <w:pStyle w:val="TableauParagraphedeliste"/>
        <w:spacing w:line="256" w:lineRule="auto"/>
        <w:ind w:left="360"/>
        <w:rPr>
          <w:lang w:val="en-CA"/>
        </w:rPr>
      </w:pPr>
      <w:hyperlink r:id="rId17" w:history="1">
        <w:r w:rsidR="00B97864" w:rsidRPr="00271E57">
          <w:rPr>
            <w:rStyle w:val="Lienhypertexte"/>
            <w:lang w:val="en-CA"/>
          </w:rPr>
          <w:t>https://brigittepage.files.wordpress.com/2011/10/intc3a9grammes.pdf</w:t>
        </w:r>
      </w:hyperlink>
      <w:r w:rsidR="005F43C1" w:rsidRPr="00B97864">
        <w:rPr>
          <w:lang w:val="en-CA"/>
        </w:rPr>
        <w:t>.</w:t>
      </w:r>
    </w:p>
    <w:tbl>
      <w:tblPr>
        <w:tblW w:w="9782"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5F43C1" w14:paraId="3B3C7328" w14:textId="77777777" w:rsidTr="46471A64">
        <w:trPr>
          <w:trHeight w:val="5085"/>
        </w:trPr>
        <w:tc>
          <w:tcPr>
            <w:tcW w:w="9782" w:type="dxa"/>
            <w:shd w:val="clear" w:color="auto" w:fill="DEECEE"/>
          </w:tcPr>
          <w:p w14:paraId="2B6059F3" w14:textId="77777777" w:rsidR="005F43C1" w:rsidRPr="00CF5BB9" w:rsidRDefault="005F43C1" w:rsidP="004E5CE2">
            <w:pPr>
              <w:spacing w:after="200"/>
              <w:ind w:left="227"/>
              <w:rPr>
                <w:rFonts w:ascii="Arial Rounded" w:eastAsia="Arial Rounded" w:hAnsi="Arial Rounded" w:cs="Arial Rounded"/>
                <w:b/>
                <w:color w:val="0070C0"/>
                <w:sz w:val="30"/>
                <w:szCs w:val="30"/>
                <w:lang w:val="en-CA"/>
              </w:rPr>
            </w:pPr>
            <w:r w:rsidRPr="00CF5BB9">
              <w:rPr>
                <w:rFonts w:ascii="Arial Rounded" w:eastAsia="Arial Rounded" w:hAnsi="Arial Rounded" w:cs="Arial Rounded"/>
                <w:b/>
                <w:color w:val="0070C0"/>
                <w:sz w:val="30"/>
                <w:szCs w:val="30"/>
                <w:lang w:val="en-CA"/>
              </w:rPr>
              <w:t>Information for parents</w:t>
            </w:r>
          </w:p>
          <w:p w14:paraId="2A6790CD" w14:textId="77777777" w:rsidR="005F43C1" w:rsidRPr="00CF5BB9" w:rsidRDefault="005F43C1" w:rsidP="004E5CE2">
            <w:pPr>
              <w:spacing w:before="300" w:after="100"/>
              <w:ind w:left="227" w:right="757"/>
              <w:rPr>
                <w:b/>
                <w:color w:val="002060"/>
                <w:sz w:val="24"/>
                <w:lang w:val="en-CA"/>
              </w:rPr>
            </w:pPr>
            <w:r w:rsidRPr="00CF5BB9">
              <w:rPr>
                <w:b/>
                <w:color w:val="002060"/>
                <w:sz w:val="24"/>
                <w:lang w:val="en-CA"/>
              </w:rPr>
              <w:t>Activity details</w:t>
            </w:r>
          </w:p>
          <w:p w14:paraId="622AD3EC" w14:textId="77777777" w:rsidR="005F43C1" w:rsidRPr="00CF5BB9" w:rsidRDefault="005F43C1" w:rsidP="00FD30B2">
            <w:pPr>
              <w:pStyle w:val="TableauParagraphedeliste"/>
              <w:ind w:left="227"/>
              <w:rPr>
                <w:lang w:val="en-CA"/>
              </w:rPr>
            </w:pPr>
            <w:r w:rsidRPr="00CF5BB9">
              <w:rPr>
                <w:lang w:val="en-CA"/>
              </w:rPr>
              <w:t xml:space="preserve">This activity will help </w:t>
            </w:r>
            <w:r>
              <w:rPr>
                <w:lang w:val="en-CA"/>
              </w:rPr>
              <w:t>students</w:t>
            </w:r>
            <w:r w:rsidRPr="00CF5BB9">
              <w:rPr>
                <w:lang w:val="en-CA"/>
              </w:rPr>
              <w:t xml:space="preserve"> successfully </w:t>
            </w:r>
            <w:r>
              <w:rPr>
                <w:lang w:val="en-CA"/>
              </w:rPr>
              <w:t>meet</w:t>
            </w:r>
            <w:r w:rsidRPr="00CF5BB9">
              <w:rPr>
                <w:lang w:val="en-CA"/>
              </w:rPr>
              <w:t xml:space="preserve"> the following </w:t>
            </w:r>
            <w:hyperlink r:id="rId18">
              <w:r w:rsidRPr="00FD30B2">
                <w:rPr>
                  <w:lang w:val="en-CA"/>
                </w:rPr>
                <w:t>#MISSIONFLS</w:t>
              </w:r>
            </w:hyperlink>
            <w:r w:rsidRPr="00CF5BB9">
              <w:rPr>
                <w:lang w:val="en-CA"/>
              </w:rPr>
              <w:t xml:space="preserve"> challenge:  </w:t>
            </w:r>
          </w:p>
          <w:p w14:paraId="20110191" w14:textId="77777777" w:rsidR="005F43C1" w:rsidRPr="004B6A44" w:rsidRDefault="005F43C1" w:rsidP="00F12A7E">
            <w:pPr>
              <w:pStyle w:val="TableauParagraphedeliste"/>
              <w:numPr>
                <w:ilvl w:val="0"/>
                <w:numId w:val="33"/>
              </w:numPr>
              <w:spacing w:line="256" w:lineRule="auto"/>
              <w:ind w:left="587"/>
            </w:pPr>
            <w:r w:rsidRPr="004B6A44">
              <w:t>Mission en équipe – Je joue à un jeu de société en français.</w:t>
            </w:r>
          </w:p>
          <w:p w14:paraId="7041B121" w14:textId="77777777" w:rsidR="00F12A7E" w:rsidRPr="004B6A44" w:rsidRDefault="00F12A7E" w:rsidP="00FD30B2">
            <w:pPr>
              <w:pStyle w:val="TableauParagraphedeliste"/>
              <w:ind w:left="227"/>
            </w:pPr>
          </w:p>
          <w:p w14:paraId="1086003C" w14:textId="67B04486" w:rsidR="005F43C1" w:rsidRPr="00A92FE0" w:rsidRDefault="005F43C1" w:rsidP="00FD30B2">
            <w:pPr>
              <w:pStyle w:val="TableauParagraphedeliste"/>
              <w:ind w:left="227"/>
              <w:rPr>
                <w:lang w:val="en-CA"/>
              </w:rPr>
            </w:pPr>
            <w:r w:rsidRPr="00A92FE0">
              <w:rPr>
                <w:lang w:val="en-CA"/>
              </w:rPr>
              <w:t>In this activity, students will practise:</w:t>
            </w:r>
          </w:p>
          <w:p w14:paraId="7FC3BB29" w14:textId="77777777" w:rsidR="005F43C1" w:rsidRPr="00A92FE0" w:rsidRDefault="005F43C1" w:rsidP="00F12A7E">
            <w:pPr>
              <w:pStyle w:val="TableauParagraphedeliste"/>
              <w:numPr>
                <w:ilvl w:val="0"/>
                <w:numId w:val="34"/>
              </w:numPr>
              <w:spacing w:line="256" w:lineRule="auto"/>
              <w:ind w:left="587"/>
              <w:rPr>
                <w:lang w:val="en-CA"/>
              </w:rPr>
            </w:pPr>
            <w:r w:rsidRPr="00A92FE0">
              <w:rPr>
                <w:lang w:val="en-CA"/>
              </w:rPr>
              <w:t>speaking French with no preparation</w:t>
            </w:r>
          </w:p>
          <w:p w14:paraId="12F00B09" w14:textId="77777777" w:rsidR="005F43C1" w:rsidRPr="00A92FE0" w:rsidRDefault="005F43C1" w:rsidP="00F12A7E">
            <w:pPr>
              <w:pStyle w:val="TableauParagraphedeliste"/>
              <w:numPr>
                <w:ilvl w:val="0"/>
                <w:numId w:val="34"/>
              </w:numPr>
              <w:spacing w:line="256" w:lineRule="auto"/>
              <w:ind w:left="587"/>
              <w:rPr>
                <w:lang w:val="en-CA"/>
              </w:rPr>
            </w:pPr>
            <w:r>
              <w:rPr>
                <w:lang w:val="en-CA"/>
              </w:rPr>
              <w:t>d</w:t>
            </w:r>
            <w:r w:rsidRPr="00A92FE0">
              <w:rPr>
                <w:lang w:val="en-CA"/>
              </w:rPr>
              <w:t>eveloping their vocabulary</w:t>
            </w:r>
          </w:p>
          <w:p w14:paraId="1DE4048E" w14:textId="77777777" w:rsidR="005F43C1" w:rsidRPr="00A92FE0" w:rsidRDefault="005F43C1" w:rsidP="00F12A7E">
            <w:pPr>
              <w:pStyle w:val="TableauParagraphedeliste"/>
              <w:numPr>
                <w:ilvl w:val="0"/>
                <w:numId w:val="34"/>
              </w:numPr>
              <w:spacing w:line="256" w:lineRule="auto"/>
              <w:ind w:left="587"/>
              <w:rPr>
                <w:lang w:val="en-CA"/>
              </w:rPr>
            </w:pPr>
            <w:r w:rsidRPr="46471A64">
              <w:rPr>
                <w:lang w:val="en-CA"/>
              </w:rPr>
              <w:t>developing their confidence speaking French</w:t>
            </w:r>
          </w:p>
          <w:p w14:paraId="20D5CFD9" w14:textId="0C35A866" w:rsidR="46471A64" w:rsidRDefault="46471A64" w:rsidP="46471A64">
            <w:pPr>
              <w:pStyle w:val="TableauParagraphedeliste"/>
              <w:ind w:left="227"/>
              <w:rPr>
                <w:lang w:val="en-CA"/>
              </w:rPr>
            </w:pPr>
          </w:p>
          <w:p w14:paraId="4EA71356" w14:textId="77777777" w:rsidR="005F43C1" w:rsidRPr="00A92FE0" w:rsidRDefault="005F43C1" w:rsidP="00FD30B2">
            <w:pPr>
              <w:pStyle w:val="TableauParagraphedeliste"/>
              <w:ind w:left="227"/>
              <w:rPr>
                <w:lang w:val="en-CA"/>
              </w:rPr>
            </w:pPr>
            <w:r w:rsidRPr="00A92FE0">
              <w:rPr>
                <w:lang w:val="en-CA"/>
              </w:rPr>
              <w:t>Parent</w:t>
            </w:r>
            <w:r>
              <w:rPr>
                <w:lang w:val="en-CA"/>
              </w:rPr>
              <w:t>s</w:t>
            </w:r>
            <w:r w:rsidRPr="00A92FE0">
              <w:rPr>
                <w:lang w:val="en-CA"/>
              </w:rPr>
              <w:t xml:space="preserve"> could: </w:t>
            </w:r>
          </w:p>
          <w:p w14:paraId="7A9D9ADD" w14:textId="77777777" w:rsidR="005F43C1" w:rsidRPr="00A92FE0" w:rsidRDefault="005F43C1" w:rsidP="00F12A7E">
            <w:pPr>
              <w:pStyle w:val="TableauParagraphedeliste"/>
              <w:numPr>
                <w:ilvl w:val="0"/>
                <w:numId w:val="35"/>
              </w:numPr>
              <w:spacing w:line="256" w:lineRule="auto"/>
              <w:ind w:left="587"/>
              <w:rPr>
                <w:lang w:val="en-CA"/>
              </w:rPr>
            </w:pPr>
            <w:r w:rsidRPr="00A92FE0">
              <w:rPr>
                <w:lang w:val="en-CA"/>
              </w:rPr>
              <w:t xml:space="preserve">play </w:t>
            </w:r>
            <w:r>
              <w:rPr>
                <w:lang w:val="en-CA"/>
              </w:rPr>
              <w:t xml:space="preserve">a game </w:t>
            </w:r>
            <w:r w:rsidRPr="00A92FE0">
              <w:rPr>
                <w:lang w:val="en-CA"/>
              </w:rPr>
              <w:t xml:space="preserve">with their children </w:t>
            </w:r>
          </w:p>
          <w:p w14:paraId="0B4AFB36" w14:textId="77777777" w:rsidR="005F43C1" w:rsidRPr="00A92FE0" w:rsidRDefault="005F43C1" w:rsidP="00F12A7E">
            <w:pPr>
              <w:pStyle w:val="TableauParagraphedeliste"/>
              <w:numPr>
                <w:ilvl w:val="0"/>
                <w:numId w:val="35"/>
              </w:numPr>
              <w:spacing w:line="256" w:lineRule="auto"/>
              <w:ind w:left="587"/>
              <w:rPr>
                <w:lang w:val="en-CA"/>
              </w:rPr>
            </w:pPr>
            <w:r>
              <w:rPr>
                <w:lang w:val="en-CA"/>
              </w:rPr>
              <w:t>r</w:t>
            </w:r>
            <w:r w:rsidRPr="00A92FE0">
              <w:rPr>
                <w:lang w:val="en-CA"/>
              </w:rPr>
              <w:t>ecommend board games that could be played in French (Boggle, Uno, Clue, Hangman, Battleship, etc.)</w:t>
            </w:r>
          </w:p>
          <w:p w14:paraId="569401E2" w14:textId="77777777" w:rsidR="005F43C1" w:rsidRPr="00A92FE0" w:rsidRDefault="005F43C1" w:rsidP="00F12A7E">
            <w:pPr>
              <w:pStyle w:val="TableauParagraphedeliste"/>
              <w:numPr>
                <w:ilvl w:val="0"/>
                <w:numId w:val="35"/>
              </w:numPr>
              <w:spacing w:line="256" w:lineRule="auto"/>
              <w:ind w:left="587"/>
              <w:rPr>
                <w:lang w:val="en-CA"/>
              </w:rPr>
            </w:pPr>
            <w:r w:rsidRPr="46471A64">
              <w:rPr>
                <w:lang w:val="en-CA"/>
              </w:rPr>
              <w:t>print out or find some games online</w:t>
            </w:r>
          </w:p>
          <w:p w14:paraId="1A4CFD09" w14:textId="416E0974" w:rsidR="46471A64" w:rsidRDefault="46471A64" w:rsidP="46471A64">
            <w:pPr>
              <w:pStyle w:val="TableauParagraphedeliste"/>
              <w:spacing w:line="256" w:lineRule="auto"/>
              <w:ind w:left="227"/>
              <w:rPr>
                <w:lang w:val="en-CA"/>
              </w:rPr>
            </w:pPr>
          </w:p>
          <w:p w14:paraId="6C2AA658" w14:textId="499BE6BE" w:rsidR="005F43C1" w:rsidRDefault="005F43C1" w:rsidP="00F12A7E">
            <w:pPr>
              <w:pStyle w:val="TableauParagraphedeliste"/>
              <w:ind w:left="227"/>
            </w:pPr>
            <w:r w:rsidRPr="00F12A7E">
              <w:rPr>
                <w:lang w:val="en-CA"/>
              </w:rPr>
              <w:t>Reference:</w:t>
            </w:r>
            <w:r w:rsidR="00F12A7E">
              <w:rPr>
                <w:lang w:val="en-CA"/>
              </w:rPr>
              <w:t xml:space="preserve"> </w:t>
            </w:r>
            <w:hyperlink r:id="rId19">
              <w:r w:rsidRPr="00F12A7E">
                <w:rPr>
                  <w:lang w:val="en-CA"/>
                </w:rPr>
                <w:t>bit.ly/MissFLSSecCycle2</w:t>
              </w:r>
            </w:hyperlink>
          </w:p>
        </w:tc>
      </w:tr>
    </w:tbl>
    <w:p w14:paraId="2AD9DD97" w14:textId="77777777" w:rsidR="00F12A7E" w:rsidRDefault="00F12A7E" w:rsidP="005F43C1">
      <w:pPr>
        <w:spacing w:before="120"/>
        <w:rPr>
          <w:color w:val="BFBFBF"/>
          <w:lang w:val="en-CA"/>
        </w:rPr>
        <w:sectPr w:rsidR="00F12A7E" w:rsidSect="006F3382">
          <w:headerReference w:type="default" r:id="rId20"/>
          <w:pgSz w:w="12240" w:h="15840"/>
          <w:pgMar w:top="567" w:right="1418" w:bottom="1418" w:left="1276" w:header="709" w:footer="709" w:gutter="0"/>
          <w:cols w:space="708"/>
          <w:docGrid w:linePitch="360"/>
        </w:sectPr>
      </w:pPr>
    </w:p>
    <w:p w14:paraId="2DDF4B7F" w14:textId="0D0836CE" w:rsidR="005F43C1" w:rsidRDefault="005F43C1" w:rsidP="46471A64">
      <w:pPr>
        <w:spacing w:before="600" w:after="200"/>
        <w:rPr>
          <w:rFonts w:ascii="Arial Rounded" w:eastAsia="Arial Rounded" w:hAnsi="Arial Rounded" w:cs="Arial Rounded"/>
          <w:b/>
          <w:bCs/>
          <w:color w:val="0070C0"/>
          <w:sz w:val="50"/>
          <w:szCs w:val="50"/>
        </w:rPr>
      </w:pPr>
      <w:r w:rsidRPr="46471A64">
        <w:rPr>
          <w:rFonts w:ascii="Arial Rounded" w:eastAsia="Arial Rounded" w:hAnsi="Arial Rounded" w:cs="Arial Rounded"/>
          <w:b/>
          <w:bCs/>
          <w:color w:val="0070C0"/>
          <w:sz w:val="50"/>
          <w:szCs w:val="50"/>
        </w:rPr>
        <w:lastRenderedPageBreak/>
        <w:t>Annexe – À qui le zèbre</w:t>
      </w:r>
      <w:r w:rsidR="5CB0982C" w:rsidRPr="46471A64">
        <w:rPr>
          <w:rFonts w:ascii="Arial Rounded" w:eastAsia="Arial Rounded" w:hAnsi="Arial Rounded" w:cs="Arial Rounded"/>
          <w:b/>
          <w:bCs/>
          <w:color w:val="0070C0"/>
          <w:sz w:val="50"/>
          <w:szCs w:val="50"/>
        </w:rPr>
        <w:t xml:space="preserve"> </w:t>
      </w:r>
      <w:r w:rsidRPr="46471A64">
        <w:rPr>
          <w:rFonts w:ascii="Arial Rounded" w:eastAsia="Arial Rounded" w:hAnsi="Arial Rounded" w:cs="Arial Rounded"/>
          <w:b/>
          <w:bCs/>
          <w:color w:val="0070C0"/>
          <w:sz w:val="50"/>
          <w:szCs w:val="50"/>
        </w:rPr>
        <w:t>?</w:t>
      </w:r>
    </w:p>
    <w:p w14:paraId="6A6004A7" w14:textId="77777777" w:rsidR="005F43C1" w:rsidRDefault="005F43C1" w:rsidP="005F43C1">
      <w:pPr>
        <w:spacing w:before="300" w:after="100"/>
        <w:ind w:right="757"/>
        <w:rPr>
          <w:b/>
          <w:color w:val="002060"/>
          <w:sz w:val="24"/>
        </w:rPr>
      </w:pPr>
      <w:r>
        <w:rPr>
          <w:b/>
          <w:color w:val="002060"/>
          <w:sz w:val="24"/>
        </w:rPr>
        <w:t>Consigne à l’élève</w:t>
      </w:r>
    </w:p>
    <w:p w14:paraId="009F5962" w14:textId="77777777" w:rsidR="005F43C1" w:rsidRDefault="005F43C1" w:rsidP="005F43C1">
      <w:pPr>
        <w:spacing w:line="276" w:lineRule="auto"/>
        <w:rPr>
          <w:sz w:val="22"/>
          <w:szCs w:val="22"/>
        </w:rPr>
      </w:pPr>
      <w:r>
        <w:rPr>
          <w:sz w:val="22"/>
          <w:szCs w:val="22"/>
        </w:rPr>
        <w:t xml:space="preserve">L’énigme suivante est parfois attribuée à Einstein, parfois à Lewis Carroll. Même si son origine est incertaine, il s’agit de l’une des énigmes les plus célèbres de tous les temps. </w:t>
      </w:r>
    </w:p>
    <w:p w14:paraId="7C34A87D" w14:textId="77777777" w:rsidR="005F43C1" w:rsidRDefault="005F43C1" w:rsidP="005F43C1">
      <w:pPr>
        <w:spacing w:line="276" w:lineRule="auto"/>
        <w:rPr>
          <w:sz w:val="22"/>
          <w:szCs w:val="22"/>
        </w:rPr>
      </w:pPr>
    </w:p>
    <w:p w14:paraId="0B30C3D8" w14:textId="77777777" w:rsidR="005F43C1" w:rsidRPr="00A23E42" w:rsidRDefault="005F43C1" w:rsidP="46471A64">
      <w:pPr>
        <w:spacing w:line="276" w:lineRule="auto"/>
        <w:rPr>
          <w:rFonts w:eastAsia="Arial" w:cs="Arial"/>
          <w:b/>
          <w:bCs/>
          <w:sz w:val="22"/>
          <w:szCs w:val="22"/>
        </w:rPr>
      </w:pPr>
      <w:r w:rsidRPr="46471A64">
        <w:rPr>
          <w:rFonts w:eastAsia="Arial" w:cs="Arial"/>
          <w:b/>
          <w:bCs/>
          <w:sz w:val="22"/>
          <w:szCs w:val="22"/>
        </w:rPr>
        <w:t xml:space="preserve">Énoncé </w:t>
      </w:r>
    </w:p>
    <w:p w14:paraId="68D5DADB" w14:textId="77777777" w:rsidR="005F43C1" w:rsidRDefault="005F43C1" w:rsidP="005F43C1">
      <w:pPr>
        <w:spacing w:line="276" w:lineRule="auto"/>
        <w:rPr>
          <w:sz w:val="22"/>
          <w:szCs w:val="22"/>
        </w:rPr>
      </w:pPr>
      <w:r>
        <w:rPr>
          <w:sz w:val="22"/>
          <w:szCs w:val="22"/>
        </w:rPr>
        <w:t>Cinq maisons de couleurs différentes sont habitées par des hommes de nationalités et de professions différentes ayant chacun une boisson et un animal préférés.</w:t>
      </w:r>
    </w:p>
    <w:p w14:paraId="6F39F5E6" w14:textId="77777777" w:rsidR="005F43C1" w:rsidRDefault="005F43C1" w:rsidP="005F43C1">
      <w:pPr>
        <w:spacing w:line="276" w:lineRule="auto"/>
        <w:rPr>
          <w:sz w:val="22"/>
          <w:szCs w:val="22"/>
        </w:rPr>
      </w:pPr>
    </w:p>
    <w:p w14:paraId="1D9B5970" w14:textId="77777777" w:rsidR="005F43C1" w:rsidRPr="00A23E42" w:rsidRDefault="005F43C1" w:rsidP="005F43C1">
      <w:pPr>
        <w:spacing w:line="276" w:lineRule="auto"/>
        <w:rPr>
          <w:b/>
          <w:bCs/>
          <w:sz w:val="22"/>
          <w:szCs w:val="22"/>
        </w:rPr>
      </w:pPr>
      <w:r>
        <w:rPr>
          <w:b/>
          <w:bCs/>
          <w:sz w:val="22"/>
          <w:szCs w:val="22"/>
        </w:rPr>
        <w:t>I</w:t>
      </w:r>
      <w:r w:rsidRPr="00A23E42">
        <w:rPr>
          <w:b/>
          <w:bCs/>
          <w:sz w:val="22"/>
          <w:szCs w:val="22"/>
        </w:rPr>
        <w:t>ndices</w:t>
      </w:r>
    </w:p>
    <w:p w14:paraId="6BC2F247" w14:textId="77777777" w:rsidR="005F43C1" w:rsidRDefault="005F43C1" w:rsidP="005F43C1">
      <w:pPr>
        <w:spacing w:line="276" w:lineRule="auto"/>
        <w:rPr>
          <w:sz w:val="22"/>
          <w:szCs w:val="22"/>
        </w:rPr>
      </w:pPr>
      <w:r>
        <w:rPr>
          <w:sz w:val="22"/>
          <w:szCs w:val="22"/>
        </w:rPr>
        <w:t>1. L’Anglais habite dans la maison rouge.</w:t>
      </w:r>
    </w:p>
    <w:p w14:paraId="30D590C5" w14:textId="77777777" w:rsidR="005F43C1" w:rsidRDefault="005F43C1" w:rsidP="005F43C1">
      <w:pPr>
        <w:spacing w:line="276" w:lineRule="auto"/>
        <w:rPr>
          <w:sz w:val="22"/>
          <w:szCs w:val="22"/>
        </w:rPr>
      </w:pPr>
      <w:r>
        <w:rPr>
          <w:sz w:val="22"/>
          <w:szCs w:val="22"/>
        </w:rPr>
        <w:t>2. Le chien appartient à l’Espagnol.</w:t>
      </w:r>
    </w:p>
    <w:p w14:paraId="0C1F9C87" w14:textId="77777777" w:rsidR="005F43C1" w:rsidRDefault="005F43C1" w:rsidP="005F43C1">
      <w:pPr>
        <w:spacing w:line="276" w:lineRule="auto"/>
        <w:rPr>
          <w:sz w:val="22"/>
          <w:szCs w:val="22"/>
        </w:rPr>
      </w:pPr>
      <w:r>
        <w:rPr>
          <w:sz w:val="22"/>
          <w:szCs w:val="22"/>
        </w:rPr>
        <w:t>3. On boit du café dans la maison verte.</w:t>
      </w:r>
    </w:p>
    <w:p w14:paraId="33C49B0B" w14:textId="77777777" w:rsidR="005F43C1" w:rsidRDefault="005F43C1" w:rsidP="005F43C1">
      <w:pPr>
        <w:spacing w:line="276" w:lineRule="auto"/>
        <w:rPr>
          <w:sz w:val="22"/>
          <w:szCs w:val="22"/>
        </w:rPr>
      </w:pPr>
      <w:r>
        <w:rPr>
          <w:sz w:val="22"/>
          <w:szCs w:val="22"/>
        </w:rPr>
        <w:t>4. L’Ukrainien boit du thé.</w:t>
      </w:r>
    </w:p>
    <w:p w14:paraId="187CD116" w14:textId="77777777" w:rsidR="005F43C1" w:rsidRDefault="005F43C1" w:rsidP="005F43C1">
      <w:pPr>
        <w:spacing w:line="276" w:lineRule="auto"/>
        <w:rPr>
          <w:sz w:val="22"/>
          <w:szCs w:val="22"/>
        </w:rPr>
      </w:pPr>
      <w:r>
        <w:rPr>
          <w:sz w:val="22"/>
          <w:szCs w:val="22"/>
        </w:rPr>
        <w:t>5. La maison verte est située à droite de la blanche.</w:t>
      </w:r>
    </w:p>
    <w:p w14:paraId="076DF58A" w14:textId="77777777" w:rsidR="005F43C1" w:rsidRDefault="005F43C1" w:rsidP="005F43C1">
      <w:pPr>
        <w:spacing w:line="276" w:lineRule="auto"/>
        <w:rPr>
          <w:sz w:val="22"/>
          <w:szCs w:val="22"/>
        </w:rPr>
      </w:pPr>
      <w:r>
        <w:rPr>
          <w:sz w:val="22"/>
          <w:szCs w:val="22"/>
        </w:rPr>
        <w:t>6. Le sculpteur élève des escargots.</w:t>
      </w:r>
    </w:p>
    <w:p w14:paraId="2071599F" w14:textId="77777777" w:rsidR="005F43C1" w:rsidRDefault="005F43C1" w:rsidP="005F43C1">
      <w:pPr>
        <w:spacing w:line="276" w:lineRule="auto"/>
        <w:rPr>
          <w:sz w:val="22"/>
          <w:szCs w:val="22"/>
        </w:rPr>
      </w:pPr>
      <w:r>
        <w:rPr>
          <w:sz w:val="22"/>
          <w:szCs w:val="22"/>
        </w:rPr>
        <w:t>7. Le diplomate habite dans la maison jaune.</w:t>
      </w:r>
    </w:p>
    <w:p w14:paraId="3787DBDD" w14:textId="77777777" w:rsidR="005F43C1" w:rsidRDefault="005F43C1" w:rsidP="005F43C1">
      <w:pPr>
        <w:spacing w:line="276" w:lineRule="auto"/>
        <w:rPr>
          <w:sz w:val="22"/>
          <w:szCs w:val="22"/>
        </w:rPr>
      </w:pPr>
      <w:r>
        <w:rPr>
          <w:sz w:val="22"/>
          <w:szCs w:val="22"/>
        </w:rPr>
        <w:t>8. On boit du lait dans la maison du milieu.</w:t>
      </w:r>
    </w:p>
    <w:p w14:paraId="720A827A" w14:textId="77777777" w:rsidR="005F43C1" w:rsidRDefault="005F43C1" w:rsidP="005F43C1">
      <w:pPr>
        <w:spacing w:line="276" w:lineRule="auto"/>
        <w:rPr>
          <w:sz w:val="22"/>
          <w:szCs w:val="22"/>
        </w:rPr>
      </w:pPr>
      <w:r>
        <w:rPr>
          <w:sz w:val="22"/>
          <w:szCs w:val="22"/>
        </w:rPr>
        <w:t>9. Le Norvégien habite la première maison à gauche.</w:t>
      </w:r>
    </w:p>
    <w:p w14:paraId="183C7051" w14:textId="77777777" w:rsidR="005F43C1" w:rsidRDefault="005F43C1" w:rsidP="005F43C1">
      <w:pPr>
        <w:spacing w:line="276" w:lineRule="auto"/>
        <w:rPr>
          <w:sz w:val="22"/>
          <w:szCs w:val="22"/>
        </w:rPr>
      </w:pPr>
      <w:r>
        <w:rPr>
          <w:sz w:val="22"/>
          <w:szCs w:val="22"/>
        </w:rPr>
        <w:t>10. Le médecin habite la maison voisine de celle où demeure le propriétaire du renard.</w:t>
      </w:r>
    </w:p>
    <w:p w14:paraId="61AD9FC7" w14:textId="77777777" w:rsidR="005F43C1" w:rsidRDefault="005F43C1" w:rsidP="005F43C1">
      <w:pPr>
        <w:spacing w:line="276" w:lineRule="auto"/>
        <w:rPr>
          <w:sz w:val="22"/>
          <w:szCs w:val="22"/>
        </w:rPr>
      </w:pPr>
      <w:r>
        <w:rPr>
          <w:sz w:val="22"/>
          <w:szCs w:val="22"/>
        </w:rPr>
        <w:t>11. La maison du diplomate est à côté de celle où il y a un cheval.</w:t>
      </w:r>
    </w:p>
    <w:p w14:paraId="5CD772A7" w14:textId="77777777" w:rsidR="005F43C1" w:rsidRDefault="005F43C1" w:rsidP="005F43C1">
      <w:pPr>
        <w:spacing w:line="276" w:lineRule="auto"/>
        <w:rPr>
          <w:sz w:val="22"/>
          <w:szCs w:val="22"/>
        </w:rPr>
      </w:pPr>
      <w:r>
        <w:rPr>
          <w:sz w:val="22"/>
          <w:szCs w:val="22"/>
        </w:rPr>
        <w:t>12. Le violoniste boit du jus d’orange.</w:t>
      </w:r>
    </w:p>
    <w:p w14:paraId="505656F2" w14:textId="77777777" w:rsidR="005F43C1" w:rsidRDefault="005F43C1" w:rsidP="005F43C1">
      <w:pPr>
        <w:spacing w:line="276" w:lineRule="auto"/>
        <w:rPr>
          <w:sz w:val="22"/>
          <w:szCs w:val="22"/>
        </w:rPr>
      </w:pPr>
      <w:r>
        <w:rPr>
          <w:sz w:val="22"/>
          <w:szCs w:val="22"/>
        </w:rPr>
        <w:t>13. Le Japonais est acrobate.</w:t>
      </w:r>
    </w:p>
    <w:p w14:paraId="1B52596F" w14:textId="77777777" w:rsidR="005F43C1" w:rsidRDefault="005F43C1" w:rsidP="005F43C1">
      <w:pPr>
        <w:spacing w:line="276" w:lineRule="auto"/>
        <w:rPr>
          <w:sz w:val="22"/>
          <w:szCs w:val="22"/>
        </w:rPr>
      </w:pPr>
      <w:r>
        <w:rPr>
          <w:sz w:val="22"/>
          <w:szCs w:val="22"/>
        </w:rPr>
        <w:t>14. Le Norvégien demeure à côté de la maison bleue.</w:t>
      </w:r>
    </w:p>
    <w:p w14:paraId="413DB0CB" w14:textId="77777777" w:rsidR="005F43C1" w:rsidRDefault="005F43C1" w:rsidP="005F43C1">
      <w:pPr>
        <w:spacing w:line="276" w:lineRule="auto"/>
        <w:rPr>
          <w:sz w:val="22"/>
          <w:szCs w:val="22"/>
        </w:rPr>
      </w:pPr>
    </w:p>
    <w:p w14:paraId="76B441CC" w14:textId="77777777" w:rsidR="005F43C1" w:rsidRPr="00A23E42" w:rsidRDefault="005F43C1" w:rsidP="005F43C1">
      <w:pPr>
        <w:spacing w:line="276" w:lineRule="auto"/>
        <w:rPr>
          <w:b/>
          <w:bCs/>
          <w:sz w:val="22"/>
          <w:szCs w:val="22"/>
        </w:rPr>
      </w:pPr>
      <w:r w:rsidRPr="00A23E42">
        <w:rPr>
          <w:b/>
          <w:bCs/>
          <w:sz w:val="22"/>
          <w:szCs w:val="22"/>
        </w:rPr>
        <w:t>Résumé</w:t>
      </w:r>
    </w:p>
    <w:p w14:paraId="7C4D1815" w14:textId="77777777" w:rsidR="005F43C1" w:rsidRDefault="005F43C1" w:rsidP="005F43C1">
      <w:pPr>
        <w:spacing w:line="276" w:lineRule="auto"/>
        <w:rPr>
          <w:sz w:val="22"/>
          <w:szCs w:val="22"/>
        </w:rPr>
      </w:pPr>
      <w:r>
        <w:rPr>
          <w:sz w:val="22"/>
          <w:szCs w:val="22"/>
        </w:rPr>
        <w:t>Nationalités : Anglais, Espagnol, Ukrainien, Norvégien, Japonais.</w:t>
      </w:r>
    </w:p>
    <w:p w14:paraId="34A1C9E7" w14:textId="77777777" w:rsidR="005F43C1" w:rsidRDefault="005F43C1" w:rsidP="005F43C1">
      <w:pPr>
        <w:spacing w:line="276" w:lineRule="auto"/>
        <w:rPr>
          <w:sz w:val="22"/>
          <w:szCs w:val="22"/>
        </w:rPr>
      </w:pPr>
      <w:r>
        <w:rPr>
          <w:sz w:val="22"/>
          <w:szCs w:val="22"/>
        </w:rPr>
        <w:t>Maisons : rouge, verte, blanche, jaune, bleue.</w:t>
      </w:r>
    </w:p>
    <w:p w14:paraId="3DCB6887" w14:textId="77777777" w:rsidR="005F43C1" w:rsidRDefault="005F43C1" w:rsidP="005F43C1">
      <w:pPr>
        <w:spacing w:line="276" w:lineRule="auto"/>
        <w:rPr>
          <w:sz w:val="22"/>
          <w:szCs w:val="22"/>
        </w:rPr>
      </w:pPr>
      <w:r>
        <w:rPr>
          <w:sz w:val="22"/>
          <w:szCs w:val="22"/>
        </w:rPr>
        <w:t>Boissons : café, thé, lait, jus d’orange, eau.</w:t>
      </w:r>
    </w:p>
    <w:p w14:paraId="3F75D311" w14:textId="77777777" w:rsidR="005F43C1" w:rsidRDefault="005F43C1" w:rsidP="005F43C1">
      <w:pPr>
        <w:spacing w:line="276" w:lineRule="auto"/>
        <w:rPr>
          <w:sz w:val="22"/>
          <w:szCs w:val="22"/>
        </w:rPr>
      </w:pPr>
      <w:r>
        <w:rPr>
          <w:sz w:val="22"/>
          <w:szCs w:val="22"/>
        </w:rPr>
        <w:t>Animaux : chien, escargots, renard, cheval, zèbre.</w:t>
      </w:r>
    </w:p>
    <w:p w14:paraId="262F0CB8" w14:textId="77777777" w:rsidR="005F43C1" w:rsidRDefault="005F43C1" w:rsidP="005F43C1">
      <w:pPr>
        <w:spacing w:line="276" w:lineRule="auto"/>
        <w:rPr>
          <w:sz w:val="22"/>
          <w:szCs w:val="22"/>
        </w:rPr>
      </w:pPr>
      <w:r>
        <w:rPr>
          <w:sz w:val="22"/>
          <w:szCs w:val="22"/>
        </w:rPr>
        <w:t>Professions : sculpteur, diplomate, médecin, violoniste, acrobate.</w:t>
      </w:r>
    </w:p>
    <w:p w14:paraId="7607A4A4" w14:textId="77777777" w:rsidR="005F43C1" w:rsidRDefault="005F43C1" w:rsidP="005F43C1">
      <w:pPr>
        <w:spacing w:line="276" w:lineRule="auto"/>
        <w:rPr>
          <w:sz w:val="22"/>
          <w:szCs w:val="22"/>
        </w:rPr>
      </w:pPr>
    </w:p>
    <w:p w14:paraId="1E441174" w14:textId="77777777" w:rsidR="005F43C1" w:rsidRPr="00A23E42" w:rsidRDefault="005F43C1" w:rsidP="005F43C1">
      <w:pPr>
        <w:spacing w:line="276" w:lineRule="auto"/>
        <w:rPr>
          <w:b/>
          <w:bCs/>
          <w:sz w:val="22"/>
          <w:szCs w:val="22"/>
        </w:rPr>
      </w:pPr>
      <w:r w:rsidRPr="00A23E42">
        <w:rPr>
          <w:b/>
          <w:bCs/>
          <w:sz w:val="22"/>
          <w:szCs w:val="22"/>
        </w:rPr>
        <w:t>Questions</w:t>
      </w:r>
    </w:p>
    <w:p w14:paraId="345E5BF1" w14:textId="6026F26F" w:rsidR="005F43C1" w:rsidRDefault="005F43C1" w:rsidP="005F43C1">
      <w:pPr>
        <w:spacing w:line="276" w:lineRule="auto"/>
        <w:rPr>
          <w:sz w:val="22"/>
          <w:szCs w:val="22"/>
        </w:rPr>
      </w:pPr>
      <w:r w:rsidRPr="46471A64">
        <w:rPr>
          <w:sz w:val="22"/>
          <w:szCs w:val="22"/>
        </w:rPr>
        <w:t>A) Qui boit de l’eau</w:t>
      </w:r>
      <w:r w:rsidR="296A1A42" w:rsidRPr="46471A64">
        <w:rPr>
          <w:sz w:val="22"/>
          <w:szCs w:val="22"/>
        </w:rPr>
        <w:t xml:space="preserve"> </w:t>
      </w:r>
      <w:r w:rsidRPr="46471A64">
        <w:rPr>
          <w:sz w:val="22"/>
          <w:szCs w:val="22"/>
        </w:rPr>
        <w:t>?</w:t>
      </w:r>
    </w:p>
    <w:p w14:paraId="22FA0D5C" w14:textId="169B20E2" w:rsidR="005F43C1" w:rsidRDefault="005F43C1" w:rsidP="005F43C1">
      <w:pPr>
        <w:spacing w:line="276" w:lineRule="auto"/>
        <w:rPr>
          <w:sz w:val="22"/>
          <w:szCs w:val="22"/>
        </w:rPr>
      </w:pPr>
      <w:r w:rsidRPr="46471A64">
        <w:rPr>
          <w:sz w:val="22"/>
          <w:szCs w:val="22"/>
        </w:rPr>
        <w:t>B) À qui appartient le zèbre</w:t>
      </w:r>
      <w:r w:rsidR="364251E6" w:rsidRPr="46471A64">
        <w:rPr>
          <w:sz w:val="22"/>
          <w:szCs w:val="22"/>
        </w:rPr>
        <w:t xml:space="preserve"> </w:t>
      </w:r>
      <w:r w:rsidRPr="46471A64">
        <w:rPr>
          <w:sz w:val="22"/>
          <w:szCs w:val="22"/>
        </w:rPr>
        <w:t>?</w:t>
      </w:r>
    </w:p>
    <w:p w14:paraId="3E3BBCAB" w14:textId="668450D8" w:rsidR="00DB1F65" w:rsidRDefault="005F43C1" w:rsidP="005F43C1">
      <w:pPr>
        <w:rPr>
          <w:lang w:val="fr-CA"/>
        </w:rPr>
        <w:sectPr w:rsidR="00DB1F65" w:rsidSect="006F3382">
          <w:pgSz w:w="12240" w:h="15840"/>
          <w:pgMar w:top="567" w:right="1418" w:bottom="1418" w:left="1276" w:header="709" w:footer="709" w:gutter="0"/>
          <w:cols w:space="708"/>
          <w:docGrid w:linePitch="360"/>
        </w:sectPr>
      </w:pPr>
      <w:r w:rsidRPr="46471A64">
        <w:rPr>
          <w:sz w:val="22"/>
          <w:szCs w:val="22"/>
        </w:rPr>
        <w:t>Non, ce n’est pas le zèbre qui a bu l’eau</w:t>
      </w:r>
      <w:r w:rsidR="352881F6" w:rsidRPr="46471A64">
        <w:rPr>
          <w:sz w:val="22"/>
          <w:szCs w:val="22"/>
        </w:rPr>
        <w:t xml:space="preserve"> </w:t>
      </w:r>
      <w:r w:rsidRPr="46471A64">
        <w:rPr>
          <w:sz w:val="22"/>
          <w:szCs w:val="22"/>
        </w:rPr>
        <w:t>!</w:t>
      </w:r>
    </w:p>
    <w:p w14:paraId="15569DAC" w14:textId="2A9FDDA6" w:rsidR="008B5D59" w:rsidRPr="005F43C1" w:rsidRDefault="008B5D59" w:rsidP="008B35AA">
      <w:pPr>
        <w:pStyle w:val="Consignesetmatriel-titres"/>
        <w:rPr>
          <w:rFonts w:ascii="Arial Rounded MT Bold" w:eastAsia="Times New Roman" w:hAnsi="Arial Rounded MT Bold" w:cs="Arial"/>
          <w:color w:val="0070C0"/>
          <w:sz w:val="50"/>
          <w:szCs w:val="50"/>
          <w:lang w:val="fr-CA" w:eastAsia="fr-CA"/>
        </w:rPr>
      </w:pPr>
      <w:r w:rsidRPr="46471A64">
        <w:rPr>
          <w:rFonts w:ascii="Arial Rounded MT Bold" w:eastAsia="Times New Roman" w:hAnsi="Arial Rounded MT Bold" w:cs="Arial"/>
          <w:color w:val="0070C0"/>
          <w:sz w:val="50"/>
          <w:szCs w:val="50"/>
          <w:lang w:val="fr-CA" w:eastAsia="fr-CA"/>
        </w:rPr>
        <w:lastRenderedPageBreak/>
        <w:t>#</w:t>
      </w:r>
      <w:proofErr w:type="spellStart"/>
      <w:r w:rsidRPr="46471A64">
        <w:rPr>
          <w:rFonts w:ascii="Arial Rounded MT Bold" w:eastAsia="Times New Roman" w:hAnsi="Arial Rounded MT Bold" w:cs="Arial"/>
          <w:color w:val="0070C0"/>
          <w:sz w:val="50"/>
          <w:szCs w:val="50"/>
          <w:lang w:val="fr-CA" w:eastAsia="fr-CA"/>
        </w:rPr>
        <w:t>MissionFLS</w:t>
      </w:r>
      <w:proofErr w:type="spellEnd"/>
      <w:r w:rsidRPr="46471A64">
        <w:rPr>
          <w:rFonts w:ascii="Arial Rounded MT Bold" w:eastAsia="Times New Roman" w:hAnsi="Arial Rounded MT Bold" w:cs="Arial"/>
          <w:color w:val="0070C0"/>
          <w:sz w:val="50"/>
          <w:szCs w:val="50"/>
          <w:lang w:val="fr-CA" w:eastAsia="fr-CA"/>
        </w:rPr>
        <w:t xml:space="preserve"> - À table</w:t>
      </w:r>
      <w:r w:rsidR="3D1196F5" w:rsidRPr="46471A64">
        <w:rPr>
          <w:rFonts w:ascii="Arial Rounded MT Bold" w:eastAsia="Times New Roman" w:hAnsi="Arial Rounded MT Bold" w:cs="Arial"/>
          <w:color w:val="0070C0"/>
          <w:sz w:val="50"/>
          <w:szCs w:val="50"/>
          <w:lang w:val="fr-CA" w:eastAsia="fr-CA"/>
        </w:rPr>
        <w:t xml:space="preserve"> </w:t>
      </w:r>
      <w:r w:rsidRPr="46471A64">
        <w:rPr>
          <w:rFonts w:ascii="Arial Rounded MT Bold" w:eastAsia="Times New Roman" w:hAnsi="Arial Rounded MT Bold" w:cs="Arial"/>
          <w:color w:val="0070C0"/>
          <w:sz w:val="50"/>
          <w:szCs w:val="50"/>
          <w:lang w:val="fr-CA" w:eastAsia="fr-CA"/>
        </w:rPr>
        <w:t>!</w:t>
      </w:r>
    </w:p>
    <w:p w14:paraId="36EB8FA0" w14:textId="77777777" w:rsidR="008B5D59" w:rsidRPr="005F43C1" w:rsidRDefault="008B5D59" w:rsidP="004F21F3">
      <w:pPr>
        <w:pStyle w:val="Consignesetmatriel-titres"/>
        <w:rPr>
          <w:lang w:val="fr-CA"/>
        </w:rPr>
      </w:pPr>
      <w:r w:rsidRPr="005F43C1">
        <w:rPr>
          <w:lang w:val="fr-CA"/>
        </w:rPr>
        <w:t>Consignes à l’élève</w:t>
      </w:r>
    </w:p>
    <w:p w14:paraId="05F1B330" w14:textId="77777777" w:rsidR="008B5D59" w:rsidRDefault="008B5D59" w:rsidP="008B5D59">
      <w:pPr>
        <w:rPr>
          <w:i/>
          <w:sz w:val="22"/>
          <w:szCs w:val="22"/>
        </w:rPr>
      </w:pPr>
      <w:r w:rsidRPr="00F32C3D">
        <w:rPr>
          <w:sz w:val="22"/>
          <w:szCs w:val="22"/>
        </w:rPr>
        <w:t>Cette activité t’aidera à compléter la</w:t>
      </w:r>
      <w:r>
        <w:rPr>
          <w:i/>
          <w:sz w:val="22"/>
          <w:szCs w:val="22"/>
        </w:rPr>
        <w:t xml:space="preserve"> Mission FLS : J'écris mes propres recettes de cuisine.</w:t>
      </w:r>
    </w:p>
    <w:p w14:paraId="2473E58C" w14:textId="77777777" w:rsidR="008B5D59" w:rsidRDefault="008B5D59" w:rsidP="008B5D59">
      <w:pPr>
        <w:rPr>
          <w:sz w:val="22"/>
          <w:szCs w:val="22"/>
        </w:rPr>
      </w:pPr>
    </w:p>
    <w:p w14:paraId="0D39ECAD" w14:textId="69EEEF78" w:rsidR="008B5D59" w:rsidRDefault="008B5D59" w:rsidP="008B5D59">
      <w:pPr>
        <w:rPr>
          <w:sz w:val="22"/>
          <w:szCs w:val="22"/>
        </w:rPr>
      </w:pPr>
      <w:r w:rsidRPr="46471A64">
        <w:rPr>
          <w:sz w:val="22"/>
          <w:szCs w:val="22"/>
        </w:rPr>
        <w:t>Est-ce que ta famille a une recette spéciale</w:t>
      </w:r>
      <w:r w:rsidR="4D5E4FB9" w:rsidRPr="46471A64">
        <w:rPr>
          <w:sz w:val="22"/>
          <w:szCs w:val="22"/>
        </w:rPr>
        <w:t xml:space="preserve"> </w:t>
      </w:r>
      <w:r w:rsidRPr="46471A64">
        <w:rPr>
          <w:sz w:val="22"/>
          <w:szCs w:val="22"/>
        </w:rPr>
        <w:t>? Une recette traditionnelle</w:t>
      </w:r>
      <w:r w:rsidR="074BE0B0" w:rsidRPr="46471A64">
        <w:rPr>
          <w:sz w:val="22"/>
          <w:szCs w:val="22"/>
        </w:rPr>
        <w:t xml:space="preserve"> </w:t>
      </w:r>
      <w:r w:rsidRPr="46471A64">
        <w:rPr>
          <w:sz w:val="22"/>
          <w:szCs w:val="22"/>
        </w:rPr>
        <w:t>? Est-ce que tu aimes cuisiner ou inventer des recettes</w:t>
      </w:r>
      <w:r w:rsidR="5212DFF2" w:rsidRPr="46471A64">
        <w:rPr>
          <w:sz w:val="22"/>
          <w:szCs w:val="22"/>
        </w:rPr>
        <w:t xml:space="preserve"> </w:t>
      </w:r>
      <w:r w:rsidRPr="46471A64">
        <w:rPr>
          <w:sz w:val="22"/>
          <w:szCs w:val="22"/>
        </w:rPr>
        <w:t xml:space="preserve">? Cette semaine, </w:t>
      </w:r>
      <w:r w:rsidRPr="46471A64">
        <w:rPr>
          <w:b/>
          <w:bCs/>
          <w:sz w:val="22"/>
          <w:szCs w:val="22"/>
        </w:rPr>
        <w:t>on t’invite à écrire ta propre recette ou à adapter une recette en français</w:t>
      </w:r>
      <w:r w:rsidRPr="46471A64">
        <w:rPr>
          <w:sz w:val="22"/>
          <w:szCs w:val="22"/>
        </w:rPr>
        <w:t>. Peut-être que tu pourrais même préparer cette recette pour souligner la fête des mères</w:t>
      </w:r>
      <w:r w:rsidR="007D33BF" w:rsidRPr="46471A64">
        <w:rPr>
          <w:sz w:val="22"/>
          <w:szCs w:val="22"/>
        </w:rPr>
        <w:t xml:space="preserve"> le 10 mai</w:t>
      </w:r>
      <w:r w:rsidR="7D1A4557" w:rsidRPr="46471A64">
        <w:rPr>
          <w:sz w:val="22"/>
          <w:szCs w:val="22"/>
        </w:rPr>
        <w:t xml:space="preserve"> </w:t>
      </w:r>
      <w:r w:rsidRPr="46471A64">
        <w:rPr>
          <w:sz w:val="22"/>
          <w:szCs w:val="22"/>
        </w:rPr>
        <w:t>!</w:t>
      </w:r>
    </w:p>
    <w:p w14:paraId="023960E6" w14:textId="77777777" w:rsidR="008B5D59" w:rsidRDefault="008B5D59" w:rsidP="008B5D59">
      <w:pPr>
        <w:rPr>
          <w:sz w:val="22"/>
          <w:szCs w:val="22"/>
        </w:rPr>
      </w:pPr>
    </w:p>
    <w:p w14:paraId="6E4705EF" w14:textId="37A72788" w:rsidR="008B5D59" w:rsidRDefault="008B5D59" w:rsidP="008B5D59">
      <w:pPr>
        <w:rPr>
          <w:sz w:val="22"/>
          <w:szCs w:val="22"/>
        </w:rPr>
      </w:pPr>
      <w:r w:rsidRPr="46471A64">
        <w:rPr>
          <w:sz w:val="22"/>
          <w:szCs w:val="22"/>
        </w:rPr>
        <w:t>Voici comment tu peux le faire</w:t>
      </w:r>
      <w:r w:rsidR="011B1899" w:rsidRPr="46471A64">
        <w:rPr>
          <w:sz w:val="22"/>
          <w:szCs w:val="22"/>
        </w:rPr>
        <w:t xml:space="preserve"> </w:t>
      </w:r>
      <w:r w:rsidRPr="46471A64">
        <w:rPr>
          <w:sz w:val="22"/>
          <w:szCs w:val="22"/>
        </w:rPr>
        <w:t>:</w:t>
      </w:r>
    </w:p>
    <w:p w14:paraId="35BB8C60" w14:textId="77777777" w:rsidR="008B5D59" w:rsidRPr="004B6A44" w:rsidRDefault="008B5D59" w:rsidP="00E97309">
      <w:pPr>
        <w:pStyle w:val="TableauParagraphedeliste"/>
        <w:numPr>
          <w:ilvl w:val="1"/>
          <w:numId w:val="39"/>
        </w:numPr>
        <w:spacing w:line="256" w:lineRule="auto"/>
        <w:ind w:left="360"/>
      </w:pPr>
      <w:r w:rsidRPr="004B6A44">
        <w:t>Pense à un plat que tu aimes beaucoup.</w:t>
      </w:r>
    </w:p>
    <w:p w14:paraId="770514AA" w14:textId="77777777" w:rsidR="008B5D59" w:rsidRPr="004B6A44" w:rsidRDefault="008B5D59" w:rsidP="004A26F0">
      <w:pPr>
        <w:pStyle w:val="TableauParagraphedeliste"/>
        <w:numPr>
          <w:ilvl w:val="1"/>
          <w:numId w:val="39"/>
        </w:numPr>
        <w:spacing w:line="256" w:lineRule="auto"/>
        <w:ind w:left="360"/>
      </w:pPr>
      <w:r w:rsidRPr="004B6A44">
        <w:t>Pour savoir comment on écrit des recettes, regarde des livres, des magazines ou consulte des sites web.</w:t>
      </w:r>
    </w:p>
    <w:p w14:paraId="18F6BD23" w14:textId="77777777" w:rsidR="008B5D59" w:rsidRPr="004B6A44" w:rsidRDefault="008B5D59" w:rsidP="46471A64">
      <w:pPr>
        <w:pStyle w:val="TableauParagraphedeliste"/>
        <w:numPr>
          <w:ilvl w:val="1"/>
          <w:numId w:val="39"/>
        </w:numPr>
        <w:spacing w:line="256" w:lineRule="auto"/>
        <w:ind w:left="360"/>
        <w:rPr>
          <w:rFonts w:eastAsia="Arial" w:cs="Arial"/>
        </w:rPr>
      </w:pPr>
      <w:r w:rsidRPr="46471A64">
        <w:rPr>
          <w:rFonts w:eastAsia="Arial" w:cs="Arial"/>
        </w:rPr>
        <w:t>Écris la liste des ingrédients et le matériel nécessaire.</w:t>
      </w:r>
    </w:p>
    <w:p w14:paraId="4CC2B976" w14:textId="77777777" w:rsidR="008B5D59" w:rsidRPr="004B6A44" w:rsidRDefault="008B5D59" w:rsidP="46471A64">
      <w:pPr>
        <w:pStyle w:val="TableauParagraphedeliste"/>
        <w:numPr>
          <w:ilvl w:val="1"/>
          <w:numId w:val="39"/>
        </w:numPr>
        <w:spacing w:line="256" w:lineRule="auto"/>
        <w:ind w:left="360"/>
        <w:rPr>
          <w:rFonts w:eastAsia="Arial" w:cs="Arial"/>
        </w:rPr>
      </w:pPr>
      <w:r w:rsidRPr="46471A64">
        <w:rPr>
          <w:rFonts w:eastAsia="Arial" w:cs="Arial"/>
        </w:rPr>
        <w:t>Écris les étapes pour préparer la recette.</w:t>
      </w:r>
    </w:p>
    <w:p w14:paraId="6551C439" w14:textId="0DE42FE6" w:rsidR="008B5D59" w:rsidRPr="004B6A44" w:rsidRDefault="008B5D59" w:rsidP="004A26F0">
      <w:pPr>
        <w:pStyle w:val="TableauParagraphedeliste"/>
        <w:numPr>
          <w:ilvl w:val="1"/>
          <w:numId w:val="39"/>
        </w:numPr>
        <w:spacing w:line="256" w:lineRule="auto"/>
        <w:ind w:left="360"/>
      </w:pPr>
      <w:r>
        <w:t>Impressionne ta famille et cuisine ton plat</w:t>
      </w:r>
      <w:r w:rsidR="62D0C269">
        <w:t xml:space="preserve"> </w:t>
      </w:r>
      <w:r>
        <w:t>!!</w:t>
      </w:r>
    </w:p>
    <w:p w14:paraId="490A1D79" w14:textId="47EB04C5" w:rsidR="008B5D59" w:rsidRDefault="008B5D59" w:rsidP="46471A64">
      <w:pPr>
        <w:rPr>
          <w:b/>
          <w:bCs/>
          <w:sz w:val="22"/>
          <w:szCs w:val="22"/>
        </w:rPr>
      </w:pPr>
      <w:r w:rsidRPr="46471A64">
        <w:rPr>
          <w:b/>
          <w:bCs/>
          <w:sz w:val="22"/>
          <w:szCs w:val="22"/>
        </w:rPr>
        <w:t>Pour aller plus loin</w:t>
      </w:r>
      <w:r w:rsidR="129E8998" w:rsidRPr="46471A64">
        <w:rPr>
          <w:b/>
          <w:bCs/>
          <w:sz w:val="22"/>
          <w:szCs w:val="22"/>
        </w:rPr>
        <w:t xml:space="preserve"> </w:t>
      </w:r>
      <w:r w:rsidRPr="46471A64">
        <w:rPr>
          <w:b/>
          <w:bCs/>
          <w:sz w:val="22"/>
          <w:szCs w:val="22"/>
        </w:rPr>
        <w:t>:</w:t>
      </w:r>
    </w:p>
    <w:p w14:paraId="241999C7" w14:textId="77777777" w:rsidR="008B5D59" w:rsidRPr="004B6A44" w:rsidRDefault="008B5D59" w:rsidP="004A26F0">
      <w:pPr>
        <w:pStyle w:val="TableauParagraphedeliste"/>
        <w:numPr>
          <w:ilvl w:val="1"/>
          <w:numId w:val="39"/>
        </w:numPr>
        <w:spacing w:line="256" w:lineRule="auto"/>
        <w:ind w:left="360"/>
      </w:pPr>
      <w:r w:rsidRPr="004B6A44">
        <w:t>Tu peux réaliser une courte vidéo à la manière d’une émission de cuisine.</w:t>
      </w:r>
    </w:p>
    <w:p w14:paraId="052D3393" w14:textId="77777777" w:rsidR="008B5D59" w:rsidRPr="004B6A44" w:rsidRDefault="008B5D59" w:rsidP="004A26F0">
      <w:pPr>
        <w:pStyle w:val="TableauParagraphedeliste"/>
        <w:numPr>
          <w:ilvl w:val="1"/>
          <w:numId w:val="39"/>
        </w:numPr>
        <w:spacing w:line="256" w:lineRule="auto"/>
        <w:ind w:left="360"/>
      </w:pPr>
      <w:r w:rsidRPr="004B6A44">
        <w:t>Tu peux partager ta recette et ta vidéo avec #</w:t>
      </w:r>
      <w:proofErr w:type="spellStart"/>
      <w:r w:rsidRPr="004B6A44">
        <w:t>MissionFLS</w:t>
      </w:r>
      <w:proofErr w:type="spellEnd"/>
      <w:r w:rsidRPr="004B6A44">
        <w:t>.</w:t>
      </w:r>
    </w:p>
    <w:p w14:paraId="32203E6F" w14:textId="77777777" w:rsidR="008B5D59" w:rsidRPr="00977BC6" w:rsidRDefault="008B5D59" w:rsidP="46471A64">
      <w:pPr>
        <w:pStyle w:val="Tableauconsignesetmatriel-titres"/>
        <w:ind w:left="0"/>
        <w:rPr>
          <w:lang w:val="fr-CA"/>
        </w:rPr>
      </w:pPr>
      <w:r w:rsidRPr="46471A64">
        <w:rPr>
          <w:lang w:val="fr-CA"/>
        </w:rPr>
        <w:t>Matériel requis</w:t>
      </w:r>
    </w:p>
    <w:p w14:paraId="1A07EC5D" w14:textId="77777777" w:rsidR="008B5D59" w:rsidRPr="004B6A44" w:rsidRDefault="008B5D59" w:rsidP="004A26F0">
      <w:pPr>
        <w:pStyle w:val="TableauParagraphedeliste"/>
        <w:numPr>
          <w:ilvl w:val="1"/>
          <w:numId w:val="39"/>
        </w:numPr>
        <w:spacing w:line="256" w:lineRule="auto"/>
        <w:ind w:left="360"/>
      </w:pPr>
      <w:r w:rsidRPr="004B6A44">
        <w:t xml:space="preserve">Site web de recettes: </w:t>
      </w:r>
      <w:hyperlink r:id="rId21">
        <w:r w:rsidRPr="004B6A44">
          <w:t>Ricardo</w:t>
        </w:r>
      </w:hyperlink>
      <w:r w:rsidRPr="004B6A44">
        <w:t>,</w:t>
      </w:r>
      <w:hyperlink r:id="rId22">
        <w:r w:rsidRPr="004B6A44">
          <w:t xml:space="preserve"> </w:t>
        </w:r>
      </w:hyperlink>
      <w:hyperlink r:id="rId23">
        <w:r w:rsidRPr="004B6A44">
          <w:t>Recettes d’ici</w:t>
        </w:r>
      </w:hyperlink>
      <w:r w:rsidRPr="004B6A44">
        <w:t>,</w:t>
      </w:r>
      <w:hyperlink r:id="rId24">
        <w:r w:rsidRPr="004B6A44">
          <w:t xml:space="preserve"> </w:t>
        </w:r>
      </w:hyperlink>
      <w:hyperlink r:id="rId25">
        <w:r w:rsidRPr="004B6A44">
          <w:t>Fondation OLO</w:t>
        </w:r>
      </w:hyperlink>
      <w:r w:rsidRPr="004B6A44">
        <w:t xml:space="preserve">, </w:t>
      </w:r>
      <w:hyperlink r:id="rId26">
        <w:r w:rsidRPr="004B6A44">
          <w:t>Recettes du Québec</w:t>
        </w:r>
      </w:hyperlink>
    </w:p>
    <w:p w14:paraId="3D035C90" w14:textId="77777777" w:rsidR="008B5D59" w:rsidRDefault="008B5D59" w:rsidP="004A26F0">
      <w:pPr>
        <w:pStyle w:val="TableauParagraphedeliste"/>
        <w:numPr>
          <w:ilvl w:val="1"/>
          <w:numId w:val="39"/>
        </w:numPr>
        <w:spacing w:line="256" w:lineRule="auto"/>
        <w:ind w:left="360"/>
        <w:rPr>
          <w:lang w:val="en-CA"/>
        </w:rPr>
      </w:pPr>
      <w:r w:rsidRPr="003B34EC">
        <w:rPr>
          <w:lang w:val="en-CA"/>
        </w:rPr>
        <w:t xml:space="preserve">Mission FLS: </w:t>
      </w:r>
      <w:hyperlink r:id="rId27">
        <w:r w:rsidRPr="004A26F0">
          <w:rPr>
            <w:lang w:val="en-CA"/>
          </w:rPr>
          <w:t>bit.ly/MissFLSSecCycle2</w:t>
        </w:r>
      </w:hyperlink>
    </w:p>
    <w:p w14:paraId="630A75FA" w14:textId="77777777" w:rsidR="0009709E" w:rsidRDefault="0009709E" w:rsidP="0009709E">
      <w:pPr>
        <w:pStyle w:val="TableauParagraphedeliste"/>
        <w:spacing w:line="256" w:lineRule="auto"/>
        <w:ind w:left="360"/>
        <w:rPr>
          <w:lang w:val="en-CA"/>
        </w:rPr>
      </w:pPr>
    </w:p>
    <w:p w14:paraId="3D1498D9" w14:textId="77777777" w:rsidR="0009709E" w:rsidRDefault="0009709E" w:rsidP="0009709E">
      <w:pPr>
        <w:pStyle w:val="TableauParagraphedeliste"/>
        <w:spacing w:line="256" w:lineRule="auto"/>
        <w:ind w:left="360"/>
        <w:rPr>
          <w:lang w:val="en-CA"/>
        </w:rPr>
      </w:pPr>
    </w:p>
    <w:p w14:paraId="48357371" w14:textId="77777777" w:rsidR="0009709E" w:rsidRDefault="0009709E" w:rsidP="0009709E">
      <w:pPr>
        <w:pStyle w:val="TableauParagraphedeliste"/>
        <w:spacing w:line="256" w:lineRule="auto"/>
        <w:ind w:left="360"/>
        <w:rPr>
          <w:lang w:val="en-CA"/>
        </w:rPr>
      </w:pPr>
    </w:p>
    <w:p w14:paraId="32E071D9" w14:textId="77777777" w:rsidR="0009709E" w:rsidRDefault="0009709E" w:rsidP="0009709E">
      <w:pPr>
        <w:pStyle w:val="TableauParagraphedeliste"/>
        <w:spacing w:line="256" w:lineRule="auto"/>
        <w:ind w:left="360"/>
        <w:rPr>
          <w:lang w:val="en-CA"/>
        </w:rPr>
        <w:sectPr w:rsidR="0009709E" w:rsidSect="006F3382">
          <w:headerReference w:type="default" r:id="rId28"/>
          <w:pgSz w:w="12240" w:h="15840"/>
          <w:pgMar w:top="567" w:right="1418" w:bottom="1418" w:left="1276" w:header="709" w:footer="709" w:gutter="0"/>
          <w:cols w:space="708"/>
          <w:docGrid w:linePitch="360"/>
        </w:sectPr>
      </w:pPr>
    </w:p>
    <w:tbl>
      <w:tblPr>
        <w:tblW w:w="0" w:type="auto"/>
        <w:tblLook w:val="0400" w:firstRow="0" w:lastRow="0" w:firstColumn="0" w:lastColumn="0" w:noHBand="0" w:noVBand="1"/>
      </w:tblPr>
      <w:tblGrid>
        <w:gridCol w:w="9546"/>
      </w:tblGrid>
      <w:tr w:rsidR="008B5D59" w14:paraId="70000775" w14:textId="77777777" w:rsidTr="46471A64">
        <w:trPr>
          <w:trHeight w:val="4791"/>
        </w:trPr>
        <w:tc>
          <w:tcPr>
            <w:tcW w:w="0" w:type="auto"/>
            <w:shd w:val="clear" w:color="auto" w:fill="DEECEE"/>
          </w:tcPr>
          <w:p w14:paraId="1AE4EB6B" w14:textId="77777777" w:rsidR="008B5D59" w:rsidRPr="0009709E" w:rsidRDefault="008B5D59" w:rsidP="006A1A86">
            <w:pPr>
              <w:pStyle w:val="Informationsauxparents"/>
              <w:rPr>
                <w:lang w:val="en-CA" w:eastAsia="en-US"/>
              </w:rPr>
            </w:pPr>
            <w:r w:rsidRPr="46471A64">
              <w:rPr>
                <w:lang w:val="en-CA" w:eastAsia="en-US"/>
              </w:rPr>
              <w:lastRenderedPageBreak/>
              <w:t>Information for parents</w:t>
            </w:r>
          </w:p>
          <w:p w14:paraId="5B28289C" w14:textId="77777777" w:rsidR="008B5D59" w:rsidRPr="00CD1C02" w:rsidRDefault="008B5D59" w:rsidP="006A1A86">
            <w:pPr>
              <w:pStyle w:val="Tableauconsignesetmatriel-titres"/>
              <w:rPr>
                <w:lang w:val="en-CA"/>
              </w:rPr>
            </w:pPr>
            <w:r w:rsidRPr="46471A64">
              <w:rPr>
                <w:lang w:val="en-CA"/>
              </w:rPr>
              <w:t>Activity details</w:t>
            </w:r>
          </w:p>
          <w:p w14:paraId="2EAAC01D" w14:textId="3FD76D9E" w:rsidR="008B5D59" w:rsidRPr="00322EDB" w:rsidRDefault="008B5D59" w:rsidP="00D13DE6">
            <w:pPr>
              <w:pStyle w:val="TableauParagraphedeliste"/>
              <w:ind w:left="227"/>
              <w:rPr>
                <w:lang w:val="en-CA"/>
              </w:rPr>
            </w:pPr>
            <w:r w:rsidRPr="46471A64">
              <w:rPr>
                <w:lang w:val="en-CA"/>
              </w:rPr>
              <w:t xml:space="preserve">This activity will help your </w:t>
            </w:r>
            <w:r w:rsidR="7B8ADBAD" w:rsidRPr="46471A64">
              <w:rPr>
                <w:lang w:val="en-CA"/>
              </w:rPr>
              <w:t>child</w:t>
            </w:r>
            <w:r w:rsidRPr="46471A64">
              <w:rPr>
                <w:lang w:val="en-CA"/>
              </w:rPr>
              <w:t xml:space="preserve"> accomplish successfully the following challenge on </w:t>
            </w:r>
            <w:r w:rsidR="005C4333">
              <w:rPr>
                <w:color w:val="1155CC"/>
                <w:u w:val="single"/>
                <w:lang w:val="en-CA"/>
              </w:rPr>
              <w:fldChar w:fldCharType="begin"/>
            </w:r>
            <w:r w:rsidR="005C4333">
              <w:rPr>
                <w:color w:val="1155CC"/>
                <w:u w:val="single"/>
                <w:lang w:val="en-CA"/>
              </w:rPr>
              <w:instrText xml:space="preserve">HYPERLINK "https://www.learnquebec.ca/fr/missionsflsc2" \h </w:instrText>
            </w:r>
            <w:r w:rsidR="005C4333">
              <w:rPr>
                <w:color w:val="1155CC"/>
                <w:u w:val="single"/>
                <w:lang w:val="en-CA"/>
              </w:rPr>
            </w:r>
            <w:r w:rsidR="005C4333">
              <w:rPr>
                <w:color w:val="1155CC"/>
                <w:u w:val="single"/>
                <w:lang w:val="en-CA"/>
              </w:rPr>
              <w:fldChar w:fldCharType="separate"/>
            </w:r>
            <w:r w:rsidRPr="46471A64">
              <w:rPr>
                <w:color w:val="1155CC"/>
                <w:u w:val="single"/>
                <w:lang w:val="en-CA"/>
              </w:rPr>
              <w:t>#MISSIONFLS</w:t>
            </w:r>
            <w:r w:rsidR="005C4333">
              <w:rPr>
                <w:color w:val="1155CC"/>
                <w:u w:val="single"/>
                <w:lang w:val="en-CA"/>
              </w:rPr>
              <w:fldChar w:fldCharType="end"/>
            </w:r>
            <w:bookmarkStart w:id="0" w:name="_GoBack"/>
            <w:bookmarkEnd w:id="0"/>
            <w:r w:rsidRPr="46471A64">
              <w:rPr>
                <w:lang w:val="en-CA"/>
              </w:rPr>
              <w:t>:</w:t>
            </w:r>
          </w:p>
          <w:p w14:paraId="6798F166" w14:textId="77777777" w:rsidR="008B5D59" w:rsidRDefault="008B5D59" w:rsidP="00DA7867">
            <w:pPr>
              <w:numPr>
                <w:ilvl w:val="0"/>
                <w:numId w:val="27"/>
              </w:numPr>
              <w:spacing w:before="120" w:line="264" w:lineRule="auto"/>
              <w:ind w:left="742" w:right="48" w:hanging="382"/>
              <w:rPr>
                <w:sz w:val="22"/>
                <w:szCs w:val="22"/>
              </w:rPr>
            </w:pPr>
            <w:r w:rsidRPr="005C4333">
              <w:rPr>
                <w:sz w:val="22"/>
                <w:szCs w:val="22"/>
                <w:lang w:val="fr-CA"/>
              </w:rPr>
              <w:t xml:space="preserve">Mission solo - </w:t>
            </w:r>
            <w:r w:rsidRPr="46471A64">
              <w:rPr>
                <w:sz w:val="22"/>
                <w:szCs w:val="22"/>
                <w:lang w:val="fr-CA"/>
              </w:rPr>
              <w:t>J’écris mes propres recettes de cuisine.</w:t>
            </w:r>
          </w:p>
          <w:p w14:paraId="33E859AC" w14:textId="1252D2DB" w:rsidR="008B5D59" w:rsidRPr="00322EDB" w:rsidRDefault="008B5D59" w:rsidP="00D13DE6">
            <w:pPr>
              <w:pStyle w:val="TableauParagraphedeliste"/>
              <w:ind w:left="227"/>
              <w:rPr>
                <w:lang w:val="en-CA"/>
              </w:rPr>
            </w:pPr>
            <w:r w:rsidRPr="46471A64">
              <w:rPr>
                <w:lang w:val="en-CA"/>
              </w:rPr>
              <w:t xml:space="preserve">In this activity, </w:t>
            </w:r>
            <w:r w:rsidR="06293704" w:rsidRPr="46471A64">
              <w:rPr>
                <w:lang w:val="en-CA"/>
              </w:rPr>
              <w:t>the student</w:t>
            </w:r>
            <w:r w:rsidRPr="46471A64">
              <w:rPr>
                <w:lang w:val="en-CA"/>
              </w:rPr>
              <w:t xml:space="preserve"> will practice:</w:t>
            </w:r>
          </w:p>
          <w:p w14:paraId="73C4E4D6" w14:textId="77777777" w:rsidR="008B5D59" w:rsidRDefault="008B5D59" w:rsidP="008B5D59">
            <w:pPr>
              <w:numPr>
                <w:ilvl w:val="0"/>
                <w:numId w:val="28"/>
              </w:numPr>
              <w:rPr>
                <w:sz w:val="22"/>
                <w:szCs w:val="22"/>
              </w:rPr>
            </w:pPr>
            <w:r w:rsidRPr="46471A64">
              <w:rPr>
                <w:sz w:val="22"/>
                <w:szCs w:val="22"/>
                <w:lang w:val="en-CA"/>
              </w:rPr>
              <w:t xml:space="preserve">Giving instructions in French. </w:t>
            </w:r>
          </w:p>
          <w:p w14:paraId="638BDF46" w14:textId="77777777" w:rsidR="008B5D59" w:rsidRPr="00322EDB" w:rsidRDefault="008B5D59" w:rsidP="008B5D59">
            <w:pPr>
              <w:numPr>
                <w:ilvl w:val="0"/>
                <w:numId w:val="28"/>
              </w:numPr>
              <w:rPr>
                <w:sz w:val="22"/>
                <w:szCs w:val="22"/>
                <w:lang w:val="en-CA"/>
              </w:rPr>
            </w:pPr>
            <w:r w:rsidRPr="46471A64">
              <w:rPr>
                <w:sz w:val="22"/>
                <w:szCs w:val="22"/>
                <w:lang w:val="en-CA"/>
              </w:rPr>
              <w:t>Reading and using food and cooking related vocabulary.</w:t>
            </w:r>
          </w:p>
          <w:p w14:paraId="08017240" w14:textId="77777777" w:rsidR="008B5D59" w:rsidRPr="00322EDB" w:rsidRDefault="008B5D59" w:rsidP="008B5D59">
            <w:pPr>
              <w:numPr>
                <w:ilvl w:val="0"/>
                <w:numId w:val="28"/>
              </w:numPr>
              <w:rPr>
                <w:sz w:val="22"/>
                <w:szCs w:val="22"/>
                <w:lang w:val="en-CA"/>
              </w:rPr>
            </w:pPr>
            <w:r w:rsidRPr="46471A64">
              <w:rPr>
                <w:sz w:val="22"/>
                <w:szCs w:val="22"/>
                <w:lang w:val="en-CA"/>
              </w:rPr>
              <w:t>Reading and writing verbs at the infinitive and imperative tenses.</w:t>
            </w:r>
          </w:p>
          <w:p w14:paraId="3A88B15B" w14:textId="77777777" w:rsidR="008B5D59" w:rsidRDefault="008B5D59" w:rsidP="008B5D59">
            <w:pPr>
              <w:numPr>
                <w:ilvl w:val="0"/>
                <w:numId w:val="28"/>
              </w:numPr>
              <w:rPr>
                <w:sz w:val="22"/>
                <w:szCs w:val="22"/>
              </w:rPr>
            </w:pPr>
            <w:r w:rsidRPr="46471A64">
              <w:rPr>
                <w:sz w:val="22"/>
                <w:szCs w:val="22"/>
                <w:lang w:val="en-CA"/>
              </w:rPr>
              <w:t xml:space="preserve">Cooking! </w:t>
            </w:r>
          </w:p>
          <w:p w14:paraId="4EFD27D5" w14:textId="77777777" w:rsidR="008B5D59" w:rsidRDefault="008B5D59" w:rsidP="46471A64">
            <w:pPr>
              <w:pStyle w:val="TableauParagraphedeliste"/>
              <w:ind w:left="227"/>
              <w:rPr>
                <w:lang w:val="en-CA"/>
              </w:rPr>
            </w:pPr>
            <w:r w:rsidRPr="46471A64">
              <w:rPr>
                <w:lang w:val="en-CA"/>
              </w:rPr>
              <w:t xml:space="preserve">Parent can: </w:t>
            </w:r>
          </w:p>
          <w:p w14:paraId="60EDFA1B" w14:textId="77777777" w:rsidR="008B5D59" w:rsidRPr="00322EDB" w:rsidRDefault="008B5D59" w:rsidP="008B5D59">
            <w:pPr>
              <w:numPr>
                <w:ilvl w:val="0"/>
                <w:numId w:val="25"/>
              </w:numPr>
              <w:rPr>
                <w:sz w:val="22"/>
                <w:szCs w:val="22"/>
                <w:lang w:val="en-CA"/>
              </w:rPr>
            </w:pPr>
            <w:r w:rsidRPr="46471A64">
              <w:rPr>
                <w:sz w:val="22"/>
                <w:szCs w:val="22"/>
                <w:lang w:val="en-CA"/>
              </w:rPr>
              <w:t xml:space="preserve">Have a conversation about traditional family recipes </w:t>
            </w:r>
          </w:p>
          <w:p w14:paraId="24A0D4F2" w14:textId="77777777" w:rsidR="008B5D59" w:rsidRPr="00322EDB" w:rsidRDefault="008B5D59" w:rsidP="008B5D59">
            <w:pPr>
              <w:numPr>
                <w:ilvl w:val="0"/>
                <w:numId w:val="25"/>
              </w:numPr>
              <w:rPr>
                <w:sz w:val="22"/>
                <w:szCs w:val="22"/>
                <w:lang w:val="en-CA"/>
              </w:rPr>
            </w:pPr>
            <w:r w:rsidRPr="46471A64">
              <w:rPr>
                <w:sz w:val="22"/>
                <w:szCs w:val="22"/>
                <w:lang w:val="en-CA"/>
              </w:rPr>
              <w:t>Have a conversation about the importance of cooking in everyday life.</w:t>
            </w:r>
          </w:p>
          <w:p w14:paraId="49161A69" w14:textId="77777777" w:rsidR="008B5D59" w:rsidRDefault="008B5D59" w:rsidP="008B5D59">
            <w:pPr>
              <w:numPr>
                <w:ilvl w:val="0"/>
                <w:numId w:val="25"/>
              </w:numPr>
              <w:rPr>
                <w:sz w:val="22"/>
                <w:szCs w:val="22"/>
              </w:rPr>
            </w:pPr>
            <w:r w:rsidRPr="46471A64">
              <w:rPr>
                <w:sz w:val="22"/>
                <w:szCs w:val="22"/>
                <w:lang w:val="en-CA"/>
              </w:rPr>
              <w:t>Share some cooking tips.</w:t>
            </w:r>
          </w:p>
        </w:tc>
      </w:tr>
    </w:tbl>
    <w:p w14:paraId="4C2B0120" w14:textId="77777777" w:rsidR="008B5D59" w:rsidRPr="00322EDB" w:rsidRDefault="008B5D59" w:rsidP="008B5D59">
      <w:pPr>
        <w:spacing w:before="120"/>
        <w:rPr>
          <w:color w:val="BFBFBF"/>
          <w:lang w:val="en-CA"/>
        </w:rPr>
      </w:pPr>
    </w:p>
    <w:p w14:paraId="28D6F893" w14:textId="77777777" w:rsidR="008B5D59" w:rsidRPr="00322EDB" w:rsidRDefault="008B5D59" w:rsidP="008B5D59">
      <w:pPr>
        <w:spacing w:before="120"/>
        <w:rPr>
          <w:color w:val="BFBFBF"/>
          <w:lang w:val="en-CA"/>
        </w:rPr>
      </w:pPr>
    </w:p>
    <w:p w14:paraId="5A0AF1F9" w14:textId="77777777" w:rsidR="008B5D59" w:rsidRPr="00322EDB" w:rsidRDefault="008B5D59" w:rsidP="008B5D59">
      <w:pPr>
        <w:spacing w:before="120"/>
        <w:rPr>
          <w:color w:val="BFBFBF"/>
          <w:lang w:val="en-CA"/>
        </w:rPr>
      </w:pPr>
    </w:p>
    <w:p w14:paraId="70F1BDBD" w14:textId="77777777" w:rsidR="008B5D59" w:rsidRPr="00322EDB" w:rsidRDefault="008B5D59" w:rsidP="008B5D59">
      <w:pPr>
        <w:spacing w:before="120"/>
        <w:rPr>
          <w:color w:val="BFBFBF"/>
          <w:lang w:val="en-CA"/>
        </w:rPr>
      </w:pPr>
    </w:p>
    <w:p w14:paraId="0508E52A" w14:textId="77777777" w:rsidR="008B5D59" w:rsidRDefault="008B5D59" w:rsidP="008B5D59">
      <w:pPr>
        <w:spacing w:line="276" w:lineRule="auto"/>
      </w:pPr>
    </w:p>
    <w:p w14:paraId="7B4EDDCF" w14:textId="7D00420C" w:rsidR="00DB1F65" w:rsidRDefault="00DB1F65" w:rsidP="00B41CAE">
      <w:pPr>
        <w:rPr>
          <w:lang w:val="fr-CA"/>
        </w:rPr>
        <w:sectPr w:rsidR="00DB1F65" w:rsidSect="006F3382">
          <w:pgSz w:w="12240" w:h="15840"/>
          <w:pgMar w:top="567" w:right="1418" w:bottom="1418" w:left="1276" w:header="709" w:footer="709" w:gutter="0"/>
          <w:cols w:space="708"/>
          <w:docGrid w:linePitch="360"/>
        </w:sectPr>
      </w:pPr>
    </w:p>
    <w:p w14:paraId="1BB1EBD8" w14:textId="77777777" w:rsidR="00DA22CF" w:rsidRPr="001B479F" w:rsidRDefault="00DA22CF" w:rsidP="00DA22CF">
      <w:pPr>
        <w:pStyle w:val="Consignesetmatriel-titres"/>
        <w:outlineLvl w:val="0"/>
        <w:rPr>
          <w:rFonts w:ascii="Arial Rounded MT Bold" w:eastAsia="Times New Roman" w:hAnsi="Arial Rounded MT Bold" w:cs="Arial"/>
          <w:color w:val="0070C0"/>
          <w:sz w:val="50"/>
          <w:szCs w:val="50"/>
          <w:lang w:val="en-CA" w:eastAsia="fr-CA"/>
        </w:rPr>
      </w:pPr>
      <w:r w:rsidRPr="17AF39DC">
        <w:rPr>
          <w:rFonts w:ascii="Arial Rounded MT Bold" w:eastAsia="Times New Roman" w:hAnsi="Arial Rounded MT Bold" w:cs="Arial"/>
          <w:color w:val="0070C0"/>
          <w:sz w:val="50"/>
          <w:szCs w:val="50"/>
          <w:lang w:val="en-CA" w:eastAsia="fr-CA"/>
        </w:rPr>
        <w:lastRenderedPageBreak/>
        <w:t>Complete the Equations</w:t>
      </w:r>
    </w:p>
    <w:p w14:paraId="13B18BC6" w14:textId="77777777" w:rsidR="00DA22CF" w:rsidRPr="00BD2D4F" w:rsidRDefault="00DA22CF" w:rsidP="00DA22CF">
      <w:pPr>
        <w:pStyle w:val="Consignesetmatriel-titres"/>
        <w:outlineLvl w:val="0"/>
        <w:rPr>
          <w:lang w:val="en-CA"/>
        </w:rPr>
      </w:pPr>
      <w:r w:rsidRPr="00082789">
        <w:rPr>
          <w:lang w:val="en"/>
        </w:rPr>
        <w:t xml:space="preserve">Information </w:t>
      </w:r>
      <w:r>
        <w:rPr>
          <w:lang w:val="en"/>
        </w:rPr>
        <w:t>for</w:t>
      </w:r>
      <w:r w:rsidRPr="00082789">
        <w:rPr>
          <w:lang w:val="en"/>
        </w:rPr>
        <w:t xml:space="preserve"> student</w:t>
      </w:r>
      <w:r>
        <w:rPr>
          <w:lang w:val="en"/>
        </w:rPr>
        <w:t>s</w:t>
      </w:r>
    </w:p>
    <w:p w14:paraId="1D4BD74A" w14:textId="77777777" w:rsidR="00DA22CF" w:rsidRPr="00F32C3D" w:rsidRDefault="00DA22CF" w:rsidP="000F39CB">
      <w:pPr>
        <w:pStyle w:val="TableauParagraphedeliste"/>
        <w:numPr>
          <w:ilvl w:val="1"/>
          <w:numId w:val="1"/>
        </w:numPr>
        <w:spacing w:line="256" w:lineRule="auto"/>
        <w:ind w:left="360"/>
        <w:rPr>
          <w:lang w:val="en-CA"/>
        </w:rPr>
      </w:pPr>
      <w:r w:rsidRPr="00F32C3D">
        <w:rPr>
          <w:lang w:val="en-CA"/>
        </w:rPr>
        <w:t>Use your knowledge of algebraic equations to find solutions to the three problems below.</w:t>
      </w:r>
    </w:p>
    <w:p w14:paraId="018EF9BE" w14:textId="77777777" w:rsidR="00DA22CF" w:rsidRPr="00F32C3D" w:rsidRDefault="00DA22CF" w:rsidP="000F39CB">
      <w:pPr>
        <w:pStyle w:val="TableauParagraphedeliste"/>
        <w:numPr>
          <w:ilvl w:val="1"/>
          <w:numId w:val="1"/>
        </w:numPr>
        <w:spacing w:line="256" w:lineRule="auto"/>
        <w:ind w:left="360"/>
        <w:rPr>
          <w:lang w:val="en-CA"/>
        </w:rPr>
      </w:pPr>
      <w:r w:rsidRPr="00F32C3D">
        <w:rPr>
          <w:lang w:val="en-CA"/>
        </w:rPr>
        <w:t xml:space="preserve">Challenge yourself to find more than one solution to each problem. </w:t>
      </w:r>
    </w:p>
    <w:p w14:paraId="650FA8EA" w14:textId="77777777" w:rsidR="00DA22CF" w:rsidRPr="00F32C3D" w:rsidRDefault="00DA22CF" w:rsidP="000F39CB">
      <w:pPr>
        <w:pStyle w:val="TableauParagraphedeliste"/>
        <w:numPr>
          <w:ilvl w:val="1"/>
          <w:numId w:val="1"/>
        </w:numPr>
        <w:spacing w:line="256" w:lineRule="auto"/>
        <w:ind w:left="360"/>
        <w:rPr>
          <w:lang w:val="en-CA"/>
        </w:rPr>
      </w:pPr>
      <w:r w:rsidRPr="00F32C3D">
        <w:rPr>
          <w:lang w:val="en-CA"/>
        </w:rPr>
        <w:t xml:space="preserve">Hints and possible solutions can be found in Appendix A. </w:t>
      </w:r>
    </w:p>
    <w:p w14:paraId="24D0105F" w14:textId="77777777" w:rsidR="00DA22CF" w:rsidRPr="00F20A63" w:rsidRDefault="00DA22CF" w:rsidP="00DA22CF">
      <w:pPr>
        <w:pStyle w:val="Consignesetmatriel-titres"/>
        <w:outlineLvl w:val="0"/>
        <w:rPr>
          <w:lang w:val="en-CA"/>
        </w:rPr>
      </w:pPr>
      <w:r w:rsidRPr="00F20A63">
        <w:rPr>
          <w:lang w:val="en-CA"/>
        </w:rPr>
        <w:t>Materials required</w:t>
      </w:r>
    </w:p>
    <w:p w14:paraId="5D10D903" w14:textId="77777777" w:rsidR="00DA22CF" w:rsidRPr="000F39CB" w:rsidRDefault="00DA22CF" w:rsidP="000F39CB">
      <w:pPr>
        <w:pStyle w:val="TableauParagraphedeliste"/>
        <w:numPr>
          <w:ilvl w:val="1"/>
          <w:numId w:val="1"/>
        </w:numPr>
        <w:spacing w:line="256" w:lineRule="auto"/>
        <w:ind w:left="360"/>
        <w:rPr>
          <w:lang w:val="en-CA"/>
        </w:rPr>
      </w:pPr>
      <w:r w:rsidRPr="000F39CB">
        <w:rPr>
          <w:lang w:val="en-CA"/>
        </w:rPr>
        <w:t>Paper, writing materials</w:t>
      </w:r>
    </w:p>
    <w:p w14:paraId="6A623363" w14:textId="77777777" w:rsidR="00DA22CF" w:rsidRPr="000F39CB" w:rsidRDefault="00DA22CF" w:rsidP="000F39CB">
      <w:pPr>
        <w:pStyle w:val="TableauParagraphedeliste"/>
        <w:numPr>
          <w:ilvl w:val="1"/>
          <w:numId w:val="1"/>
        </w:numPr>
        <w:spacing w:line="256" w:lineRule="auto"/>
        <w:ind w:left="360"/>
        <w:rPr>
          <w:lang w:val="en-CA"/>
        </w:rPr>
      </w:pPr>
      <w:r w:rsidRPr="000F39CB">
        <w:rPr>
          <w:lang w:val="en-CA"/>
        </w:rPr>
        <w:t>Calculator (optional)</w:t>
      </w:r>
    </w:p>
    <w:p w14:paraId="545A3B00" w14:textId="77777777" w:rsidR="00DA22CF" w:rsidRDefault="00DA22CF" w:rsidP="00DA22CF">
      <w:pPr>
        <w:pStyle w:val="Consignesetmatriel-description"/>
        <w:spacing w:after="0"/>
        <w:ind w:left="714" w:right="45"/>
        <w:rPr>
          <w:lang w:val="en-CA"/>
        </w:rPr>
      </w:pPr>
    </w:p>
    <w:p w14:paraId="24964744" w14:textId="77777777" w:rsidR="00DA22CF" w:rsidRDefault="00DA22CF" w:rsidP="00DA22CF">
      <w:pPr>
        <w:pStyle w:val="Consignesetmatriel-description"/>
        <w:outlineLvl w:val="0"/>
        <w:rPr>
          <w:b/>
          <w:bCs/>
          <w:vertAlign w:val="superscript"/>
          <w:lang w:val="en-CA"/>
        </w:rPr>
      </w:pPr>
      <w:r w:rsidRPr="00283476">
        <w:rPr>
          <w:b/>
          <w:bCs/>
          <w:u w:val="single"/>
          <w:lang w:val="en-CA"/>
        </w:rPr>
        <w:t>Problem</w:t>
      </w:r>
      <w:r w:rsidRPr="006C67EF">
        <w:rPr>
          <w:b/>
          <w:bCs/>
          <w:u w:val="single"/>
          <w:lang w:val="en-CA"/>
        </w:rPr>
        <w:t xml:space="preserve"> 1: Writing Equivalent Polynomial Expressions</w:t>
      </w:r>
      <w:r>
        <w:rPr>
          <w:b/>
          <w:bCs/>
          <w:u w:val="single"/>
          <w:vertAlign w:val="superscript"/>
          <w:lang w:val="en-CA"/>
        </w:rPr>
        <w:t>1</w:t>
      </w:r>
    </w:p>
    <w:p w14:paraId="3438D47F" w14:textId="77777777" w:rsidR="00DA22CF" w:rsidRPr="0004114B" w:rsidRDefault="00DA22CF" w:rsidP="00DA22CF">
      <w:pPr>
        <w:pStyle w:val="Consignesetmatriel-description"/>
        <w:spacing w:after="120"/>
        <w:ind w:right="45"/>
        <w:rPr>
          <w:b/>
          <w:bCs/>
          <w:u w:val="single"/>
          <w:vertAlign w:val="superscript"/>
          <w:lang w:val="en-CA"/>
        </w:rPr>
      </w:pPr>
      <w:r>
        <w:rPr>
          <w:lang w:val="en-CA"/>
        </w:rPr>
        <w:t>Use digits 1 to 9 to create a statement that is true. Use each digit only once.</w:t>
      </w:r>
    </w:p>
    <w:p w14:paraId="033CC8FC" w14:textId="77777777" w:rsidR="00DA22CF" w:rsidRDefault="00DA22CF" w:rsidP="00DA22CF">
      <w:pPr>
        <w:pStyle w:val="Consignesetmatriel-description"/>
        <w:rPr>
          <w:lang w:val="en-CA"/>
        </w:rPr>
      </w:pPr>
      <w:r>
        <w:rPr>
          <w:noProof/>
        </w:rPr>
        <w:drawing>
          <wp:inline distT="0" distB="0" distL="0" distR="0" wp14:anchorId="558C88F7" wp14:editId="6B2E38FE">
            <wp:extent cx="5182234" cy="436467"/>
            <wp:effectExtent l="0" t="0" r="0" b="0"/>
            <wp:docPr id="1086241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5182234" cy="436467"/>
                    </a:xfrm>
                    <a:prstGeom prst="rect">
                      <a:avLst/>
                    </a:prstGeom>
                  </pic:spPr>
                </pic:pic>
              </a:graphicData>
            </a:graphic>
          </wp:inline>
        </w:drawing>
      </w:r>
    </w:p>
    <w:p w14:paraId="4DF70B8A" w14:textId="77777777" w:rsidR="00DA22CF" w:rsidRDefault="00DA22CF" w:rsidP="00DA22CF">
      <w:pPr>
        <w:pStyle w:val="Consignesetmatriel-description"/>
        <w:outlineLvl w:val="0"/>
        <w:rPr>
          <w:b/>
          <w:bCs/>
          <w:lang w:val="en-CA"/>
        </w:rPr>
      </w:pPr>
      <w:r w:rsidRPr="001B48A9">
        <w:rPr>
          <w:b/>
          <w:bCs/>
          <w:u w:val="single"/>
          <w:lang w:val="en-CA"/>
        </w:rPr>
        <w:t>Problem 2: Creat</w:t>
      </w:r>
      <w:r>
        <w:rPr>
          <w:b/>
          <w:bCs/>
          <w:u w:val="single"/>
          <w:lang w:val="en-CA"/>
        </w:rPr>
        <w:t>ing</w:t>
      </w:r>
      <w:r w:rsidRPr="001B48A9">
        <w:rPr>
          <w:b/>
          <w:bCs/>
          <w:u w:val="single"/>
          <w:lang w:val="en-CA"/>
        </w:rPr>
        <w:t xml:space="preserve"> an Equation with a Given Solution</w:t>
      </w:r>
      <w:r w:rsidRPr="001B48A9">
        <w:rPr>
          <w:b/>
          <w:bCs/>
          <w:u w:val="single"/>
          <w:vertAlign w:val="superscript"/>
          <w:lang w:val="en-CA"/>
        </w:rPr>
        <w:t>2</w:t>
      </w:r>
      <w:r w:rsidRPr="0004114B">
        <w:rPr>
          <w:b/>
          <w:bCs/>
          <w:lang w:val="en-CA"/>
        </w:rPr>
        <w:t xml:space="preserve"> </w:t>
      </w:r>
    </w:p>
    <w:p w14:paraId="19829C7B" w14:textId="77777777" w:rsidR="00DA22CF" w:rsidRPr="0004114B" w:rsidRDefault="00DA22CF" w:rsidP="00DA22CF">
      <w:pPr>
        <w:pStyle w:val="Consignesetmatriel-description"/>
        <w:spacing w:after="120"/>
        <w:ind w:right="45"/>
        <w:rPr>
          <w:b/>
          <w:bCs/>
          <w:u w:val="single"/>
          <w:lang w:val="en-CA"/>
        </w:rPr>
      </w:pPr>
      <w:r>
        <w:rPr>
          <w:lang w:val="en-CA"/>
        </w:rPr>
        <w:t xml:space="preserve">Use digits 0 to 9 to fill in the boxes to write three equations whose solution is </w:t>
      </w:r>
      <w:r w:rsidRPr="001A50EC">
        <w:rPr>
          <w:sz w:val="24"/>
          <w:szCs w:val="24"/>
          <w:lang w:val="en-CA"/>
        </w:rPr>
        <w:t>-1/2</w:t>
      </w:r>
      <w:r>
        <w:rPr>
          <w:lang w:val="en-CA"/>
        </w:rPr>
        <w:t>. Use each digit only once.</w:t>
      </w:r>
    </w:p>
    <w:p w14:paraId="42B9E204" w14:textId="77777777" w:rsidR="00DA22CF" w:rsidRPr="0004114B" w:rsidRDefault="00DA22CF" w:rsidP="00DA22CF">
      <w:pPr>
        <w:pStyle w:val="Consignesetmatriel-description"/>
        <w:rPr>
          <w:lang w:val="en-CA"/>
        </w:rPr>
      </w:pPr>
      <w:r>
        <w:rPr>
          <w:noProof/>
        </w:rPr>
        <w:drawing>
          <wp:inline distT="0" distB="0" distL="0" distR="0" wp14:anchorId="4AC655EE" wp14:editId="17F310AD">
            <wp:extent cx="2210435" cy="350576"/>
            <wp:effectExtent l="0" t="0" r="0" b="5080"/>
            <wp:docPr id="18312288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10435" cy="350576"/>
                    </a:xfrm>
                    <a:prstGeom prst="rect">
                      <a:avLst/>
                    </a:prstGeom>
                  </pic:spPr>
                </pic:pic>
              </a:graphicData>
            </a:graphic>
          </wp:inline>
        </w:drawing>
      </w:r>
    </w:p>
    <w:p w14:paraId="70208A4B" w14:textId="77777777" w:rsidR="00DA22CF" w:rsidRDefault="00DA22CF" w:rsidP="00DA22CF">
      <w:pPr>
        <w:pStyle w:val="Consignesetmatriel-description"/>
        <w:outlineLvl w:val="0"/>
        <w:rPr>
          <w:lang w:val="en-CA"/>
        </w:rPr>
      </w:pPr>
      <w:r>
        <w:rPr>
          <w:b/>
          <w:bCs/>
          <w:u w:val="single"/>
          <w:lang w:val="en-CA"/>
        </w:rPr>
        <w:t>Problem 3: Multiplying Binomials</w:t>
      </w:r>
      <w:r>
        <w:rPr>
          <w:b/>
          <w:bCs/>
          <w:u w:val="single"/>
          <w:vertAlign w:val="superscript"/>
          <w:lang w:val="en-CA"/>
        </w:rPr>
        <w:t>3</w:t>
      </w:r>
      <w:r>
        <w:rPr>
          <w:lang w:val="en-CA"/>
        </w:rPr>
        <w:t xml:space="preserve"> </w:t>
      </w:r>
    </w:p>
    <w:p w14:paraId="2B664D18" w14:textId="77777777" w:rsidR="00DA22CF" w:rsidRDefault="00DA22CF" w:rsidP="00DA22CF">
      <w:pPr>
        <w:pStyle w:val="Consignesetmatriel-description"/>
        <w:spacing w:after="120"/>
        <w:ind w:right="45"/>
        <w:rPr>
          <w:lang w:val="en-CA"/>
        </w:rPr>
      </w:pPr>
      <w:r>
        <w:rPr>
          <w:lang w:val="en-CA"/>
        </w:rPr>
        <w:t xml:space="preserve">Fill in the boxes with any numbers that make this equation true. </w:t>
      </w:r>
    </w:p>
    <w:p w14:paraId="0EA8504A" w14:textId="77777777" w:rsidR="00DA22CF" w:rsidRDefault="00DA22CF" w:rsidP="00DA22CF">
      <w:pPr>
        <w:pStyle w:val="Consignesetmatriel-description"/>
        <w:rPr>
          <w:lang w:val="en-CA"/>
        </w:rPr>
      </w:pPr>
      <w:r>
        <w:rPr>
          <w:noProof/>
        </w:rPr>
        <w:drawing>
          <wp:inline distT="0" distB="0" distL="0" distR="0" wp14:anchorId="3C908F3B" wp14:editId="0F32F861">
            <wp:extent cx="3924936" cy="367166"/>
            <wp:effectExtent l="0" t="0" r="0" b="0"/>
            <wp:docPr id="6330555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3924936" cy="367166"/>
                    </a:xfrm>
                    <a:prstGeom prst="rect">
                      <a:avLst/>
                    </a:prstGeom>
                  </pic:spPr>
                </pic:pic>
              </a:graphicData>
            </a:graphic>
          </wp:inline>
        </w:drawing>
      </w:r>
    </w:p>
    <w:tbl>
      <w:tblPr>
        <w:tblStyle w:val="Grilledutableau"/>
        <w:tblW w:w="0" w:type="auto"/>
        <w:tblInd w:w="-284" w:type="dxa"/>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782"/>
      </w:tblGrid>
      <w:tr w:rsidR="00DA22CF" w:rsidRPr="005C4333" w14:paraId="7B284120" w14:textId="77777777" w:rsidTr="00AA7EB3">
        <w:trPr>
          <w:trHeight w:val="1861"/>
        </w:trPr>
        <w:tc>
          <w:tcPr>
            <w:tcW w:w="9782" w:type="dxa"/>
            <w:tcBorders>
              <w:top w:val="nil"/>
              <w:left w:val="nil"/>
              <w:bottom w:val="nil"/>
              <w:right w:val="nil"/>
            </w:tcBorders>
            <w:shd w:val="clear" w:color="auto" w:fill="DEEAF6" w:themeFill="accent5" w:themeFillTint="33"/>
          </w:tcPr>
          <w:p w14:paraId="6A1CCDB2" w14:textId="77777777" w:rsidR="00DA22CF" w:rsidRDefault="00DA22CF" w:rsidP="004E5CE2">
            <w:pPr>
              <w:pStyle w:val="Informationsauxparents"/>
            </w:pPr>
            <w:r w:rsidRPr="00B82AB8">
              <w:t>Information for parents</w:t>
            </w:r>
          </w:p>
          <w:p w14:paraId="5DDA0396" w14:textId="58C0C633" w:rsidR="00DA22CF" w:rsidRPr="003710DE" w:rsidRDefault="00DA22CF" w:rsidP="003710DE">
            <w:pPr>
              <w:pStyle w:val="TableauParagraphedeliste"/>
              <w:numPr>
                <w:ilvl w:val="0"/>
                <w:numId w:val="1"/>
              </w:numPr>
              <w:spacing w:line="256" w:lineRule="auto"/>
              <w:ind w:left="587"/>
              <w:rPr>
                <w:lang w:val="en-CA"/>
              </w:rPr>
            </w:pPr>
            <w:r>
              <w:rPr>
                <w:lang w:val="en-CA"/>
              </w:rPr>
              <w:t>Read the instructions with your child, if needed.</w:t>
            </w:r>
            <w:r w:rsidRPr="00AD2733">
              <w:rPr>
                <w:lang w:val="en-CA"/>
              </w:rPr>
              <w:t xml:space="preserve"> </w:t>
            </w:r>
          </w:p>
          <w:p w14:paraId="0FC86D22" w14:textId="77777777" w:rsidR="00DA22CF" w:rsidRDefault="00DA22CF" w:rsidP="003710DE">
            <w:pPr>
              <w:pStyle w:val="TableauParagraphedeliste"/>
              <w:numPr>
                <w:ilvl w:val="0"/>
                <w:numId w:val="1"/>
              </w:numPr>
              <w:spacing w:line="256" w:lineRule="auto"/>
              <w:ind w:left="587"/>
              <w:rPr>
                <w:lang w:val="en-CA"/>
              </w:rPr>
            </w:pPr>
            <w:r w:rsidRPr="00419A77">
              <w:rPr>
                <w:lang w:val="en-CA"/>
              </w:rPr>
              <w:t>Encourage your child to keep trying. They may need to come back to a problem several times before finding a solution that works.</w:t>
            </w:r>
          </w:p>
          <w:p w14:paraId="457380FD" w14:textId="77777777" w:rsidR="00DA22CF" w:rsidRPr="00AD2733" w:rsidRDefault="00DA22CF" w:rsidP="003710DE">
            <w:pPr>
              <w:pStyle w:val="TableauParagraphedeliste"/>
              <w:numPr>
                <w:ilvl w:val="0"/>
                <w:numId w:val="1"/>
              </w:numPr>
              <w:spacing w:line="256" w:lineRule="auto"/>
              <w:ind w:left="587"/>
              <w:rPr>
                <w:lang w:val="en-CA"/>
              </w:rPr>
            </w:pPr>
            <w:r w:rsidRPr="00419A77">
              <w:rPr>
                <w:lang w:val="en-CA"/>
              </w:rPr>
              <w:t>If you wish, try the challenge with your child.</w:t>
            </w:r>
          </w:p>
        </w:tc>
      </w:tr>
    </w:tbl>
    <w:p w14:paraId="525752F3" w14:textId="77777777" w:rsidR="00DA22CF" w:rsidRPr="0004114B" w:rsidRDefault="00DA22CF" w:rsidP="00DA22CF">
      <w:pPr>
        <w:pStyle w:val="Consignesetmatriel-titres"/>
        <w:outlineLvl w:val="0"/>
        <w:rPr>
          <w:rFonts w:ascii="Arial Rounded MT Bold" w:eastAsia="Times New Roman" w:hAnsi="Arial Rounded MT Bold" w:cs="Arial"/>
          <w:color w:val="0070C0"/>
          <w:sz w:val="44"/>
          <w:szCs w:val="44"/>
          <w:lang w:val="en-CA" w:eastAsia="fr-CA"/>
        </w:rPr>
      </w:pPr>
      <w:r w:rsidRPr="0004114B">
        <w:rPr>
          <w:rFonts w:ascii="Arial Rounded MT Bold" w:eastAsia="Times New Roman" w:hAnsi="Arial Rounded MT Bold" w:cs="Arial"/>
          <w:color w:val="0070C0"/>
          <w:sz w:val="44"/>
          <w:szCs w:val="44"/>
          <w:lang w:val="en-CA" w:eastAsia="fr-CA"/>
        </w:rPr>
        <w:lastRenderedPageBreak/>
        <w:t>Appendix A: Hints and Possible Solutions</w:t>
      </w:r>
    </w:p>
    <w:p w14:paraId="7B160486" w14:textId="77777777" w:rsidR="00DA22CF" w:rsidRDefault="00DA22CF" w:rsidP="00DA22CF">
      <w:pPr>
        <w:pStyle w:val="Consignesetmatriel-description"/>
        <w:rPr>
          <w:b/>
          <w:bCs/>
          <w:u w:val="single"/>
          <w:lang w:val="en-CA"/>
        </w:rPr>
      </w:pPr>
    </w:p>
    <w:p w14:paraId="16B87720" w14:textId="77777777" w:rsidR="00DA22CF" w:rsidRPr="006C67EF" w:rsidRDefault="00DA22CF" w:rsidP="00DA22CF">
      <w:pPr>
        <w:pStyle w:val="Consignesetmatriel-description"/>
        <w:outlineLvl w:val="0"/>
        <w:rPr>
          <w:b/>
          <w:bCs/>
          <w:u w:val="single"/>
          <w:vertAlign w:val="superscript"/>
          <w:lang w:val="en-CA"/>
        </w:rPr>
      </w:pPr>
      <w:r w:rsidRPr="006C67EF">
        <w:rPr>
          <w:b/>
          <w:bCs/>
          <w:u w:val="single"/>
          <w:lang w:val="en-CA"/>
        </w:rPr>
        <w:t>Problem 1: Writing Equivalent Polynomial Expressions</w:t>
      </w:r>
    </w:p>
    <w:p w14:paraId="3DBED693" w14:textId="4F711CDD" w:rsidR="00DA22CF" w:rsidRDefault="00DA22CF" w:rsidP="00DA22CF">
      <w:pPr>
        <w:pStyle w:val="Crdit"/>
        <w:outlineLvl w:val="0"/>
        <w:rPr>
          <w:color w:val="auto"/>
          <w:sz w:val="22"/>
          <w:szCs w:val="22"/>
          <w:lang w:val="en-CA"/>
        </w:rPr>
      </w:pPr>
      <w:r>
        <w:rPr>
          <w:color w:val="auto"/>
          <w:sz w:val="22"/>
          <w:szCs w:val="22"/>
          <w:u w:val="single"/>
          <w:lang w:val="en-CA"/>
        </w:rPr>
        <w:t>Hints:</w:t>
      </w:r>
      <w:r w:rsidR="000F1DAA">
        <w:rPr>
          <w:color w:val="auto"/>
          <w:sz w:val="22"/>
          <w:szCs w:val="22"/>
          <w:lang w:val="en-CA"/>
        </w:rPr>
        <w:t xml:space="preserve"> </w:t>
      </w:r>
    </w:p>
    <w:p w14:paraId="5D3A97F9" w14:textId="77777777" w:rsidR="00DA22CF" w:rsidRPr="00E1703F" w:rsidRDefault="00DA22CF" w:rsidP="00DA22CF">
      <w:pPr>
        <w:pStyle w:val="Crdit"/>
        <w:rPr>
          <w:color w:val="auto"/>
          <w:sz w:val="22"/>
          <w:szCs w:val="22"/>
          <w:lang w:val="en-CA"/>
        </w:rPr>
      </w:pPr>
      <w:r w:rsidRPr="000D6708">
        <w:rPr>
          <w:rFonts w:cs="Arial"/>
          <w:color w:val="auto"/>
          <w:sz w:val="22"/>
          <w:szCs w:val="22"/>
          <w:shd w:val="clear" w:color="auto" w:fill="FFFFFF"/>
          <w:lang w:val="en-CA"/>
        </w:rPr>
        <w:t>Use what you know about addition/subtraction facts</w:t>
      </w:r>
      <w:r>
        <w:rPr>
          <w:rFonts w:cs="Arial"/>
          <w:color w:val="auto"/>
          <w:sz w:val="22"/>
          <w:szCs w:val="22"/>
          <w:lang w:val="en-CA"/>
        </w:rPr>
        <w:t xml:space="preserve"> (for example</w:t>
      </w:r>
      <w:r>
        <w:rPr>
          <w:rFonts w:cs="Arial"/>
          <w:color w:val="auto"/>
          <w:sz w:val="22"/>
          <w:szCs w:val="22"/>
          <w:shd w:val="clear" w:color="auto" w:fill="FFFFFF"/>
          <w:lang w:val="en-CA"/>
        </w:rPr>
        <w:t>:</w:t>
      </w:r>
      <w:r w:rsidRPr="000D6708">
        <w:rPr>
          <w:rFonts w:cs="Arial"/>
          <w:color w:val="auto"/>
          <w:sz w:val="22"/>
          <w:szCs w:val="22"/>
          <w:shd w:val="clear" w:color="auto" w:fill="FFFFFF"/>
          <w:lang w:val="en-CA"/>
        </w:rPr>
        <w:t xml:space="preserve"> 3+4 = 2+5</w:t>
      </w:r>
      <w:r>
        <w:rPr>
          <w:rFonts w:cs="Arial"/>
          <w:color w:val="auto"/>
          <w:sz w:val="22"/>
          <w:szCs w:val="22"/>
          <w:shd w:val="clear" w:color="auto" w:fill="FFFFFF"/>
          <w:lang w:val="en-CA"/>
        </w:rPr>
        <w:t>)</w:t>
      </w:r>
    </w:p>
    <w:p w14:paraId="2BE50BBE" w14:textId="77777777" w:rsidR="00DA22CF" w:rsidRDefault="00DA22CF" w:rsidP="00DA22CF">
      <w:pPr>
        <w:pStyle w:val="Crdit"/>
        <w:outlineLvl w:val="0"/>
        <w:rPr>
          <w:rFonts w:cs="Arial"/>
          <w:color w:val="auto"/>
          <w:sz w:val="22"/>
          <w:szCs w:val="22"/>
          <w:shd w:val="clear" w:color="auto" w:fill="FFFFFF"/>
          <w:lang w:val="en-CA"/>
        </w:rPr>
      </w:pPr>
      <w:r>
        <w:rPr>
          <w:rFonts w:cs="Arial"/>
          <w:color w:val="auto"/>
          <w:sz w:val="22"/>
          <w:szCs w:val="22"/>
          <w:u w:val="single"/>
          <w:shd w:val="clear" w:color="auto" w:fill="FFFFFF"/>
          <w:lang w:val="en-CA"/>
        </w:rPr>
        <w:t>Possible Answers:</w:t>
      </w:r>
    </w:p>
    <w:p w14:paraId="0D003B2A" w14:textId="77777777" w:rsidR="00DA22CF" w:rsidRPr="009B6DE4" w:rsidRDefault="00DA22CF" w:rsidP="00DA22CF">
      <w:pPr>
        <w:pStyle w:val="Crdit"/>
        <w:outlineLvl w:val="0"/>
        <w:rPr>
          <w:rFonts w:cs="Arial"/>
          <w:color w:val="auto"/>
          <w:sz w:val="22"/>
          <w:szCs w:val="22"/>
          <w:shd w:val="clear" w:color="auto" w:fill="FFFFFF"/>
          <w:lang w:val="en-CA"/>
        </w:rPr>
      </w:pPr>
      <w:r w:rsidRPr="00233713">
        <w:rPr>
          <w:rFonts w:cs="Arial"/>
          <w:color w:val="auto"/>
          <w:sz w:val="22"/>
          <w:szCs w:val="22"/>
          <w:shd w:val="clear" w:color="auto" w:fill="FFFFFF"/>
          <w:lang w:val="en-CA"/>
        </w:rPr>
        <w:t xml:space="preserve">There are many </w:t>
      </w:r>
      <w:r>
        <w:rPr>
          <w:rFonts w:cs="Arial"/>
          <w:color w:val="auto"/>
          <w:sz w:val="22"/>
          <w:szCs w:val="22"/>
          <w:shd w:val="clear" w:color="auto" w:fill="FFFFFF"/>
          <w:lang w:val="en-CA"/>
        </w:rPr>
        <w:t xml:space="preserve">possible </w:t>
      </w:r>
      <w:r w:rsidRPr="00233713">
        <w:rPr>
          <w:rFonts w:cs="Arial"/>
          <w:color w:val="auto"/>
          <w:sz w:val="22"/>
          <w:szCs w:val="22"/>
          <w:shd w:val="clear" w:color="auto" w:fill="FFFFFF"/>
          <w:lang w:val="en-CA"/>
        </w:rPr>
        <w:t>answers</w:t>
      </w:r>
      <w:r>
        <w:rPr>
          <w:rFonts w:cs="Arial"/>
          <w:color w:val="auto"/>
          <w:sz w:val="22"/>
          <w:szCs w:val="22"/>
          <w:shd w:val="clear" w:color="auto" w:fill="FFFFFF"/>
          <w:lang w:val="en-CA"/>
        </w:rPr>
        <w:t>,</w:t>
      </w:r>
      <w:r w:rsidRPr="00233713">
        <w:rPr>
          <w:rFonts w:cs="Arial"/>
          <w:color w:val="auto"/>
          <w:sz w:val="22"/>
          <w:szCs w:val="22"/>
          <w:shd w:val="clear" w:color="auto" w:fill="FFFFFF"/>
          <w:lang w:val="en-CA"/>
        </w:rPr>
        <w:t xml:space="preserve"> including:</w:t>
      </w:r>
      <w:r>
        <w:rPr>
          <w:rFonts w:cs="Arial"/>
          <w:color w:val="auto"/>
          <w:sz w:val="22"/>
          <w:szCs w:val="22"/>
          <w:shd w:val="clear" w:color="auto" w:fill="FFFFFF"/>
          <w:lang w:val="en-CA"/>
        </w:rPr>
        <w:t xml:space="preserve"> </w:t>
      </w:r>
      <w:r w:rsidRPr="00233713">
        <w:rPr>
          <w:rFonts w:cs="Arial"/>
          <w:color w:val="auto"/>
          <w:sz w:val="22"/>
          <w:szCs w:val="22"/>
          <w:shd w:val="clear" w:color="auto" w:fill="FFFFFF"/>
          <w:lang w:val="en-CA"/>
        </w:rPr>
        <w:t>3x</w:t>
      </w:r>
      <w:r>
        <w:rPr>
          <w:rFonts w:cs="Arial"/>
          <w:color w:val="auto"/>
          <w:sz w:val="22"/>
          <w:szCs w:val="22"/>
          <w:shd w:val="clear" w:color="auto" w:fill="FFFFFF"/>
          <w:vertAlign w:val="superscript"/>
          <w:lang w:val="en-CA"/>
        </w:rPr>
        <w:t>2</w:t>
      </w:r>
      <w:r w:rsidRPr="00233713">
        <w:rPr>
          <w:rFonts w:cs="Arial"/>
          <w:color w:val="auto"/>
          <w:sz w:val="22"/>
          <w:szCs w:val="22"/>
          <w:shd w:val="clear" w:color="auto" w:fill="FFFFFF"/>
          <w:lang w:val="en-CA"/>
        </w:rPr>
        <w:t xml:space="preserve"> + 6x</w:t>
      </w:r>
      <w:r>
        <w:rPr>
          <w:rFonts w:cs="Arial"/>
          <w:color w:val="auto"/>
          <w:sz w:val="22"/>
          <w:szCs w:val="22"/>
          <w:shd w:val="clear" w:color="auto" w:fill="FFFFFF"/>
          <w:vertAlign w:val="superscript"/>
          <w:lang w:val="en-CA"/>
        </w:rPr>
        <w:t>3</w:t>
      </w:r>
      <w:r w:rsidRPr="00233713">
        <w:rPr>
          <w:rFonts w:cs="Arial"/>
          <w:color w:val="auto"/>
          <w:sz w:val="22"/>
          <w:szCs w:val="22"/>
          <w:shd w:val="clear" w:color="auto" w:fill="FFFFFF"/>
          <w:lang w:val="en-CA"/>
        </w:rPr>
        <w:t xml:space="preserve"> + 4x</w:t>
      </w:r>
      <w:r>
        <w:rPr>
          <w:rFonts w:cs="Arial"/>
          <w:color w:val="auto"/>
          <w:sz w:val="22"/>
          <w:szCs w:val="22"/>
          <w:shd w:val="clear" w:color="auto" w:fill="FFFFFF"/>
          <w:vertAlign w:val="superscript"/>
          <w:lang w:val="en-CA"/>
        </w:rPr>
        <w:t>2</w:t>
      </w:r>
      <w:r w:rsidRPr="00233713">
        <w:rPr>
          <w:rFonts w:cs="Arial"/>
          <w:color w:val="auto"/>
          <w:sz w:val="22"/>
          <w:szCs w:val="22"/>
          <w:shd w:val="clear" w:color="auto" w:fill="FFFFFF"/>
          <w:lang w:val="en-CA"/>
        </w:rPr>
        <w:t xml:space="preserve"> – 1x</w:t>
      </w:r>
      <w:r>
        <w:rPr>
          <w:rFonts w:cs="Arial"/>
          <w:color w:val="auto"/>
          <w:sz w:val="22"/>
          <w:szCs w:val="22"/>
          <w:shd w:val="clear" w:color="auto" w:fill="FFFFFF"/>
          <w:vertAlign w:val="superscript"/>
          <w:lang w:val="en-CA"/>
        </w:rPr>
        <w:t>3</w:t>
      </w:r>
      <w:r w:rsidRPr="00233713">
        <w:rPr>
          <w:rFonts w:cs="Arial"/>
          <w:color w:val="auto"/>
          <w:sz w:val="22"/>
          <w:szCs w:val="22"/>
          <w:shd w:val="clear" w:color="auto" w:fill="FFFFFF"/>
          <w:lang w:val="en-CA"/>
        </w:rPr>
        <w:t xml:space="preserve"> = 9x</w:t>
      </w:r>
      <w:r>
        <w:rPr>
          <w:rFonts w:cs="Arial"/>
          <w:color w:val="auto"/>
          <w:sz w:val="22"/>
          <w:szCs w:val="22"/>
          <w:shd w:val="clear" w:color="auto" w:fill="FFFFFF"/>
          <w:vertAlign w:val="superscript"/>
          <w:lang w:val="en-CA"/>
        </w:rPr>
        <w:t>2</w:t>
      </w:r>
      <w:r w:rsidRPr="00233713">
        <w:rPr>
          <w:rFonts w:cs="Arial"/>
          <w:color w:val="auto"/>
          <w:sz w:val="22"/>
          <w:szCs w:val="22"/>
          <w:shd w:val="clear" w:color="auto" w:fill="FFFFFF"/>
          <w:lang w:val="en-CA"/>
        </w:rPr>
        <w:t xml:space="preserve"> + 5x</w:t>
      </w:r>
      <w:r>
        <w:rPr>
          <w:rFonts w:cs="Arial"/>
          <w:color w:val="auto"/>
          <w:sz w:val="22"/>
          <w:szCs w:val="22"/>
          <w:shd w:val="clear" w:color="auto" w:fill="FFFFFF"/>
          <w:vertAlign w:val="superscript"/>
          <w:lang w:val="en-CA"/>
        </w:rPr>
        <w:t>3</w:t>
      </w:r>
      <w:r w:rsidRPr="00233713">
        <w:rPr>
          <w:rFonts w:cs="Arial"/>
          <w:color w:val="auto"/>
          <w:sz w:val="22"/>
          <w:szCs w:val="22"/>
          <w:shd w:val="clear" w:color="auto" w:fill="FFFFFF"/>
          <w:lang w:val="en-CA"/>
        </w:rPr>
        <w:t xml:space="preserve"> – 2x</w:t>
      </w:r>
      <w:r>
        <w:rPr>
          <w:rFonts w:cs="Arial"/>
          <w:color w:val="auto"/>
          <w:sz w:val="22"/>
          <w:szCs w:val="22"/>
          <w:shd w:val="clear" w:color="auto" w:fill="FFFFFF"/>
          <w:vertAlign w:val="superscript"/>
          <w:lang w:val="en-CA"/>
        </w:rPr>
        <w:t>2</w:t>
      </w:r>
      <w:r>
        <w:rPr>
          <w:rFonts w:cs="Arial"/>
          <w:color w:val="auto"/>
          <w:sz w:val="22"/>
          <w:szCs w:val="22"/>
          <w:shd w:val="clear" w:color="auto" w:fill="FFFFFF"/>
          <w:lang w:val="en-CA"/>
        </w:rPr>
        <w:t>.</w:t>
      </w:r>
    </w:p>
    <w:p w14:paraId="40C7D9EE" w14:textId="77777777" w:rsidR="003710DE" w:rsidRDefault="003710DE" w:rsidP="00DA22CF">
      <w:pPr>
        <w:pStyle w:val="Consignesetmatriel-description"/>
        <w:outlineLvl w:val="0"/>
        <w:rPr>
          <w:b/>
          <w:bCs/>
          <w:u w:val="single"/>
          <w:lang w:val="en-CA"/>
        </w:rPr>
      </w:pPr>
    </w:p>
    <w:p w14:paraId="44F78F7A" w14:textId="73E55A58" w:rsidR="00DA22CF" w:rsidRPr="001B48A9" w:rsidRDefault="00DA22CF" w:rsidP="00DA22CF">
      <w:pPr>
        <w:pStyle w:val="Consignesetmatriel-description"/>
        <w:outlineLvl w:val="0"/>
        <w:rPr>
          <w:b/>
          <w:bCs/>
          <w:u w:val="single"/>
          <w:lang w:val="en-CA"/>
        </w:rPr>
      </w:pPr>
      <w:r w:rsidRPr="001B48A9">
        <w:rPr>
          <w:b/>
          <w:bCs/>
          <w:u w:val="single"/>
          <w:lang w:val="en-CA"/>
        </w:rPr>
        <w:t>Problem 2: Creat</w:t>
      </w:r>
      <w:r>
        <w:rPr>
          <w:b/>
          <w:bCs/>
          <w:u w:val="single"/>
          <w:lang w:val="en-CA"/>
        </w:rPr>
        <w:t>ing</w:t>
      </w:r>
      <w:r w:rsidRPr="001B48A9">
        <w:rPr>
          <w:b/>
          <w:bCs/>
          <w:u w:val="single"/>
          <w:lang w:val="en-CA"/>
        </w:rPr>
        <w:t xml:space="preserve"> an Equation with a Given Solution</w:t>
      </w:r>
    </w:p>
    <w:p w14:paraId="68482651" w14:textId="77777777" w:rsidR="00DA22CF" w:rsidRDefault="00DA22CF" w:rsidP="00DA22CF">
      <w:pPr>
        <w:pStyle w:val="Crdit"/>
        <w:outlineLvl w:val="0"/>
        <w:rPr>
          <w:color w:val="auto"/>
          <w:sz w:val="22"/>
          <w:szCs w:val="22"/>
          <w:lang w:val="en-CA"/>
        </w:rPr>
      </w:pPr>
      <w:r w:rsidRPr="009B5C8C">
        <w:rPr>
          <w:color w:val="auto"/>
          <w:sz w:val="22"/>
          <w:szCs w:val="22"/>
          <w:u w:val="single"/>
          <w:lang w:val="en-CA"/>
        </w:rPr>
        <w:t>Hints</w:t>
      </w:r>
      <w:r>
        <w:rPr>
          <w:color w:val="auto"/>
          <w:sz w:val="22"/>
          <w:szCs w:val="22"/>
          <w:lang w:val="en-CA"/>
        </w:rPr>
        <w:t>:</w:t>
      </w:r>
    </w:p>
    <w:p w14:paraId="32F2D9F4" w14:textId="77777777" w:rsidR="00DA22CF" w:rsidRPr="00884E66" w:rsidRDefault="00DA22CF" w:rsidP="00DA22CF">
      <w:pPr>
        <w:pStyle w:val="Crdit"/>
        <w:rPr>
          <w:color w:val="auto"/>
          <w:sz w:val="22"/>
          <w:szCs w:val="22"/>
          <w:lang w:val="en-CA"/>
        </w:rPr>
      </w:pPr>
      <w:r w:rsidRPr="00884E66">
        <w:rPr>
          <w:rFonts w:cs="Arial"/>
          <w:color w:val="auto"/>
          <w:sz w:val="22"/>
          <w:szCs w:val="22"/>
          <w:shd w:val="clear" w:color="auto" w:fill="FFFFFF"/>
          <w:lang w:val="en-CA"/>
        </w:rPr>
        <w:t>What does it mean to be a solution of the equation?</w:t>
      </w:r>
      <w:r w:rsidRPr="00884E66">
        <w:rPr>
          <w:rFonts w:cs="Arial"/>
          <w:color w:val="auto"/>
          <w:sz w:val="22"/>
          <w:szCs w:val="22"/>
          <w:lang w:val="en-CA"/>
        </w:rPr>
        <w:br/>
      </w:r>
      <w:r w:rsidRPr="00884E66">
        <w:rPr>
          <w:rFonts w:cs="Arial"/>
          <w:color w:val="auto"/>
          <w:sz w:val="22"/>
          <w:szCs w:val="22"/>
          <w:shd w:val="clear" w:color="auto" w:fill="FFFFFF"/>
          <w:lang w:val="en-CA"/>
        </w:rPr>
        <w:t>How would you check if a value is a solution to an equation?</w:t>
      </w:r>
      <w:r w:rsidRPr="00884E66">
        <w:rPr>
          <w:rFonts w:cs="Arial"/>
          <w:color w:val="auto"/>
          <w:sz w:val="22"/>
          <w:szCs w:val="22"/>
          <w:lang w:val="en-CA"/>
        </w:rPr>
        <w:br/>
      </w:r>
      <w:r w:rsidRPr="00884E66">
        <w:rPr>
          <w:rFonts w:cs="Arial"/>
          <w:color w:val="auto"/>
          <w:sz w:val="22"/>
          <w:szCs w:val="22"/>
          <w:shd w:val="clear" w:color="auto" w:fill="FFFFFF"/>
          <w:lang w:val="en-CA"/>
        </w:rPr>
        <w:t>What kind of numbers would you put in for the coefficients of x?</w:t>
      </w:r>
    </w:p>
    <w:p w14:paraId="29A02807" w14:textId="77777777" w:rsidR="00DA22CF" w:rsidRDefault="00DA22CF" w:rsidP="00DA22CF">
      <w:pPr>
        <w:pStyle w:val="Crdit"/>
        <w:outlineLvl w:val="0"/>
        <w:rPr>
          <w:color w:val="auto"/>
          <w:sz w:val="22"/>
          <w:szCs w:val="22"/>
          <w:lang w:val="en-CA"/>
        </w:rPr>
      </w:pPr>
      <w:r>
        <w:rPr>
          <w:color w:val="auto"/>
          <w:sz w:val="22"/>
          <w:szCs w:val="22"/>
          <w:u w:val="single"/>
          <w:lang w:val="en-CA"/>
        </w:rPr>
        <w:t>Possible Answers:</w:t>
      </w:r>
    </w:p>
    <w:p w14:paraId="002C6BD7" w14:textId="77777777" w:rsidR="00DA22CF" w:rsidRDefault="00DA22CF" w:rsidP="00DA22CF">
      <w:pPr>
        <w:pStyle w:val="Crdit"/>
        <w:rPr>
          <w:rFonts w:cs="Arial"/>
          <w:color w:val="auto"/>
          <w:sz w:val="22"/>
          <w:szCs w:val="22"/>
          <w:shd w:val="clear" w:color="auto" w:fill="FFFFFF"/>
          <w:lang w:val="en-CA"/>
        </w:rPr>
      </w:pPr>
      <w:r w:rsidRPr="0002795E">
        <w:rPr>
          <w:rFonts w:cs="Arial"/>
          <w:color w:val="auto"/>
          <w:sz w:val="22"/>
          <w:szCs w:val="22"/>
          <w:shd w:val="clear" w:color="auto" w:fill="FFFFFF"/>
          <w:lang w:val="en-CA"/>
        </w:rPr>
        <w:t xml:space="preserve">There are many </w:t>
      </w:r>
      <w:r w:rsidRPr="17AF39DC">
        <w:rPr>
          <w:rFonts w:cs="Arial"/>
          <w:color w:val="auto"/>
          <w:sz w:val="22"/>
          <w:szCs w:val="22"/>
          <w:lang w:val="en-CA"/>
        </w:rPr>
        <w:t>possible answers, including the following:</w:t>
      </w:r>
      <w:r w:rsidRPr="0002795E">
        <w:rPr>
          <w:rFonts w:cs="Arial"/>
          <w:color w:val="auto"/>
          <w:sz w:val="22"/>
          <w:szCs w:val="22"/>
          <w:lang w:val="en-CA"/>
        </w:rPr>
        <w:br/>
      </w:r>
      <w:r w:rsidRPr="0002795E">
        <w:rPr>
          <w:rFonts w:cs="Arial"/>
          <w:color w:val="auto"/>
          <w:sz w:val="22"/>
          <w:szCs w:val="22"/>
          <w:shd w:val="clear" w:color="auto" w:fill="FFFFFF"/>
          <w:lang w:val="en-CA"/>
        </w:rPr>
        <w:t>2x + 5 = 4x + 6</w:t>
      </w:r>
      <w:r>
        <w:rPr>
          <w:rFonts w:cs="Arial"/>
          <w:color w:val="auto"/>
          <w:sz w:val="22"/>
          <w:szCs w:val="22"/>
          <w:lang w:val="en-CA"/>
        </w:rPr>
        <w:tab/>
      </w:r>
      <w:r w:rsidRPr="0002795E">
        <w:rPr>
          <w:rFonts w:cs="Arial"/>
          <w:color w:val="auto"/>
          <w:sz w:val="22"/>
          <w:szCs w:val="22"/>
          <w:shd w:val="clear" w:color="auto" w:fill="FFFFFF"/>
          <w:lang w:val="en-CA"/>
        </w:rPr>
        <w:t>2x + 7 = 4x + 8</w:t>
      </w:r>
      <w:r>
        <w:rPr>
          <w:rFonts w:cs="Arial"/>
          <w:color w:val="auto"/>
          <w:sz w:val="22"/>
          <w:szCs w:val="22"/>
          <w:lang w:val="en-CA"/>
        </w:rPr>
        <w:tab/>
      </w:r>
      <w:r>
        <w:rPr>
          <w:rFonts w:cs="Arial"/>
          <w:color w:val="auto"/>
          <w:sz w:val="22"/>
          <w:szCs w:val="22"/>
          <w:lang w:val="en-CA"/>
        </w:rPr>
        <w:tab/>
      </w:r>
      <w:r w:rsidRPr="0002795E">
        <w:rPr>
          <w:rFonts w:cs="Arial"/>
          <w:color w:val="auto"/>
          <w:sz w:val="22"/>
          <w:szCs w:val="22"/>
          <w:shd w:val="clear" w:color="auto" w:fill="FFFFFF"/>
          <w:lang w:val="en-CA"/>
        </w:rPr>
        <w:t>8x + 5 = 4x + 3</w:t>
      </w:r>
    </w:p>
    <w:p w14:paraId="65F98189" w14:textId="77777777" w:rsidR="00DA22CF" w:rsidRDefault="00DA22CF" w:rsidP="00DA22CF">
      <w:pPr>
        <w:pStyle w:val="Consignesetmatriel-description"/>
        <w:rPr>
          <w:b/>
          <w:bCs/>
          <w:u w:val="single"/>
          <w:lang w:val="en-CA"/>
        </w:rPr>
      </w:pPr>
    </w:p>
    <w:p w14:paraId="2FEB5B02" w14:textId="77777777" w:rsidR="00DA22CF" w:rsidRDefault="00DA22CF" w:rsidP="00DA22CF">
      <w:pPr>
        <w:pStyle w:val="Consignesetmatriel-description"/>
        <w:outlineLvl w:val="0"/>
        <w:rPr>
          <w:b/>
          <w:bCs/>
          <w:u w:val="single"/>
          <w:vertAlign w:val="superscript"/>
          <w:lang w:val="en-CA"/>
        </w:rPr>
      </w:pPr>
      <w:r>
        <w:rPr>
          <w:b/>
          <w:bCs/>
          <w:u w:val="single"/>
          <w:lang w:val="en-CA"/>
        </w:rPr>
        <w:t>Problem 3: Multiplying Binomials</w:t>
      </w:r>
    </w:p>
    <w:p w14:paraId="730F2754" w14:textId="77777777" w:rsidR="00DA22CF" w:rsidRDefault="00DA22CF" w:rsidP="00DA22CF">
      <w:pPr>
        <w:pStyle w:val="Consignesetmatriel-description"/>
        <w:outlineLvl w:val="0"/>
        <w:rPr>
          <w:lang w:val="en-CA"/>
        </w:rPr>
      </w:pPr>
      <w:r w:rsidRPr="00335273">
        <w:rPr>
          <w:u w:val="single"/>
          <w:lang w:val="en-CA"/>
        </w:rPr>
        <w:t>Hints</w:t>
      </w:r>
      <w:r w:rsidRPr="000E03C6">
        <w:rPr>
          <w:lang w:val="en-CA"/>
        </w:rPr>
        <w:t>:</w:t>
      </w:r>
      <w:r>
        <w:rPr>
          <w:lang w:val="en-CA"/>
        </w:rPr>
        <w:t xml:space="preserve"> </w:t>
      </w:r>
    </w:p>
    <w:p w14:paraId="2764A5EC" w14:textId="77777777" w:rsidR="00DA22CF" w:rsidRPr="00D43D57" w:rsidRDefault="00DA22CF" w:rsidP="00DA22CF">
      <w:pPr>
        <w:pStyle w:val="Consignesetmatriel-description"/>
        <w:outlineLvl w:val="0"/>
        <w:rPr>
          <w:u w:val="single"/>
          <w:lang w:val="en-CA"/>
        </w:rPr>
      </w:pPr>
      <w:r w:rsidRPr="00D43D57">
        <w:rPr>
          <w:rFonts w:cs="Arial"/>
          <w:shd w:val="clear" w:color="auto" w:fill="FFFFFF"/>
          <w:lang w:val="en-CA"/>
        </w:rPr>
        <w:t xml:space="preserve">What number is the easiest to fill </w:t>
      </w:r>
      <w:r>
        <w:rPr>
          <w:rFonts w:cs="Arial"/>
          <w:shd w:val="clear" w:color="auto" w:fill="FFFFFF"/>
          <w:lang w:val="en-CA"/>
        </w:rPr>
        <w:t>in</w:t>
      </w:r>
      <w:r w:rsidRPr="00D43D57">
        <w:rPr>
          <w:rFonts w:cs="Arial"/>
          <w:shd w:val="clear" w:color="auto" w:fill="FFFFFF"/>
          <w:lang w:val="en-CA"/>
        </w:rPr>
        <w:t>? What are the factors of 12?</w:t>
      </w:r>
    </w:p>
    <w:p w14:paraId="5B3E117F" w14:textId="77777777" w:rsidR="00DA22CF" w:rsidRDefault="00DA22CF" w:rsidP="00DA22CF">
      <w:pPr>
        <w:pStyle w:val="Crdit"/>
        <w:outlineLvl w:val="0"/>
        <w:rPr>
          <w:color w:val="auto"/>
          <w:sz w:val="22"/>
          <w:szCs w:val="22"/>
          <w:lang w:val="en-CA"/>
        </w:rPr>
      </w:pPr>
      <w:r>
        <w:rPr>
          <w:color w:val="auto"/>
          <w:sz w:val="22"/>
          <w:szCs w:val="22"/>
          <w:u w:val="single"/>
          <w:lang w:val="en-CA"/>
        </w:rPr>
        <w:t>Possible Answers</w:t>
      </w:r>
      <w:r w:rsidRPr="000E03C6">
        <w:rPr>
          <w:color w:val="auto"/>
          <w:sz w:val="22"/>
          <w:szCs w:val="22"/>
          <w:lang w:val="en-CA"/>
        </w:rPr>
        <w:t>:</w:t>
      </w:r>
    </w:p>
    <w:p w14:paraId="773208E7" w14:textId="77777777" w:rsidR="00DA22CF" w:rsidRPr="00FF66D9" w:rsidRDefault="00DA22CF" w:rsidP="00DA22CF">
      <w:pPr>
        <w:pStyle w:val="Crdit"/>
        <w:rPr>
          <w:color w:val="auto"/>
          <w:sz w:val="22"/>
          <w:szCs w:val="22"/>
          <w:lang w:val="en-CA"/>
        </w:rPr>
      </w:pPr>
      <w:r w:rsidRPr="00FF66D9">
        <w:rPr>
          <w:rFonts w:cs="Arial"/>
          <w:color w:val="auto"/>
          <w:sz w:val="22"/>
          <w:szCs w:val="22"/>
          <w:shd w:val="clear" w:color="auto" w:fill="FFFFFF"/>
          <w:lang w:val="en-CA"/>
        </w:rPr>
        <w:t>There are many possibilities. Here are some: 2, 6, 5, and 8; 1, 12, 5, and 31</w:t>
      </w:r>
      <w:r>
        <w:rPr>
          <w:rFonts w:cs="Arial"/>
          <w:color w:val="auto"/>
          <w:sz w:val="22"/>
          <w:szCs w:val="22"/>
          <w:shd w:val="clear" w:color="auto" w:fill="FFFFFF"/>
          <w:lang w:val="en-CA"/>
        </w:rPr>
        <w:t>.</w:t>
      </w:r>
    </w:p>
    <w:p w14:paraId="08A59B78" w14:textId="77777777" w:rsidR="00B41CAE" w:rsidRDefault="00B41CAE" w:rsidP="00B41CAE">
      <w:pPr>
        <w:pStyle w:val="Crdit"/>
        <w:rPr>
          <w:lang w:val="en-CA"/>
        </w:rPr>
      </w:pPr>
    </w:p>
    <w:p w14:paraId="18FBBF31" w14:textId="77777777" w:rsidR="00C170B4" w:rsidRDefault="00C170B4" w:rsidP="00B41CAE">
      <w:pPr>
        <w:pStyle w:val="Crdit"/>
        <w:rPr>
          <w:lang w:val="en-CA"/>
        </w:rPr>
        <w:sectPr w:rsidR="00C170B4" w:rsidSect="006F3382">
          <w:headerReference w:type="default" r:id="rId32"/>
          <w:footerReference w:type="default" r:id="rId33"/>
          <w:pgSz w:w="12240" w:h="15840"/>
          <w:pgMar w:top="567" w:right="1418" w:bottom="1418" w:left="1276" w:header="709" w:footer="709" w:gutter="0"/>
          <w:cols w:space="708"/>
          <w:docGrid w:linePitch="360"/>
        </w:sectPr>
      </w:pPr>
    </w:p>
    <w:p w14:paraId="666C8773" w14:textId="46ED5511" w:rsidR="0082600A" w:rsidRPr="001B479F" w:rsidRDefault="00975854" w:rsidP="0082600A">
      <w:pPr>
        <w:pStyle w:val="Consignesetmatriel-titres"/>
        <w:outlineLvl w:val="0"/>
        <w:rPr>
          <w:rFonts w:ascii="Arial Rounded MT Bold" w:eastAsia="Times New Roman" w:hAnsi="Arial Rounded MT Bold" w:cs="Arial"/>
          <w:color w:val="0070C0"/>
          <w:sz w:val="50"/>
          <w:szCs w:val="40"/>
          <w:lang w:val="en-CA" w:eastAsia="fr-CA"/>
        </w:rPr>
      </w:pPr>
      <w:r>
        <w:rPr>
          <w:rFonts w:ascii="Arial Rounded MT Bold" w:eastAsia="Times New Roman" w:hAnsi="Arial Rounded MT Bold" w:cs="Arial"/>
          <w:color w:val="0070C0"/>
          <w:sz w:val="50"/>
          <w:szCs w:val="40"/>
          <w:lang w:val="en-CA" w:eastAsia="fr-CA"/>
        </w:rPr>
        <w:lastRenderedPageBreak/>
        <w:t>S</w:t>
      </w:r>
      <w:r w:rsidR="0082600A">
        <w:rPr>
          <w:rFonts w:ascii="Arial Rounded MT Bold" w:eastAsia="Times New Roman" w:hAnsi="Arial Rounded MT Bold" w:cs="Arial"/>
          <w:color w:val="0070C0"/>
          <w:sz w:val="50"/>
          <w:szCs w:val="40"/>
          <w:lang w:val="en-CA" w:eastAsia="fr-CA"/>
        </w:rPr>
        <w:t>omething Fishy Happened</w:t>
      </w:r>
    </w:p>
    <w:p w14:paraId="6C9546FA" w14:textId="77777777" w:rsidR="0082600A" w:rsidRPr="00BD2D4F" w:rsidRDefault="0082600A" w:rsidP="0082600A">
      <w:pPr>
        <w:pStyle w:val="Consignesetmatriel-titres"/>
        <w:outlineLvl w:val="0"/>
        <w:rPr>
          <w:lang w:val="en-CA"/>
        </w:rPr>
      </w:pPr>
      <w:r w:rsidRPr="00082789">
        <w:rPr>
          <w:lang w:val="en"/>
        </w:rPr>
        <w:t xml:space="preserve">Information </w:t>
      </w:r>
      <w:r>
        <w:rPr>
          <w:lang w:val="en"/>
        </w:rPr>
        <w:t>for</w:t>
      </w:r>
      <w:r w:rsidRPr="00082789">
        <w:rPr>
          <w:lang w:val="en"/>
        </w:rPr>
        <w:t xml:space="preserve"> student</w:t>
      </w:r>
      <w:r>
        <w:rPr>
          <w:lang w:val="en"/>
        </w:rPr>
        <w:t>s</w:t>
      </w:r>
    </w:p>
    <w:p w14:paraId="35D0DCDB" w14:textId="77777777" w:rsidR="0082600A" w:rsidRPr="00EC2AC0" w:rsidRDefault="0082600A" w:rsidP="0038744B">
      <w:pPr>
        <w:pStyle w:val="TableauParagraphedeliste"/>
        <w:numPr>
          <w:ilvl w:val="0"/>
          <w:numId w:val="29"/>
        </w:numPr>
        <w:spacing w:line="256" w:lineRule="auto"/>
        <w:rPr>
          <w:lang w:val="en-CA"/>
        </w:rPr>
      </w:pPr>
      <w:r w:rsidRPr="00CC0A61">
        <w:rPr>
          <w:lang w:val="en-CA"/>
        </w:rPr>
        <w:t>During a fishing competition in the Iles de la Madeleine, one of the competing groups, Group A, brought back a mackerel from the Gulf of St. Lawrence that weighed slightly less than the one caught by another group of competitors, Group B. Once ashore, Group A cleaned the fish in a pail of fresh water. Group A ended up winning the competition for capturing the heaviest fish! Why did they win? Complete the activity below and use your research skills to give a detailed explanation.</w:t>
      </w:r>
    </w:p>
    <w:p w14:paraId="28B5971A" w14:textId="77777777" w:rsidR="0082600A" w:rsidRPr="00EC2AC0" w:rsidRDefault="0082600A" w:rsidP="0038744B">
      <w:pPr>
        <w:pStyle w:val="TableauParagraphedeliste"/>
        <w:numPr>
          <w:ilvl w:val="0"/>
          <w:numId w:val="29"/>
        </w:numPr>
        <w:spacing w:line="256" w:lineRule="auto"/>
        <w:rPr>
          <w:lang w:val="en-CA"/>
        </w:rPr>
      </w:pPr>
      <w:r w:rsidRPr="00EC2AC0">
        <w:rPr>
          <w:lang w:val="en-CA"/>
        </w:rPr>
        <w:t>The Gulf of St. Lawrence is a body of salt water</w:t>
      </w:r>
      <w:r>
        <w:rPr>
          <w:lang w:val="en-CA"/>
        </w:rPr>
        <w:t>.</w:t>
      </w:r>
    </w:p>
    <w:p w14:paraId="172F1266" w14:textId="77777777" w:rsidR="0082600A" w:rsidRPr="00D92B8F" w:rsidRDefault="0082600A" w:rsidP="0082600A">
      <w:pPr>
        <w:pStyle w:val="NormalWeb"/>
        <w:shd w:val="clear" w:color="auto" w:fill="FFFFFF"/>
        <w:spacing w:before="0" w:beforeAutospacing="0" w:after="0" w:afterAutospacing="0"/>
        <w:ind w:right="757"/>
        <w:outlineLvl w:val="0"/>
        <w:rPr>
          <w:rFonts w:ascii="Arial" w:hAnsi="Arial" w:cs="Arial"/>
          <w:b/>
          <w:sz w:val="22"/>
          <w:szCs w:val="22"/>
          <w:u w:val="single"/>
          <w:bdr w:val="none" w:sz="0" w:space="0" w:color="auto" w:frame="1"/>
          <w:lang w:val="en-CA"/>
        </w:rPr>
      </w:pPr>
      <w:r>
        <w:rPr>
          <w:rFonts w:ascii="Arial" w:hAnsi="Arial" w:cs="Arial"/>
          <w:b/>
          <w:sz w:val="22"/>
          <w:szCs w:val="22"/>
          <w:u w:val="single"/>
          <w:bdr w:val="none" w:sz="0" w:space="0" w:color="auto" w:frame="1"/>
          <w:lang w:val="en-CA"/>
        </w:rPr>
        <w:t>Experiment</w:t>
      </w:r>
    </w:p>
    <w:p w14:paraId="03E19FC9" w14:textId="77777777" w:rsidR="0082600A" w:rsidRPr="00D92B8F" w:rsidRDefault="0082600A" w:rsidP="0082600A">
      <w:pPr>
        <w:pStyle w:val="NormalWeb"/>
        <w:shd w:val="clear" w:color="auto" w:fill="FFFFFF"/>
        <w:spacing w:before="0" w:beforeAutospacing="0" w:after="0" w:afterAutospacing="0"/>
        <w:ind w:right="757"/>
        <w:rPr>
          <w:rFonts w:ascii="Arial" w:hAnsi="Arial" w:cs="Arial"/>
          <w:b/>
          <w:bCs/>
          <w:color w:val="002060"/>
          <w:lang w:val="en-CA" w:eastAsia="en-CA"/>
        </w:rPr>
      </w:pPr>
    </w:p>
    <w:p w14:paraId="01BB9580" w14:textId="77777777" w:rsidR="0082600A" w:rsidRDefault="0082600A" w:rsidP="0082600A">
      <w:pPr>
        <w:pStyle w:val="NormalWeb"/>
        <w:shd w:val="clear" w:color="auto" w:fill="FFFFFF"/>
        <w:spacing w:before="0" w:beforeAutospacing="0" w:after="0" w:afterAutospacing="0"/>
        <w:ind w:right="757"/>
        <w:outlineLvl w:val="0"/>
        <w:rPr>
          <w:rFonts w:ascii="Arial" w:hAnsi="Arial" w:cs="Arial"/>
          <w:sz w:val="22"/>
          <w:szCs w:val="22"/>
          <w:bdr w:val="none" w:sz="0" w:space="0" w:color="auto" w:frame="1"/>
          <w:lang w:val="en-CA"/>
        </w:rPr>
      </w:pPr>
      <w:r w:rsidRPr="00AF32B2">
        <w:rPr>
          <w:rFonts w:ascii="Arial" w:hAnsi="Arial" w:cs="Arial"/>
          <w:sz w:val="22"/>
          <w:szCs w:val="22"/>
          <w:bdr w:val="none" w:sz="0" w:space="0" w:color="auto" w:frame="1"/>
          <w:lang w:val="en-CA"/>
        </w:rPr>
        <w:t>Prepare the following three glasses and label them:</w:t>
      </w:r>
    </w:p>
    <w:p w14:paraId="1462FAD0" w14:textId="77777777" w:rsidR="0082600A" w:rsidRPr="00D92B8F" w:rsidRDefault="0082600A" w:rsidP="0082600A">
      <w:pPr>
        <w:pStyle w:val="NormalWeb"/>
        <w:shd w:val="clear" w:color="auto" w:fill="FFFFFF"/>
        <w:spacing w:before="0" w:beforeAutospacing="0" w:after="0" w:afterAutospacing="0"/>
        <w:ind w:right="757"/>
        <w:rPr>
          <w:rFonts w:ascii="Arial" w:hAnsi="Arial" w:cs="Arial"/>
          <w:b/>
          <w:bCs/>
          <w:color w:val="002060"/>
          <w:lang w:val="en-CA"/>
        </w:rPr>
      </w:pPr>
    </w:p>
    <w:p w14:paraId="343CB098" w14:textId="3FAE0B07" w:rsidR="0082600A" w:rsidRPr="00D92B8F" w:rsidRDefault="0082600A" w:rsidP="0082600A">
      <w:pPr>
        <w:pStyle w:val="Paragraphedeliste"/>
        <w:spacing w:after="0" w:line="240" w:lineRule="auto"/>
        <w:ind w:left="720"/>
        <w:rPr>
          <w:rFonts w:ascii="Calibri" w:hAnsi="Calibri"/>
          <w:color w:val="000000"/>
          <w:lang w:val="en-CA"/>
        </w:rPr>
      </w:pPr>
      <w:r w:rsidRPr="00162365">
        <w:rPr>
          <w:bdr w:val="none" w:sz="0" w:space="0" w:color="auto" w:frame="1"/>
          <w:lang w:val="en-CA"/>
        </w:rPr>
        <w:t>Glass 1:</w:t>
      </w:r>
      <w:r>
        <w:rPr>
          <w:bdr w:val="none" w:sz="0" w:space="0" w:color="auto" w:frame="1"/>
          <w:lang w:val="en-CA"/>
        </w:rPr>
        <w:t xml:space="preserve"> Add 125 mL of water (1/2 cup)</w:t>
      </w:r>
    </w:p>
    <w:p w14:paraId="174F7616" w14:textId="77777777" w:rsidR="0082600A" w:rsidRPr="00162365" w:rsidRDefault="0082600A" w:rsidP="0082600A">
      <w:pPr>
        <w:pStyle w:val="Paragraphedeliste"/>
        <w:spacing w:after="0" w:line="240" w:lineRule="auto"/>
        <w:ind w:left="720"/>
        <w:rPr>
          <w:rFonts w:ascii="Calibri" w:hAnsi="Calibri"/>
          <w:color w:val="000000"/>
          <w:lang w:val="en-CA"/>
        </w:rPr>
      </w:pPr>
    </w:p>
    <w:p w14:paraId="5E71ECAD" w14:textId="1D6F1821" w:rsidR="0082600A" w:rsidRPr="00D92B8F" w:rsidRDefault="0082600A" w:rsidP="0082600A">
      <w:pPr>
        <w:pStyle w:val="Paragraphedeliste"/>
        <w:spacing w:after="0" w:line="240" w:lineRule="auto"/>
        <w:ind w:left="720"/>
        <w:rPr>
          <w:rFonts w:ascii="Calibri" w:hAnsi="Calibri"/>
          <w:color w:val="000000"/>
          <w:lang w:val="en-CA"/>
        </w:rPr>
      </w:pPr>
      <w:r w:rsidRPr="00162365">
        <w:rPr>
          <w:bdr w:val="none" w:sz="0" w:space="0" w:color="auto" w:frame="1"/>
          <w:lang w:val="en-CA"/>
        </w:rPr>
        <w:t>Glass 2:</w:t>
      </w:r>
      <w:r>
        <w:rPr>
          <w:bdr w:val="none" w:sz="0" w:space="0" w:color="auto" w:frame="1"/>
          <w:lang w:val="en-CA"/>
        </w:rPr>
        <w:t xml:space="preserve"> Add 125 mL of water (1/2 cup) and 5 mL of salt (1 teaspoon). Stir.</w:t>
      </w:r>
    </w:p>
    <w:p w14:paraId="53919C03" w14:textId="77777777" w:rsidR="0082600A" w:rsidRPr="00D92B8F" w:rsidRDefault="0082600A" w:rsidP="0082600A">
      <w:pPr>
        <w:pStyle w:val="Paragraphedeliste"/>
        <w:spacing w:after="0" w:line="240" w:lineRule="auto"/>
        <w:ind w:left="720"/>
        <w:rPr>
          <w:rFonts w:ascii="Calibri" w:hAnsi="Calibri"/>
          <w:color w:val="000000"/>
          <w:lang w:val="en-CA"/>
        </w:rPr>
      </w:pPr>
    </w:p>
    <w:p w14:paraId="141AFFE6" w14:textId="130CD16E" w:rsidR="0082600A" w:rsidRPr="00D92B8F" w:rsidRDefault="0082600A" w:rsidP="0082600A">
      <w:pPr>
        <w:pStyle w:val="Paragraphedeliste"/>
        <w:spacing w:after="0" w:line="240" w:lineRule="auto"/>
        <w:ind w:left="720"/>
        <w:rPr>
          <w:rFonts w:ascii="Calibri" w:hAnsi="Calibri"/>
          <w:color w:val="000000"/>
          <w:lang w:val="en-CA"/>
        </w:rPr>
      </w:pPr>
      <w:r>
        <w:rPr>
          <w:rFonts w:cs="Arial"/>
          <w:color w:val="000000"/>
          <w:lang w:val="en-CA"/>
        </w:rPr>
        <w:t>Glass 3: Add 45 mL of salt (3 tablespoons).</w:t>
      </w:r>
      <w:r w:rsidR="000F1DAA">
        <w:rPr>
          <w:rFonts w:cs="Arial"/>
          <w:color w:val="000000"/>
          <w:lang w:val="en-CA"/>
        </w:rPr>
        <w:t xml:space="preserve"> </w:t>
      </w:r>
      <w:r>
        <w:rPr>
          <w:rFonts w:cs="Arial"/>
          <w:color w:val="000000"/>
          <w:lang w:val="en-CA"/>
        </w:rPr>
        <w:t>No water.</w:t>
      </w:r>
    </w:p>
    <w:p w14:paraId="6AD7E81A" w14:textId="77777777" w:rsidR="0082600A" w:rsidRPr="00D92B8F" w:rsidRDefault="0082600A" w:rsidP="0082600A">
      <w:pPr>
        <w:pStyle w:val="Paragraphedeliste"/>
        <w:spacing w:line="240" w:lineRule="auto"/>
        <w:ind w:left="720"/>
        <w:rPr>
          <w:rFonts w:ascii="Calibri" w:hAnsi="Calibri"/>
          <w:color w:val="000000"/>
          <w:lang w:val="en-CA"/>
        </w:rPr>
      </w:pPr>
    </w:p>
    <w:p w14:paraId="77F02D92" w14:textId="249BA006" w:rsidR="0082600A" w:rsidRDefault="0082600A" w:rsidP="0082600A">
      <w:pPr>
        <w:pStyle w:val="Paragraphedeliste"/>
        <w:spacing w:line="240" w:lineRule="auto"/>
        <w:ind w:left="720"/>
        <w:rPr>
          <w:sz w:val="23"/>
          <w:szCs w:val="23"/>
          <w:lang w:val="en-CA"/>
        </w:rPr>
      </w:pPr>
      <w:r w:rsidRPr="00D92B8F">
        <w:rPr>
          <w:b/>
          <w:bdr w:val="none" w:sz="0" w:space="0" w:color="auto" w:frame="1"/>
          <w:shd w:val="clear" w:color="auto" w:fill="FFFFFF"/>
          <w:lang w:val="en-CA"/>
        </w:rPr>
        <w:t>Control</w:t>
      </w:r>
      <w:r w:rsidRPr="00162365">
        <w:rPr>
          <w:bdr w:val="none" w:sz="0" w:space="0" w:color="auto" w:frame="1"/>
          <w:shd w:val="clear" w:color="auto" w:fill="FFFFFF"/>
          <w:lang w:val="en-CA"/>
        </w:rPr>
        <w:t xml:space="preserve"> gummy bear:</w:t>
      </w:r>
      <w:r w:rsidR="000F1DAA">
        <w:rPr>
          <w:bdr w:val="none" w:sz="0" w:space="0" w:color="auto" w:frame="1"/>
          <w:shd w:val="clear" w:color="auto" w:fill="FFFFFF"/>
          <w:lang w:val="en-CA"/>
        </w:rPr>
        <w:t xml:space="preserve"> </w:t>
      </w:r>
      <w:r w:rsidRPr="00162365">
        <w:rPr>
          <w:bdr w:val="none" w:sz="0" w:space="0" w:color="auto" w:frame="1"/>
          <w:shd w:val="clear" w:color="auto" w:fill="FFFFFF"/>
          <w:lang w:val="en-CA"/>
        </w:rPr>
        <w:t>Leave on</w:t>
      </w:r>
      <w:r>
        <w:rPr>
          <w:bdr w:val="none" w:sz="0" w:space="0" w:color="auto" w:frame="1"/>
          <w:shd w:val="clear" w:color="auto" w:fill="FFFFFF"/>
          <w:lang w:val="en-CA"/>
        </w:rPr>
        <w:t>e</w:t>
      </w:r>
      <w:r w:rsidRPr="00162365">
        <w:rPr>
          <w:bdr w:val="none" w:sz="0" w:space="0" w:color="auto" w:frame="1"/>
          <w:shd w:val="clear" w:color="auto" w:fill="FFFFFF"/>
          <w:lang w:val="en-CA"/>
        </w:rPr>
        <w:t xml:space="preserve"> gummy bear aside for comparison</w:t>
      </w:r>
      <w:r>
        <w:rPr>
          <w:bdr w:val="none" w:sz="0" w:space="0" w:color="auto" w:frame="1"/>
          <w:shd w:val="clear" w:color="auto" w:fill="FFFFFF"/>
          <w:lang w:val="en-CA"/>
        </w:rPr>
        <w:t xml:space="preserve"> later.</w:t>
      </w:r>
    </w:p>
    <w:p w14:paraId="54112B41" w14:textId="77777777" w:rsidR="0082600A" w:rsidRPr="00EC2AC0" w:rsidRDefault="0082600A" w:rsidP="0082600A">
      <w:pPr>
        <w:rPr>
          <w:bdr w:val="none" w:sz="0" w:space="0" w:color="auto" w:frame="1"/>
          <w:shd w:val="clear" w:color="auto" w:fill="FFFFFF"/>
          <w:lang w:val="en-CA"/>
        </w:rPr>
      </w:pPr>
    </w:p>
    <w:p w14:paraId="31B54823" w14:textId="77777777" w:rsidR="0082600A" w:rsidRPr="00EC2AC0" w:rsidRDefault="0082600A" w:rsidP="0082600A">
      <w:pPr>
        <w:rPr>
          <w:sz w:val="22"/>
          <w:szCs w:val="22"/>
          <w:lang w:val="en-CA"/>
        </w:rPr>
      </w:pPr>
      <w:r w:rsidRPr="00EC2AC0">
        <w:rPr>
          <w:sz w:val="22"/>
          <w:szCs w:val="22"/>
          <w:bdr w:val="none" w:sz="0" w:space="0" w:color="auto" w:frame="1"/>
          <w:shd w:val="clear" w:color="auto" w:fill="FFFFFF"/>
          <w:lang w:val="en-CA"/>
        </w:rPr>
        <w:t>Put a gummy bear in each of the 3 glasses and leave them for 6-8 hours.</w:t>
      </w:r>
    </w:p>
    <w:p w14:paraId="129D334B" w14:textId="77777777" w:rsidR="0082600A" w:rsidRPr="00EC2AC0" w:rsidRDefault="0082600A" w:rsidP="0082600A">
      <w:pPr>
        <w:rPr>
          <w:sz w:val="22"/>
          <w:szCs w:val="22"/>
          <w:bdr w:val="none" w:sz="0" w:space="0" w:color="auto" w:frame="1"/>
          <w:shd w:val="clear" w:color="auto" w:fill="FFFFFF"/>
          <w:lang w:val="en-CA"/>
        </w:rPr>
      </w:pPr>
    </w:p>
    <w:p w14:paraId="33C59026" w14:textId="77777777" w:rsidR="0082600A" w:rsidRPr="00EC2AC0" w:rsidRDefault="0082600A" w:rsidP="0082600A">
      <w:pPr>
        <w:rPr>
          <w:sz w:val="22"/>
          <w:szCs w:val="22"/>
          <w:bdr w:val="none" w:sz="0" w:space="0" w:color="auto" w:frame="1"/>
          <w:shd w:val="clear" w:color="auto" w:fill="FFFFFF"/>
          <w:lang w:val="en-CA"/>
        </w:rPr>
      </w:pPr>
      <w:r w:rsidRPr="00EC2AC0">
        <w:rPr>
          <w:sz w:val="22"/>
          <w:szCs w:val="22"/>
          <w:bdr w:val="none" w:sz="0" w:space="0" w:color="auto" w:frame="1"/>
          <w:shd w:val="clear" w:color="auto" w:fill="FFFFFF"/>
          <w:lang w:val="en-CA"/>
        </w:rPr>
        <w:t xml:space="preserve">What do you think will happen? </w:t>
      </w:r>
      <w:r w:rsidRPr="00EC2AC0">
        <w:rPr>
          <w:sz w:val="22"/>
          <w:szCs w:val="22"/>
          <w:lang w:val="en-CA"/>
        </w:rPr>
        <w:br/>
      </w:r>
    </w:p>
    <w:p w14:paraId="3D37DBB8" w14:textId="77777777" w:rsidR="0082600A" w:rsidRPr="00EC2AC0" w:rsidRDefault="0082600A" w:rsidP="0082600A">
      <w:pPr>
        <w:rPr>
          <w:sz w:val="22"/>
          <w:szCs w:val="22"/>
          <w:bdr w:val="none" w:sz="0" w:space="0" w:color="auto" w:frame="1"/>
          <w:shd w:val="clear" w:color="auto" w:fill="FFFFFF"/>
          <w:lang w:val="en-CA"/>
        </w:rPr>
      </w:pPr>
      <w:r w:rsidRPr="00EC2AC0">
        <w:rPr>
          <w:sz w:val="22"/>
          <w:szCs w:val="22"/>
          <w:bdr w:val="none" w:sz="0" w:space="0" w:color="auto" w:frame="1"/>
          <w:shd w:val="clear" w:color="auto" w:fill="FFFFFF"/>
          <w:lang w:val="en-CA"/>
        </w:rPr>
        <w:t>Carefully remove the gummy bears and place them on a plate or paper towel. Measure the 3 dimensions</w:t>
      </w:r>
      <w:r>
        <w:rPr>
          <w:sz w:val="22"/>
          <w:szCs w:val="22"/>
          <w:bdr w:val="none" w:sz="0" w:space="0" w:color="auto" w:frame="1"/>
          <w:shd w:val="clear" w:color="auto" w:fill="FFFFFF"/>
          <w:lang w:val="en-CA"/>
        </w:rPr>
        <w:t xml:space="preserve"> of each bear</w:t>
      </w:r>
      <w:r w:rsidRPr="00EC2AC0">
        <w:rPr>
          <w:sz w:val="22"/>
          <w:szCs w:val="22"/>
          <w:bdr w:val="none" w:sz="0" w:space="0" w:color="auto" w:frame="1"/>
          <w:shd w:val="clear" w:color="auto" w:fill="FFFFFF"/>
          <w:lang w:val="en-CA"/>
        </w:rPr>
        <w:t xml:space="preserve"> with a ruler and</w:t>
      </w:r>
      <w:r>
        <w:rPr>
          <w:sz w:val="22"/>
          <w:szCs w:val="22"/>
          <w:bdr w:val="none" w:sz="0" w:space="0" w:color="auto" w:frame="1"/>
          <w:shd w:val="clear" w:color="auto" w:fill="FFFFFF"/>
          <w:lang w:val="en-CA"/>
        </w:rPr>
        <w:t xml:space="preserve"> record each bear’s mass with a kitchen scale, if you have one. </w:t>
      </w:r>
    </w:p>
    <w:p w14:paraId="22F4FA7C" w14:textId="77777777" w:rsidR="0082600A" w:rsidRPr="00EC2AC0" w:rsidRDefault="0082600A" w:rsidP="0082600A">
      <w:pPr>
        <w:ind w:left="720" w:hanging="360"/>
        <w:rPr>
          <w:bdr w:val="none" w:sz="0" w:space="0" w:color="auto" w:frame="1"/>
          <w:shd w:val="clear" w:color="auto" w:fill="FFFFFF"/>
          <w:lang w:val="en-CA"/>
        </w:rPr>
      </w:pPr>
    </w:p>
    <w:p w14:paraId="2B3A3C51" w14:textId="77777777" w:rsidR="0082600A" w:rsidRPr="00EC2AC0" w:rsidRDefault="0082600A" w:rsidP="0082600A">
      <w:pPr>
        <w:outlineLvl w:val="0"/>
        <w:rPr>
          <w:b/>
          <w:sz w:val="22"/>
          <w:szCs w:val="22"/>
          <w:u w:val="single"/>
          <w:lang w:val="en-CA"/>
        </w:rPr>
      </w:pPr>
      <w:r w:rsidRPr="00EC2AC0">
        <w:rPr>
          <w:b/>
          <w:sz w:val="22"/>
          <w:szCs w:val="22"/>
          <w:u w:val="single"/>
          <w:bdr w:val="none" w:sz="0" w:space="0" w:color="auto" w:frame="1"/>
          <w:shd w:val="clear" w:color="auto" w:fill="FFFFFF"/>
          <w:lang w:val="en-CA"/>
        </w:rPr>
        <w:t>Observations:</w:t>
      </w:r>
    </w:p>
    <w:p w14:paraId="7428BE06" w14:textId="77777777" w:rsidR="0082600A" w:rsidRPr="00D92B8F" w:rsidRDefault="0082600A" w:rsidP="0082600A">
      <w:pPr>
        <w:pStyle w:val="Paragraphedeliste"/>
        <w:ind w:left="720"/>
        <w:rPr>
          <w:sz w:val="23"/>
          <w:szCs w:val="23"/>
          <w:lang w:val="en-CA"/>
        </w:rPr>
      </w:pPr>
    </w:p>
    <w:tbl>
      <w:tblPr>
        <w:tblStyle w:val="Grilledutableau"/>
        <w:tblW w:w="9620" w:type="dxa"/>
        <w:tblInd w:w="-9" w:type="dxa"/>
        <w:tblLook w:val="04A0" w:firstRow="1" w:lastRow="0" w:firstColumn="1" w:lastColumn="0" w:noHBand="0" w:noVBand="1"/>
      </w:tblPr>
      <w:tblGrid>
        <w:gridCol w:w="1904"/>
        <w:gridCol w:w="1929"/>
        <w:gridCol w:w="1929"/>
        <w:gridCol w:w="1929"/>
        <w:gridCol w:w="1929"/>
      </w:tblGrid>
      <w:tr w:rsidR="0082600A" w:rsidRPr="005C4333" w14:paraId="45F19576" w14:textId="77777777" w:rsidTr="004E5CE2">
        <w:tc>
          <w:tcPr>
            <w:tcW w:w="1904" w:type="dxa"/>
          </w:tcPr>
          <w:p w14:paraId="5A0EDAC6" w14:textId="77777777" w:rsidR="0082600A" w:rsidRPr="00EC2AC0" w:rsidRDefault="0082600A" w:rsidP="004E5CE2">
            <w:pPr>
              <w:pStyle w:val="Paragraphedeliste"/>
              <w:rPr>
                <w:b/>
                <w:lang w:val="en-CA"/>
              </w:rPr>
            </w:pPr>
          </w:p>
        </w:tc>
        <w:tc>
          <w:tcPr>
            <w:tcW w:w="1929" w:type="dxa"/>
            <w:vAlign w:val="center"/>
          </w:tcPr>
          <w:p w14:paraId="06EBBBAB" w14:textId="77777777" w:rsidR="0082600A" w:rsidRPr="00EC2AC0" w:rsidRDefault="0082600A" w:rsidP="004E5CE2">
            <w:pPr>
              <w:pStyle w:val="Paragraphedeliste"/>
              <w:tabs>
                <w:tab w:val="left" w:pos="1280"/>
              </w:tabs>
              <w:spacing w:before="120"/>
              <w:jc w:val="center"/>
              <w:rPr>
                <w:b/>
                <w:lang w:val="en-CA"/>
              </w:rPr>
            </w:pPr>
            <w:r w:rsidRPr="00EC2AC0">
              <w:rPr>
                <w:b/>
                <w:lang w:val="en-CA"/>
              </w:rPr>
              <w:t>Control</w:t>
            </w:r>
          </w:p>
        </w:tc>
        <w:tc>
          <w:tcPr>
            <w:tcW w:w="1929" w:type="dxa"/>
            <w:vAlign w:val="center"/>
          </w:tcPr>
          <w:p w14:paraId="1C8B4B84" w14:textId="77777777" w:rsidR="0082600A" w:rsidRPr="00EC2AC0" w:rsidRDefault="0082600A" w:rsidP="004E5CE2">
            <w:pPr>
              <w:pStyle w:val="Paragraphedeliste"/>
              <w:spacing w:before="120"/>
              <w:jc w:val="center"/>
              <w:rPr>
                <w:b/>
                <w:lang w:val="en-CA"/>
              </w:rPr>
            </w:pPr>
            <w:r>
              <w:rPr>
                <w:b/>
                <w:lang w:val="en-CA"/>
              </w:rPr>
              <w:t xml:space="preserve">Bear in </w:t>
            </w:r>
            <w:r w:rsidRPr="00EC2AC0">
              <w:rPr>
                <w:b/>
                <w:lang w:val="en-CA"/>
              </w:rPr>
              <w:t>Glass 1</w:t>
            </w:r>
          </w:p>
          <w:p w14:paraId="26DCC9DE" w14:textId="77777777" w:rsidR="0082600A" w:rsidRPr="00EC2AC0" w:rsidRDefault="0082600A" w:rsidP="004E5CE2">
            <w:pPr>
              <w:pStyle w:val="Paragraphedeliste"/>
              <w:spacing w:before="120"/>
              <w:jc w:val="center"/>
              <w:rPr>
                <w:b/>
                <w:lang w:val="en-CA"/>
              </w:rPr>
            </w:pPr>
            <w:r w:rsidRPr="00EC2AC0">
              <w:rPr>
                <w:b/>
                <w:lang w:val="en-CA"/>
              </w:rPr>
              <w:t>(water only)</w:t>
            </w:r>
          </w:p>
        </w:tc>
        <w:tc>
          <w:tcPr>
            <w:tcW w:w="1929" w:type="dxa"/>
            <w:vAlign w:val="center"/>
          </w:tcPr>
          <w:p w14:paraId="7F3904FD" w14:textId="77777777" w:rsidR="0082600A" w:rsidRPr="00EC2AC0" w:rsidRDefault="0082600A" w:rsidP="004E5CE2">
            <w:pPr>
              <w:pStyle w:val="Paragraphedeliste"/>
              <w:spacing w:before="120"/>
              <w:jc w:val="center"/>
              <w:rPr>
                <w:b/>
                <w:lang w:val="en-CA"/>
              </w:rPr>
            </w:pPr>
            <w:r>
              <w:rPr>
                <w:b/>
                <w:lang w:val="en-CA"/>
              </w:rPr>
              <w:t xml:space="preserve">Bear in </w:t>
            </w:r>
            <w:r w:rsidRPr="00EC2AC0">
              <w:rPr>
                <w:b/>
                <w:lang w:val="en-CA"/>
              </w:rPr>
              <w:t>Glass 2</w:t>
            </w:r>
          </w:p>
          <w:p w14:paraId="498158B8" w14:textId="77777777" w:rsidR="0082600A" w:rsidRPr="00EC2AC0" w:rsidRDefault="0082600A" w:rsidP="004E5CE2">
            <w:pPr>
              <w:pStyle w:val="Paragraphedeliste"/>
              <w:spacing w:before="120"/>
              <w:jc w:val="center"/>
              <w:rPr>
                <w:b/>
                <w:lang w:val="en-CA"/>
              </w:rPr>
            </w:pPr>
            <w:r w:rsidRPr="00EC2AC0">
              <w:rPr>
                <w:b/>
                <w:lang w:val="en-CA"/>
              </w:rPr>
              <w:t>(salt water)</w:t>
            </w:r>
          </w:p>
        </w:tc>
        <w:tc>
          <w:tcPr>
            <w:tcW w:w="1929" w:type="dxa"/>
            <w:vAlign w:val="center"/>
          </w:tcPr>
          <w:p w14:paraId="02355999" w14:textId="77777777" w:rsidR="0082600A" w:rsidRPr="00EC2AC0" w:rsidRDefault="0082600A" w:rsidP="004E5CE2">
            <w:pPr>
              <w:pStyle w:val="Paragraphedeliste"/>
              <w:spacing w:before="120"/>
              <w:jc w:val="center"/>
              <w:rPr>
                <w:b/>
                <w:lang w:val="en-CA"/>
              </w:rPr>
            </w:pPr>
            <w:r>
              <w:rPr>
                <w:b/>
                <w:lang w:val="en-CA"/>
              </w:rPr>
              <w:t xml:space="preserve">Bear in </w:t>
            </w:r>
            <w:r w:rsidRPr="00EC2AC0">
              <w:rPr>
                <w:b/>
                <w:lang w:val="en-CA"/>
              </w:rPr>
              <w:t>Glass 3</w:t>
            </w:r>
          </w:p>
          <w:p w14:paraId="53BAF263" w14:textId="77777777" w:rsidR="0082600A" w:rsidRPr="00EC2AC0" w:rsidRDefault="0082600A" w:rsidP="004E5CE2">
            <w:pPr>
              <w:pStyle w:val="Paragraphedeliste"/>
              <w:spacing w:before="120"/>
              <w:jc w:val="center"/>
              <w:rPr>
                <w:b/>
                <w:lang w:val="en-CA"/>
              </w:rPr>
            </w:pPr>
            <w:r w:rsidRPr="00EC2AC0">
              <w:rPr>
                <w:b/>
                <w:lang w:val="en-CA"/>
              </w:rPr>
              <w:t>(salt only)</w:t>
            </w:r>
          </w:p>
        </w:tc>
      </w:tr>
      <w:tr w:rsidR="0082600A" w14:paraId="3B9D8A93" w14:textId="77777777" w:rsidTr="004E5CE2">
        <w:tc>
          <w:tcPr>
            <w:tcW w:w="1904" w:type="dxa"/>
          </w:tcPr>
          <w:p w14:paraId="5FFFA403" w14:textId="77777777" w:rsidR="0082600A" w:rsidRPr="00EC2AC0" w:rsidRDefault="0082600A" w:rsidP="004E5CE2">
            <w:pPr>
              <w:pStyle w:val="Paragraphedeliste"/>
              <w:rPr>
                <w:b/>
                <w:lang w:val="en-CA"/>
              </w:rPr>
            </w:pPr>
            <w:r w:rsidRPr="00EC2AC0">
              <w:rPr>
                <w:b/>
                <w:lang w:val="en-CA"/>
              </w:rPr>
              <w:t>Length (cm)</w:t>
            </w:r>
          </w:p>
        </w:tc>
        <w:tc>
          <w:tcPr>
            <w:tcW w:w="1929" w:type="dxa"/>
          </w:tcPr>
          <w:p w14:paraId="6D43E041" w14:textId="77777777" w:rsidR="0082600A" w:rsidRPr="00EC2AC0" w:rsidRDefault="0082600A" w:rsidP="004E5CE2">
            <w:pPr>
              <w:pStyle w:val="Paragraphedeliste"/>
              <w:rPr>
                <w:lang w:val="en-CA"/>
              </w:rPr>
            </w:pPr>
          </w:p>
        </w:tc>
        <w:tc>
          <w:tcPr>
            <w:tcW w:w="1929" w:type="dxa"/>
          </w:tcPr>
          <w:p w14:paraId="5FFEFD4C" w14:textId="77777777" w:rsidR="0082600A" w:rsidRPr="00EC2AC0" w:rsidRDefault="0082600A" w:rsidP="004E5CE2">
            <w:pPr>
              <w:pStyle w:val="Paragraphedeliste"/>
              <w:rPr>
                <w:lang w:val="en-CA"/>
              </w:rPr>
            </w:pPr>
          </w:p>
        </w:tc>
        <w:tc>
          <w:tcPr>
            <w:tcW w:w="1929" w:type="dxa"/>
          </w:tcPr>
          <w:p w14:paraId="544824CD" w14:textId="77777777" w:rsidR="0082600A" w:rsidRPr="00EC2AC0" w:rsidRDefault="0082600A" w:rsidP="004E5CE2">
            <w:pPr>
              <w:pStyle w:val="Paragraphedeliste"/>
              <w:rPr>
                <w:lang w:val="en-CA"/>
              </w:rPr>
            </w:pPr>
          </w:p>
        </w:tc>
        <w:tc>
          <w:tcPr>
            <w:tcW w:w="1929" w:type="dxa"/>
          </w:tcPr>
          <w:p w14:paraId="6EB89E4B" w14:textId="77777777" w:rsidR="0082600A" w:rsidRPr="00EC2AC0" w:rsidRDefault="0082600A" w:rsidP="004E5CE2">
            <w:pPr>
              <w:pStyle w:val="Paragraphedeliste"/>
              <w:rPr>
                <w:lang w:val="en-CA"/>
              </w:rPr>
            </w:pPr>
          </w:p>
        </w:tc>
      </w:tr>
      <w:tr w:rsidR="0082600A" w14:paraId="4B417E1A" w14:textId="77777777" w:rsidTr="004E5CE2">
        <w:tc>
          <w:tcPr>
            <w:tcW w:w="1904" w:type="dxa"/>
          </w:tcPr>
          <w:p w14:paraId="25D9EF76" w14:textId="77777777" w:rsidR="0082600A" w:rsidRPr="00EC2AC0" w:rsidRDefault="0082600A" w:rsidP="004E5CE2">
            <w:pPr>
              <w:pStyle w:val="Paragraphedeliste"/>
              <w:rPr>
                <w:b/>
                <w:lang w:val="en-CA"/>
              </w:rPr>
            </w:pPr>
            <w:r w:rsidRPr="00EC2AC0">
              <w:rPr>
                <w:b/>
                <w:lang w:val="en-CA"/>
              </w:rPr>
              <w:t>Width (cm)</w:t>
            </w:r>
          </w:p>
        </w:tc>
        <w:tc>
          <w:tcPr>
            <w:tcW w:w="1929" w:type="dxa"/>
          </w:tcPr>
          <w:p w14:paraId="34C45557" w14:textId="77777777" w:rsidR="0082600A" w:rsidRPr="00EC2AC0" w:rsidRDefault="0082600A" w:rsidP="004E5CE2">
            <w:pPr>
              <w:pStyle w:val="Paragraphedeliste"/>
              <w:rPr>
                <w:lang w:val="en-CA"/>
              </w:rPr>
            </w:pPr>
          </w:p>
        </w:tc>
        <w:tc>
          <w:tcPr>
            <w:tcW w:w="1929" w:type="dxa"/>
          </w:tcPr>
          <w:p w14:paraId="6B0AAB6B" w14:textId="77777777" w:rsidR="0082600A" w:rsidRPr="00EC2AC0" w:rsidRDefault="0082600A" w:rsidP="004E5CE2">
            <w:pPr>
              <w:pStyle w:val="Paragraphedeliste"/>
              <w:rPr>
                <w:lang w:val="en-CA"/>
              </w:rPr>
            </w:pPr>
          </w:p>
        </w:tc>
        <w:tc>
          <w:tcPr>
            <w:tcW w:w="1929" w:type="dxa"/>
          </w:tcPr>
          <w:p w14:paraId="135F0649" w14:textId="77777777" w:rsidR="0082600A" w:rsidRPr="00EC2AC0" w:rsidRDefault="0082600A" w:rsidP="004E5CE2">
            <w:pPr>
              <w:pStyle w:val="Paragraphedeliste"/>
              <w:rPr>
                <w:lang w:val="en-CA"/>
              </w:rPr>
            </w:pPr>
          </w:p>
        </w:tc>
        <w:tc>
          <w:tcPr>
            <w:tcW w:w="1929" w:type="dxa"/>
          </w:tcPr>
          <w:p w14:paraId="3F80CCE7" w14:textId="77777777" w:rsidR="0082600A" w:rsidRPr="00EC2AC0" w:rsidRDefault="0082600A" w:rsidP="004E5CE2">
            <w:pPr>
              <w:pStyle w:val="Paragraphedeliste"/>
              <w:rPr>
                <w:lang w:val="en-CA"/>
              </w:rPr>
            </w:pPr>
          </w:p>
        </w:tc>
      </w:tr>
      <w:tr w:rsidR="0082600A" w14:paraId="36A5298E" w14:textId="77777777" w:rsidTr="004E5CE2">
        <w:tc>
          <w:tcPr>
            <w:tcW w:w="1904" w:type="dxa"/>
          </w:tcPr>
          <w:p w14:paraId="2A8F9086" w14:textId="77777777" w:rsidR="0082600A" w:rsidRPr="00EC2AC0" w:rsidRDefault="0082600A" w:rsidP="004E5CE2">
            <w:pPr>
              <w:pStyle w:val="Paragraphedeliste"/>
              <w:rPr>
                <w:b/>
                <w:lang w:val="en-CA"/>
              </w:rPr>
            </w:pPr>
            <w:r w:rsidRPr="00EC2AC0">
              <w:rPr>
                <w:b/>
                <w:lang w:val="en-CA"/>
              </w:rPr>
              <w:t>Height (cm)</w:t>
            </w:r>
          </w:p>
        </w:tc>
        <w:tc>
          <w:tcPr>
            <w:tcW w:w="1929" w:type="dxa"/>
          </w:tcPr>
          <w:p w14:paraId="60A83FCA" w14:textId="77777777" w:rsidR="0082600A" w:rsidRPr="00EC2AC0" w:rsidRDefault="0082600A" w:rsidP="004E5CE2">
            <w:pPr>
              <w:pStyle w:val="Paragraphedeliste"/>
              <w:rPr>
                <w:lang w:val="en-CA"/>
              </w:rPr>
            </w:pPr>
          </w:p>
        </w:tc>
        <w:tc>
          <w:tcPr>
            <w:tcW w:w="1929" w:type="dxa"/>
          </w:tcPr>
          <w:p w14:paraId="31A423CA" w14:textId="77777777" w:rsidR="0082600A" w:rsidRPr="00EC2AC0" w:rsidRDefault="0082600A" w:rsidP="004E5CE2">
            <w:pPr>
              <w:pStyle w:val="Paragraphedeliste"/>
              <w:rPr>
                <w:lang w:val="en-CA"/>
              </w:rPr>
            </w:pPr>
          </w:p>
        </w:tc>
        <w:tc>
          <w:tcPr>
            <w:tcW w:w="1929" w:type="dxa"/>
          </w:tcPr>
          <w:p w14:paraId="00FDDC72" w14:textId="77777777" w:rsidR="0082600A" w:rsidRPr="00EC2AC0" w:rsidRDefault="0082600A" w:rsidP="004E5CE2">
            <w:pPr>
              <w:pStyle w:val="Paragraphedeliste"/>
              <w:rPr>
                <w:lang w:val="en-CA"/>
              </w:rPr>
            </w:pPr>
          </w:p>
        </w:tc>
        <w:tc>
          <w:tcPr>
            <w:tcW w:w="1929" w:type="dxa"/>
          </w:tcPr>
          <w:p w14:paraId="25FEAFA6" w14:textId="77777777" w:rsidR="0082600A" w:rsidRPr="00EC2AC0" w:rsidRDefault="0082600A" w:rsidP="004E5CE2">
            <w:pPr>
              <w:pStyle w:val="Paragraphedeliste"/>
              <w:rPr>
                <w:lang w:val="en-CA"/>
              </w:rPr>
            </w:pPr>
          </w:p>
        </w:tc>
      </w:tr>
      <w:tr w:rsidR="0082600A" w:rsidRPr="009C771D" w14:paraId="62DEAB9C" w14:textId="77777777" w:rsidTr="004E5CE2">
        <w:tc>
          <w:tcPr>
            <w:tcW w:w="1904" w:type="dxa"/>
          </w:tcPr>
          <w:p w14:paraId="7937FF0B" w14:textId="77777777" w:rsidR="0082600A" w:rsidRPr="00EC2AC0" w:rsidRDefault="0082600A" w:rsidP="004E5CE2">
            <w:pPr>
              <w:pStyle w:val="Paragraphedeliste"/>
              <w:rPr>
                <w:i/>
                <w:sz w:val="20"/>
                <w:szCs w:val="20"/>
                <w:lang w:val="en-CA"/>
              </w:rPr>
            </w:pPr>
            <w:r>
              <w:rPr>
                <w:b/>
                <w:lang w:val="en-CA"/>
              </w:rPr>
              <w:t>Mass</w:t>
            </w:r>
            <w:r w:rsidRPr="00EC2AC0">
              <w:rPr>
                <w:b/>
                <w:lang w:val="en-CA"/>
              </w:rPr>
              <w:t xml:space="preserve"> (grams) </w:t>
            </w:r>
          </w:p>
        </w:tc>
        <w:tc>
          <w:tcPr>
            <w:tcW w:w="1929" w:type="dxa"/>
          </w:tcPr>
          <w:p w14:paraId="7440320B" w14:textId="77777777" w:rsidR="0082600A" w:rsidRPr="00EC2AC0" w:rsidRDefault="0082600A" w:rsidP="004E5CE2">
            <w:pPr>
              <w:pStyle w:val="Paragraphedeliste"/>
              <w:rPr>
                <w:lang w:val="en-CA"/>
              </w:rPr>
            </w:pPr>
          </w:p>
        </w:tc>
        <w:tc>
          <w:tcPr>
            <w:tcW w:w="1929" w:type="dxa"/>
          </w:tcPr>
          <w:p w14:paraId="5DCCC34F" w14:textId="77777777" w:rsidR="0082600A" w:rsidRPr="00EC2AC0" w:rsidRDefault="0082600A" w:rsidP="004E5CE2">
            <w:pPr>
              <w:pStyle w:val="Paragraphedeliste"/>
              <w:rPr>
                <w:lang w:val="en-CA"/>
              </w:rPr>
            </w:pPr>
          </w:p>
        </w:tc>
        <w:tc>
          <w:tcPr>
            <w:tcW w:w="1929" w:type="dxa"/>
          </w:tcPr>
          <w:p w14:paraId="136D9C85" w14:textId="77777777" w:rsidR="0082600A" w:rsidRPr="00EC2AC0" w:rsidRDefault="0082600A" w:rsidP="004E5CE2">
            <w:pPr>
              <w:pStyle w:val="Paragraphedeliste"/>
              <w:rPr>
                <w:lang w:val="en-CA"/>
              </w:rPr>
            </w:pPr>
          </w:p>
        </w:tc>
        <w:tc>
          <w:tcPr>
            <w:tcW w:w="1929" w:type="dxa"/>
          </w:tcPr>
          <w:p w14:paraId="6F1A6697" w14:textId="77777777" w:rsidR="0082600A" w:rsidRPr="00EC2AC0" w:rsidRDefault="0082600A" w:rsidP="004E5CE2">
            <w:pPr>
              <w:pStyle w:val="Paragraphedeliste"/>
              <w:rPr>
                <w:lang w:val="en-CA"/>
              </w:rPr>
            </w:pPr>
          </w:p>
        </w:tc>
      </w:tr>
    </w:tbl>
    <w:p w14:paraId="5792ECE3" w14:textId="77777777" w:rsidR="00B25EF2" w:rsidRDefault="00B25EF2" w:rsidP="0082600A">
      <w:pPr>
        <w:ind w:left="720" w:hanging="360"/>
        <w:rPr>
          <w:b/>
          <w:sz w:val="23"/>
          <w:szCs w:val="23"/>
          <w:u w:val="single"/>
          <w:lang w:val="en-US"/>
        </w:rPr>
      </w:pPr>
    </w:p>
    <w:p w14:paraId="136A6A26" w14:textId="4F0395B4" w:rsidR="0082600A" w:rsidRDefault="0082600A" w:rsidP="0082600A">
      <w:pPr>
        <w:ind w:left="720" w:hanging="360"/>
        <w:rPr>
          <w:sz w:val="23"/>
          <w:szCs w:val="23"/>
          <w:lang w:val="en-CA"/>
        </w:rPr>
      </w:pPr>
      <w:r w:rsidRPr="009E7D2D">
        <w:rPr>
          <w:b/>
          <w:sz w:val="22"/>
          <w:szCs w:val="22"/>
          <w:u w:val="single"/>
          <w:lang w:val="en-US"/>
        </w:rPr>
        <w:lastRenderedPageBreak/>
        <w:t>Research</w:t>
      </w:r>
      <w:r w:rsidRPr="00EC2AC0">
        <w:rPr>
          <w:b/>
          <w:sz w:val="23"/>
          <w:szCs w:val="23"/>
          <w:u w:val="single"/>
          <w:lang w:val="en-US"/>
        </w:rPr>
        <w:t>:</w:t>
      </w:r>
    </w:p>
    <w:p w14:paraId="7476EB8C" w14:textId="2D01FC41" w:rsidR="0082600A" w:rsidRPr="00EC2AC0" w:rsidRDefault="0082600A" w:rsidP="005D328C">
      <w:pPr>
        <w:pStyle w:val="Paragraphedeliste"/>
        <w:ind w:left="426"/>
        <w:rPr>
          <w:bdr w:val="none" w:sz="0" w:space="0" w:color="auto" w:frame="1"/>
          <w:shd w:val="clear" w:color="auto" w:fill="FFFFFF"/>
          <w:lang w:val="en-US"/>
        </w:rPr>
      </w:pPr>
      <w:r w:rsidRPr="00EC2AC0">
        <w:rPr>
          <w:bdr w:val="none" w:sz="0" w:space="0" w:color="auto" w:frame="1"/>
          <w:shd w:val="clear" w:color="auto" w:fill="FFFFFF"/>
          <w:lang w:val="en-US"/>
        </w:rPr>
        <w:t xml:space="preserve">Describe the meaning of </w:t>
      </w:r>
      <w:r>
        <w:rPr>
          <w:bdr w:val="none" w:sz="0" w:space="0" w:color="auto" w:frame="1"/>
          <w:shd w:val="clear" w:color="auto" w:fill="FFFFFF"/>
          <w:lang w:val="en-US"/>
        </w:rPr>
        <w:t xml:space="preserve">the terms </w:t>
      </w:r>
      <w:r w:rsidRPr="009C771D">
        <w:rPr>
          <w:i/>
          <w:bdr w:val="none" w:sz="0" w:space="0" w:color="auto" w:frame="1"/>
          <w:shd w:val="clear" w:color="auto" w:fill="FFFFFF"/>
          <w:lang w:val="en-US"/>
        </w:rPr>
        <w:t>diffusion</w:t>
      </w:r>
      <w:r w:rsidRPr="00EC2AC0">
        <w:rPr>
          <w:bdr w:val="none" w:sz="0" w:space="0" w:color="auto" w:frame="1"/>
          <w:shd w:val="clear" w:color="auto" w:fill="FFFFFF"/>
          <w:lang w:val="en-US"/>
        </w:rPr>
        <w:t xml:space="preserve"> and </w:t>
      </w:r>
      <w:r w:rsidRPr="009C771D">
        <w:rPr>
          <w:i/>
          <w:bdr w:val="none" w:sz="0" w:space="0" w:color="auto" w:frame="1"/>
          <w:shd w:val="clear" w:color="auto" w:fill="FFFFFF"/>
          <w:lang w:val="en-US"/>
        </w:rPr>
        <w:t>osmosis</w:t>
      </w:r>
      <w:r w:rsidRPr="00EC2AC0">
        <w:rPr>
          <w:bdr w:val="none" w:sz="0" w:space="0" w:color="auto" w:frame="1"/>
          <w:shd w:val="clear" w:color="auto" w:fill="FFFFFF"/>
          <w:lang w:val="en-US"/>
        </w:rPr>
        <w:t xml:space="preserve"> after watching this short video</w:t>
      </w:r>
    </w:p>
    <w:p w14:paraId="11375F76" w14:textId="77777777" w:rsidR="0082600A" w:rsidRDefault="0082600A" w:rsidP="0082600A">
      <w:pPr>
        <w:pStyle w:val="Paragraphedeliste"/>
        <w:ind w:left="720"/>
        <w:rPr>
          <w:rStyle w:val="Lienhypertexte"/>
          <w:lang w:val="en-CA"/>
        </w:rPr>
      </w:pPr>
      <w:r w:rsidRPr="00B206BC">
        <w:rPr>
          <w:bdr w:val="none" w:sz="0" w:space="0" w:color="auto" w:frame="1"/>
          <w:shd w:val="clear" w:color="auto" w:fill="FFFFFF"/>
          <w:lang w:val="en-CA"/>
        </w:rPr>
        <w:t xml:space="preserve"> </w:t>
      </w:r>
      <w:hyperlink r:id="rId34" w:history="1">
        <w:r w:rsidRPr="00B206BC">
          <w:rPr>
            <w:rStyle w:val="Lienhypertexte"/>
            <w:lang w:val="en-CA"/>
          </w:rPr>
          <w:t>https://www.youtube.com/watch?v=tHzkRtzVmUM</w:t>
        </w:r>
      </w:hyperlink>
    </w:p>
    <w:p w14:paraId="1455E040" w14:textId="77777777" w:rsidR="0082600A" w:rsidRPr="00B52EBD" w:rsidRDefault="0082600A" w:rsidP="0082600A">
      <w:pPr>
        <w:pStyle w:val="Paragraphedeliste"/>
        <w:ind w:left="720"/>
        <w:rPr>
          <w:sz w:val="23"/>
          <w:szCs w:val="23"/>
          <w:lang w:val="en-CA"/>
        </w:rPr>
      </w:pPr>
    </w:p>
    <w:p w14:paraId="3D88BB6F" w14:textId="77777777" w:rsidR="0082600A" w:rsidRPr="00EC2AC0" w:rsidRDefault="0082600A" w:rsidP="00813EAD">
      <w:pPr>
        <w:pStyle w:val="Paragraphedeliste"/>
        <w:ind w:left="708" w:hanging="282"/>
      </w:pPr>
      <w:proofErr w:type="spellStart"/>
      <w:r w:rsidRPr="00EC2AC0">
        <w:t>Include</w:t>
      </w:r>
      <w:proofErr w:type="spellEnd"/>
      <w:r w:rsidRPr="00EC2AC0">
        <w:t xml:space="preserve"> a </w:t>
      </w:r>
      <w:proofErr w:type="spellStart"/>
      <w:r w:rsidRPr="00EC2AC0">
        <w:t>drawing</w:t>
      </w:r>
      <w:proofErr w:type="spellEnd"/>
      <w:r>
        <w:t>:</w:t>
      </w:r>
    </w:p>
    <w:p w14:paraId="418B7667" w14:textId="77777777" w:rsidR="0082600A" w:rsidRPr="00162365" w:rsidRDefault="0082600A" w:rsidP="0082600A">
      <w:pPr>
        <w:pStyle w:val="Paragraphedeliste"/>
        <w:ind w:left="720"/>
        <w:rPr>
          <w:sz w:val="23"/>
          <w:szCs w:val="23"/>
          <w:lang w:val="en-CA"/>
        </w:rPr>
      </w:pPr>
    </w:p>
    <w:tbl>
      <w:tblPr>
        <w:tblStyle w:val="Grilledutableau"/>
        <w:tblW w:w="0" w:type="auto"/>
        <w:tblInd w:w="720" w:type="dxa"/>
        <w:tblLook w:val="04A0" w:firstRow="1" w:lastRow="0" w:firstColumn="1" w:lastColumn="0" w:noHBand="0" w:noVBand="1"/>
      </w:tblPr>
      <w:tblGrid>
        <w:gridCol w:w="4409"/>
        <w:gridCol w:w="4407"/>
      </w:tblGrid>
      <w:tr w:rsidR="0082600A" w14:paraId="43F421D6" w14:textId="77777777" w:rsidTr="004E5CE2">
        <w:tc>
          <w:tcPr>
            <w:tcW w:w="4768" w:type="dxa"/>
          </w:tcPr>
          <w:p w14:paraId="1E4A2888" w14:textId="77777777" w:rsidR="0082600A" w:rsidRPr="00B206BC" w:rsidRDefault="0082600A" w:rsidP="004E5CE2">
            <w:pPr>
              <w:pStyle w:val="Paragraphedeliste"/>
              <w:jc w:val="center"/>
              <w:rPr>
                <w:b/>
                <w:lang w:val="en-CA"/>
              </w:rPr>
            </w:pPr>
            <w:r w:rsidRPr="00B206BC">
              <w:rPr>
                <w:b/>
                <w:lang w:val="en-CA"/>
              </w:rPr>
              <w:t>Diffusion</w:t>
            </w:r>
          </w:p>
        </w:tc>
        <w:tc>
          <w:tcPr>
            <w:tcW w:w="4768" w:type="dxa"/>
          </w:tcPr>
          <w:p w14:paraId="1E01BE74" w14:textId="77777777" w:rsidR="0082600A" w:rsidRPr="00B206BC" w:rsidRDefault="0082600A" w:rsidP="004E5CE2">
            <w:pPr>
              <w:pStyle w:val="Paragraphedeliste"/>
              <w:jc w:val="center"/>
              <w:rPr>
                <w:b/>
                <w:lang w:val="en-CA"/>
              </w:rPr>
            </w:pPr>
            <w:r w:rsidRPr="00B206BC">
              <w:rPr>
                <w:b/>
                <w:lang w:val="en-CA"/>
              </w:rPr>
              <w:t>Osmosis</w:t>
            </w:r>
          </w:p>
        </w:tc>
      </w:tr>
      <w:tr w:rsidR="0082600A" w14:paraId="7F6F7426" w14:textId="77777777" w:rsidTr="004E5CE2">
        <w:tc>
          <w:tcPr>
            <w:tcW w:w="4768" w:type="dxa"/>
          </w:tcPr>
          <w:p w14:paraId="07C2E357" w14:textId="77777777" w:rsidR="0082600A" w:rsidRDefault="0082600A" w:rsidP="004E5CE2">
            <w:pPr>
              <w:pStyle w:val="Paragraphedeliste"/>
              <w:rPr>
                <w:sz w:val="23"/>
                <w:szCs w:val="23"/>
                <w:lang w:val="en-CA"/>
              </w:rPr>
            </w:pPr>
          </w:p>
          <w:p w14:paraId="5A9836DA" w14:textId="77777777" w:rsidR="0082600A" w:rsidRDefault="0082600A" w:rsidP="004E5CE2">
            <w:pPr>
              <w:pStyle w:val="Paragraphedeliste"/>
              <w:rPr>
                <w:sz w:val="23"/>
                <w:szCs w:val="23"/>
                <w:lang w:val="en-CA"/>
              </w:rPr>
            </w:pPr>
          </w:p>
          <w:p w14:paraId="1C7D3685" w14:textId="77777777" w:rsidR="0082600A" w:rsidRDefault="0082600A" w:rsidP="004E5CE2">
            <w:pPr>
              <w:pStyle w:val="Paragraphedeliste"/>
              <w:rPr>
                <w:sz w:val="23"/>
                <w:szCs w:val="23"/>
                <w:lang w:val="en-CA"/>
              </w:rPr>
            </w:pPr>
          </w:p>
          <w:p w14:paraId="0AA14052" w14:textId="77777777" w:rsidR="0082600A" w:rsidRDefault="0082600A" w:rsidP="004E5CE2">
            <w:pPr>
              <w:pStyle w:val="Paragraphedeliste"/>
              <w:rPr>
                <w:sz w:val="23"/>
                <w:szCs w:val="23"/>
                <w:lang w:val="en-CA"/>
              </w:rPr>
            </w:pPr>
          </w:p>
          <w:p w14:paraId="672D3F83" w14:textId="77777777" w:rsidR="0082600A" w:rsidRDefault="0082600A" w:rsidP="004E5CE2">
            <w:pPr>
              <w:pStyle w:val="Paragraphedeliste"/>
              <w:rPr>
                <w:sz w:val="23"/>
                <w:szCs w:val="23"/>
                <w:lang w:val="en-CA"/>
              </w:rPr>
            </w:pPr>
          </w:p>
          <w:p w14:paraId="4DEA677F" w14:textId="77777777" w:rsidR="0082600A" w:rsidRDefault="0082600A" w:rsidP="004E5CE2">
            <w:pPr>
              <w:pStyle w:val="Paragraphedeliste"/>
              <w:rPr>
                <w:sz w:val="23"/>
                <w:szCs w:val="23"/>
                <w:lang w:val="en-CA"/>
              </w:rPr>
            </w:pPr>
          </w:p>
          <w:p w14:paraId="349143FC" w14:textId="77777777" w:rsidR="0082600A" w:rsidRDefault="0082600A" w:rsidP="004E5CE2">
            <w:pPr>
              <w:pStyle w:val="Paragraphedeliste"/>
              <w:rPr>
                <w:sz w:val="23"/>
                <w:szCs w:val="23"/>
                <w:lang w:val="en-CA"/>
              </w:rPr>
            </w:pPr>
          </w:p>
          <w:p w14:paraId="43E9F403" w14:textId="77777777" w:rsidR="0082600A" w:rsidRDefault="0082600A" w:rsidP="004E5CE2">
            <w:pPr>
              <w:pStyle w:val="Paragraphedeliste"/>
              <w:rPr>
                <w:sz w:val="23"/>
                <w:szCs w:val="23"/>
                <w:lang w:val="en-CA"/>
              </w:rPr>
            </w:pPr>
          </w:p>
        </w:tc>
        <w:tc>
          <w:tcPr>
            <w:tcW w:w="4768" w:type="dxa"/>
          </w:tcPr>
          <w:p w14:paraId="0142EC4A" w14:textId="77777777" w:rsidR="0082600A" w:rsidRDefault="0082600A" w:rsidP="004E5CE2">
            <w:pPr>
              <w:pStyle w:val="Paragraphedeliste"/>
              <w:rPr>
                <w:sz w:val="23"/>
                <w:szCs w:val="23"/>
                <w:lang w:val="en-CA"/>
              </w:rPr>
            </w:pPr>
          </w:p>
        </w:tc>
      </w:tr>
    </w:tbl>
    <w:p w14:paraId="71C7C885" w14:textId="148BDA2C" w:rsidR="0082600A" w:rsidRPr="0037677E" w:rsidRDefault="0082600A" w:rsidP="0082600A">
      <w:pPr>
        <w:pStyle w:val="Paragraphedeliste"/>
        <w:ind w:left="720"/>
        <w:rPr>
          <w:sz w:val="24"/>
          <w:szCs w:val="24"/>
          <w:lang w:val="en-CA"/>
        </w:rPr>
      </w:pPr>
      <w:r w:rsidRPr="0037677E">
        <w:rPr>
          <w:b/>
          <w:sz w:val="24"/>
          <w:szCs w:val="24"/>
          <w:bdr w:val="none" w:sz="0" w:space="0" w:color="auto" w:frame="1"/>
          <w:shd w:val="clear" w:color="auto" w:fill="FFFFFF"/>
          <w:lang w:val="en-CA"/>
        </w:rPr>
        <w:t xml:space="preserve">Why did </w:t>
      </w:r>
      <w:r>
        <w:rPr>
          <w:b/>
          <w:sz w:val="24"/>
          <w:szCs w:val="24"/>
          <w:bdr w:val="none" w:sz="0" w:space="0" w:color="auto" w:frame="1"/>
          <w:shd w:val="clear" w:color="auto" w:fill="FFFFFF"/>
          <w:lang w:val="en-CA"/>
        </w:rPr>
        <w:t>Group A</w:t>
      </w:r>
      <w:r w:rsidRPr="0037677E">
        <w:rPr>
          <w:b/>
          <w:sz w:val="24"/>
          <w:szCs w:val="24"/>
          <w:bdr w:val="none" w:sz="0" w:space="0" w:color="auto" w:frame="1"/>
          <w:shd w:val="clear" w:color="auto" w:fill="FFFFFF"/>
          <w:lang w:val="en-CA"/>
        </w:rPr>
        <w:t xml:space="preserve"> win the competition? Explain in detail, using the concepts you explored in your research.</w:t>
      </w:r>
    </w:p>
    <w:p w14:paraId="18647F4B" w14:textId="77777777" w:rsidR="0082600A" w:rsidRDefault="0082600A" w:rsidP="0082600A">
      <w:pPr>
        <w:pStyle w:val="Consignesetmatriel-titres"/>
        <w:outlineLvl w:val="0"/>
        <w:rPr>
          <w:lang w:val="en-CA"/>
        </w:rPr>
      </w:pPr>
      <w:r w:rsidRPr="00F20A63">
        <w:rPr>
          <w:lang w:val="en-CA"/>
        </w:rPr>
        <w:t>Materials required</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8"/>
        <w:gridCol w:w="3139"/>
        <w:gridCol w:w="3139"/>
      </w:tblGrid>
      <w:tr w:rsidR="0082600A" w14:paraId="75451609" w14:textId="77777777" w:rsidTr="00E854BF">
        <w:trPr>
          <w:trHeight w:val="1049"/>
        </w:trPr>
        <w:tc>
          <w:tcPr>
            <w:tcW w:w="3138" w:type="dxa"/>
          </w:tcPr>
          <w:p w14:paraId="62742627" w14:textId="77777777" w:rsidR="0082600A" w:rsidRPr="0090369A" w:rsidRDefault="0082600A" w:rsidP="00B02B75">
            <w:pPr>
              <w:pStyle w:val="Paragraphedeliste"/>
              <w:numPr>
                <w:ilvl w:val="0"/>
                <w:numId w:val="5"/>
              </w:numPr>
              <w:spacing w:line="256" w:lineRule="auto"/>
              <w:ind w:left="360"/>
              <w:rPr>
                <w:lang w:val="en-CA"/>
              </w:rPr>
            </w:pPr>
            <w:r w:rsidRPr="0090369A">
              <w:rPr>
                <w:lang w:val="en-CA"/>
              </w:rPr>
              <w:t>Gummy bears (or any type of gummy candy)</w:t>
            </w:r>
          </w:p>
          <w:p w14:paraId="1CE89211" w14:textId="34AD4104" w:rsidR="0090369A" w:rsidRPr="00EF0067" w:rsidRDefault="0082600A" w:rsidP="00B02B75">
            <w:pPr>
              <w:pStyle w:val="Paragraphedeliste"/>
              <w:numPr>
                <w:ilvl w:val="0"/>
                <w:numId w:val="5"/>
              </w:numPr>
              <w:spacing w:line="256" w:lineRule="auto"/>
              <w:ind w:left="360"/>
              <w:rPr>
                <w:lang w:val="en-CA"/>
              </w:rPr>
            </w:pPr>
            <w:r w:rsidRPr="0090369A">
              <w:rPr>
                <w:lang w:val="en-CA"/>
              </w:rPr>
              <w:t>Internet device (if possible)</w:t>
            </w:r>
          </w:p>
        </w:tc>
        <w:tc>
          <w:tcPr>
            <w:tcW w:w="3139" w:type="dxa"/>
          </w:tcPr>
          <w:p w14:paraId="21385F3C" w14:textId="4AFC5965" w:rsidR="0082600A" w:rsidRPr="0090369A" w:rsidRDefault="0082600A" w:rsidP="00B02B75">
            <w:pPr>
              <w:pStyle w:val="Paragraphedeliste"/>
              <w:numPr>
                <w:ilvl w:val="0"/>
                <w:numId w:val="5"/>
              </w:numPr>
              <w:spacing w:line="256" w:lineRule="auto"/>
              <w:ind w:left="360"/>
              <w:rPr>
                <w:lang w:val="en-CA"/>
              </w:rPr>
            </w:pPr>
            <w:r w:rsidRPr="0090369A">
              <w:rPr>
                <w:lang w:val="en-CA"/>
              </w:rPr>
              <w:t>Water</w:t>
            </w:r>
          </w:p>
          <w:p w14:paraId="0AAA3819" w14:textId="77777777" w:rsidR="0082600A" w:rsidRPr="0090369A" w:rsidRDefault="0082600A" w:rsidP="00B02B75">
            <w:pPr>
              <w:pStyle w:val="Paragraphedeliste"/>
              <w:numPr>
                <w:ilvl w:val="0"/>
                <w:numId w:val="5"/>
              </w:numPr>
              <w:spacing w:line="256" w:lineRule="auto"/>
              <w:ind w:left="360"/>
              <w:rPr>
                <w:lang w:val="en-CA"/>
              </w:rPr>
            </w:pPr>
            <w:r w:rsidRPr="0090369A">
              <w:rPr>
                <w:lang w:val="en-CA"/>
              </w:rPr>
              <w:t>Salt</w:t>
            </w:r>
          </w:p>
          <w:p w14:paraId="3F36CC82" w14:textId="77777777" w:rsidR="0082600A" w:rsidRPr="0090369A" w:rsidRDefault="0082600A" w:rsidP="00B02B75">
            <w:pPr>
              <w:pStyle w:val="Paragraphedeliste"/>
              <w:numPr>
                <w:ilvl w:val="0"/>
                <w:numId w:val="5"/>
              </w:numPr>
              <w:spacing w:line="256" w:lineRule="auto"/>
              <w:ind w:left="360"/>
              <w:rPr>
                <w:lang w:val="en-CA"/>
              </w:rPr>
            </w:pPr>
            <w:r w:rsidRPr="0090369A">
              <w:rPr>
                <w:lang w:val="en-CA"/>
              </w:rPr>
              <w:t>3 glasses</w:t>
            </w:r>
          </w:p>
        </w:tc>
        <w:tc>
          <w:tcPr>
            <w:tcW w:w="3139" w:type="dxa"/>
          </w:tcPr>
          <w:p w14:paraId="34505E42" w14:textId="77777777" w:rsidR="0082600A" w:rsidRPr="0090369A" w:rsidRDefault="0082600A" w:rsidP="00B02B75">
            <w:pPr>
              <w:pStyle w:val="Paragraphedeliste"/>
              <w:numPr>
                <w:ilvl w:val="0"/>
                <w:numId w:val="5"/>
              </w:numPr>
              <w:spacing w:line="256" w:lineRule="auto"/>
              <w:ind w:left="360"/>
              <w:rPr>
                <w:lang w:val="en-CA"/>
              </w:rPr>
            </w:pPr>
            <w:r w:rsidRPr="0090369A">
              <w:rPr>
                <w:lang w:val="en-CA"/>
              </w:rPr>
              <w:t>Ruler (cm)</w:t>
            </w:r>
          </w:p>
          <w:p w14:paraId="0A3CEB50" w14:textId="77777777" w:rsidR="0082600A" w:rsidRPr="0090369A" w:rsidRDefault="0082600A" w:rsidP="00B02B75">
            <w:pPr>
              <w:pStyle w:val="Paragraphedeliste"/>
              <w:numPr>
                <w:ilvl w:val="0"/>
                <w:numId w:val="5"/>
              </w:numPr>
              <w:spacing w:line="256" w:lineRule="auto"/>
              <w:ind w:left="360"/>
              <w:rPr>
                <w:lang w:val="en-CA"/>
              </w:rPr>
            </w:pPr>
            <w:r w:rsidRPr="0090369A">
              <w:rPr>
                <w:lang w:val="en-CA"/>
              </w:rPr>
              <w:t>Kitchen scale (optional)</w:t>
            </w:r>
          </w:p>
          <w:p w14:paraId="5E1C0DAA" w14:textId="77777777" w:rsidR="0082600A" w:rsidRPr="0090369A" w:rsidRDefault="0082600A" w:rsidP="004E5CE2">
            <w:pPr>
              <w:pStyle w:val="Consignesetmatriel-titres"/>
              <w:rPr>
                <w:sz w:val="22"/>
                <w:szCs w:val="22"/>
                <w:lang w:val="en-CA"/>
              </w:rPr>
            </w:pPr>
          </w:p>
        </w:tc>
      </w:tr>
    </w:tbl>
    <w:tbl>
      <w:tblPr>
        <w:tblStyle w:val="Grilledutableau"/>
        <w:tblpPr w:leftFromText="180" w:rightFromText="180" w:vertAnchor="page" w:horzAnchor="page" w:tblpX="1270" w:tblpY="10265"/>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781"/>
      </w:tblGrid>
      <w:tr w:rsidR="0082600A" w:rsidRPr="0082600A" w14:paraId="48CD76DA" w14:textId="77777777" w:rsidTr="00E854BF">
        <w:trPr>
          <w:trHeight w:val="2462"/>
        </w:trPr>
        <w:tc>
          <w:tcPr>
            <w:tcW w:w="9781" w:type="dxa"/>
            <w:shd w:val="clear" w:color="auto" w:fill="DEEAF6" w:themeFill="accent5" w:themeFillTint="33"/>
          </w:tcPr>
          <w:p w14:paraId="766B4AF5" w14:textId="7218042C" w:rsidR="0082600A" w:rsidRPr="0037677E" w:rsidRDefault="00E854BF" w:rsidP="004E5CE2">
            <w:pPr>
              <w:pStyle w:val="Informationsauxparents"/>
              <w:rPr>
                <w:lang w:val="en-CA"/>
              </w:rPr>
            </w:pPr>
            <w:r>
              <w:rPr>
                <w:lang w:val="en-CA"/>
              </w:rPr>
              <w:t>I</w:t>
            </w:r>
            <w:r w:rsidR="0082600A">
              <w:rPr>
                <w:lang w:val="en-CA"/>
              </w:rPr>
              <w:t>n</w:t>
            </w:r>
            <w:r w:rsidR="0082600A" w:rsidRPr="0037677E">
              <w:rPr>
                <w:lang w:val="en-CA"/>
              </w:rPr>
              <w:t>formation for parents</w:t>
            </w:r>
          </w:p>
          <w:p w14:paraId="0D27843B" w14:textId="77777777" w:rsidR="0082600A" w:rsidRDefault="0082600A" w:rsidP="0082600A">
            <w:pPr>
              <w:pStyle w:val="TableauParagraphedeliste"/>
              <w:numPr>
                <w:ilvl w:val="0"/>
                <w:numId w:val="2"/>
              </w:numPr>
              <w:spacing w:line="256" w:lineRule="auto"/>
              <w:ind w:left="587"/>
              <w:rPr>
                <w:lang w:val="en-CA"/>
              </w:rPr>
            </w:pPr>
            <w:r>
              <w:rPr>
                <w:lang w:val="en-CA"/>
              </w:rPr>
              <w:t>A d</w:t>
            </w:r>
            <w:r w:rsidRPr="00F20A63">
              <w:rPr>
                <w:lang w:val="en-CA"/>
              </w:rPr>
              <w:t>evice with Internet access</w:t>
            </w:r>
            <w:r>
              <w:rPr>
                <w:lang w:val="en-CA"/>
              </w:rPr>
              <w:t xml:space="preserve"> is optional but helpful to define the terms </w:t>
            </w:r>
            <w:r w:rsidRPr="0082600A">
              <w:rPr>
                <w:lang w:val="en-CA"/>
              </w:rPr>
              <w:t>diffusion</w:t>
            </w:r>
            <w:r>
              <w:rPr>
                <w:lang w:val="en-CA"/>
              </w:rPr>
              <w:t xml:space="preserve"> and </w:t>
            </w:r>
            <w:r w:rsidRPr="0082600A">
              <w:rPr>
                <w:lang w:val="en-CA"/>
              </w:rPr>
              <w:t>osmosis</w:t>
            </w:r>
            <w:r>
              <w:rPr>
                <w:lang w:val="en-CA"/>
              </w:rPr>
              <w:t>. The definitions for these terms can be found in science books, dictionaries etc.</w:t>
            </w:r>
          </w:p>
          <w:p w14:paraId="40087C36" w14:textId="75A41888" w:rsidR="0082600A" w:rsidRPr="00A9674D" w:rsidRDefault="0082600A" w:rsidP="0082600A">
            <w:pPr>
              <w:pStyle w:val="TableauParagraphedeliste"/>
              <w:numPr>
                <w:ilvl w:val="0"/>
                <w:numId w:val="2"/>
              </w:numPr>
              <w:spacing w:line="256" w:lineRule="auto"/>
              <w:ind w:left="587"/>
              <w:rPr>
                <w:lang w:val="en-CA"/>
              </w:rPr>
            </w:pPr>
            <w:r w:rsidRPr="00A9674D">
              <w:rPr>
                <w:lang w:val="en-CA"/>
              </w:rPr>
              <w:t xml:space="preserve">Extension: </w:t>
            </w:r>
            <w:r>
              <w:rPr>
                <w:lang w:val="en-CA"/>
              </w:rPr>
              <w:t xml:space="preserve">To observe osmosis in action, you can </w:t>
            </w:r>
            <w:r w:rsidRPr="00A9674D">
              <w:rPr>
                <w:lang w:val="en-CA"/>
              </w:rPr>
              <w:t xml:space="preserve">cut the end </w:t>
            </w:r>
            <w:r>
              <w:rPr>
                <w:lang w:val="en-CA"/>
              </w:rPr>
              <w:t xml:space="preserve">of a soft piece of celery </w:t>
            </w:r>
            <w:r w:rsidRPr="00A9674D">
              <w:rPr>
                <w:lang w:val="en-CA"/>
              </w:rPr>
              <w:t>and put it in a glass of water overnight</w:t>
            </w:r>
            <w:r>
              <w:rPr>
                <w:lang w:val="en-CA"/>
              </w:rPr>
              <w:t xml:space="preserve">. Describe what happened to the celery. How does that demonstrate the process of osmosis? </w:t>
            </w:r>
          </w:p>
          <w:p w14:paraId="209206F9" w14:textId="4C544E7C" w:rsidR="0082600A" w:rsidRPr="00085EDE" w:rsidRDefault="0082600A" w:rsidP="0082600A">
            <w:pPr>
              <w:pStyle w:val="TableauParagraphedeliste"/>
              <w:numPr>
                <w:ilvl w:val="0"/>
                <w:numId w:val="2"/>
              </w:numPr>
              <w:spacing w:line="256" w:lineRule="auto"/>
              <w:ind w:left="587"/>
            </w:pPr>
            <w:r w:rsidRPr="00085EDE">
              <w:t xml:space="preserve">More about </w:t>
            </w:r>
            <w:r w:rsidR="00085EDE" w:rsidRPr="00085EDE">
              <w:t>Î</w:t>
            </w:r>
            <w:r w:rsidRPr="00085EDE">
              <w:t xml:space="preserve">les de la Madeleine </w:t>
            </w:r>
          </w:p>
          <w:p w14:paraId="1D2252C1" w14:textId="0EF1D9F0" w:rsidR="0082600A" w:rsidRPr="008B5D59" w:rsidRDefault="005C4333" w:rsidP="0082600A">
            <w:pPr>
              <w:pStyle w:val="TableauParagraphedeliste"/>
              <w:spacing w:line="256" w:lineRule="auto"/>
              <w:ind w:left="587"/>
            </w:pPr>
            <w:hyperlink r:id="rId35" w:history="1">
              <w:r w:rsidR="0082600A" w:rsidRPr="008B5D59">
                <w:rPr>
                  <w:rStyle w:val="Lienhypertexte"/>
                </w:rPr>
                <w:t>https://www.tourismeilesdelamadeleine.com/en/discover-the-islands/</w:t>
              </w:r>
            </w:hyperlink>
          </w:p>
        </w:tc>
      </w:tr>
    </w:tbl>
    <w:p w14:paraId="3AF47F26" w14:textId="77777777" w:rsidR="00B25EF2" w:rsidRPr="008B5D59" w:rsidRDefault="00B25EF2" w:rsidP="004C19F5">
      <w:pPr>
        <w:pStyle w:val="Titredelactivit"/>
        <w:rPr>
          <w:bCs/>
          <w:lang w:val="fr-CA"/>
        </w:rPr>
        <w:sectPr w:rsidR="00B25EF2" w:rsidRPr="008B5D59" w:rsidSect="006F3382">
          <w:headerReference w:type="default" r:id="rId36"/>
          <w:footerReference w:type="default" r:id="rId37"/>
          <w:pgSz w:w="12240" w:h="15840"/>
          <w:pgMar w:top="567" w:right="1418" w:bottom="1418" w:left="1276" w:header="709" w:footer="709" w:gutter="0"/>
          <w:cols w:space="708"/>
          <w:docGrid w:linePitch="360"/>
        </w:sectPr>
      </w:pPr>
    </w:p>
    <w:p w14:paraId="75289B03" w14:textId="129A0D14" w:rsidR="004C19F5" w:rsidRPr="008902AA" w:rsidRDefault="004C19F5" w:rsidP="004C19F5">
      <w:pPr>
        <w:pStyle w:val="Titredelactivit"/>
        <w:rPr>
          <w:lang w:val="en-US"/>
        </w:rPr>
      </w:pPr>
      <w:r>
        <w:rPr>
          <w:bCs/>
          <w:lang w:val="en-US"/>
        </w:rPr>
        <w:lastRenderedPageBreak/>
        <w:t>Learn About Your B</w:t>
      </w:r>
      <w:r w:rsidRPr="008902AA">
        <w:rPr>
          <w:bCs/>
          <w:lang w:val="en-US"/>
        </w:rPr>
        <w:t>ody</w:t>
      </w:r>
      <w:r>
        <w:rPr>
          <w:bCs/>
          <w:lang w:val="en-US"/>
        </w:rPr>
        <w:t xml:space="preserve"> and</w:t>
      </w:r>
      <w:r w:rsidRPr="008902AA">
        <w:rPr>
          <w:bCs/>
          <w:lang w:val="en-US"/>
        </w:rPr>
        <w:t xml:space="preserve"> Get Moving! </w:t>
      </w:r>
    </w:p>
    <w:p w14:paraId="31CFB901" w14:textId="77777777" w:rsidR="004C19F5" w:rsidRPr="00B92945" w:rsidRDefault="004C19F5" w:rsidP="004C19F5">
      <w:pPr>
        <w:pStyle w:val="Consignesetmatriel-titres"/>
        <w:rPr>
          <w:lang w:val="en-CA"/>
        </w:rPr>
      </w:pPr>
      <w:r w:rsidRPr="00B92945">
        <w:rPr>
          <w:lang w:val="en-CA"/>
        </w:rPr>
        <w:t xml:space="preserve">Information for </w:t>
      </w:r>
      <w:r>
        <w:rPr>
          <w:lang w:val="en-US"/>
        </w:rPr>
        <w:t>s</w:t>
      </w:r>
      <w:proofErr w:type="spellStart"/>
      <w:r w:rsidRPr="00B92945">
        <w:rPr>
          <w:lang w:val="en-CA"/>
        </w:rPr>
        <w:t>tudents</w:t>
      </w:r>
      <w:proofErr w:type="spellEnd"/>
    </w:p>
    <w:p w14:paraId="5AB1A69D" w14:textId="36B91A98" w:rsidR="004C19F5" w:rsidRDefault="004C19F5" w:rsidP="00576929">
      <w:pPr>
        <w:pStyle w:val="TableauParagraphedeliste"/>
        <w:spacing w:line="256" w:lineRule="auto"/>
        <w:ind w:left="360" w:hanging="360"/>
        <w:rPr>
          <w:lang w:val="en-CA"/>
        </w:rPr>
      </w:pPr>
      <w:r w:rsidRPr="00576929">
        <w:rPr>
          <w:lang w:val="en-CA"/>
        </w:rPr>
        <w:t xml:space="preserve">Activity 1: Learn about your body </w:t>
      </w:r>
    </w:p>
    <w:p w14:paraId="763E1288" w14:textId="77777777" w:rsidR="00EA2F17" w:rsidRPr="00576929" w:rsidRDefault="00EA2F17" w:rsidP="00576929">
      <w:pPr>
        <w:pStyle w:val="TableauParagraphedeliste"/>
        <w:spacing w:line="256" w:lineRule="auto"/>
        <w:ind w:left="360" w:hanging="360"/>
        <w:rPr>
          <w:lang w:val="en-CA"/>
        </w:rPr>
      </w:pPr>
    </w:p>
    <w:p w14:paraId="6C51C25A" w14:textId="23E5832C" w:rsidR="004C19F5" w:rsidRPr="00EA2F17" w:rsidRDefault="004C19F5" w:rsidP="00C559AE">
      <w:pPr>
        <w:pStyle w:val="TableauParagraphedeliste"/>
        <w:numPr>
          <w:ilvl w:val="0"/>
          <w:numId w:val="30"/>
        </w:numPr>
        <w:spacing w:line="256" w:lineRule="auto"/>
        <w:rPr>
          <w:lang w:val="en-CA"/>
        </w:rPr>
      </w:pPr>
      <w:r w:rsidRPr="534A870C">
        <w:rPr>
          <w:lang w:val="en-CA"/>
        </w:rPr>
        <w:t xml:space="preserve">Watch </w:t>
      </w:r>
      <w:hyperlink r:id="rId38">
        <w:r w:rsidRPr="534A870C">
          <w:rPr>
            <w:lang w:val="en-CA"/>
          </w:rPr>
          <w:t>this video</w:t>
        </w:r>
      </w:hyperlink>
      <w:r w:rsidRPr="534A870C">
        <w:rPr>
          <w:lang w:val="en-CA"/>
        </w:rPr>
        <w:t xml:space="preserve"> (2 mins 18 sec) to learn about what happens to your lungs when you exercise. </w:t>
      </w:r>
    </w:p>
    <w:p w14:paraId="1799F76D" w14:textId="77777777" w:rsidR="004C19F5" w:rsidRPr="00EA2F17" w:rsidRDefault="004C19F5" w:rsidP="00C559AE">
      <w:pPr>
        <w:pStyle w:val="TableauParagraphedeliste"/>
        <w:numPr>
          <w:ilvl w:val="0"/>
          <w:numId w:val="30"/>
        </w:numPr>
        <w:spacing w:line="256" w:lineRule="auto"/>
        <w:rPr>
          <w:lang w:val="en-CA"/>
        </w:rPr>
      </w:pPr>
      <w:r w:rsidRPr="00EA2F17">
        <w:rPr>
          <w:lang w:val="en-CA"/>
        </w:rPr>
        <w:t>What effect does exercise have on your lungs?</w:t>
      </w:r>
    </w:p>
    <w:p w14:paraId="08B5C67A" w14:textId="77777777" w:rsidR="004C19F5" w:rsidRPr="00EA2F17" w:rsidRDefault="004C19F5" w:rsidP="00C559AE">
      <w:pPr>
        <w:pStyle w:val="TableauParagraphedeliste"/>
        <w:numPr>
          <w:ilvl w:val="0"/>
          <w:numId w:val="30"/>
        </w:numPr>
        <w:spacing w:line="256" w:lineRule="auto"/>
        <w:rPr>
          <w:lang w:val="en-CA"/>
        </w:rPr>
      </w:pPr>
      <w:r w:rsidRPr="00EA2F17">
        <w:rPr>
          <w:lang w:val="en-CA"/>
        </w:rPr>
        <w:t>Discuss what you learned with a member of your family.</w:t>
      </w:r>
    </w:p>
    <w:p w14:paraId="408BDA70" w14:textId="77777777" w:rsidR="004C19F5" w:rsidRPr="00BC20C3" w:rsidRDefault="004C19F5" w:rsidP="004C19F5">
      <w:pPr>
        <w:pStyle w:val="paragraph"/>
        <w:spacing w:before="0" w:beforeAutospacing="0" w:after="0" w:afterAutospacing="0"/>
        <w:ind w:left="720"/>
        <w:textAlignment w:val="baseline"/>
        <w:rPr>
          <w:rFonts w:ascii="Arial" w:hAnsi="Arial" w:cs="Arial"/>
          <w:sz w:val="22"/>
          <w:szCs w:val="22"/>
          <w:lang w:val="en-US"/>
        </w:rPr>
      </w:pPr>
    </w:p>
    <w:p w14:paraId="5047C34B" w14:textId="4659D907" w:rsidR="004C19F5" w:rsidRDefault="004C19F5" w:rsidP="00576929">
      <w:pPr>
        <w:pStyle w:val="TableauParagraphedeliste"/>
        <w:spacing w:line="256" w:lineRule="auto"/>
        <w:ind w:left="360" w:hanging="360"/>
        <w:rPr>
          <w:lang w:val="en-CA"/>
        </w:rPr>
      </w:pPr>
      <w:r w:rsidRPr="00576929">
        <w:rPr>
          <w:lang w:val="en-CA"/>
        </w:rPr>
        <w:t>Activity 2: Get moving!</w:t>
      </w:r>
    </w:p>
    <w:p w14:paraId="7FE7B17D" w14:textId="77777777" w:rsidR="00EA2F17" w:rsidRPr="00576929" w:rsidRDefault="00EA2F17" w:rsidP="00576929">
      <w:pPr>
        <w:pStyle w:val="TableauParagraphedeliste"/>
        <w:spacing w:line="256" w:lineRule="auto"/>
        <w:ind w:left="360" w:hanging="360"/>
        <w:rPr>
          <w:lang w:val="en-CA"/>
        </w:rPr>
      </w:pPr>
    </w:p>
    <w:p w14:paraId="0697F305" w14:textId="03B0544E" w:rsidR="004C19F5" w:rsidRPr="00637EAB" w:rsidRDefault="004C19F5" w:rsidP="00637EAB">
      <w:pPr>
        <w:pStyle w:val="TableauParagraphedeliste"/>
        <w:numPr>
          <w:ilvl w:val="0"/>
          <w:numId w:val="31"/>
        </w:numPr>
        <w:spacing w:line="256" w:lineRule="auto"/>
        <w:rPr>
          <w:lang w:val="en-CA"/>
        </w:rPr>
      </w:pPr>
      <w:r w:rsidRPr="00EA2F17">
        <w:rPr>
          <w:lang w:val="en-CA"/>
        </w:rPr>
        <w:t xml:space="preserve">Watch </w:t>
      </w:r>
      <w:hyperlink r:id="rId39" w:history="1">
        <w:r w:rsidRPr="008B5D59">
          <w:rPr>
            <w:lang w:val="en-CA"/>
          </w:rPr>
          <w:t>this video</w:t>
        </w:r>
      </w:hyperlink>
      <w:r w:rsidRPr="00EA2F17">
        <w:rPr>
          <w:lang w:val="en-CA"/>
        </w:rPr>
        <w:t xml:space="preserve"> (10 min 35 sec) and carry out the 10-minute cardiovascular and muscular workout. </w:t>
      </w:r>
    </w:p>
    <w:p w14:paraId="0E52CBAE" w14:textId="77777777" w:rsidR="004C19F5" w:rsidRPr="00B14054" w:rsidRDefault="004C19F5" w:rsidP="004C19F5">
      <w:pPr>
        <w:pStyle w:val="Consignesetmatriel-titres"/>
      </w:pPr>
      <w:r>
        <w:t xml:space="preserve">Materials </w:t>
      </w:r>
      <w:proofErr w:type="spellStart"/>
      <w:r>
        <w:t>required</w:t>
      </w:r>
      <w:proofErr w:type="spellEnd"/>
    </w:p>
    <w:p w14:paraId="195C82EB" w14:textId="77777777" w:rsidR="004C19F5" w:rsidRPr="002B69A2" w:rsidRDefault="004C19F5" w:rsidP="002B69A2">
      <w:pPr>
        <w:pStyle w:val="Paragraphedeliste"/>
        <w:numPr>
          <w:ilvl w:val="0"/>
          <w:numId w:val="7"/>
        </w:numPr>
        <w:spacing w:line="256" w:lineRule="auto"/>
        <w:ind w:left="360"/>
        <w:rPr>
          <w:lang w:val="en-CA"/>
        </w:rPr>
      </w:pPr>
      <w:r w:rsidRPr="002B69A2">
        <w:rPr>
          <w:lang w:val="en-CA"/>
        </w:rPr>
        <w:t>None</w:t>
      </w:r>
    </w:p>
    <w:p w14:paraId="0D172766" w14:textId="77777777" w:rsidR="004C19F5" w:rsidRDefault="004C19F5" w:rsidP="004C19F5">
      <w:pPr>
        <w:pStyle w:val="Consignesetmatriel-description"/>
        <w:spacing w:after="0"/>
        <w:ind w:left="714" w:right="45"/>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923"/>
      </w:tblGrid>
      <w:tr w:rsidR="004C19F5" w:rsidRPr="005C4333" w14:paraId="1390FE81" w14:textId="77777777" w:rsidTr="004E5CE2">
        <w:tc>
          <w:tcPr>
            <w:tcW w:w="9923" w:type="dxa"/>
            <w:shd w:val="clear" w:color="auto" w:fill="DEEAF6" w:themeFill="accent5" w:themeFillTint="33"/>
          </w:tcPr>
          <w:p w14:paraId="4C4F261B" w14:textId="5DB2E221" w:rsidR="004C19F5" w:rsidRPr="008902AA" w:rsidRDefault="004C19F5" w:rsidP="004E5CE2">
            <w:pPr>
              <w:pStyle w:val="Informationsauxparents"/>
              <w:rPr>
                <w:lang w:val="en-US"/>
              </w:rPr>
            </w:pPr>
            <w:r w:rsidRPr="008902AA">
              <w:rPr>
                <w:lang w:val="en-US"/>
              </w:rPr>
              <w:t xml:space="preserve">Information for </w:t>
            </w:r>
            <w:r>
              <w:rPr>
                <w:lang w:val="en-US"/>
              </w:rPr>
              <w:t>p</w:t>
            </w:r>
            <w:r w:rsidRPr="008902AA">
              <w:rPr>
                <w:lang w:val="en-US"/>
              </w:rPr>
              <w:t>arents</w:t>
            </w:r>
            <w:r w:rsidR="000F1DAA">
              <w:rPr>
                <w:lang w:val="en-US"/>
              </w:rPr>
              <w:t xml:space="preserve"> </w:t>
            </w:r>
          </w:p>
          <w:p w14:paraId="1375C08A" w14:textId="77777777" w:rsidR="004C19F5" w:rsidRPr="008902AA" w:rsidRDefault="004C19F5" w:rsidP="004E5CE2">
            <w:pPr>
              <w:pStyle w:val="Tableauconsignesetmatriel-titres"/>
              <w:rPr>
                <w:lang w:val="en-US"/>
              </w:rPr>
            </w:pPr>
            <w:r w:rsidRPr="008902AA">
              <w:rPr>
                <w:lang w:val="en-US"/>
              </w:rPr>
              <w:t>About the activity</w:t>
            </w:r>
          </w:p>
          <w:p w14:paraId="276822BC" w14:textId="77777777" w:rsidR="004C19F5" w:rsidRPr="002B15E4" w:rsidRDefault="004C19F5" w:rsidP="004E5CE2">
            <w:pPr>
              <w:pStyle w:val="Tableauconsignesetmatriel-description"/>
              <w:rPr>
                <w:lang w:val="en-US"/>
              </w:rPr>
            </w:pPr>
            <w:r w:rsidRPr="00BA418A">
              <w:rPr>
                <w:sz w:val="22"/>
                <w:lang w:val="en-US"/>
              </w:rPr>
              <w:t>Children should:</w:t>
            </w:r>
            <w:r w:rsidRPr="002B15E4">
              <w:rPr>
                <w:lang w:val="en-US"/>
              </w:rPr>
              <w:t xml:space="preserve"> </w:t>
            </w:r>
          </w:p>
          <w:p w14:paraId="61094D67" w14:textId="77777777" w:rsidR="004C19F5" w:rsidRPr="00B92945" w:rsidRDefault="004C19F5" w:rsidP="004C19F5">
            <w:pPr>
              <w:pStyle w:val="TableauParagraphedeliste"/>
              <w:numPr>
                <w:ilvl w:val="0"/>
                <w:numId w:val="2"/>
              </w:numPr>
              <w:spacing w:line="256" w:lineRule="auto"/>
              <w:ind w:left="587"/>
              <w:rPr>
                <w:lang w:val="en-CA"/>
              </w:rPr>
            </w:pPr>
            <w:r w:rsidRPr="00B92945">
              <w:rPr>
                <w:lang w:val="en-CA"/>
              </w:rPr>
              <w:t xml:space="preserve">learn about the function of lungs during exercise </w:t>
            </w:r>
          </w:p>
          <w:p w14:paraId="2A8476B1" w14:textId="30093CA0" w:rsidR="004C19F5" w:rsidRPr="00A44279" w:rsidRDefault="004C19F5" w:rsidP="00A44279">
            <w:pPr>
              <w:pStyle w:val="TableauParagraphedeliste"/>
              <w:numPr>
                <w:ilvl w:val="0"/>
                <w:numId w:val="2"/>
              </w:numPr>
              <w:spacing w:line="256" w:lineRule="auto"/>
              <w:ind w:left="587"/>
              <w:rPr>
                <w:lang w:val="en-CA"/>
              </w:rPr>
            </w:pPr>
            <w:r w:rsidRPr="00B92945">
              <w:rPr>
                <w:lang w:val="en-CA"/>
              </w:rPr>
              <w:t xml:space="preserve">complete a workout </w:t>
            </w:r>
          </w:p>
          <w:p w14:paraId="36CA2198" w14:textId="77777777" w:rsidR="004C19F5" w:rsidRPr="00BA418A" w:rsidRDefault="004C19F5" w:rsidP="004E5CE2">
            <w:pPr>
              <w:pStyle w:val="Tableauconsignesetmatriel-description"/>
              <w:rPr>
                <w:sz w:val="22"/>
              </w:rPr>
            </w:pPr>
            <w:r w:rsidRPr="00BA418A">
              <w:rPr>
                <w:sz w:val="22"/>
              </w:rPr>
              <w:t xml:space="preserve">Parents </w:t>
            </w:r>
            <w:proofErr w:type="spellStart"/>
            <w:proofErr w:type="gramStart"/>
            <w:r w:rsidRPr="00BA418A">
              <w:rPr>
                <w:sz w:val="22"/>
              </w:rPr>
              <w:t>could</w:t>
            </w:r>
            <w:proofErr w:type="spellEnd"/>
            <w:r w:rsidRPr="00BA418A">
              <w:rPr>
                <w:sz w:val="22"/>
              </w:rPr>
              <w:t>:</w:t>
            </w:r>
            <w:proofErr w:type="gramEnd"/>
            <w:r w:rsidRPr="00BA418A">
              <w:rPr>
                <w:sz w:val="22"/>
              </w:rPr>
              <w:t> </w:t>
            </w:r>
          </w:p>
          <w:p w14:paraId="03778E07" w14:textId="77777777" w:rsidR="004C19F5" w:rsidRPr="00B92945" w:rsidRDefault="004C19F5" w:rsidP="004C19F5">
            <w:pPr>
              <w:pStyle w:val="TableauParagraphedeliste"/>
              <w:numPr>
                <w:ilvl w:val="0"/>
                <w:numId w:val="2"/>
              </w:numPr>
              <w:spacing w:line="256" w:lineRule="auto"/>
              <w:ind w:left="587"/>
              <w:rPr>
                <w:lang w:val="en-CA"/>
              </w:rPr>
            </w:pPr>
            <w:r w:rsidRPr="00B92945">
              <w:rPr>
                <w:lang w:val="en-CA"/>
              </w:rPr>
              <w:t>discuss what thei</w:t>
            </w:r>
            <w:r w:rsidRPr="004C19F5">
              <w:rPr>
                <w:lang w:val="en-CA"/>
              </w:rPr>
              <w:t>r</w:t>
            </w:r>
            <w:r w:rsidRPr="00B92945">
              <w:rPr>
                <w:lang w:val="en-CA"/>
              </w:rPr>
              <w:t xml:space="preserve"> </w:t>
            </w:r>
            <w:r w:rsidRPr="004C19F5">
              <w:rPr>
                <w:lang w:val="en-CA"/>
              </w:rPr>
              <w:t>child</w:t>
            </w:r>
            <w:r w:rsidRPr="00B92945">
              <w:rPr>
                <w:lang w:val="en-CA"/>
              </w:rPr>
              <w:t xml:space="preserve"> has learned about the </w:t>
            </w:r>
            <w:r w:rsidRPr="004C19F5">
              <w:rPr>
                <w:lang w:val="en-CA"/>
              </w:rPr>
              <w:t>function of</w:t>
            </w:r>
            <w:r w:rsidRPr="00B92945">
              <w:rPr>
                <w:lang w:val="en-CA"/>
              </w:rPr>
              <w:t xml:space="preserve"> lungs during exercise</w:t>
            </w:r>
          </w:p>
          <w:p w14:paraId="1C9052CD" w14:textId="77777777" w:rsidR="004C19F5" w:rsidRPr="00B92945" w:rsidRDefault="004C19F5" w:rsidP="004C19F5">
            <w:pPr>
              <w:pStyle w:val="TableauParagraphedeliste"/>
              <w:numPr>
                <w:ilvl w:val="0"/>
                <w:numId w:val="2"/>
              </w:numPr>
              <w:spacing w:line="256" w:lineRule="auto"/>
              <w:ind w:left="587"/>
              <w:rPr>
                <w:lang w:val="en-CA"/>
              </w:rPr>
            </w:pPr>
            <w:r w:rsidRPr="00B92945">
              <w:rPr>
                <w:lang w:val="en-CA"/>
              </w:rPr>
              <w:t>participate in the workout with their child</w:t>
            </w:r>
          </w:p>
          <w:p w14:paraId="67C5350C" w14:textId="77777777" w:rsidR="004C19F5" w:rsidRPr="002B15E4" w:rsidRDefault="004C19F5" w:rsidP="004E5CE2">
            <w:pPr>
              <w:ind w:left="720" w:hanging="360"/>
              <w:rPr>
                <w:lang w:val="en-US"/>
              </w:rPr>
            </w:pPr>
          </w:p>
        </w:tc>
      </w:tr>
    </w:tbl>
    <w:p w14:paraId="544F8BC0" w14:textId="77777777" w:rsidR="007239B5" w:rsidRDefault="007239B5" w:rsidP="00B41CAE">
      <w:pPr>
        <w:pStyle w:val="Crdit"/>
        <w:rPr>
          <w:lang w:val="en-CA"/>
        </w:rPr>
      </w:pPr>
    </w:p>
    <w:p w14:paraId="4A0BC037" w14:textId="77777777" w:rsidR="007239B5" w:rsidRDefault="007239B5" w:rsidP="00B41CAE">
      <w:pPr>
        <w:pStyle w:val="Crdit"/>
        <w:rPr>
          <w:lang w:val="en-CA"/>
        </w:rPr>
      </w:pPr>
    </w:p>
    <w:p w14:paraId="2208B2AC" w14:textId="77777777" w:rsidR="007239B5" w:rsidRDefault="007239B5" w:rsidP="00B41CAE">
      <w:pPr>
        <w:pStyle w:val="Crdit"/>
        <w:rPr>
          <w:lang w:val="en-CA"/>
        </w:rPr>
      </w:pPr>
    </w:p>
    <w:p w14:paraId="258210D7" w14:textId="3FD9CFE1" w:rsidR="007239B5" w:rsidRPr="000A274A" w:rsidRDefault="007239B5" w:rsidP="00B41CAE">
      <w:pPr>
        <w:pStyle w:val="Crdit"/>
        <w:rPr>
          <w:lang w:val="en-CA"/>
        </w:rPr>
        <w:sectPr w:rsidR="007239B5" w:rsidRPr="000A274A" w:rsidSect="006F3382">
          <w:headerReference w:type="default" r:id="rId40"/>
          <w:pgSz w:w="12240" w:h="15840"/>
          <w:pgMar w:top="567" w:right="1418" w:bottom="1418" w:left="1276" w:header="709" w:footer="709" w:gutter="0"/>
          <w:cols w:space="708"/>
          <w:docGrid w:linePitch="360"/>
        </w:sectPr>
      </w:pPr>
    </w:p>
    <w:p w14:paraId="44DF68C3" w14:textId="77777777" w:rsidR="004F0E79" w:rsidRPr="001B479F" w:rsidRDefault="004F0E79" w:rsidP="004F0E79">
      <w:pPr>
        <w:pStyle w:val="Consignesetmatriel-titres"/>
        <w:rPr>
          <w:rFonts w:ascii="Arial Rounded MT Bold" w:eastAsia="Times New Roman" w:hAnsi="Arial Rounded MT Bold" w:cs="Arial"/>
          <w:color w:val="0070C0"/>
          <w:sz w:val="50"/>
          <w:szCs w:val="40"/>
          <w:lang w:val="en-CA" w:eastAsia="fr-CA"/>
        </w:rPr>
      </w:pPr>
      <w:r>
        <w:rPr>
          <w:rFonts w:ascii="Arial Rounded MT Bold" w:eastAsia="Times New Roman" w:hAnsi="Arial Rounded MT Bold" w:cs="Arial"/>
          <w:color w:val="0070C0"/>
          <w:sz w:val="50"/>
          <w:szCs w:val="40"/>
          <w:lang w:val="en-CA" w:eastAsia="fr-CA"/>
        </w:rPr>
        <w:lastRenderedPageBreak/>
        <w:t>Blind Contour Portrait Drawing</w:t>
      </w:r>
    </w:p>
    <w:p w14:paraId="49C2D5F5" w14:textId="77777777" w:rsidR="004F0E79" w:rsidRPr="00BD2D4F" w:rsidRDefault="004F0E79" w:rsidP="004F0E79">
      <w:pPr>
        <w:pStyle w:val="Consignesetmatriel-titres"/>
        <w:rPr>
          <w:lang w:val="en-CA"/>
        </w:rPr>
      </w:pPr>
      <w:r w:rsidRPr="00082789">
        <w:rPr>
          <w:lang w:val="en"/>
        </w:rPr>
        <w:t xml:space="preserve">Information </w:t>
      </w:r>
      <w:r>
        <w:rPr>
          <w:lang w:val="en"/>
        </w:rPr>
        <w:t>for</w:t>
      </w:r>
      <w:r w:rsidRPr="00082789">
        <w:rPr>
          <w:lang w:val="en"/>
        </w:rPr>
        <w:t xml:space="preserve"> student</w:t>
      </w:r>
      <w:r>
        <w:rPr>
          <w:lang w:val="en"/>
        </w:rPr>
        <w:t>s</w:t>
      </w:r>
    </w:p>
    <w:p w14:paraId="05452824" w14:textId="77777777" w:rsidR="0086518C" w:rsidRDefault="004F0E79" w:rsidP="004E359E">
      <w:pPr>
        <w:pStyle w:val="TableauParagraphedeliste"/>
        <w:spacing w:line="256" w:lineRule="auto"/>
        <w:ind w:left="360" w:hanging="360"/>
        <w:rPr>
          <w:lang w:val="en-CA"/>
        </w:rPr>
      </w:pPr>
      <w:r w:rsidRPr="004E359E">
        <w:rPr>
          <w:lang w:val="en-CA"/>
        </w:rPr>
        <w:t>Blind contour drawing is creating a drawing without watching your hand as you draw. It has been</w:t>
      </w:r>
    </w:p>
    <w:p w14:paraId="278F967D" w14:textId="77777777" w:rsidR="0086518C" w:rsidRDefault="004F0E79" w:rsidP="004E359E">
      <w:pPr>
        <w:pStyle w:val="TableauParagraphedeliste"/>
        <w:spacing w:line="256" w:lineRule="auto"/>
        <w:ind w:left="360" w:hanging="360"/>
        <w:rPr>
          <w:lang w:val="en-CA"/>
        </w:rPr>
      </w:pPr>
      <w:r w:rsidRPr="004E359E">
        <w:rPr>
          <w:lang w:val="en-CA"/>
        </w:rPr>
        <w:t xml:space="preserve">practiced by artists throughout history and is a great way to train the artistic eye. At first, your blind </w:t>
      </w:r>
    </w:p>
    <w:p w14:paraId="5296FF08" w14:textId="01D33B91" w:rsidR="004F0E79" w:rsidRDefault="004F0E79" w:rsidP="004E359E">
      <w:pPr>
        <w:pStyle w:val="TableauParagraphedeliste"/>
        <w:spacing w:line="256" w:lineRule="auto"/>
        <w:ind w:left="360" w:hanging="360"/>
        <w:rPr>
          <w:lang w:val="en-CA"/>
        </w:rPr>
      </w:pPr>
      <w:r w:rsidRPr="004E359E">
        <w:rPr>
          <w:lang w:val="en-CA"/>
        </w:rPr>
        <w:t xml:space="preserve">contour drawings will look silly but with practice you will improve. </w:t>
      </w:r>
    </w:p>
    <w:p w14:paraId="1FA0D210" w14:textId="77777777" w:rsidR="0086518C" w:rsidRPr="004E359E" w:rsidRDefault="0086518C" w:rsidP="004E359E">
      <w:pPr>
        <w:pStyle w:val="TableauParagraphedeliste"/>
        <w:spacing w:line="256" w:lineRule="auto"/>
        <w:ind w:left="360" w:hanging="360"/>
        <w:rPr>
          <w:lang w:val="en-CA"/>
        </w:rPr>
      </w:pPr>
    </w:p>
    <w:p w14:paraId="1CEF808D" w14:textId="77777777" w:rsidR="0086518C" w:rsidRDefault="004F0E79" w:rsidP="004E359E">
      <w:pPr>
        <w:pStyle w:val="TableauParagraphedeliste"/>
        <w:spacing w:line="256" w:lineRule="auto"/>
        <w:ind w:left="360" w:hanging="360"/>
        <w:rPr>
          <w:lang w:val="en-CA"/>
        </w:rPr>
      </w:pPr>
      <w:r w:rsidRPr="004E359E">
        <w:rPr>
          <w:lang w:val="en-CA"/>
        </w:rPr>
        <w:t xml:space="preserve">Find a model for your drawing – this can be another person, a clear photo of a person, or a mirror </w:t>
      </w:r>
    </w:p>
    <w:p w14:paraId="70CBDAAD" w14:textId="77777777" w:rsidR="0086518C" w:rsidRDefault="004F0E79" w:rsidP="004E359E">
      <w:pPr>
        <w:pStyle w:val="TableauParagraphedeliste"/>
        <w:spacing w:line="256" w:lineRule="auto"/>
        <w:ind w:left="360" w:hanging="360"/>
        <w:rPr>
          <w:lang w:val="en-CA"/>
        </w:rPr>
      </w:pPr>
      <w:r w:rsidRPr="004E359E">
        <w:rPr>
          <w:lang w:val="en-CA"/>
        </w:rPr>
        <w:t>to create a self-portrait.</w:t>
      </w:r>
    </w:p>
    <w:p w14:paraId="05C2A662" w14:textId="77A785FB" w:rsidR="004F0E79" w:rsidRPr="004E359E" w:rsidRDefault="004F0E79" w:rsidP="004E359E">
      <w:pPr>
        <w:pStyle w:val="TableauParagraphedeliste"/>
        <w:spacing w:line="256" w:lineRule="auto"/>
        <w:ind w:left="360" w:hanging="360"/>
        <w:rPr>
          <w:lang w:val="en-CA"/>
        </w:rPr>
      </w:pPr>
      <w:r w:rsidRPr="004E359E">
        <w:rPr>
          <w:lang w:val="en-CA"/>
        </w:rPr>
        <w:t xml:space="preserve"> </w:t>
      </w:r>
    </w:p>
    <w:p w14:paraId="07A2CF9D" w14:textId="77777777" w:rsidR="0086518C" w:rsidRDefault="004F0E79" w:rsidP="004E359E">
      <w:pPr>
        <w:pStyle w:val="TableauParagraphedeliste"/>
        <w:spacing w:line="256" w:lineRule="auto"/>
        <w:ind w:left="360" w:hanging="360"/>
        <w:rPr>
          <w:lang w:val="en-CA"/>
        </w:rPr>
      </w:pPr>
      <w:r w:rsidRPr="004E359E">
        <w:rPr>
          <w:lang w:val="en-CA"/>
        </w:rPr>
        <w:t xml:space="preserve">Pick a point on the model where the eye can begin its slow journey around the contour or edge of </w:t>
      </w:r>
    </w:p>
    <w:p w14:paraId="7B67826E" w14:textId="77777777" w:rsidR="0086518C" w:rsidRDefault="004F0E79" w:rsidP="004E359E">
      <w:pPr>
        <w:pStyle w:val="TableauParagraphedeliste"/>
        <w:spacing w:line="256" w:lineRule="auto"/>
        <w:ind w:left="360" w:hanging="360"/>
        <w:rPr>
          <w:lang w:val="en-CA"/>
        </w:rPr>
      </w:pPr>
      <w:r w:rsidRPr="004E359E">
        <w:rPr>
          <w:lang w:val="en-CA"/>
        </w:rPr>
        <w:t xml:space="preserve">the object. When the eye begins to move, so should the hand </w:t>
      </w:r>
      <w:proofErr w:type="gramStart"/>
      <w:r w:rsidRPr="004E359E">
        <w:rPr>
          <w:lang w:val="en-CA"/>
        </w:rPr>
        <w:t>holding</w:t>
      </w:r>
      <w:proofErr w:type="gramEnd"/>
      <w:r w:rsidRPr="004E359E">
        <w:rPr>
          <w:lang w:val="en-CA"/>
        </w:rPr>
        <w:t xml:space="preserve"> the pencil. At no time </w:t>
      </w:r>
    </w:p>
    <w:p w14:paraId="1775B43A" w14:textId="57911FA6" w:rsidR="004F0E79" w:rsidRDefault="004F0E79" w:rsidP="004E359E">
      <w:pPr>
        <w:pStyle w:val="TableauParagraphedeliste"/>
        <w:spacing w:line="256" w:lineRule="auto"/>
        <w:ind w:left="360" w:hanging="360"/>
        <w:rPr>
          <w:lang w:val="en-CA"/>
        </w:rPr>
      </w:pPr>
      <w:r w:rsidRPr="004E359E">
        <w:rPr>
          <w:lang w:val="en-CA"/>
        </w:rPr>
        <w:t>should you look at your hand as it draws.</w:t>
      </w:r>
    </w:p>
    <w:p w14:paraId="7578066F" w14:textId="77777777" w:rsidR="0086518C" w:rsidRPr="004E359E" w:rsidRDefault="0086518C" w:rsidP="004E359E">
      <w:pPr>
        <w:pStyle w:val="TableauParagraphedeliste"/>
        <w:spacing w:line="256" w:lineRule="auto"/>
        <w:ind w:left="360" w:hanging="360"/>
        <w:rPr>
          <w:lang w:val="en-CA"/>
        </w:rPr>
      </w:pPr>
    </w:p>
    <w:p w14:paraId="198FD882" w14:textId="03DC46A5" w:rsidR="004F0E79" w:rsidRPr="004E359E" w:rsidRDefault="004F0E79" w:rsidP="001D2430">
      <w:pPr>
        <w:pStyle w:val="TableauParagraphedeliste"/>
        <w:spacing w:line="256" w:lineRule="auto"/>
        <w:ind w:left="360" w:hanging="360"/>
        <w:rPr>
          <w:lang w:val="en-CA"/>
        </w:rPr>
      </w:pPr>
      <w:r w:rsidRPr="004E359E">
        <w:rPr>
          <w:lang w:val="en-CA"/>
        </w:rPr>
        <w:t>Try drawing the entire contour of the model without lifting your pencil from the paper.</w:t>
      </w:r>
    </w:p>
    <w:p w14:paraId="3E71B8FC" w14:textId="0FB90272" w:rsidR="004F0E79" w:rsidRDefault="004F0E79" w:rsidP="004E359E">
      <w:pPr>
        <w:pStyle w:val="TableauParagraphedeliste"/>
        <w:spacing w:line="256" w:lineRule="auto"/>
        <w:ind w:left="360" w:hanging="360"/>
        <w:rPr>
          <w:lang w:val="en-CA"/>
        </w:rPr>
      </w:pPr>
      <w:r w:rsidRPr="004E359E">
        <w:rPr>
          <w:lang w:val="en-CA"/>
        </w:rPr>
        <w:t xml:space="preserve">If you’d like to view a tutorial, go to: </w:t>
      </w:r>
      <w:hyperlink r:id="rId41" w:history="1">
        <w:r w:rsidRPr="004E359E">
          <w:rPr>
            <w:lang w:val="en-CA"/>
          </w:rPr>
          <w:t>https://www.youtube.com/watch?v=fjJhZ4DYh50</w:t>
        </w:r>
      </w:hyperlink>
      <w:r w:rsidR="0086518C">
        <w:rPr>
          <w:lang w:val="en-CA"/>
        </w:rPr>
        <w:t>.</w:t>
      </w:r>
    </w:p>
    <w:p w14:paraId="479F8510" w14:textId="77777777" w:rsidR="0086518C" w:rsidRPr="004E359E" w:rsidRDefault="0086518C" w:rsidP="004E359E">
      <w:pPr>
        <w:pStyle w:val="TableauParagraphedeliste"/>
        <w:spacing w:line="256" w:lineRule="auto"/>
        <w:ind w:left="360" w:hanging="360"/>
        <w:rPr>
          <w:lang w:val="en-CA"/>
        </w:rPr>
      </w:pPr>
    </w:p>
    <w:p w14:paraId="216D86A5" w14:textId="77777777" w:rsidR="0086518C" w:rsidRDefault="004F0E79" w:rsidP="004E359E">
      <w:pPr>
        <w:pStyle w:val="TableauParagraphedeliste"/>
        <w:spacing w:line="256" w:lineRule="auto"/>
        <w:ind w:left="360" w:hanging="360"/>
        <w:rPr>
          <w:lang w:val="en-CA"/>
        </w:rPr>
      </w:pPr>
      <w:r w:rsidRPr="006A37F3">
        <w:rPr>
          <w:lang w:val="en-CA"/>
        </w:rPr>
        <w:t>Practise, practise, practise.</w:t>
      </w:r>
      <w:r w:rsidRPr="004E359E">
        <w:rPr>
          <w:lang w:val="en-CA"/>
        </w:rPr>
        <w:t xml:space="preserve"> That’s how the real artists do it. If you’d like to take it further, try </w:t>
      </w:r>
    </w:p>
    <w:p w14:paraId="2BD27982" w14:textId="4D03AF6B" w:rsidR="004F0E79" w:rsidRPr="004E359E" w:rsidRDefault="004F0E79" w:rsidP="004E359E">
      <w:pPr>
        <w:pStyle w:val="TableauParagraphedeliste"/>
        <w:spacing w:line="256" w:lineRule="auto"/>
        <w:ind w:left="360" w:hanging="360"/>
        <w:rPr>
          <w:lang w:val="en-CA"/>
        </w:rPr>
      </w:pPr>
      <w:r w:rsidRPr="004E359E">
        <w:rPr>
          <w:lang w:val="en-CA"/>
        </w:rPr>
        <w:t>creating a blind contour drawing of an object found in your home.</w:t>
      </w:r>
    </w:p>
    <w:p w14:paraId="53BA8E97" w14:textId="77777777" w:rsidR="004F0E79" w:rsidRPr="00A74960" w:rsidRDefault="004F0E79" w:rsidP="004C7429">
      <w:pPr>
        <w:pStyle w:val="TableauParagraphedeliste"/>
        <w:rPr>
          <w:rFonts w:cs="Arial"/>
          <w:lang w:val="en-CA"/>
        </w:rPr>
      </w:pPr>
    </w:p>
    <w:p w14:paraId="36FD19B0" w14:textId="77777777" w:rsidR="004F0E79" w:rsidRDefault="004F0E79" w:rsidP="004C7429">
      <w:pPr>
        <w:pStyle w:val="TableauParagraphedeliste"/>
        <w:ind w:left="720"/>
        <w:rPr>
          <w:rFonts w:cs="Arial"/>
          <w:lang w:val="en-CA"/>
        </w:rPr>
      </w:pPr>
      <w:r>
        <w:rPr>
          <w:noProof/>
        </w:rPr>
        <w:drawing>
          <wp:inline distT="0" distB="0" distL="0" distR="0" wp14:anchorId="290CB274" wp14:editId="1C1F10BE">
            <wp:extent cx="3016885" cy="2624690"/>
            <wp:effectExtent l="0" t="0" r="0" b="4445"/>
            <wp:docPr id="1599597113" name="Picture 1" descr="Blind Contour Drawing lesson plan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16885" cy="2624690"/>
                    </a:xfrm>
                    <a:prstGeom prst="rect">
                      <a:avLst/>
                    </a:prstGeom>
                  </pic:spPr>
                </pic:pic>
              </a:graphicData>
            </a:graphic>
          </wp:inline>
        </w:drawing>
      </w:r>
    </w:p>
    <w:p w14:paraId="26CF3ED2" w14:textId="77777777" w:rsidR="004F0E79" w:rsidRDefault="004F0E79" w:rsidP="004C7429">
      <w:pPr>
        <w:pStyle w:val="TableauParagraphedeliste"/>
        <w:ind w:left="360" w:hanging="360"/>
        <w:rPr>
          <w:rFonts w:cs="Arial"/>
          <w:lang w:val="en-CA"/>
        </w:rPr>
      </w:pPr>
    </w:p>
    <w:p w14:paraId="77A9B582" w14:textId="77777777" w:rsidR="004F0E79" w:rsidRDefault="004F0E79" w:rsidP="004F0E79">
      <w:pPr>
        <w:pStyle w:val="Consignesetmatriel-titres"/>
        <w:rPr>
          <w:lang w:val="en-CA"/>
        </w:rPr>
      </w:pPr>
      <w:r w:rsidRPr="00F20A63">
        <w:rPr>
          <w:lang w:val="en-CA"/>
        </w:rPr>
        <w:t>Materials required</w:t>
      </w:r>
    </w:p>
    <w:p w14:paraId="44A53769" w14:textId="77777777" w:rsidR="004F0E79" w:rsidRDefault="004F0E79" w:rsidP="00BA5B7D">
      <w:pPr>
        <w:pStyle w:val="Paragraphedeliste"/>
        <w:numPr>
          <w:ilvl w:val="0"/>
          <w:numId w:val="5"/>
        </w:numPr>
        <w:spacing w:line="256" w:lineRule="auto"/>
        <w:ind w:left="360"/>
        <w:rPr>
          <w:lang w:val="en-CA"/>
        </w:rPr>
      </w:pPr>
      <w:r>
        <w:rPr>
          <w:lang w:val="en-CA"/>
        </w:rPr>
        <w:t>Paper</w:t>
      </w:r>
    </w:p>
    <w:p w14:paraId="114B824D" w14:textId="77777777" w:rsidR="004F0E79" w:rsidRDefault="004F0E79" w:rsidP="00BA5B7D">
      <w:pPr>
        <w:pStyle w:val="Paragraphedeliste"/>
        <w:numPr>
          <w:ilvl w:val="0"/>
          <w:numId w:val="5"/>
        </w:numPr>
        <w:spacing w:line="256" w:lineRule="auto"/>
        <w:ind w:left="360"/>
        <w:rPr>
          <w:lang w:val="en-CA"/>
        </w:rPr>
      </w:pPr>
      <w:r>
        <w:rPr>
          <w:lang w:val="en-CA"/>
        </w:rPr>
        <w:t>Pencil</w:t>
      </w:r>
    </w:p>
    <w:p w14:paraId="18D27E92" w14:textId="77777777" w:rsidR="004F0E79" w:rsidRPr="002153E2" w:rsidRDefault="004F0E79" w:rsidP="00BA5B7D">
      <w:pPr>
        <w:pStyle w:val="Paragraphedeliste"/>
        <w:numPr>
          <w:ilvl w:val="0"/>
          <w:numId w:val="5"/>
        </w:numPr>
        <w:spacing w:line="256" w:lineRule="auto"/>
        <w:ind w:left="360"/>
        <w:rPr>
          <w:lang w:val="en-CA"/>
        </w:rPr>
      </w:pPr>
      <w:r>
        <w:rPr>
          <w:lang w:val="en-CA"/>
        </w:rPr>
        <w:t xml:space="preserve">Model (person, photo, or mirror for self-portrait)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782"/>
      </w:tblGrid>
      <w:tr w:rsidR="004F0E79" w:rsidRPr="005C4333" w14:paraId="50B62C1C" w14:textId="77777777" w:rsidTr="001D2430">
        <w:trPr>
          <w:trHeight w:val="1020"/>
        </w:trPr>
        <w:tc>
          <w:tcPr>
            <w:tcW w:w="9782" w:type="dxa"/>
            <w:shd w:val="clear" w:color="auto" w:fill="DEEAF6" w:themeFill="accent5" w:themeFillTint="33"/>
          </w:tcPr>
          <w:p w14:paraId="5E4E5C29" w14:textId="77777777" w:rsidR="004F0E79" w:rsidRPr="006A37F3" w:rsidRDefault="004F0E79" w:rsidP="00966C28">
            <w:pPr>
              <w:pStyle w:val="Informationsauxparents"/>
              <w:rPr>
                <w:lang w:val="en-US"/>
              </w:rPr>
            </w:pPr>
            <w:r w:rsidRPr="006A37F3">
              <w:rPr>
                <w:lang w:val="en-US"/>
              </w:rPr>
              <w:lastRenderedPageBreak/>
              <w:t>Information for parents</w:t>
            </w:r>
          </w:p>
          <w:p w14:paraId="7F3288C7" w14:textId="77777777" w:rsidR="004F0E79" w:rsidRPr="0000538A" w:rsidRDefault="004F0E79" w:rsidP="00685A72">
            <w:pPr>
              <w:pStyle w:val="TableauParagraphedeliste"/>
              <w:ind w:left="227"/>
              <w:rPr>
                <w:lang w:val="en-CA"/>
              </w:rPr>
            </w:pPr>
            <w:r w:rsidRPr="00685A72">
              <w:rPr>
                <w:lang w:val="en-CA"/>
              </w:rPr>
              <w:t>Read the instructions to students, if necessary.</w:t>
            </w:r>
          </w:p>
        </w:tc>
      </w:tr>
    </w:tbl>
    <w:p w14:paraId="77C704B6" w14:textId="77777777" w:rsidR="004F0E79" w:rsidRPr="0000538A" w:rsidRDefault="004F0E79" w:rsidP="004F0E79">
      <w:pPr>
        <w:pStyle w:val="Crdit"/>
        <w:rPr>
          <w:lang w:val="en-US"/>
        </w:rPr>
      </w:pPr>
    </w:p>
    <w:p w14:paraId="419BC745" w14:textId="10388593" w:rsidR="008E0D29" w:rsidRDefault="008E0D29" w:rsidP="0059278F">
      <w:pPr>
        <w:pStyle w:val="Crdit"/>
        <w:rPr>
          <w:lang w:val="en-US"/>
        </w:rPr>
      </w:pPr>
    </w:p>
    <w:p w14:paraId="63691445" w14:textId="513B79ED" w:rsidR="008E0D29" w:rsidRDefault="008E0D29" w:rsidP="0059278F">
      <w:pPr>
        <w:pStyle w:val="Crdit"/>
        <w:rPr>
          <w:lang w:val="en-US"/>
        </w:rPr>
      </w:pPr>
    </w:p>
    <w:p w14:paraId="71C15149" w14:textId="205855B5" w:rsidR="008E0D29" w:rsidRDefault="008E0D29" w:rsidP="0059278F">
      <w:pPr>
        <w:pStyle w:val="Crdit"/>
        <w:rPr>
          <w:lang w:val="en-US"/>
        </w:rPr>
      </w:pPr>
    </w:p>
    <w:p w14:paraId="77DCC1B7" w14:textId="77777777" w:rsidR="008E0D29" w:rsidRPr="0000538A" w:rsidRDefault="008E0D29" w:rsidP="0059278F">
      <w:pPr>
        <w:pStyle w:val="Crdit"/>
        <w:rPr>
          <w:lang w:val="en-US"/>
        </w:rPr>
      </w:pPr>
    </w:p>
    <w:p w14:paraId="04398661" w14:textId="77777777" w:rsidR="00B41CAE" w:rsidRPr="0059278F" w:rsidRDefault="00B41CAE" w:rsidP="00B41CAE">
      <w:pPr>
        <w:rPr>
          <w:lang w:val="en-US"/>
        </w:rPr>
        <w:sectPr w:rsidR="00B41CAE" w:rsidRPr="0059278F" w:rsidSect="006F3382">
          <w:headerReference w:type="default" r:id="rId43"/>
          <w:pgSz w:w="12240" w:h="15840"/>
          <w:pgMar w:top="567" w:right="1418" w:bottom="1418" w:left="1276" w:header="709" w:footer="709" w:gutter="0"/>
          <w:cols w:space="708"/>
          <w:docGrid w:linePitch="360"/>
        </w:sectPr>
      </w:pPr>
    </w:p>
    <w:p w14:paraId="71F5BFAD" w14:textId="77777777" w:rsidR="001B5BED" w:rsidRPr="001B479F" w:rsidRDefault="001B5BED" w:rsidP="001B5BED">
      <w:pPr>
        <w:pStyle w:val="Consignesetmatriel-titres"/>
        <w:rPr>
          <w:rFonts w:ascii="Arial Rounded MT Bold" w:eastAsia="Times New Roman" w:hAnsi="Arial Rounded MT Bold" w:cs="Arial"/>
          <w:color w:val="0070C0"/>
          <w:sz w:val="50"/>
          <w:szCs w:val="40"/>
          <w:lang w:val="en-CA" w:eastAsia="fr-CA"/>
        </w:rPr>
      </w:pPr>
      <w:r>
        <w:rPr>
          <w:rFonts w:ascii="Arial Rounded MT Bold" w:eastAsia="Times New Roman" w:hAnsi="Arial Rounded MT Bold" w:cs="Arial"/>
          <w:color w:val="0070C0"/>
          <w:sz w:val="50"/>
          <w:szCs w:val="40"/>
          <w:lang w:val="en-CA" w:eastAsia="fr-CA"/>
        </w:rPr>
        <w:lastRenderedPageBreak/>
        <w:t>1608-1663</w:t>
      </w:r>
    </w:p>
    <w:p w14:paraId="7BC74E8C" w14:textId="77777777" w:rsidR="001B5BED" w:rsidRPr="00BD2D4F" w:rsidRDefault="001B5BED" w:rsidP="001B5BED">
      <w:pPr>
        <w:pStyle w:val="Consignesetmatriel-titres"/>
        <w:rPr>
          <w:lang w:val="en-CA"/>
        </w:rPr>
      </w:pPr>
      <w:r w:rsidRPr="00082789">
        <w:rPr>
          <w:lang w:val="en"/>
        </w:rPr>
        <w:t xml:space="preserve">Information </w:t>
      </w:r>
      <w:r>
        <w:rPr>
          <w:lang w:val="en"/>
        </w:rPr>
        <w:t>for</w:t>
      </w:r>
      <w:r w:rsidRPr="00082789">
        <w:rPr>
          <w:lang w:val="en"/>
        </w:rPr>
        <w:t xml:space="preserve"> student</w:t>
      </w:r>
      <w:r>
        <w:rPr>
          <w:lang w:val="en"/>
        </w:rPr>
        <w:t>s</w:t>
      </w:r>
    </w:p>
    <w:p w14:paraId="281D570F" w14:textId="77777777" w:rsidR="001B5BED" w:rsidRDefault="001B5BED" w:rsidP="001B5BED">
      <w:pPr>
        <w:rPr>
          <w:rFonts w:cs="Arial"/>
          <w:color w:val="000000"/>
          <w:sz w:val="22"/>
          <w:szCs w:val="22"/>
          <w:lang w:val="en-US"/>
        </w:rPr>
      </w:pPr>
      <w:r w:rsidRPr="4FE0ABAA">
        <w:rPr>
          <w:rFonts w:cs="Arial"/>
          <w:color w:val="000000" w:themeColor="text1"/>
          <w:sz w:val="22"/>
          <w:szCs w:val="22"/>
          <w:lang w:val="en-US"/>
        </w:rPr>
        <w:t xml:space="preserve">In 1608, Samuel de Champlain, who is considered the founder of New France, established a </w:t>
      </w:r>
      <w:r w:rsidRPr="00E80D7F">
        <w:rPr>
          <w:rFonts w:cs="Arial"/>
          <w:i/>
          <w:iCs/>
          <w:color w:val="000000" w:themeColor="text1"/>
          <w:sz w:val="22"/>
          <w:szCs w:val="22"/>
          <w:lang w:val="en-US"/>
        </w:rPr>
        <w:t>habitation</w:t>
      </w:r>
      <w:r w:rsidRPr="4FE0ABAA">
        <w:rPr>
          <w:rFonts w:cs="Arial"/>
          <w:color w:val="000000" w:themeColor="text1"/>
          <w:sz w:val="22"/>
          <w:szCs w:val="22"/>
          <w:lang w:val="en-US"/>
        </w:rPr>
        <w:t xml:space="preserve"> in Québec. During this period, the colony of New France began to develop.</w:t>
      </w:r>
    </w:p>
    <w:p w14:paraId="08A19A38" w14:textId="77777777" w:rsidR="001B5BED" w:rsidRPr="002D7053" w:rsidRDefault="001B5BED" w:rsidP="00400FB3">
      <w:pPr>
        <w:pStyle w:val="TableauParagraphedeliste"/>
        <w:numPr>
          <w:ilvl w:val="0"/>
          <w:numId w:val="9"/>
        </w:numPr>
        <w:spacing w:line="256" w:lineRule="auto"/>
        <w:ind w:left="360"/>
        <w:rPr>
          <w:lang w:val="en-CA"/>
        </w:rPr>
      </w:pPr>
      <w:r w:rsidRPr="16507D0F">
        <w:rPr>
          <w:lang w:val="en-CA"/>
        </w:rPr>
        <w:t xml:space="preserve">Characterize the early history of New France (1608-1663) according to the following </w:t>
      </w:r>
      <w:r>
        <w:rPr>
          <w:lang w:val="en-CA"/>
        </w:rPr>
        <w:t>concepts</w:t>
      </w:r>
      <w:r w:rsidRPr="16507D0F">
        <w:rPr>
          <w:lang w:val="en-CA"/>
        </w:rPr>
        <w:t>:</w:t>
      </w:r>
    </w:p>
    <w:p w14:paraId="3AA5F990" w14:textId="77777777" w:rsidR="001B5BED" w:rsidRDefault="001B5BED" w:rsidP="00AD7A6D">
      <w:pPr>
        <w:pStyle w:val="TableauParagraphedeliste"/>
        <w:numPr>
          <w:ilvl w:val="0"/>
          <w:numId w:val="13"/>
        </w:numPr>
        <w:spacing w:line="256" w:lineRule="auto"/>
        <w:ind w:left="870"/>
        <w:rPr>
          <w:lang w:val="en-CA"/>
        </w:rPr>
      </w:pPr>
      <w:r w:rsidRPr="62647EDB">
        <w:rPr>
          <w:lang w:val="en-CA"/>
        </w:rPr>
        <w:t>Culture</w:t>
      </w:r>
    </w:p>
    <w:p w14:paraId="0C63CB07" w14:textId="77777777" w:rsidR="001B5BED" w:rsidRPr="004C1C1A" w:rsidRDefault="001B5BED" w:rsidP="00AD7A6D">
      <w:pPr>
        <w:pStyle w:val="TableauParagraphedeliste"/>
        <w:numPr>
          <w:ilvl w:val="0"/>
          <w:numId w:val="13"/>
        </w:numPr>
        <w:spacing w:line="256" w:lineRule="auto"/>
        <w:ind w:left="870"/>
        <w:rPr>
          <w:lang w:val="en-CA"/>
        </w:rPr>
      </w:pPr>
      <w:r w:rsidRPr="004C1C1A">
        <w:rPr>
          <w:lang w:val="en-CA"/>
        </w:rPr>
        <w:t>Economy</w:t>
      </w:r>
    </w:p>
    <w:p w14:paraId="6B708A7B" w14:textId="77777777" w:rsidR="001B5BED" w:rsidRDefault="001B5BED" w:rsidP="00AD7A6D">
      <w:pPr>
        <w:pStyle w:val="TableauParagraphedeliste"/>
        <w:numPr>
          <w:ilvl w:val="0"/>
          <w:numId w:val="13"/>
        </w:numPr>
        <w:spacing w:line="256" w:lineRule="auto"/>
        <w:ind w:left="870"/>
        <w:rPr>
          <w:lang w:val="en-CA"/>
        </w:rPr>
      </w:pPr>
      <w:r w:rsidRPr="62647EDB">
        <w:rPr>
          <w:lang w:val="en-CA"/>
        </w:rPr>
        <w:t>Society</w:t>
      </w:r>
    </w:p>
    <w:p w14:paraId="577D80B3" w14:textId="77777777" w:rsidR="001B5BED" w:rsidRPr="00FF629F" w:rsidRDefault="001B5BED" w:rsidP="00AD7A6D">
      <w:pPr>
        <w:pStyle w:val="TableauParagraphedeliste"/>
        <w:numPr>
          <w:ilvl w:val="0"/>
          <w:numId w:val="13"/>
        </w:numPr>
        <w:spacing w:line="256" w:lineRule="auto"/>
        <w:ind w:left="870"/>
        <w:rPr>
          <w:lang w:val="en-CA"/>
        </w:rPr>
      </w:pPr>
      <w:r w:rsidRPr="62647EDB">
        <w:rPr>
          <w:lang w:val="en-CA"/>
        </w:rPr>
        <w:t xml:space="preserve">Territory </w:t>
      </w:r>
    </w:p>
    <w:p w14:paraId="04BF4226" w14:textId="77777777" w:rsidR="001B5BED" w:rsidRPr="004C1C1A" w:rsidRDefault="001B5BED" w:rsidP="00AD7A6D">
      <w:pPr>
        <w:pStyle w:val="TableauParagraphedeliste"/>
        <w:numPr>
          <w:ilvl w:val="0"/>
          <w:numId w:val="13"/>
        </w:numPr>
        <w:spacing w:line="256" w:lineRule="auto"/>
        <w:ind w:left="870"/>
        <w:rPr>
          <w:lang w:val="en-CA"/>
        </w:rPr>
      </w:pPr>
      <w:r w:rsidRPr="1F6839DE">
        <w:rPr>
          <w:lang w:val="en-CA"/>
        </w:rPr>
        <w:t>Power</w:t>
      </w:r>
    </w:p>
    <w:p w14:paraId="38596D98" w14:textId="77777777" w:rsidR="001B5BED" w:rsidRPr="00FF629F" w:rsidRDefault="001B5BED" w:rsidP="001B5BED">
      <w:pPr>
        <w:rPr>
          <w:lang w:val="en-US"/>
        </w:rPr>
      </w:pPr>
    </w:p>
    <w:p w14:paraId="59CE2620" w14:textId="77777777" w:rsidR="001B5BED" w:rsidRDefault="001B5BED" w:rsidP="001B5BED">
      <w:pPr>
        <w:pStyle w:val="Paragraphedeliste"/>
        <w:numPr>
          <w:ilvl w:val="0"/>
          <w:numId w:val="11"/>
        </w:numPr>
        <w:rPr>
          <w:lang w:val="en-CA"/>
        </w:rPr>
      </w:pPr>
      <w:r w:rsidRPr="16507D0F">
        <w:rPr>
          <w:lang w:val="en-US"/>
        </w:rPr>
        <w:t xml:space="preserve">Connect each document in </w:t>
      </w:r>
      <w:r w:rsidRPr="00E80D7F">
        <w:rPr>
          <w:b/>
          <w:bCs/>
          <w:lang w:val="en-CA"/>
        </w:rPr>
        <w:t>Appendix 1</w:t>
      </w:r>
      <w:r w:rsidRPr="16507D0F">
        <w:rPr>
          <w:lang w:val="en-CA"/>
        </w:rPr>
        <w:t xml:space="preserve"> with the theme it best represents by writing the document number in the appropriate place in the table provided.</w:t>
      </w:r>
    </w:p>
    <w:p w14:paraId="54998585" w14:textId="465263B5" w:rsidR="001B5BED" w:rsidRPr="00FF629F" w:rsidRDefault="001B5BED" w:rsidP="001B5BED">
      <w:pPr>
        <w:pStyle w:val="Paragraphedeliste"/>
        <w:numPr>
          <w:ilvl w:val="0"/>
          <w:numId w:val="12"/>
        </w:numPr>
        <w:rPr>
          <w:szCs w:val="20"/>
          <w:lang w:val="en-US"/>
        </w:rPr>
      </w:pPr>
      <w:r w:rsidRPr="00FF629F">
        <w:rPr>
          <w:lang w:val="en-CA"/>
        </w:rPr>
        <w:t>You may use the following website as a guide</w:t>
      </w:r>
      <w:r w:rsidRPr="00FF629F">
        <w:rPr>
          <w:szCs w:val="20"/>
          <w:lang w:val="en-CA"/>
        </w:rPr>
        <w:t>:</w:t>
      </w:r>
      <w:r w:rsidR="000F1DAA">
        <w:rPr>
          <w:szCs w:val="20"/>
          <w:lang w:val="en-CA"/>
        </w:rPr>
        <w:t xml:space="preserve"> </w:t>
      </w:r>
      <w:hyperlink r:id="rId44" w:history="1">
        <w:r w:rsidRPr="00FF629F">
          <w:rPr>
            <w:rFonts w:cs="Arial"/>
            <w:color w:val="1155CC"/>
            <w:szCs w:val="20"/>
            <w:u w:val="single"/>
            <w:lang w:val="en-US"/>
          </w:rPr>
          <w:t>https://www.historymuseum.ca/virtual-museum-of-new-france/introduction/</w:t>
        </w:r>
      </w:hyperlink>
    </w:p>
    <w:p w14:paraId="20A42EBD" w14:textId="77777777" w:rsidR="001B5BED" w:rsidRPr="00FF629F" w:rsidRDefault="001B5BED" w:rsidP="001B5BED">
      <w:pPr>
        <w:pStyle w:val="Paragraphedeliste"/>
        <w:ind w:left="1440"/>
        <w:rPr>
          <w:szCs w:val="20"/>
          <w:lang w:val="en-US"/>
        </w:rPr>
      </w:pPr>
    </w:p>
    <w:p w14:paraId="55A1BFF5" w14:textId="77777777" w:rsidR="001B5BED" w:rsidRPr="00B11F85" w:rsidRDefault="001B5BED" w:rsidP="001B5BED">
      <w:pPr>
        <w:pStyle w:val="TableauParagraphedeliste"/>
        <w:numPr>
          <w:ilvl w:val="0"/>
          <w:numId w:val="11"/>
        </w:numPr>
        <w:rPr>
          <w:lang w:val="en-CA"/>
        </w:rPr>
      </w:pPr>
      <w:r w:rsidRPr="16507D0F">
        <w:rPr>
          <w:lang w:val="en-CA"/>
        </w:rPr>
        <w:t>Based on the information found in the documents, write a text characterizing the early history of New France (1608-1663). Do</w:t>
      </w:r>
      <w:r>
        <w:rPr>
          <w:lang w:val="en-CA"/>
        </w:rPr>
        <w:t>n’t</w:t>
      </w:r>
      <w:r w:rsidRPr="16507D0F">
        <w:rPr>
          <w:lang w:val="en-CA"/>
        </w:rPr>
        <w:t xml:space="preserve"> forget to include the five </w:t>
      </w:r>
      <w:r>
        <w:rPr>
          <w:lang w:val="en-CA"/>
        </w:rPr>
        <w:t>concepts</w:t>
      </w:r>
      <w:r w:rsidRPr="16507D0F">
        <w:rPr>
          <w:lang w:val="en-CA"/>
        </w:rPr>
        <w:t xml:space="preserve"> mentioned above in your text!</w:t>
      </w:r>
    </w:p>
    <w:p w14:paraId="394DF5CB" w14:textId="77777777" w:rsidR="001B5BED" w:rsidRPr="00B11F85" w:rsidRDefault="001B5BED" w:rsidP="001B5BED">
      <w:pPr>
        <w:pStyle w:val="TableauParagraphedeliste"/>
        <w:ind w:left="1080"/>
        <w:rPr>
          <w:lang w:val="en-CA"/>
        </w:rPr>
      </w:pPr>
    </w:p>
    <w:p w14:paraId="7EDB33C6" w14:textId="77777777" w:rsidR="001B5BED" w:rsidRDefault="001B5BED" w:rsidP="001B5BED">
      <w:pPr>
        <w:pStyle w:val="Consignesetmatriel-titres"/>
        <w:rPr>
          <w:lang w:val="en-CA"/>
        </w:rPr>
      </w:pPr>
      <w:r w:rsidRPr="00F20A63">
        <w:rPr>
          <w:lang w:val="en-CA"/>
        </w:rPr>
        <w:t>Materials required</w:t>
      </w:r>
      <w:r>
        <w:rPr>
          <w:lang w:val="en-CA"/>
        </w:rPr>
        <w:t xml:space="preserve"> </w:t>
      </w:r>
    </w:p>
    <w:p w14:paraId="3A5E3AA0" w14:textId="77777777" w:rsidR="001B5BED" w:rsidRDefault="001B5BED" w:rsidP="001B5BED">
      <w:pPr>
        <w:pStyle w:val="Consignesetmatriel-description"/>
        <w:rPr>
          <w:lang w:val="en-CA"/>
        </w:rPr>
      </w:pPr>
      <w:r w:rsidRPr="16507D0F">
        <w:rPr>
          <w:lang w:val="en-CA"/>
        </w:rPr>
        <w:t>Useful resources, depending on personal preferences and availability:</w:t>
      </w:r>
    </w:p>
    <w:p w14:paraId="4BFBE42A" w14:textId="77777777" w:rsidR="001B5BED" w:rsidRDefault="001B5BED" w:rsidP="00FA362F">
      <w:pPr>
        <w:pStyle w:val="Paragraphedeliste"/>
        <w:numPr>
          <w:ilvl w:val="0"/>
          <w:numId w:val="32"/>
        </w:numPr>
        <w:spacing w:line="256" w:lineRule="auto"/>
        <w:rPr>
          <w:lang w:val="en-CA"/>
        </w:rPr>
      </w:pPr>
      <w:r w:rsidRPr="16507D0F">
        <w:rPr>
          <w:lang w:val="en-CA"/>
        </w:rPr>
        <w:t>device with Internet access</w:t>
      </w:r>
    </w:p>
    <w:p w14:paraId="196D0982" w14:textId="77777777" w:rsidR="001B5BED" w:rsidRDefault="001B5BED" w:rsidP="00FA362F">
      <w:pPr>
        <w:pStyle w:val="Paragraphedeliste"/>
        <w:numPr>
          <w:ilvl w:val="0"/>
          <w:numId w:val="32"/>
        </w:numPr>
        <w:spacing w:line="256" w:lineRule="auto"/>
        <w:rPr>
          <w:lang w:val="en-CA"/>
        </w:rPr>
      </w:pPr>
      <w:r w:rsidRPr="16507D0F">
        <w:rPr>
          <w:lang w:val="en-CA"/>
        </w:rPr>
        <w:t>writing materials (paper, pencil, etc.)</w:t>
      </w:r>
    </w:p>
    <w:p w14:paraId="0712896F" w14:textId="77777777" w:rsidR="001B5BED" w:rsidRPr="00F20A63" w:rsidRDefault="001B5BED" w:rsidP="001B5BED">
      <w:pPr>
        <w:pStyle w:val="Consignesetmatriel-description"/>
        <w:spacing w:after="0"/>
        <w:rPr>
          <w:lang w:val="en-CA"/>
        </w:rPr>
      </w:pPr>
    </w:p>
    <w:tbl>
      <w:tblPr>
        <w:tblStyle w:val="Grilledutableau"/>
        <w:tblW w:w="103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10322"/>
      </w:tblGrid>
      <w:tr w:rsidR="001B5BED" w:rsidRPr="005C4333" w14:paraId="60149D4F" w14:textId="77777777" w:rsidTr="00E430DF">
        <w:trPr>
          <w:trHeight w:val="639"/>
        </w:trPr>
        <w:tc>
          <w:tcPr>
            <w:tcW w:w="10322" w:type="dxa"/>
            <w:shd w:val="clear" w:color="auto" w:fill="DEEAF6" w:themeFill="accent5" w:themeFillTint="33"/>
          </w:tcPr>
          <w:p w14:paraId="6D2F2C8E" w14:textId="77777777" w:rsidR="001B5BED" w:rsidRPr="00DE7EB8" w:rsidRDefault="001B5BED" w:rsidP="00E430DF">
            <w:pPr>
              <w:pStyle w:val="Informationsauxparents"/>
              <w:spacing w:after="0"/>
              <w:rPr>
                <w:lang w:val="en-US"/>
              </w:rPr>
            </w:pPr>
            <w:r w:rsidRPr="00DE7EB8">
              <w:rPr>
                <w:lang w:val="en-US"/>
              </w:rPr>
              <w:t>Information for parents</w:t>
            </w:r>
          </w:p>
          <w:p w14:paraId="05A90989" w14:textId="59D741C2" w:rsidR="001B5BED" w:rsidRPr="00B420A6" w:rsidRDefault="001B5BED" w:rsidP="00B420A6">
            <w:pPr>
              <w:pStyle w:val="TableauParagraphedeliste"/>
              <w:numPr>
                <w:ilvl w:val="0"/>
                <w:numId w:val="2"/>
              </w:numPr>
              <w:spacing w:line="256" w:lineRule="auto"/>
              <w:ind w:left="587"/>
              <w:rPr>
                <w:lang w:val="en-CA"/>
              </w:rPr>
            </w:pPr>
            <w:r w:rsidRPr="00DB5FDB">
              <w:rPr>
                <w:lang w:val="en-CA"/>
              </w:rPr>
              <w:t>Common concepts in the History of Québec and Canada program include culture, economy, society,</w:t>
            </w:r>
            <w:r w:rsidR="00DF0826">
              <w:rPr>
                <w:lang w:val="en-CA"/>
              </w:rPr>
              <w:t xml:space="preserve"> </w:t>
            </w:r>
            <w:r w:rsidRPr="00DB5FDB">
              <w:rPr>
                <w:lang w:val="en-CA"/>
              </w:rPr>
              <w:t>territory and power. In class, students are expected to link information found in documents</w:t>
            </w:r>
            <w:r w:rsidR="00B420A6">
              <w:rPr>
                <w:lang w:val="en-CA"/>
              </w:rPr>
              <w:t xml:space="preserve"> </w:t>
            </w:r>
            <w:r w:rsidRPr="00B420A6">
              <w:rPr>
                <w:lang w:val="en-CA"/>
              </w:rPr>
              <w:t>to these concepts.</w:t>
            </w:r>
          </w:p>
          <w:p w14:paraId="57FA518F" w14:textId="31498D38" w:rsidR="001B5BED" w:rsidRDefault="001B5BED" w:rsidP="00B420A6">
            <w:pPr>
              <w:pStyle w:val="TableauParagraphedeliste"/>
              <w:numPr>
                <w:ilvl w:val="0"/>
                <w:numId w:val="2"/>
              </w:numPr>
              <w:spacing w:line="256" w:lineRule="auto"/>
              <w:ind w:left="587"/>
              <w:rPr>
                <w:lang w:val="en-CA"/>
              </w:rPr>
            </w:pPr>
            <w:r w:rsidRPr="16507D0F">
              <w:rPr>
                <w:lang w:val="en-CA"/>
              </w:rPr>
              <w:t>If your child would like to learn more about the early history of Québec, please view the</w:t>
            </w:r>
          </w:p>
          <w:p w14:paraId="3917C606" w14:textId="1CCBC715" w:rsidR="001B5BED" w:rsidRPr="00AD2733" w:rsidRDefault="001B5BED" w:rsidP="00B420A6">
            <w:pPr>
              <w:pStyle w:val="TableauParagraphedeliste"/>
              <w:spacing w:line="256" w:lineRule="auto"/>
              <w:ind w:left="587"/>
              <w:rPr>
                <w:lang w:val="en-CA"/>
              </w:rPr>
            </w:pPr>
            <w:r>
              <w:rPr>
                <w:lang w:val="en-CA"/>
              </w:rPr>
              <w:t>following video:</w:t>
            </w:r>
            <w:r w:rsidRPr="00DB5FDB">
              <w:rPr>
                <w:lang w:val="en-CA"/>
              </w:rPr>
              <w:t xml:space="preserve"> </w:t>
            </w:r>
            <w:hyperlink r:id="rId45" w:history="1">
              <w:r w:rsidRPr="00DF0826">
                <w:rPr>
                  <w:lang w:val="en-CA"/>
                </w:rPr>
                <w:t>Canada: A People's History - Episode 2 - Adventures and Mystics</w:t>
              </w:r>
            </w:hyperlink>
          </w:p>
        </w:tc>
      </w:tr>
    </w:tbl>
    <w:p w14:paraId="296B0988" w14:textId="77777777" w:rsidR="00B420A6" w:rsidRDefault="00B420A6" w:rsidP="001B5BED">
      <w:pPr>
        <w:pStyle w:val="Consignesetmatriel-titres"/>
        <w:spacing w:before="0"/>
        <w:rPr>
          <w:rFonts w:ascii="Arial Rounded MT Bold" w:eastAsia="Times New Roman" w:hAnsi="Arial Rounded MT Bold" w:cs="Arial"/>
          <w:color w:val="0070C0"/>
          <w:sz w:val="50"/>
          <w:szCs w:val="50"/>
          <w:lang w:val="en-CA" w:eastAsia="fr-CA"/>
        </w:rPr>
        <w:sectPr w:rsidR="00B420A6" w:rsidSect="006F3382">
          <w:headerReference w:type="default" r:id="rId46"/>
          <w:footerReference w:type="default" r:id="rId47"/>
          <w:pgSz w:w="12240" w:h="15840"/>
          <w:pgMar w:top="567" w:right="1418" w:bottom="1418" w:left="1276" w:header="709" w:footer="709" w:gutter="0"/>
          <w:cols w:space="708"/>
          <w:docGrid w:linePitch="360"/>
        </w:sectPr>
      </w:pPr>
    </w:p>
    <w:p w14:paraId="69EFA22E" w14:textId="32EF826B" w:rsidR="001B5BED" w:rsidRPr="00FC5722" w:rsidRDefault="001B5BED" w:rsidP="001B5BED">
      <w:pPr>
        <w:pStyle w:val="Consignesetmatriel-titres"/>
        <w:spacing w:before="0"/>
        <w:rPr>
          <w:sz w:val="28"/>
          <w:szCs w:val="28"/>
          <w:lang w:val="en-CA"/>
        </w:rPr>
      </w:pPr>
      <w:r w:rsidRPr="62647EDB">
        <w:rPr>
          <w:rFonts w:ascii="Arial Rounded MT Bold" w:eastAsia="Times New Roman" w:hAnsi="Arial Rounded MT Bold" w:cs="Arial"/>
          <w:color w:val="0070C0"/>
          <w:sz w:val="50"/>
          <w:szCs w:val="50"/>
          <w:lang w:val="en-CA" w:eastAsia="fr-CA"/>
        </w:rPr>
        <w:lastRenderedPageBreak/>
        <w:t xml:space="preserve">Appendix 1 </w:t>
      </w:r>
      <w:r w:rsidRPr="00F8242E">
        <w:rPr>
          <w:rFonts w:ascii="Arial Rounded MT Bold" w:eastAsia="Times New Roman" w:hAnsi="Arial Rounded MT Bold" w:cs="Arial"/>
          <w:color w:val="0070C0"/>
          <w:sz w:val="32"/>
          <w:szCs w:val="32"/>
          <w:lang w:val="en-CA" w:eastAsia="fr-CA"/>
        </w:rPr>
        <w:t>– Establish connections between facts</w:t>
      </w:r>
    </w:p>
    <w:p w14:paraId="292DAC7C" w14:textId="77777777" w:rsidR="001B5BED" w:rsidRDefault="001B5BED" w:rsidP="001B5BED">
      <w:pPr>
        <w:pStyle w:val="Consignesetmatriel-titres"/>
        <w:rPr>
          <w:rFonts w:ascii="Arial Rounded MT Bold" w:eastAsia="Times New Roman" w:hAnsi="Arial Rounded MT Bold" w:cs="Arial"/>
          <w:color w:val="0070C0"/>
          <w:lang w:val="en-CA" w:eastAsia="fr-CA"/>
        </w:rPr>
      </w:pPr>
      <w:r w:rsidRPr="00FC5722">
        <w:rPr>
          <w:noProof/>
          <w:color w:val="auto"/>
          <w:sz w:val="20"/>
          <w:lang w:val="en-US" w:eastAsia="en-US"/>
        </w:rPr>
        <mc:AlternateContent>
          <mc:Choice Requires="wps">
            <w:drawing>
              <wp:anchor distT="45720" distB="45720" distL="114300" distR="114300" simplePos="0" relativeHeight="251661312" behindDoc="0" locked="0" layoutInCell="1" allowOverlap="1" wp14:anchorId="3C257972" wp14:editId="04B0EC6D">
                <wp:simplePos x="0" y="0"/>
                <wp:positionH relativeFrom="margin">
                  <wp:align>left</wp:align>
                </wp:positionH>
                <wp:positionV relativeFrom="paragraph">
                  <wp:posOffset>136525</wp:posOffset>
                </wp:positionV>
                <wp:extent cx="1057275" cy="27622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FF"/>
                        </a:solidFill>
                        <a:ln w="9525">
                          <a:noFill/>
                          <a:miter lim="800000"/>
                          <a:headEnd/>
                          <a:tailEnd/>
                        </a:ln>
                      </wps:spPr>
                      <wps:txbx>
                        <w:txbxContent>
                          <w:p w14:paraId="73908FD8" w14:textId="77777777" w:rsidR="001B5BED" w:rsidRPr="00926868" w:rsidRDefault="001B5BED" w:rsidP="001B5BED">
                            <w:pPr>
                              <w:rPr>
                                <w:sz w:val="22"/>
                                <w:szCs w:val="22"/>
                                <w:lang w:val="fr-CA"/>
                              </w:rPr>
                            </w:pPr>
                            <w:r w:rsidRPr="00926868">
                              <w:rPr>
                                <w:sz w:val="22"/>
                                <w:szCs w:val="22"/>
                                <w:lang w:val="fr-CA"/>
                              </w:rPr>
                              <w:t>Document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257972" id="_x0000_t202" coordsize="21600,21600" o:spt="202" path="m,l,21600r21600,l21600,xe">
                <v:stroke joinstyle="miter"/>
                <v:path gradientshapeok="t" o:connecttype="rect"/>
              </v:shapetype>
              <v:shape id="Text Box 2" o:spid="_x0000_s1026" type="#_x0000_t202" style="position:absolute;margin-left:0;margin-top:10.75pt;width:83.25pt;height:21.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" stroked="f">
                <v:textbox>
                  <w:txbxContent>
                    <w:p w14:paraId="73908FD8" w14:textId="77777777" w:rsidR="001B5BED" w:rsidRPr="00926868" w:rsidRDefault="001B5BED" w:rsidP="001B5BED">
                      <w:pPr>
                        <w:rPr>
                          <w:sz w:val="22"/>
                          <w:szCs w:val="22"/>
                          <w:lang w:val="fr-CA"/>
                        </w:rPr>
                      </w:pPr>
                      <w:r w:rsidRPr="00926868">
                        <w:rPr>
                          <w:sz w:val="22"/>
                          <w:szCs w:val="22"/>
                          <w:lang w:val="fr-CA"/>
                        </w:rPr>
                        <w:t>Document 1</w:t>
                      </w:r>
                    </w:p>
                  </w:txbxContent>
                </v:textbox>
                <w10:wrap type="square" anchorx="margin"/>
              </v:shape>
            </w:pict>
          </mc:Fallback>
        </mc:AlternateContent>
      </w:r>
      <w:r w:rsidRPr="00FC5722">
        <w:rPr>
          <w:rFonts w:ascii="Arial Rounded MT Bold" w:eastAsia="Times New Roman" w:hAnsi="Arial Rounded MT Bold" w:cs="Arial"/>
          <w:noProof/>
          <w:color w:val="0070C0"/>
          <w:lang w:val="en-CA" w:eastAsia="fr-CA"/>
        </w:rPr>
        <mc:AlternateContent>
          <mc:Choice Requires="wps">
            <w:drawing>
              <wp:anchor distT="45720" distB="45720" distL="114300" distR="114300" simplePos="0" relativeHeight="251659264" behindDoc="0" locked="0" layoutInCell="1" allowOverlap="1" wp14:anchorId="126AB531" wp14:editId="22B5D6FE">
                <wp:simplePos x="0" y="0"/>
                <wp:positionH relativeFrom="margin">
                  <wp:posOffset>-22860</wp:posOffset>
                </wp:positionH>
                <wp:positionV relativeFrom="paragraph">
                  <wp:posOffset>532765</wp:posOffset>
                </wp:positionV>
                <wp:extent cx="2981325" cy="2743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743200"/>
                        </a:xfrm>
                        <a:prstGeom prst="rect">
                          <a:avLst/>
                        </a:prstGeom>
                        <a:solidFill>
                          <a:srgbClr val="FFFFFF"/>
                        </a:solidFill>
                        <a:ln w="9525">
                          <a:solidFill>
                            <a:srgbClr val="000000"/>
                          </a:solidFill>
                          <a:miter lim="800000"/>
                          <a:headEnd/>
                          <a:tailEnd/>
                        </a:ln>
                      </wps:spPr>
                      <wps:txbx>
                        <w:txbxContent>
                          <w:p w14:paraId="5C3635FD" w14:textId="77777777" w:rsidR="001B5BED" w:rsidRPr="00FC5722" w:rsidRDefault="001B5BED" w:rsidP="001B5BED">
                            <w:pPr>
                              <w:rPr>
                                <w:lang w:val="en-US"/>
                              </w:rPr>
                            </w:pPr>
                            <w:r>
                              <w:rPr>
                                <w:noProof/>
                                <w:lang w:val="en-US" w:eastAsia="en-US"/>
                              </w:rPr>
                              <w:drawing>
                                <wp:inline distT="0" distB="0" distL="0" distR="0" wp14:anchorId="7D709D95" wp14:editId="645A49EC">
                                  <wp:extent cx="2743200"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43200" cy="26289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AB531" id="_x0000_s1027" type="#_x0000_t202" style="position:absolute;margin-left:-1.8pt;margin-top:41.95pt;width:234.75pt;height:3in;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">
                <v:textbox>
                  <w:txbxContent>
                    <w:p w14:paraId="5C3635FD" w14:textId="77777777" w:rsidR="001B5BED" w:rsidRPr="00FC5722" w:rsidRDefault="001B5BED" w:rsidP="001B5BED">
                      <w:pPr>
                        <w:rPr>
                          <w:lang w:val="en-US"/>
                        </w:rPr>
                      </w:pPr>
                      <w:r>
                        <w:rPr>
                          <w:noProof/>
                          <w:lang w:val="en-US" w:eastAsia="en-US"/>
                        </w:rPr>
                        <w:drawing>
                          <wp:inline distT="0" distB="0" distL="0" distR="0" wp14:anchorId="7D709D95" wp14:editId="645A49EC">
                            <wp:extent cx="2743200"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43200" cy="2628900"/>
                                    </a:xfrm>
                                    <a:prstGeom prst="rect">
                                      <a:avLst/>
                                    </a:prstGeom>
                                  </pic:spPr>
                                </pic:pic>
                              </a:graphicData>
                            </a:graphic>
                          </wp:inline>
                        </w:drawing>
                      </w:r>
                    </w:p>
                  </w:txbxContent>
                </v:textbox>
                <w10:wrap type="square" anchorx="margin"/>
              </v:shape>
            </w:pict>
          </mc:Fallback>
        </mc:AlternateContent>
      </w:r>
      <w:r w:rsidRPr="00926868">
        <w:rPr>
          <w:rFonts w:ascii="Arial Rounded MT Bold" w:eastAsia="Times New Roman" w:hAnsi="Arial Rounded MT Bold" w:cs="Arial"/>
          <w:noProof/>
          <w:color w:val="0070C0"/>
          <w:sz w:val="50"/>
          <w:szCs w:val="40"/>
          <w:lang w:val="en-CA" w:eastAsia="fr-CA"/>
        </w:rPr>
        <mc:AlternateContent>
          <mc:Choice Requires="wps">
            <w:drawing>
              <wp:anchor distT="45720" distB="45720" distL="114300" distR="114300" simplePos="0" relativeHeight="251662336" behindDoc="0" locked="0" layoutInCell="1" allowOverlap="1" wp14:anchorId="35059EF9" wp14:editId="33B081FC">
                <wp:simplePos x="0" y="0"/>
                <wp:positionH relativeFrom="margin">
                  <wp:posOffset>3205480</wp:posOffset>
                </wp:positionH>
                <wp:positionV relativeFrom="paragraph">
                  <wp:posOffset>498475</wp:posOffset>
                </wp:positionV>
                <wp:extent cx="3352800" cy="24003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400300"/>
                        </a:xfrm>
                        <a:prstGeom prst="rect">
                          <a:avLst/>
                        </a:prstGeom>
                        <a:solidFill>
                          <a:srgbClr val="FFFFFF"/>
                        </a:solidFill>
                        <a:ln w="9525">
                          <a:solidFill>
                            <a:srgbClr val="000000"/>
                          </a:solidFill>
                          <a:miter lim="800000"/>
                          <a:headEnd/>
                          <a:tailEnd/>
                        </a:ln>
                      </wps:spPr>
                      <wps:txbx>
                        <w:txbxContent>
                          <w:p w14:paraId="76D2D90B" w14:textId="77777777" w:rsidR="001B5BED" w:rsidRPr="00926868" w:rsidRDefault="001B5BED" w:rsidP="001B5BED">
                            <w:pPr>
                              <w:rPr>
                                <w:lang w:val="en-US"/>
                              </w:rPr>
                            </w:pPr>
                            <w:r>
                              <w:rPr>
                                <w:noProof/>
                                <w:lang w:val="en-US" w:eastAsia="en-US"/>
                              </w:rPr>
                              <w:drawing>
                                <wp:inline distT="0" distB="0" distL="0" distR="0" wp14:anchorId="77B551E4" wp14:editId="02138F45">
                                  <wp:extent cx="3143250" cy="2276475"/>
                                  <wp:effectExtent l="0" t="0" r="0" b="952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43250" cy="22764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59EF9" id="_x0000_s1028" type="#_x0000_t202" style="position:absolute;margin-left:252.4pt;margin-top:39.25pt;width:264pt;height:189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">
                <v:textbox>
                  <w:txbxContent>
                    <w:p w14:paraId="76D2D90B" w14:textId="77777777" w:rsidR="001B5BED" w:rsidRPr="00926868" w:rsidRDefault="001B5BED" w:rsidP="001B5BED">
                      <w:pPr>
                        <w:rPr>
                          <w:lang w:val="en-US"/>
                        </w:rPr>
                      </w:pPr>
                      <w:r>
                        <w:rPr>
                          <w:noProof/>
                          <w:lang w:val="en-US" w:eastAsia="en-US"/>
                        </w:rPr>
                        <w:drawing>
                          <wp:inline distT="0" distB="0" distL="0" distR="0" wp14:anchorId="77B551E4" wp14:editId="02138F45">
                            <wp:extent cx="3143250" cy="2276475"/>
                            <wp:effectExtent l="0" t="0" r="0" b="952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43250" cy="2276475"/>
                                    </a:xfrm>
                                    <a:prstGeom prst="rect">
                                      <a:avLst/>
                                    </a:prstGeom>
                                  </pic:spPr>
                                </pic:pic>
                              </a:graphicData>
                            </a:graphic>
                          </wp:inline>
                        </w:drawing>
                      </w:r>
                    </w:p>
                  </w:txbxContent>
                </v:textbox>
                <w10:wrap type="square" anchorx="margin"/>
              </v:shape>
            </w:pict>
          </mc:Fallback>
        </mc:AlternateContent>
      </w:r>
      <w:r w:rsidRPr="00926868">
        <w:rPr>
          <w:b w:val="0"/>
          <w:noProof/>
          <w:color w:val="auto"/>
          <w:sz w:val="20"/>
          <w:lang w:val="en-US" w:eastAsia="en-US"/>
        </w:rPr>
        <mc:AlternateContent>
          <mc:Choice Requires="wps">
            <w:drawing>
              <wp:anchor distT="45720" distB="45720" distL="114300" distR="114300" simplePos="0" relativeHeight="251663360" behindDoc="0" locked="0" layoutInCell="1" allowOverlap="1" wp14:anchorId="15777DFC" wp14:editId="2428F36E">
                <wp:simplePos x="0" y="0"/>
                <wp:positionH relativeFrom="margin">
                  <wp:posOffset>3100705</wp:posOffset>
                </wp:positionH>
                <wp:positionV relativeFrom="paragraph">
                  <wp:posOffset>140335</wp:posOffset>
                </wp:positionV>
                <wp:extent cx="3381375" cy="27622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76225"/>
                        </a:xfrm>
                        <a:prstGeom prst="rect">
                          <a:avLst/>
                        </a:prstGeom>
                        <a:solidFill>
                          <a:srgbClr val="FFFFFF"/>
                        </a:solidFill>
                        <a:ln w="9525">
                          <a:noFill/>
                          <a:miter lim="800000"/>
                          <a:headEnd/>
                          <a:tailEnd/>
                        </a:ln>
                      </wps:spPr>
                      <wps:txbx>
                        <w:txbxContent>
                          <w:p w14:paraId="436BEBDC" w14:textId="77777777" w:rsidR="001B5BED" w:rsidRPr="00926868" w:rsidRDefault="001B5BED" w:rsidP="001B5BED">
                            <w:pPr>
                              <w:rPr>
                                <w:sz w:val="22"/>
                                <w:szCs w:val="22"/>
                                <w:lang w:val="fr-CA"/>
                              </w:rPr>
                            </w:pPr>
                            <w:r w:rsidRPr="00926868">
                              <w:rPr>
                                <w:sz w:val="22"/>
                                <w:szCs w:val="22"/>
                                <w:lang w:val="fr-CA"/>
                              </w:rPr>
                              <w:t>D</w:t>
                            </w:r>
                            <w:r>
                              <w:rPr>
                                <w:sz w:val="22"/>
                                <w:szCs w:val="22"/>
                                <w:lang w:val="fr-CA"/>
                              </w:rPr>
                              <w:t>ocument 2 – Winter in New France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77DFC" id="_x0000_s1029" type="#_x0000_t202" style="position:absolute;margin-left:244.15pt;margin-top:11.05pt;width:266.25pt;height:21.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" stroked="f">
                <v:textbox>
                  <w:txbxContent>
                    <w:p w14:paraId="436BEBDC" w14:textId="77777777" w:rsidR="001B5BED" w:rsidRPr="00926868" w:rsidRDefault="001B5BED" w:rsidP="001B5BED">
                      <w:pPr>
                        <w:rPr>
                          <w:sz w:val="22"/>
                          <w:szCs w:val="22"/>
                          <w:lang w:val="fr-CA"/>
                        </w:rPr>
                      </w:pPr>
                      <w:r w:rsidRPr="00926868">
                        <w:rPr>
                          <w:sz w:val="22"/>
                          <w:szCs w:val="22"/>
                          <w:lang w:val="fr-CA"/>
                        </w:rPr>
                        <w:t>D</w:t>
                      </w:r>
                      <w:r>
                        <w:rPr>
                          <w:sz w:val="22"/>
                          <w:szCs w:val="22"/>
                          <w:lang w:val="fr-CA"/>
                        </w:rPr>
                        <w:t>ocument 2 – Winter in New France</w:t>
                      </w:r>
                    </w:p>
                  </w:txbxContent>
                </v:textbox>
                <w10:wrap type="square" anchorx="margin"/>
              </v:shape>
            </w:pict>
          </mc:Fallback>
        </mc:AlternateContent>
      </w:r>
      <w:r w:rsidRPr="00926868">
        <w:rPr>
          <w:b w:val="0"/>
          <w:noProof/>
          <w:color w:val="auto"/>
          <w:sz w:val="20"/>
          <w:lang w:val="en-US" w:eastAsia="en-US"/>
        </w:rPr>
        <mc:AlternateContent>
          <mc:Choice Requires="wps">
            <w:drawing>
              <wp:anchor distT="45720" distB="45720" distL="114300" distR="114300" simplePos="0" relativeHeight="251664384" behindDoc="0" locked="0" layoutInCell="1" allowOverlap="1" wp14:anchorId="520F965B" wp14:editId="3B080144">
                <wp:simplePos x="0" y="0"/>
                <wp:positionH relativeFrom="margin">
                  <wp:posOffset>3171825</wp:posOffset>
                </wp:positionH>
                <wp:positionV relativeFrom="paragraph">
                  <wp:posOffset>3039745</wp:posOffset>
                </wp:positionV>
                <wp:extent cx="2667000" cy="35242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52425"/>
                        </a:xfrm>
                        <a:prstGeom prst="rect">
                          <a:avLst/>
                        </a:prstGeom>
                        <a:solidFill>
                          <a:srgbClr val="FFFFFF"/>
                        </a:solidFill>
                        <a:ln w="9525">
                          <a:noFill/>
                          <a:miter lim="800000"/>
                          <a:headEnd/>
                          <a:tailEnd/>
                        </a:ln>
                      </wps:spPr>
                      <wps:txbx>
                        <w:txbxContent>
                          <w:p w14:paraId="3899B6D1" w14:textId="77777777" w:rsidR="001B5BED" w:rsidRPr="00926868" w:rsidRDefault="001B5BED" w:rsidP="001B5BED">
                            <w:pPr>
                              <w:rPr>
                                <w:sz w:val="16"/>
                                <w:szCs w:val="16"/>
                                <w:lang w:val="en-US"/>
                              </w:rPr>
                            </w:pPr>
                            <w:bookmarkStart w:id="1" w:name="_Hlk38027527"/>
                            <w:bookmarkEnd w:id="1"/>
                            <w:r w:rsidRPr="00926868">
                              <w:rPr>
                                <w:sz w:val="16"/>
                                <w:szCs w:val="16"/>
                                <w:lang w:val="en-US"/>
                              </w:rPr>
                              <w:t>The Canadian Encyclopedia</w:t>
                            </w:r>
                          </w:p>
                          <w:p w14:paraId="7C074FC1" w14:textId="77777777" w:rsidR="001B5BED" w:rsidRPr="00926868" w:rsidRDefault="005C4333" w:rsidP="001B5BED">
                            <w:pPr>
                              <w:rPr>
                                <w:sz w:val="16"/>
                                <w:szCs w:val="16"/>
                                <w:lang w:val="en-US"/>
                              </w:rPr>
                            </w:pPr>
                            <w:hyperlink r:id="rId50" w:history="1">
                              <w:r w:rsidR="001B5BED" w:rsidRPr="00926868">
                                <w:rPr>
                                  <w:color w:val="0000FF"/>
                                  <w:sz w:val="16"/>
                                  <w:szCs w:val="16"/>
                                  <w:u w:val="single"/>
                                  <w:lang w:val="en-US"/>
                                </w:rPr>
                                <w:t>https://www.thecanadianencyclopedia.ca/en/article/habitant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F965B" id="_x0000_s1030" type="#_x0000_t202" style="position:absolute;margin-left:249.75pt;margin-top:239.35pt;width:210pt;height:27.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" stroked="f">
                <v:textbox>
                  <w:txbxContent>
                    <w:p w14:paraId="3899B6D1" w14:textId="77777777" w:rsidR="001B5BED" w:rsidRPr="00926868" w:rsidRDefault="001B5BED" w:rsidP="001B5BED">
                      <w:pPr>
                        <w:rPr>
                          <w:sz w:val="16"/>
                          <w:szCs w:val="16"/>
                          <w:lang w:val="en-US"/>
                        </w:rPr>
                      </w:pPr>
                      <w:bookmarkStart w:id="2" w:name="_Hlk38027527"/>
                      <w:bookmarkEnd w:id="2"/>
                      <w:r w:rsidRPr="00926868">
                        <w:rPr>
                          <w:sz w:val="16"/>
                          <w:szCs w:val="16"/>
                          <w:lang w:val="en-US"/>
                        </w:rPr>
                        <w:t>The Canadian Encyclopedia</w:t>
                      </w:r>
                    </w:p>
                    <w:p w14:paraId="7C074FC1" w14:textId="77777777" w:rsidR="001B5BED" w:rsidRPr="00926868" w:rsidRDefault="005C4333" w:rsidP="001B5BED">
                      <w:pPr>
                        <w:rPr>
                          <w:sz w:val="16"/>
                          <w:szCs w:val="16"/>
                          <w:lang w:val="en-US"/>
                        </w:rPr>
                      </w:pPr>
                      <w:hyperlink r:id="rId51" w:history="1">
                        <w:r w:rsidR="001B5BED" w:rsidRPr="00926868">
                          <w:rPr>
                            <w:color w:val="0000FF"/>
                            <w:sz w:val="16"/>
                            <w:szCs w:val="16"/>
                            <w:u w:val="single"/>
                            <w:lang w:val="en-US"/>
                          </w:rPr>
                          <w:t>https://www.thecanadianencyclopedia.ca/en/article/habitant</w:t>
                        </w:r>
                      </w:hyperlink>
                    </w:p>
                  </w:txbxContent>
                </v:textbox>
                <w10:wrap type="square" anchorx="margin"/>
              </v:shape>
            </w:pict>
          </mc:Fallback>
        </mc:AlternateContent>
      </w:r>
      <w:r w:rsidRPr="00FC5722">
        <w:rPr>
          <w:noProof/>
          <w:color w:val="auto"/>
          <w:sz w:val="20"/>
          <w:lang w:val="en-US" w:eastAsia="en-US"/>
        </w:rPr>
        <mc:AlternateContent>
          <mc:Choice Requires="wps">
            <w:drawing>
              <wp:anchor distT="45720" distB="45720" distL="114300" distR="114300" simplePos="0" relativeHeight="251660288" behindDoc="0" locked="0" layoutInCell="1" allowOverlap="1" wp14:anchorId="3D25703C" wp14:editId="604F822A">
                <wp:simplePos x="0" y="0"/>
                <wp:positionH relativeFrom="margin">
                  <wp:align>left</wp:align>
                </wp:positionH>
                <wp:positionV relativeFrom="paragraph">
                  <wp:posOffset>3366770</wp:posOffset>
                </wp:positionV>
                <wp:extent cx="2667000" cy="352425"/>
                <wp:effectExtent l="0" t="0" r="0" b="952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52425"/>
                        </a:xfrm>
                        <a:prstGeom prst="rect">
                          <a:avLst/>
                        </a:prstGeom>
                        <a:solidFill>
                          <a:srgbClr val="FFFFFF"/>
                        </a:solidFill>
                        <a:ln w="9525">
                          <a:noFill/>
                          <a:miter lim="800000"/>
                          <a:headEnd/>
                          <a:tailEnd/>
                        </a:ln>
                      </wps:spPr>
                      <wps:txbx>
                        <w:txbxContent>
                          <w:p w14:paraId="6C40432A" w14:textId="77777777" w:rsidR="001B5BED" w:rsidRPr="006250C3" w:rsidRDefault="001B5BED" w:rsidP="001B5BED">
                            <w:pPr>
                              <w:rPr>
                                <w:sz w:val="16"/>
                                <w:szCs w:val="16"/>
                                <w:lang w:val="fr-CA"/>
                              </w:rPr>
                            </w:pPr>
                            <w:r w:rsidRPr="006250C3">
                              <w:rPr>
                                <w:rFonts w:cs="Arial"/>
                                <w:color w:val="000427"/>
                                <w:sz w:val="16"/>
                                <w:szCs w:val="16"/>
                                <w:shd w:val="clear" w:color="auto" w:fill="FFFFFF"/>
                              </w:rPr>
                              <w:t>Service national du RÉCIT, domaine de l’univers social</w:t>
                            </w:r>
                            <w:r>
                              <w:rPr>
                                <w:rFonts w:cs="Arial"/>
                                <w:color w:val="000427"/>
                                <w:sz w:val="16"/>
                                <w:szCs w:val="16"/>
                                <w:shd w:val="clear" w:color="auto" w:fill="FFFFFF"/>
                              </w:rPr>
                              <w:t>,</w:t>
                            </w:r>
                            <w:r w:rsidRPr="00522DE9">
                              <w:rPr>
                                <w:rFonts w:cs="Arial"/>
                                <w:color w:val="333333"/>
                                <w:sz w:val="16"/>
                                <w:szCs w:val="16"/>
                                <w:shd w:val="clear" w:color="auto" w:fill="FFFFFF"/>
                              </w:rPr>
                              <w:t xml:space="preserve"> </w:t>
                            </w:r>
                            <w:hyperlink r:id="rId52" w:history="1">
                              <w:r w:rsidRPr="00E91927">
                                <w:rPr>
                                  <w:rStyle w:val="Lienhypertexte"/>
                                  <w:rFonts w:cs="Arial"/>
                                  <w:sz w:val="16"/>
                                  <w:szCs w:val="16"/>
                                  <w:shd w:val="clear" w:color="auto" w:fill="FFFFFF"/>
                                </w:rPr>
                                <w:t>www.recitus.qc.ca</w:t>
                              </w:r>
                            </w:hyperlink>
                            <w:r>
                              <w:rPr>
                                <w:rFonts w:cs="Arial"/>
                                <w:color w:val="000427"/>
                                <w:sz w:val="16"/>
                                <w:szCs w:val="16"/>
                                <w:shd w:val="clear" w:color="auto" w:fill="FFFFFF"/>
                              </w:rPr>
                              <w:t xml:space="preserve"> </w:t>
                            </w:r>
                          </w:p>
                          <w:p w14:paraId="785D9C63" w14:textId="77777777" w:rsidR="001B5BED" w:rsidRPr="006250C3" w:rsidRDefault="001B5BED" w:rsidP="001B5BED">
                            <w:pPr>
                              <w:rPr>
                                <w:sz w:val="16"/>
                                <w:szCs w:val="16"/>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5703C" id="_x0000_s1031" type="#_x0000_t202" style="position:absolute;margin-left:0;margin-top:265.1pt;width:210pt;height:27.7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" stroked="f">
                <v:textbox>
                  <w:txbxContent>
                    <w:p w14:paraId="6C40432A" w14:textId="77777777" w:rsidR="001B5BED" w:rsidRPr="006250C3" w:rsidRDefault="001B5BED" w:rsidP="001B5BED">
                      <w:pPr>
                        <w:rPr>
                          <w:sz w:val="16"/>
                          <w:szCs w:val="16"/>
                          <w:lang w:val="fr-CA"/>
                        </w:rPr>
                      </w:pPr>
                      <w:r w:rsidRPr="006250C3">
                        <w:rPr>
                          <w:rFonts w:cs="Arial"/>
                          <w:color w:val="000427"/>
                          <w:sz w:val="16"/>
                          <w:szCs w:val="16"/>
                          <w:shd w:val="clear" w:color="auto" w:fill="FFFFFF"/>
                        </w:rPr>
                        <w:t>Service national du RÉCIT, domaine de l’univers social</w:t>
                      </w:r>
                      <w:r>
                        <w:rPr>
                          <w:rFonts w:cs="Arial"/>
                          <w:color w:val="000427"/>
                          <w:sz w:val="16"/>
                          <w:szCs w:val="16"/>
                          <w:shd w:val="clear" w:color="auto" w:fill="FFFFFF"/>
                        </w:rPr>
                        <w:t>,</w:t>
                      </w:r>
                      <w:r w:rsidRPr="00522DE9">
                        <w:rPr>
                          <w:rFonts w:cs="Arial"/>
                          <w:color w:val="333333"/>
                          <w:sz w:val="16"/>
                          <w:szCs w:val="16"/>
                          <w:shd w:val="clear" w:color="auto" w:fill="FFFFFF"/>
                        </w:rPr>
                        <w:t xml:space="preserve"> </w:t>
                      </w:r>
                      <w:hyperlink r:id="rId53" w:history="1">
                        <w:r w:rsidRPr="00E91927">
                          <w:rPr>
                            <w:rStyle w:val="Lienhypertexte"/>
                            <w:rFonts w:cs="Arial"/>
                            <w:sz w:val="16"/>
                            <w:szCs w:val="16"/>
                            <w:shd w:val="clear" w:color="auto" w:fill="FFFFFF"/>
                          </w:rPr>
                          <w:t>www.recitus.qc.ca</w:t>
                        </w:r>
                      </w:hyperlink>
                      <w:r>
                        <w:rPr>
                          <w:rFonts w:cs="Arial"/>
                          <w:color w:val="000427"/>
                          <w:sz w:val="16"/>
                          <w:szCs w:val="16"/>
                          <w:shd w:val="clear" w:color="auto" w:fill="FFFFFF"/>
                        </w:rPr>
                        <w:t xml:space="preserve"> </w:t>
                      </w:r>
                    </w:p>
                    <w:p w14:paraId="785D9C63" w14:textId="77777777" w:rsidR="001B5BED" w:rsidRPr="006250C3" w:rsidRDefault="001B5BED" w:rsidP="001B5BED">
                      <w:pPr>
                        <w:rPr>
                          <w:sz w:val="16"/>
                          <w:szCs w:val="16"/>
                          <w:lang w:val="fr-CA"/>
                        </w:rPr>
                      </w:pPr>
                    </w:p>
                  </w:txbxContent>
                </v:textbox>
                <w10:wrap type="square" anchorx="margin"/>
              </v:shape>
            </w:pict>
          </mc:Fallback>
        </mc:AlternateContent>
      </w:r>
    </w:p>
    <w:p w14:paraId="583EC87E" w14:textId="77777777" w:rsidR="001B5BED" w:rsidRPr="00FC5722" w:rsidRDefault="001B5BED" w:rsidP="001B5BED">
      <w:pPr>
        <w:pStyle w:val="Consignesetmatriel-titres"/>
        <w:rPr>
          <w:rFonts w:ascii="Arial Rounded MT Bold" w:eastAsia="Times New Roman" w:hAnsi="Arial Rounded MT Bold" w:cs="Arial"/>
          <w:color w:val="0070C0"/>
          <w:lang w:val="en-CA" w:eastAsia="fr-CA"/>
        </w:rPr>
      </w:pPr>
      <w:r w:rsidRPr="00AD5E80">
        <w:rPr>
          <w:b w:val="0"/>
          <w:noProof/>
          <w:color w:val="auto"/>
          <w:sz w:val="20"/>
          <w:lang w:val="en-US" w:eastAsia="en-US"/>
        </w:rPr>
        <mc:AlternateContent>
          <mc:Choice Requires="wps">
            <w:drawing>
              <wp:anchor distT="45720" distB="45720" distL="114300" distR="114300" simplePos="0" relativeHeight="251669504" behindDoc="0" locked="0" layoutInCell="1" allowOverlap="1" wp14:anchorId="65417353" wp14:editId="1AF230D7">
                <wp:simplePos x="0" y="0"/>
                <wp:positionH relativeFrom="margin">
                  <wp:posOffset>3615055</wp:posOffset>
                </wp:positionH>
                <wp:positionV relativeFrom="paragraph">
                  <wp:posOffset>3152775</wp:posOffset>
                </wp:positionV>
                <wp:extent cx="1885950" cy="4572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457200"/>
                        </a:xfrm>
                        <a:prstGeom prst="rect">
                          <a:avLst/>
                        </a:prstGeom>
                        <a:solidFill>
                          <a:srgbClr val="FFFFFF"/>
                        </a:solidFill>
                        <a:ln w="9525">
                          <a:noFill/>
                          <a:miter lim="800000"/>
                          <a:headEnd/>
                          <a:tailEnd/>
                        </a:ln>
                      </wps:spPr>
                      <wps:txbx>
                        <w:txbxContent>
                          <w:p w14:paraId="18127833" w14:textId="77777777" w:rsidR="001B5BED" w:rsidRPr="00AD5E80" w:rsidRDefault="001B5BED" w:rsidP="001B5BED">
                            <w:pPr>
                              <w:rPr>
                                <w:sz w:val="22"/>
                                <w:szCs w:val="22"/>
                                <w:lang w:val="en-US"/>
                              </w:rPr>
                            </w:pPr>
                            <w:r w:rsidRPr="00AD5E80">
                              <w:rPr>
                                <w:sz w:val="22"/>
                                <w:szCs w:val="22"/>
                                <w:lang w:val="en-US"/>
                              </w:rPr>
                              <w:t>Document 4 – A man going to war on snowshoes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17353" id="_x0000_s1032" type="#_x0000_t202" style="position:absolute;margin-left:284.65pt;margin-top:248.25pt;width:148.5pt;height:3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" stroked="f">
                <v:textbox>
                  <w:txbxContent>
                    <w:p w14:paraId="18127833" w14:textId="77777777" w:rsidR="001B5BED" w:rsidRPr="00AD5E80" w:rsidRDefault="001B5BED" w:rsidP="001B5BED">
                      <w:pPr>
                        <w:rPr>
                          <w:sz w:val="22"/>
                          <w:szCs w:val="22"/>
                          <w:lang w:val="en-US"/>
                        </w:rPr>
                      </w:pPr>
                      <w:r w:rsidRPr="00AD5E80">
                        <w:rPr>
                          <w:sz w:val="22"/>
                          <w:szCs w:val="22"/>
                          <w:lang w:val="en-US"/>
                        </w:rPr>
                        <w:t>Document 4 – A man going to war on snowshoes</w:t>
                      </w:r>
                    </w:p>
                  </w:txbxContent>
                </v:textbox>
                <w10:wrap type="square" anchorx="margin"/>
              </v:shape>
            </w:pict>
          </mc:Fallback>
        </mc:AlternateContent>
      </w:r>
    </w:p>
    <w:p w14:paraId="7B9E737E" w14:textId="77777777" w:rsidR="001B5BED" w:rsidRDefault="001B5BED" w:rsidP="001B5BED">
      <w:pPr>
        <w:pStyle w:val="Consignesetmatriel-titres"/>
        <w:rPr>
          <w:rFonts w:ascii="Arial Rounded MT Bold" w:eastAsia="Times New Roman" w:hAnsi="Arial Rounded MT Bold" w:cs="Arial"/>
          <w:color w:val="0070C0"/>
          <w:sz w:val="50"/>
          <w:szCs w:val="40"/>
          <w:lang w:val="en-CA" w:eastAsia="fr-CA"/>
        </w:rPr>
      </w:pPr>
      <w:r w:rsidRPr="00926868">
        <w:rPr>
          <w:b w:val="0"/>
          <w:noProof/>
          <w:color w:val="auto"/>
          <w:sz w:val="20"/>
          <w:lang w:val="en-US" w:eastAsia="en-US"/>
        </w:rPr>
        <mc:AlternateContent>
          <mc:Choice Requires="wps">
            <w:drawing>
              <wp:anchor distT="45720" distB="45720" distL="114300" distR="114300" simplePos="0" relativeHeight="251666432" behindDoc="0" locked="0" layoutInCell="1" allowOverlap="1" wp14:anchorId="58485AFB" wp14:editId="6AD735D5">
                <wp:simplePos x="0" y="0"/>
                <wp:positionH relativeFrom="margin">
                  <wp:posOffset>-8255</wp:posOffset>
                </wp:positionH>
                <wp:positionV relativeFrom="paragraph">
                  <wp:posOffset>43180</wp:posOffset>
                </wp:positionV>
                <wp:extent cx="1057275" cy="276225"/>
                <wp:effectExtent l="0" t="0" r="9525"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FF"/>
                        </a:solidFill>
                        <a:ln w="9525">
                          <a:noFill/>
                          <a:miter lim="800000"/>
                          <a:headEnd/>
                          <a:tailEnd/>
                        </a:ln>
                      </wps:spPr>
                      <wps:txbx>
                        <w:txbxContent>
                          <w:p w14:paraId="06DE5072" w14:textId="77777777" w:rsidR="001B5BED" w:rsidRPr="00926868" w:rsidRDefault="001B5BED" w:rsidP="001B5BED">
                            <w:pPr>
                              <w:rPr>
                                <w:sz w:val="22"/>
                                <w:szCs w:val="22"/>
                                <w:lang w:val="fr-CA"/>
                              </w:rPr>
                            </w:pPr>
                            <w:r>
                              <w:rPr>
                                <w:sz w:val="22"/>
                                <w:szCs w:val="22"/>
                                <w:lang w:val="fr-CA"/>
                              </w:rPr>
                              <w:t>Document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85AFB" id="_x0000_s1033" type="#_x0000_t202" style="position:absolute;margin-left:-.65pt;margin-top:3.4pt;width:83.25pt;height:21.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" stroked="f">
                <v:textbox>
                  <w:txbxContent>
                    <w:p w14:paraId="06DE5072" w14:textId="77777777" w:rsidR="001B5BED" w:rsidRPr="00926868" w:rsidRDefault="001B5BED" w:rsidP="001B5BED">
                      <w:pPr>
                        <w:rPr>
                          <w:sz w:val="22"/>
                          <w:szCs w:val="22"/>
                          <w:lang w:val="fr-CA"/>
                        </w:rPr>
                      </w:pPr>
                      <w:r>
                        <w:rPr>
                          <w:sz w:val="22"/>
                          <w:szCs w:val="22"/>
                          <w:lang w:val="fr-CA"/>
                        </w:rPr>
                        <w:t>Document 3</w:t>
                      </w:r>
                    </w:p>
                  </w:txbxContent>
                </v:textbox>
                <w10:wrap type="square" anchorx="margin"/>
              </v:shape>
            </w:pict>
          </mc:Fallback>
        </mc:AlternateContent>
      </w:r>
      <w:r w:rsidRPr="00926868">
        <w:rPr>
          <w:rFonts w:ascii="Arial Rounded MT Bold" w:eastAsia="Times New Roman" w:hAnsi="Arial Rounded MT Bold" w:cs="Arial"/>
          <w:noProof/>
          <w:color w:val="0070C0"/>
          <w:lang w:val="en-CA" w:eastAsia="fr-CA"/>
        </w:rPr>
        <mc:AlternateContent>
          <mc:Choice Requires="wps">
            <w:drawing>
              <wp:anchor distT="45720" distB="45720" distL="114300" distR="114300" simplePos="0" relativeHeight="251665408" behindDoc="0" locked="0" layoutInCell="1" allowOverlap="1" wp14:anchorId="5D3926BC" wp14:editId="748FEBF6">
                <wp:simplePos x="0" y="0"/>
                <wp:positionH relativeFrom="margin">
                  <wp:posOffset>-635</wp:posOffset>
                </wp:positionH>
                <wp:positionV relativeFrom="paragraph">
                  <wp:posOffset>387350</wp:posOffset>
                </wp:positionV>
                <wp:extent cx="3105150" cy="275272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752725"/>
                        </a:xfrm>
                        <a:prstGeom prst="rect">
                          <a:avLst/>
                        </a:prstGeom>
                        <a:solidFill>
                          <a:srgbClr val="FFFFFF"/>
                        </a:solidFill>
                        <a:ln w="9525">
                          <a:solidFill>
                            <a:srgbClr val="000000"/>
                          </a:solidFill>
                          <a:miter lim="800000"/>
                          <a:headEnd/>
                          <a:tailEnd/>
                        </a:ln>
                      </wps:spPr>
                      <wps:txbx>
                        <w:txbxContent>
                          <w:p w14:paraId="16225671" w14:textId="77777777" w:rsidR="001B5BED" w:rsidRDefault="001B5BED" w:rsidP="001B5BED">
                            <w:pPr>
                              <w:rPr>
                                <w:rFonts w:eastAsia="Times New Roman" w:cs="Arial"/>
                                <w:color w:val="000000"/>
                                <w:sz w:val="22"/>
                                <w:szCs w:val="22"/>
                                <w:lang w:val="en-US" w:eastAsia="en-US"/>
                              </w:rPr>
                            </w:pPr>
                            <w:r w:rsidRPr="00926868">
                              <w:rPr>
                                <w:rFonts w:eastAsia="Times New Roman" w:cs="Arial"/>
                                <w:color w:val="000000"/>
                                <w:sz w:val="22"/>
                                <w:szCs w:val="22"/>
                                <w:lang w:val="en-US" w:eastAsia="en-US"/>
                              </w:rPr>
                              <w:t>Mercantilism</w:t>
                            </w:r>
                            <w:r>
                              <w:rPr>
                                <w:rFonts w:eastAsia="Times New Roman" w:cs="Arial"/>
                                <w:color w:val="000000"/>
                                <w:sz w:val="22"/>
                                <w:szCs w:val="22"/>
                                <w:lang w:val="en-US" w:eastAsia="en-US"/>
                              </w:rPr>
                              <w:t>…</w:t>
                            </w:r>
                            <w:r w:rsidRPr="00926868">
                              <w:rPr>
                                <w:rFonts w:eastAsia="Times New Roman" w:cs="Arial"/>
                                <w:color w:val="000000"/>
                                <w:sz w:val="22"/>
                                <w:szCs w:val="22"/>
                                <w:lang w:val="en-US" w:eastAsia="en-US"/>
                              </w:rPr>
                              <w:t>, popular in the 17</w:t>
                            </w:r>
                            <w:r>
                              <w:rPr>
                                <w:rFonts w:eastAsia="Times New Roman" w:cs="Arial"/>
                                <w:color w:val="000000"/>
                                <w:sz w:val="22"/>
                                <w:szCs w:val="22"/>
                                <w:lang w:val="en-US" w:eastAsia="en-US"/>
                              </w:rPr>
                              <w:t>th and 18th centuries in Europe,</w:t>
                            </w:r>
                            <w:r w:rsidRPr="00926868">
                              <w:rPr>
                                <w:rFonts w:eastAsia="Times New Roman" w:cs="Arial"/>
                                <w:color w:val="000000"/>
                                <w:sz w:val="22"/>
                                <w:szCs w:val="22"/>
                                <w:lang w:val="en-US" w:eastAsia="en-US"/>
                              </w:rPr>
                              <w:t xml:space="preserve"> stated that a country's wealth and power was best served through</w:t>
                            </w:r>
                            <w:r>
                              <w:rPr>
                                <w:rFonts w:eastAsia="Times New Roman" w:cs="Arial"/>
                                <w:color w:val="000000"/>
                                <w:sz w:val="22"/>
                                <w:szCs w:val="22"/>
                                <w:lang w:val="en-US" w:eastAsia="en-US"/>
                              </w:rPr>
                              <w:t xml:space="preserve"> </w:t>
                            </w:r>
                            <w:r w:rsidRPr="00926868">
                              <w:rPr>
                                <w:rFonts w:eastAsia="Times New Roman" w:cs="Arial"/>
                                <w:color w:val="000000"/>
                                <w:sz w:val="22"/>
                                <w:szCs w:val="22"/>
                                <w:lang w:val="en-US" w:eastAsia="en-US"/>
                              </w:rPr>
                              <w:t>the accumulation of gold and silver and raw materials</w:t>
                            </w:r>
                            <w:r>
                              <w:rPr>
                                <w:rFonts w:eastAsia="Times New Roman" w:cs="Arial"/>
                                <w:color w:val="000000"/>
                                <w:sz w:val="22"/>
                                <w:szCs w:val="22"/>
                                <w:lang w:val="en-US" w:eastAsia="en-US"/>
                              </w:rPr>
                              <w:t>…</w:t>
                            </w:r>
                          </w:p>
                          <w:p w14:paraId="3E5AF788" w14:textId="77777777" w:rsidR="001B5BED" w:rsidRPr="00926868" w:rsidRDefault="001B5BED" w:rsidP="001B5BED">
                            <w:pPr>
                              <w:rPr>
                                <w:rFonts w:ascii="Times New Roman" w:eastAsia="Times New Roman" w:hAnsi="Times New Roman"/>
                                <w:sz w:val="24"/>
                                <w:lang w:val="en-US" w:eastAsia="en-US"/>
                              </w:rPr>
                            </w:pPr>
                          </w:p>
                          <w:p w14:paraId="42D6E503" w14:textId="77777777" w:rsidR="001B5BED" w:rsidRPr="00926868" w:rsidRDefault="001B5BED" w:rsidP="001B5BED">
                            <w:pPr>
                              <w:rPr>
                                <w:rFonts w:ascii="Times New Roman" w:eastAsia="Times New Roman" w:hAnsi="Times New Roman"/>
                                <w:sz w:val="24"/>
                                <w:lang w:val="en-US" w:eastAsia="en-US"/>
                              </w:rPr>
                            </w:pPr>
                            <w:r>
                              <w:rPr>
                                <w:rFonts w:eastAsia="Times New Roman" w:cs="Arial"/>
                                <w:color w:val="000000"/>
                                <w:sz w:val="22"/>
                                <w:szCs w:val="22"/>
                                <w:lang w:val="en-US" w:eastAsia="en-US"/>
                              </w:rPr>
                              <w:t>…</w:t>
                            </w:r>
                            <w:r w:rsidRPr="00926868">
                              <w:rPr>
                                <w:rFonts w:eastAsia="Times New Roman" w:cs="Arial"/>
                                <w:color w:val="000000"/>
                                <w:sz w:val="22"/>
                                <w:szCs w:val="22"/>
                                <w:lang w:val="en-US" w:eastAsia="en-US"/>
                              </w:rPr>
                              <w:t>State action, an essential feature of the mercantile system, was used to accomplish its purposes - to sell more than it bought to accumulate gold bullion and raw materials. In the case of New France, fur was the raw material. France imported raw materials, such as furs, from its colony, New France, and transformed them into finished products (beaver hats) to be sold back to the colonies and to other countries.</w:t>
                            </w:r>
                          </w:p>
                          <w:p w14:paraId="491C7E4E" w14:textId="77777777" w:rsidR="001B5BED" w:rsidRPr="00926868" w:rsidRDefault="001B5BED" w:rsidP="001B5BED">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926BC" id="_x0000_s1034" type="#_x0000_t202" style="position:absolute;margin-left:-.05pt;margin-top:30.5pt;width:244.5pt;height:216.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">
                <v:textbox>
                  <w:txbxContent>
                    <w:p w14:paraId="16225671" w14:textId="77777777" w:rsidR="001B5BED" w:rsidRDefault="001B5BED" w:rsidP="001B5BED">
                      <w:pPr>
                        <w:rPr>
                          <w:rFonts w:eastAsia="Times New Roman" w:cs="Arial"/>
                          <w:color w:val="000000"/>
                          <w:sz w:val="22"/>
                          <w:szCs w:val="22"/>
                          <w:lang w:val="en-US" w:eastAsia="en-US"/>
                        </w:rPr>
                      </w:pPr>
                      <w:r w:rsidRPr="00926868">
                        <w:rPr>
                          <w:rFonts w:eastAsia="Times New Roman" w:cs="Arial"/>
                          <w:color w:val="000000"/>
                          <w:sz w:val="22"/>
                          <w:szCs w:val="22"/>
                          <w:lang w:val="en-US" w:eastAsia="en-US"/>
                        </w:rPr>
                        <w:t>Mercantilism</w:t>
                      </w:r>
                      <w:r>
                        <w:rPr>
                          <w:rFonts w:eastAsia="Times New Roman" w:cs="Arial"/>
                          <w:color w:val="000000"/>
                          <w:sz w:val="22"/>
                          <w:szCs w:val="22"/>
                          <w:lang w:val="en-US" w:eastAsia="en-US"/>
                        </w:rPr>
                        <w:t>…</w:t>
                      </w:r>
                      <w:r w:rsidRPr="00926868">
                        <w:rPr>
                          <w:rFonts w:eastAsia="Times New Roman" w:cs="Arial"/>
                          <w:color w:val="000000"/>
                          <w:sz w:val="22"/>
                          <w:szCs w:val="22"/>
                          <w:lang w:val="en-US" w:eastAsia="en-US"/>
                        </w:rPr>
                        <w:t>, popular in the 17</w:t>
                      </w:r>
                      <w:r>
                        <w:rPr>
                          <w:rFonts w:eastAsia="Times New Roman" w:cs="Arial"/>
                          <w:color w:val="000000"/>
                          <w:sz w:val="22"/>
                          <w:szCs w:val="22"/>
                          <w:lang w:val="en-US" w:eastAsia="en-US"/>
                        </w:rPr>
                        <w:t>th and 18th centuries in Europe,</w:t>
                      </w:r>
                      <w:r w:rsidRPr="00926868">
                        <w:rPr>
                          <w:rFonts w:eastAsia="Times New Roman" w:cs="Arial"/>
                          <w:color w:val="000000"/>
                          <w:sz w:val="22"/>
                          <w:szCs w:val="22"/>
                          <w:lang w:val="en-US" w:eastAsia="en-US"/>
                        </w:rPr>
                        <w:t xml:space="preserve"> stated that a country's wealth and power was best served through</w:t>
                      </w:r>
                      <w:r>
                        <w:rPr>
                          <w:rFonts w:eastAsia="Times New Roman" w:cs="Arial"/>
                          <w:color w:val="000000"/>
                          <w:sz w:val="22"/>
                          <w:szCs w:val="22"/>
                          <w:lang w:val="en-US" w:eastAsia="en-US"/>
                        </w:rPr>
                        <w:t xml:space="preserve"> </w:t>
                      </w:r>
                      <w:r w:rsidRPr="00926868">
                        <w:rPr>
                          <w:rFonts w:eastAsia="Times New Roman" w:cs="Arial"/>
                          <w:color w:val="000000"/>
                          <w:sz w:val="22"/>
                          <w:szCs w:val="22"/>
                          <w:lang w:val="en-US" w:eastAsia="en-US"/>
                        </w:rPr>
                        <w:t>the accumulation of gold and silver and raw materials</w:t>
                      </w:r>
                      <w:r>
                        <w:rPr>
                          <w:rFonts w:eastAsia="Times New Roman" w:cs="Arial"/>
                          <w:color w:val="000000"/>
                          <w:sz w:val="22"/>
                          <w:szCs w:val="22"/>
                          <w:lang w:val="en-US" w:eastAsia="en-US"/>
                        </w:rPr>
                        <w:t>…</w:t>
                      </w:r>
                    </w:p>
                    <w:p w14:paraId="3E5AF788" w14:textId="77777777" w:rsidR="001B5BED" w:rsidRPr="00926868" w:rsidRDefault="001B5BED" w:rsidP="001B5BED">
                      <w:pPr>
                        <w:rPr>
                          <w:rFonts w:ascii="Times New Roman" w:eastAsia="Times New Roman" w:hAnsi="Times New Roman"/>
                          <w:sz w:val="24"/>
                          <w:lang w:val="en-US" w:eastAsia="en-US"/>
                        </w:rPr>
                      </w:pPr>
                    </w:p>
                    <w:p w14:paraId="42D6E503" w14:textId="77777777" w:rsidR="001B5BED" w:rsidRPr="00926868" w:rsidRDefault="001B5BED" w:rsidP="001B5BED">
                      <w:pPr>
                        <w:rPr>
                          <w:rFonts w:ascii="Times New Roman" w:eastAsia="Times New Roman" w:hAnsi="Times New Roman"/>
                          <w:sz w:val="24"/>
                          <w:lang w:val="en-US" w:eastAsia="en-US"/>
                        </w:rPr>
                      </w:pPr>
                      <w:r>
                        <w:rPr>
                          <w:rFonts w:eastAsia="Times New Roman" w:cs="Arial"/>
                          <w:color w:val="000000"/>
                          <w:sz w:val="22"/>
                          <w:szCs w:val="22"/>
                          <w:lang w:val="en-US" w:eastAsia="en-US"/>
                        </w:rPr>
                        <w:t>…</w:t>
                      </w:r>
                      <w:r w:rsidRPr="00926868">
                        <w:rPr>
                          <w:rFonts w:eastAsia="Times New Roman" w:cs="Arial"/>
                          <w:color w:val="000000"/>
                          <w:sz w:val="22"/>
                          <w:szCs w:val="22"/>
                          <w:lang w:val="en-US" w:eastAsia="en-US"/>
                        </w:rPr>
                        <w:t>State action, an essential feature of the mercantile system, was used to accomplish its purposes - to sell more than it bought to accumulate gold bullion and raw materials. In the case of New France, fur was the raw material. France imported raw materials, such as furs, from its colony, New France, and transformed them into finished products (beaver hats) to be sold back to the colonies and to other countries.</w:t>
                      </w:r>
                    </w:p>
                    <w:p w14:paraId="491C7E4E" w14:textId="77777777" w:rsidR="001B5BED" w:rsidRPr="00926868" w:rsidRDefault="001B5BED" w:rsidP="001B5BED">
                      <w:pPr>
                        <w:rPr>
                          <w:lang w:val="en-US"/>
                        </w:rPr>
                      </w:pPr>
                    </w:p>
                  </w:txbxContent>
                </v:textbox>
                <w10:wrap type="square" anchorx="margin"/>
              </v:shape>
            </w:pict>
          </mc:Fallback>
        </mc:AlternateContent>
      </w:r>
      <w:r w:rsidRPr="00AD5E80">
        <w:rPr>
          <w:rFonts w:ascii="Arial Rounded MT Bold" w:eastAsia="Times New Roman" w:hAnsi="Arial Rounded MT Bold" w:cs="Arial"/>
          <w:noProof/>
          <w:color w:val="0070C0"/>
          <w:sz w:val="50"/>
          <w:szCs w:val="40"/>
          <w:lang w:val="en-CA" w:eastAsia="fr-CA"/>
        </w:rPr>
        <mc:AlternateContent>
          <mc:Choice Requires="wps">
            <w:drawing>
              <wp:anchor distT="45720" distB="45720" distL="114300" distR="114300" simplePos="0" relativeHeight="251668480" behindDoc="0" locked="0" layoutInCell="1" allowOverlap="1" wp14:anchorId="505C2B43" wp14:editId="7AF47C95">
                <wp:simplePos x="0" y="0"/>
                <wp:positionH relativeFrom="margin">
                  <wp:posOffset>3662680</wp:posOffset>
                </wp:positionH>
                <wp:positionV relativeFrom="paragraph">
                  <wp:posOffset>305435</wp:posOffset>
                </wp:positionV>
                <wp:extent cx="1819275" cy="234315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343150"/>
                        </a:xfrm>
                        <a:prstGeom prst="rect">
                          <a:avLst/>
                        </a:prstGeom>
                        <a:solidFill>
                          <a:srgbClr val="FFFFFF"/>
                        </a:solidFill>
                        <a:ln w="9525">
                          <a:solidFill>
                            <a:srgbClr val="000000"/>
                          </a:solidFill>
                          <a:miter lim="800000"/>
                          <a:headEnd/>
                          <a:tailEnd/>
                        </a:ln>
                      </wps:spPr>
                      <wps:txbx>
                        <w:txbxContent>
                          <w:p w14:paraId="081E3433" w14:textId="77777777" w:rsidR="001B5BED" w:rsidRPr="00AD5E80" w:rsidRDefault="001B5BED" w:rsidP="001B5BED">
                            <w:pPr>
                              <w:rPr>
                                <w:lang w:val="en-US"/>
                              </w:rPr>
                            </w:pPr>
                            <w:r>
                              <w:rPr>
                                <w:noProof/>
                                <w:lang w:val="en-US" w:eastAsia="en-US"/>
                              </w:rPr>
                              <w:drawing>
                                <wp:inline distT="0" distB="0" distL="0" distR="0" wp14:anchorId="6D2614D8" wp14:editId="68FAA0DF">
                                  <wp:extent cx="1619250" cy="22428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19250" cy="22428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C2B43" id="_x0000_s1035" type="#_x0000_t202" style="position:absolute;margin-left:288.4pt;margin-top:24.05pt;width:143.25pt;height:184.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">
                <v:textbox>
                  <w:txbxContent>
                    <w:p w14:paraId="081E3433" w14:textId="77777777" w:rsidR="001B5BED" w:rsidRPr="00AD5E80" w:rsidRDefault="001B5BED" w:rsidP="001B5BED">
                      <w:pPr>
                        <w:rPr>
                          <w:lang w:val="en-US"/>
                        </w:rPr>
                      </w:pPr>
                      <w:r>
                        <w:rPr>
                          <w:noProof/>
                          <w:lang w:val="en-US" w:eastAsia="en-US"/>
                        </w:rPr>
                        <w:drawing>
                          <wp:inline distT="0" distB="0" distL="0" distR="0" wp14:anchorId="6D2614D8" wp14:editId="68FAA0DF">
                            <wp:extent cx="1619250" cy="22428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19250" cy="2242820"/>
                                    </a:xfrm>
                                    <a:prstGeom prst="rect">
                                      <a:avLst/>
                                    </a:prstGeom>
                                  </pic:spPr>
                                </pic:pic>
                              </a:graphicData>
                            </a:graphic>
                          </wp:inline>
                        </w:drawing>
                      </w:r>
                    </w:p>
                  </w:txbxContent>
                </v:textbox>
                <w10:wrap type="square" anchorx="margin"/>
              </v:shape>
            </w:pict>
          </mc:Fallback>
        </mc:AlternateContent>
      </w:r>
    </w:p>
    <w:p w14:paraId="08C1B44B" w14:textId="77777777" w:rsidR="001B5BED" w:rsidRDefault="001B5BED" w:rsidP="001B5BED">
      <w:pPr>
        <w:pStyle w:val="Consignesetmatriel-titres"/>
        <w:rPr>
          <w:rFonts w:ascii="Arial Rounded MT Bold" w:eastAsia="Times New Roman" w:hAnsi="Arial Rounded MT Bold" w:cs="Arial"/>
          <w:color w:val="0070C0"/>
          <w:sz w:val="50"/>
          <w:szCs w:val="40"/>
          <w:lang w:val="en-CA" w:eastAsia="fr-CA"/>
        </w:rPr>
      </w:pPr>
    </w:p>
    <w:p w14:paraId="0A2E5D1E" w14:textId="77777777" w:rsidR="001B5BED" w:rsidRDefault="001B5BED" w:rsidP="001B5BED">
      <w:pPr>
        <w:pStyle w:val="Consignesetmatriel-titres"/>
        <w:rPr>
          <w:rFonts w:ascii="Arial Rounded MT Bold" w:eastAsia="Times New Roman" w:hAnsi="Arial Rounded MT Bold" w:cs="Arial"/>
          <w:color w:val="0070C0"/>
          <w:sz w:val="50"/>
          <w:szCs w:val="40"/>
          <w:lang w:val="en-CA" w:eastAsia="fr-CA"/>
        </w:rPr>
      </w:pPr>
    </w:p>
    <w:p w14:paraId="2FB70065" w14:textId="77777777" w:rsidR="001B5BED" w:rsidRDefault="001B5BED" w:rsidP="001B5BED">
      <w:pPr>
        <w:pStyle w:val="Consignesetmatriel-titres"/>
        <w:rPr>
          <w:rFonts w:ascii="Arial Rounded MT Bold" w:eastAsia="Times New Roman" w:hAnsi="Arial Rounded MT Bold" w:cs="Arial"/>
          <w:color w:val="0070C0"/>
          <w:sz w:val="50"/>
          <w:szCs w:val="40"/>
          <w:lang w:val="en-CA" w:eastAsia="fr-CA"/>
        </w:rPr>
      </w:pPr>
    </w:p>
    <w:p w14:paraId="1A96FAE2" w14:textId="77777777" w:rsidR="001B5BED" w:rsidRDefault="001B5BED" w:rsidP="001B5BED">
      <w:pPr>
        <w:pStyle w:val="Consignesetmatriel-titres"/>
        <w:rPr>
          <w:rFonts w:ascii="Arial Rounded MT Bold" w:eastAsia="Times New Roman" w:hAnsi="Arial Rounded MT Bold" w:cs="Arial"/>
          <w:color w:val="0070C0"/>
          <w:sz w:val="50"/>
          <w:szCs w:val="40"/>
          <w:lang w:val="en-CA" w:eastAsia="fr-CA"/>
        </w:rPr>
      </w:pPr>
      <w:r w:rsidRPr="00AD5E80">
        <w:rPr>
          <w:b w:val="0"/>
          <w:noProof/>
          <w:color w:val="auto"/>
          <w:sz w:val="20"/>
          <w:lang w:val="en-US" w:eastAsia="en-US"/>
        </w:rPr>
        <mc:AlternateContent>
          <mc:Choice Requires="wps">
            <w:drawing>
              <wp:anchor distT="45720" distB="45720" distL="114300" distR="114300" simplePos="0" relativeHeight="251670528" behindDoc="0" locked="0" layoutInCell="1" allowOverlap="1" wp14:anchorId="105C58C4" wp14:editId="41C61BC3">
                <wp:simplePos x="0" y="0"/>
                <wp:positionH relativeFrom="margin">
                  <wp:posOffset>3639820</wp:posOffset>
                </wp:positionH>
                <wp:positionV relativeFrom="paragraph">
                  <wp:posOffset>532765</wp:posOffset>
                </wp:positionV>
                <wp:extent cx="2385060" cy="86106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861060"/>
                        </a:xfrm>
                        <a:prstGeom prst="rect">
                          <a:avLst/>
                        </a:prstGeom>
                        <a:solidFill>
                          <a:srgbClr val="FFFFFF"/>
                        </a:solidFill>
                        <a:ln w="9525">
                          <a:noFill/>
                          <a:miter lim="800000"/>
                          <a:headEnd/>
                          <a:tailEnd/>
                        </a:ln>
                      </wps:spPr>
                      <wps:txbx>
                        <w:txbxContent>
                          <w:p w14:paraId="71FA7555" w14:textId="77777777" w:rsidR="001B5BED" w:rsidRDefault="001B5BED" w:rsidP="001B5BED">
                            <w:pPr>
                              <w:rPr>
                                <w:sz w:val="16"/>
                                <w:szCs w:val="16"/>
                                <w:lang w:val="en-US"/>
                              </w:rPr>
                            </w:pPr>
                            <w:r w:rsidRPr="00183D51">
                              <w:rPr>
                                <w:sz w:val="16"/>
                                <w:szCs w:val="16"/>
                                <w:lang w:val="en-US"/>
                              </w:rPr>
                              <w:t>Library and Archives Canada</w:t>
                            </w:r>
                          </w:p>
                          <w:p w14:paraId="3074346B" w14:textId="77777777" w:rsidR="001B5BED" w:rsidRPr="00183D51" w:rsidRDefault="005C4333" w:rsidP="001B5BED">
                            <w:pPr>
                              <w:rPr>
                                <w:sz w:val="16"/>
                                <w:szCs w:val="16"/>
                                <w:lang w:val="en-US"/>
                              </w:rPr>
                            </w:pPr>
                            <w:hyperlink r:id="rId55" w:history="1">
                              <w:r w:rsidR="001B5BED" w:rsidRPr="00183D51">
                                <w:rPr>
                                  <w:color w:val="0000FF"/>
                                  <w:sz w:val="16"/>
                                  <w:szCs w:val="16"/>
                                  <w:u w:val="single"/>
                                  <w:lang w:val="en-US"/>
                                </w:rPr>
                                <w:t>http://collectionscanada.gc.ca/pam_archives/index.php?fuseaction=genitem.displayItem&amp;rec_nbr=2945957&amp;lang=eng&amp;rec_nbr_list=2926918,2945957,5014148,2834728,3025436,2899188,2837698,790541,3994521,2916030</w:t>
                              </w:r>
                            </w:hyperlink>
                          </w:p>
                          <w:p w14:paraId="750BAE21" w14:textId="77777777" w:rsidR="001B5BED" w:rsidRPr="00AD5E80" w:rsidRDefault="001B5BED" w:rsidP="001B5BED">
                            <w:pPr>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C58C4" id="_x0000_s1036" type="#_x0000_t202" style="position:absolute;margin-left:286.6pt;margin-top:41.95pt;width:187.8pt;height:67.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" stroked="f">
                <v:textbox>
                  <w:txbxContent>
                    <w:p w14:paraId="71FA7555" w14:textId="77777777" w:rsidR="001B5BED" w:rsidRDefault="001B5BED" w:rsidP="001B5BED">
                      <w:pPr>
                        <w:rPr>
                          <w:sz w:val="16"/>
                          <w:szCs w:val="16"/>
                          <w:lang w:val="en-US"/>
                        </w:rPr>
                      </w:pPr>
                      <w:r w:rsidRPr="00183D51">
                        <w:rPr>
                          <w:sz w:val="16"/>
                          <w:szCs w:val="16"/>
                          <w:lang w:val="en-US"/>
                        </w:rPr>
                        <w:t>Library and Archives Canada</w:t>
                      </w:r>
                    </w:p>
                    <w:p w14:paraId="3074346B" w14:textId="77777777" w:rsidR="001B5BED" w:rsidRPr="00183D51" w:rsidRDefault="005C4333" w:rsidP="001B5BED">
                      <w:pPr>
                        <w:rPr>
                          <w:sz w:val="16"/>
                          <w:szCs w:val="16"/>
                          <w:lang w:val="en-US"/>
                        </w:rPr>
                      </w:pPr>
                      <w:hyperlink r:id="rId56" w:history="1">
                        <w:r w:rsidR="001B5BED" w:rsidRPr="00183D51">
                          <w:rPr>
                            <w:color w:val="0000FF"/>
                            <w:sz w:val="16"/>
                            <w:szCs w:val="16"/>
                            <w:u w:val="single"/>
                            <w:lang w:val="en-US"/>
                          </w:rPr>
                          <w:t>http://collectionscanada.gc.ca/pam_archives/index.php?fuseaction=genitem.displayItem&amp;rec_nbr=2945957&amp;lang=eng&amp;rec_nbr_list=2926918,2945957,5014148,2834728,3025436,2899188,2837698,790541,3994521,2916030</w:t>
                        </w:r>
                      </w:hyperlink>
                    </w:p>
                    <w:p w14:paraId="750BAE21" w14:textId="77777777" w:rsidR="001B5BED" w:rsidRPr="00AD5E80" w:rsidRDefault="001B5BED" w:rsidP="001B5BED">
                      <w:pPr>
                        <w:rPr>
                          <w:sz w:val="16"/>
                          <w:szCs w:val="16"/>
                          <w:lang w:val="en-US"/>
                        </w:rPr>
                      </w:pPr>
                    </w:p>
                  </w:txbxContent>
                </v:textbox>
                <w10:wrap type="square" anchorx="margin"/>
              </v:shape>
            </w:pict>
          </mc:Fallback>
        </mc:AlternateContent>
      </w:r>
    </w:p>
    <w:p w14:paraId="2D2381ED" w14:textId="77777777" w:rsidR="001B5BED" w:rsidRDefault="001B5BED" w:rsidP="001B5BED">
      <w:pPr>
        <w:pStyle w:val="Consignesetmatriel-titres"/>
        <w:rPr>
          <w:rFonts w:ascii="Arial Rounded MT Bold" w:eastAsia="Times New Roman" w:hAnsi="Arial Rounded MT Bold" w:cs="Arial"/>
          <w:color w:val="0070C0"/>
          <w:sz w:val="50"/>
          <w:szCs w:val="40"/>
          <w:lang w:val="en-CA" w:eastAsia="fr-CA"/>
        </w:rPr>
      </w:pPr>
      <w:r w:rsidRPr="00AD5E80">
        <w:rPr>
          <w:b w:val="0"/>
          <w:noProof/>
          <w:color w:val="auto"/>
          <w:sz w:val="20"/>
          <w:lang w:val="en-US" w:eastAsia="en-US"/>
        </w:rPr>
        <mc:AlternateContent>
          <mc:Choice Requires="wps">
            <w:drawing>
              <wp:anchor distT="45720" distB="45720" distL="114300" distR="114300" simplePos="0" relativeHeight="251667456" behindDoc="0" locked="0" layoutInCell="1" allowOverlap="1" wp14:anchorId="6823E965" wp14:editId="44BDB490">
                <wp:simplePos x="0" y="0"/>
                <wp:positionH relativeFrom="margin">
                  <wp:align>left</wp:align>
                </wp:positionH>
                <wp:positionV relativeFrom="paragraph">
                  <wp:posOffset>384810</wp:posOffset>
                </wp:positionV>
                <wp:extent cx="2667000" cy="40386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03860"/>
                        </a:xfrm>
                        <a:prstGeom prst="rect">
                          <a:avLst/>
                        </a:prstGeom>
                        <a:solidFill>
                          <a:srgbClr val="FFFFFF"/>
                        </a:solidFill>
                        <a:ln w="9525">
                          <a:noFill/>
                          <a:miter lim="800000"/>
                          <a:headEnd/>
                          <a:tailEnd/>
                        </a:ln>
                      </wps:spPr>
                      <wps:txbx>
                        <w:txbxContent>
                          <w:p w14:paraId="735A43C8" w14:textId="77777777" w:rsidR="001B5BED" w:rsidRPr="00AD5E80" w:rsidRDefault="001B5BED" w:rsidP="001B5BED">
                            <w:pPr>
                              <w:rPr>
                                <w:sz w:val="16"/>
                                <w:szCs w:val="16"/>
                                <w:lang w:val="en-US"/>
                              </w:rPr>
                            </w:pPr>
                            <w:r w:rsidRPr="00AD5E80">
                              <w:rPr>
                                <w:sz w:val="16"/>
                                <w:szCs w:val="16"/>
                                <w:lang w:val="en-US"/>
                              </w:rPr>
                              <w:t>History of Quebec and Canada Resource Center</w:t>
                            </w:r>
                          </w:p>
                          <w:p w14:paraId="68E74A63" w14:textId="77777777" w:rsidR="001B5BED" w:rsidRPr="00AD5E80" w:rsidRDefault="005C4333" w:rsidP="001B5BED">
                            <w:pPr>
                              <w:rPr>
                                <w:sz w:val="16"/>
                                <w:szCs w:val="16"/>
                                <w:lang w:val="en-US"/>
                              </w:rPr>
                            </w:pPr>
                            <w:hyperlink r:id="rId57" w:history="1">
                              <w:r w:rsidR="001B5BED" w:rsidRPr="00AD5E80">
                                <w:rPr>
                                  <w:rFonts w:cs="Arial"/>
                                  <w:color w:val="1155CC"/>
                                  <w:sz w:val="16"/>
                                  <w:szCs w:val="16"/>
                                  <w:u w:val="single"/>
                                  <w:lang w:val="en-US"/>
                                </w:rPr>
                                <w:t>http://history.lbpsb.qc.ca/m1u3l2.htm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3E965" id="_x0000_s1037" type="#_x0000_t202" style="position:absolute;margin-left:0;margin-top:30.3pt;width:210pt;height:31.8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" stroked="f">
                <v:textbox>
                  <w:txbxContent>
                    <w:p w14:paraId="735A43C8" w14:textId="77777777" w:rsidR="001B5BED" w:rsidRPr="00AD5E80" w:rsidRDefault="001B5BED" w:rsidP="001B5BED">
                      <w:pPr>
                        <w:rPr>
                          <w:sz w:val="16"/>
                          <w:szCs w:val="16"/>
                          <w:lang w:val="en-US"/>
                        </w:rPr>
                      </w:pPr>
                      <w:r w:rsidRPr="00AD5E80">
                        <w:rPr>
                          <w:sz w:val="16"/>
                          <w:szCs w:val="16"/>
                          <w:lang w:val="en-US"/>
                        </w:rPr>
                        <w:t>History of Quebec and Canada Resource Center</w:t>
                      </w:r>
                    </w:p>
                    <w:p w14:paraId="68E74A63" w14:textId="77777777" w:rsidR="001B5BED" w:rsidRPr="00AD5E80" w:rsidRDefault="005C4333" w:rsidP="001B5BED">
                      <w:pPr>
                        <w:rPr>
                          <w:sz w:val="16"/>
                          <w:szCs w:val="16"/>
                          <w:lang w:val="en-US"/>
                        </w:rPr>
                      </w:pPr>
                      <w:hyperlink r:id="rId58" w:history="1">
                        <w:r w:rsidR="001B5BED" w:rsidRPr="00AD5E80">
                          <w:rPr>
                            <w:rFonts w:cs="Arial"/>
                            <w:color w:val="1155CC"/>
                            <w:sz w:val="16"/>
                            <w:szCs w:val="16"/>
                            <w:u w:val="single"/>
                            <w:lang w:val="en-US"/>
                          </w:rPr>
                          <w:t>http://history.lbpsb.qc.ca/m1u3l2.htm</w:t>
                        </w:r>
                      </w:hyperlink>
                    </w:p>
                  </w:txbxContent>
                </v:textbox>
                <w10:wrap type="square" anchorx="margin"/>
              </v:shape>
            </w:pict>
          </mc:Fallback>
        </mc:AlternateContent>
      </w:r>
    </w:p>
    <w:p w14:paraId="463C220F" w14:textId="77777777" w:rsidR="001B5BED" w:rsidRDefault="001B5BED" w:rsidP="001B5BED">
      <w:pPr>
        <w:pStyle w:val="Consignesetmatriel-titres"/>
        <w:rPr>
          <w:rFonts w:ascii="Arial Rounded MT Bold" w:eastAsia="Times New Roman" w:hAnsi="Arial Rounded MT Bold" w:cs="Arial"/>
          <w:color w:val="0070C0"/>
          <w:sz w:val="50"/>
          <w:szCs w:val="40"/>
          <w:lang w:val="en-CA" w:eastAsia="fr-CA"/>
        </w:rPr>
      </w:pPr>
      <w:r w:rsidRPr="008C5D3E">
        <w:rPr>
          <w:b w:val="0"/>
          <w:noProof/>
          <w:color w:val="auto"/>
          <w:sz w:val="20"/>
          <w:lang w:val="en-US" w:eastAsia="en-US"/>
        </w:rPr>
        <w:lastRenderedPageBreak/>
        <mc:AlternateContent>
          <mc:Choice Requires="wps">
            <w:drawing>
              <wp:anchor distT="45720" distB="45720" distL="114300" distR="114300" simplePos="0" relativeHeight="251678720" behindDoc="0" locked="0" layoutInCell="1" allowOverlap="1" wp14:anchorId="3CC4CF3B" wp14:editId="654ED8E2">
                <wp:simplePos x="0" y="0"/>
                <wp:positionH relativeFrom="margin">
                  <wp:posOffset>-635</wp:posOffset>
                </wp:positionH>
                <wp:positionV relativeFrom="paragraph">
                  <wp:posOffset>3005455</wp:posOffset>
                </wp:positionV>
                <wp:extent cx="1057275" cy="276225"/>
                <wp:effectExtent l="0" t="0" r="9525" b="952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FF"/>
                        </a:solidFill>
                        <a:ln w="9525">
                          <a:noFill/>
                          <a:miter lim="800000"/>
                          <a:headEnd/>
                          <a:tailEnd/>
                        </a:ln>
                      </wps:spPr>
                      <wps:txbx>
                        <w:txbxContent>
                          <w:p w14:paraId="687D3A54" w14:textId="77777777" w:rsidR="001B5BED" w:rsidRPr="00926868" w:rsidRDefault="001B5BED" w:rsidP="001B5BED">
                            <w:pPr>
                              <w:rPr>
                                <w:sz w:val="22"/>
                                <w:szCs w:val="22"/>
                                <w:lang w:val="fr-CA"/>
                              </w:rPr>
                            </w:pPr>
                            <w:r>
                              <w:rPr>
                                <w:sz w:val="22"/>
                                <w:szCs w:val="22"/>
                                <w:lang w:val="fr-CA"/>
                              </w:rPr>
                              <w:t>Document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4CF3B" id="_x0000_s1038" type="#_x0000_t202" style="position:absolute;margin-left:-.05pt;margin-top:236.65pt;width:83.25pt;height:21.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" stroked="f">
                <v:textbox>
                  <w:txbxContent>
                    <w:p w14:paraId="687D3A54" w14:textId="77777777" w:rsidR="001B5BED" w:rsidRPr="00926868" w:rsidRDefault="001B5BED" w:rsidP="001B5BED">
                      <w:pPr>
                        <w:rPr>
                          <w:sz w:val="22"/>
                          <w:szCs w:val="22"/>
                          <w:lang w:val="fr-CA"/>
                        </w:rPr>
                      </w:pPr>
                      <w:r>
                        <w:rPr>
                          <w:sz w:val="22"/>
                          <w:szCs w:val="22"/>
                          <w:lang w:val="fr-CA"/>
                        </w:rPr>
                        <w:t>Document 7</w:t>
                      </w:r>
                    </w:p>
                  </w:txbxContent>
                </v:textbox>
                <w10:wrap type="square" anchorx="margin"/>
              </v:shape>
            </w:pict>
          </mc:Fallback>
        </mc:AlternateContent>
      </w:r>
      <w:r w:rsidRPr="008C5D3E">
        <w:rPr>
          <w:b w:val="0"/>
          <w:noProof/>
          <w:color w:val="auto"/>
          <w:sz w:val="20"/>
          <w:lang w:val="en-US" w:eastAsia="en-US"/>
        </w:rPr>
        <mc:AlternateContent>
          <mc:Choice Requires="wps">
            <w:drawing>
              <wp:anchor distT="45720" distB="45720" distL="114300" distR="114300" simplePos="0" relativeHeight="251676672" behindDoc="0" locked="0" layoutInCell="1" allowOverlap="1" wp14:anchorId="1CE336C3" wp14:editId="53B89674">
                <wp:simplePos x="0" y="0"/>
                <wp:positionH relativeFrom="margin">
                  <wp:posOffset>3267075</wp:posOffset>
                </wp:positionH>
                <wp:positionV relativeFrom="paragraph">
                  <wp:posOffset>2279015</wp:posOffset>
                </wp:positionV>
                <wp:extent cx="2667000" cy="352425"/>
                <wp:effectExtent l="0" t="0" r="0" b="952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52425"/>
                        </a:xfrm>
                        <a:prstGeom prst="rect">
                          <a:avLst/>
                        </a:prstGeom>
                        <a:solidFill>
                          <a:srgbClr val="FFFFFF"/>
                        </a:solidFill>
                        <a:ln w="9525">
                          <a:noFill/>
                          <a:miter lim="800000"/>
                          <a:headEnd/>
                          <a:tailEnd/>
                        </a:ln>
                      </wps:spPr>
                      <wps:txbx>
                        <w:txbxContent>
                          <w:p w14:paraId="02893BC8" w14:textId="77777777" w:rsidR="001B5BED" w:rsidRPr="006250C3" w:rsidRDefault="001B5BED" w:rsidP="001B5BED">
                            <w:pPr>
                              <w:rPr>
                                <w:sz w:val="16"/>
                                <w:szCs w:val="16"/>
                                <w:lang w:val="fr-CA"/>
                              </w:rPr>
                            </w:pPr>
                            <w:r w:rsidRPr="006250C3">
                              <w:rPr>
                                <w:rFonts w:cs="Arial"/>
                                <w:color w:val="000427"/>
                                <w:sz w:val="16"/>
                                <w:szCs w:val="16"/>
                                <w:shd w:val="clear" w:color="auto" w:fill="FFFFFF"/>
                              </w:rPr>
                              <w:t>Service national du RÉCIT, domaine de l’univers social</w:t>
                            </w:r>
                            <w:r>
                              <w:rPr>
                                <w:rFonts w:cs="Arial"/>
                                <w:color w:val="000427"/>
                                <w:sz w:val="16"/>
                                <w:szCs w:val="16"/>
                                <w:shd w:val="clear" w:color="auto" w:fill="FFFFFF"/>
                              </w:rPr>
                              <w:t>,</w:t>
                            </w:r>
                            <w:r w:rsidRPr="00522DE9">
                              <w:rPr>
                                <w:rFonts w:cs="Arial"/>
                                <w:color w:val="333333"/>
                                <w:sz w:val="16"/>
                                <w:szCs w:val="16"/>
                                <w:shd w:val="clear" w:color="auto" w:fill="FFFFFF"/>
                              </w:rPr>
                              <w:t xml:space="preserve"> </w:t>
                            </w:r>
                            <w:hyperlink r:id="rId59" w:history="1">
                              <w:r w:rsidRPr="00E91927">
                                <w:rPr>
                                  <w:rStyle w:val="Lienhypertexte"/>
                                  <w:rFonts w:cs="Arial"/>
                                  <w:sz w:val="16"/>
                                  <w:szCs w:val="16"/>
                                  <w:shd w:val="clear" w:color="auto" w:fill="FFFFFF"/>
                                </w:rPr>
                                <w:t>www.recitus.qc.ca</w:t>
                              </w:r>
                            </w:hyperlink>
                            <w:r>
                              <w:rPr>
                                <w:rFonts w:cs="Arial"/>
                                <w:color w:val="000427"/>
                                <w:sz w:val="16"/>
                                <w:szCs w:val="16"/>
                                <w:shd w:val="clear" w:color="auto" w:fill="FFFFFF"/>
                              </w:rPr>
                              <w:t xml:space="preserve"> </w:t>
                            </w:r>
                          </w:p>
                          <w:p w14:paraId="65C70E3E" w14:textId="77777777" w:rsidR="001B5BED" w:rsidRPr="006250C3" w:rsidRDefault="001B5BED" w:rsidP="001B5BED">
                            <w:pPr>
                              <w:rPr>
                                <w:sz w:val="16"/>
                                <w:szCs w:val="16"/>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336C3" id="_x0000_s1039" type="#_x0000_t202" style="position:absolute;margin-left:257.25pt;margin-top:179.45pt;width:210pt;height:27.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" stroked="f">
                <v:textbox>
                  <w:txbxContent>
                    <w:p w14:paraId="02893BC8" w14:textId="77777777" w:rsidR="001B5BED" w:rsidRPr="006250C3" w:rsidRDefault="001B5BED" w:rsidP="001B5BED">
                      <w:pPr>
                        <w:rPr>
                          <w:sz w:val="16"/>
                          <w:szCs w:val="16"/>
                          <w:lang w:val="fr-CA"/>
                        </w:rPr>
                      </w:pPr>
                      <w:r w:rsidRPr="006250C3">
                        <w:rPr>
                          <w:rFonts w:cs="Arial"/>
                          <w:color w:val="000427"/>
                          <w:sz w:val="16"/>
                          <w:szCs w:val="16"/>
                          <w:shd w:val="clear" w:color="auto" w:fill="FFFFFF"/>
                        </w:rPr>
                        <w:t>Service national du RÉCIT, domaine de l’univers social</w:t>
                      </w:r>
                      <w:r>
                        <w:rPr>
                          <w:rFonts w:cs="Arial"/>
                          <w:color w:val="000427"/>
                          <w:sz w:val="16"/>
                          <w:szCs w:val="16"/>
                          <w:shd w:val="clear" w:color="auto" w:fill="FFFFFF"/>
                        </w:rPr>
                        <w:t>,</w:t>
                      </w:r>
                      <w:r w:rsidRPr="00522DE9">
                        <w:rPr>
                          <w:rFonts w:cs="Arial"/>
                          <w:color w:val="333333"/>
                          <w:sz w:val="16"/>
                          <w:szCs w:val="16"/>
                          <w:shd w:val="clear" w:color="auto" w:fill="FFFFFF"/>
                        </w:rPr>
                        <w:t xml:space="preserve"> </w:t>
                      </w:r>
                      <w:hyperlink r:id="rId60" w:history="1">
                        <w:r w:rsidRPr="00E91927">
                          <w:rPr>
                            <w:rStyle w:val="Lienhypertexte"/>
                            <w:rFonts w:cs="Arial"/>
                            <w:sz w:val="16"/>
                            <w:szCs w:val="16"/>
                            <w:shd w:val="clear" w:color="auto" w:fill="FFFFFF"/>
                          </w:rPr>
                          <w:t>www.recitus.qc.ca</w:t>
                        </w:r>
                      </w:hyperlink>
                      <w:r>
                        <w:rPr>
                          <w:rFonts w:cs="Arial"/>
                          <w:color w:val="000427"/>
                          <w:sz w:val="16"/>
                          <w:szCs w:val="16"/>
                          <w:shd w:val="clear" w:color="auto" w:fill="FFFFFF"/>
                        </w:rPr>
                        <w:t xml:space="preserve"> </w:t>
                      </w:r>
                    </w:p>
                    <w:p w14:paraId="65C70E3E" w14:textId="77777777" w:rsidR="001B5BED" w:rsidRPr="006250C3" w:rsidRDefault="001B5BED" w:rsidP="001B5BED">
                      <w:pPr>
                        <w:rPr>
                          <w:sz w:val="16"/>
                          <w:szCs w:val="16"/>
                          <w:lang w:val="fr-CA"/>
                        </w:rPr>
                      </w:pPr>
                    </w:p>
                  </w:txbxContent>
                </v:textbox>
                <w10:wrap type="square" anchorx="margin"/>
              </v:shape>
            </w:pict>
          </mc:Fallback>
        </mc:AlternateContent>
      </w:r>
      <w:r w:rsidRPr="008C5D3E">
        <w:rPr>
          <w:b w:val="0"/>
          <w:noProof/>
          <w:color w:val="auto"/>
          <w:sz w:val="20"/>
          <w:lang w:val="en-US" w:eastAsia="en-US"/>
        </w:rPr>
        <mc:AlternateContent>
          <mc:Choice Requires="wps">
            <w:drawing>
              <wp:anchor distT="45720" distB="45720" distL="114300" distR="114300" simplePos="0" relativeHeight="251675648" behindDoc="0" locked="0" layoutInCell="1" allowOverlap="1" wp14:anchorId="6B70C225" wp14:editId="5FD4F5C2">
                <wp:simplePos x="0" y="0"/>
                <wp:positionH relativeFrom="margin">
                  <wp:posOffset>3323590</wp:posOffset>
                </wp:positionH>
                <wp:positionV relativeFrom="paragraph">
                  <wp:posOffset>0</wp:posOffset>
                </wp:positionV>
                <wp:extent cx="1057275" cy="276225"/>
                <wp:effectExtent l="0" t="0" r="9525" b="952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FF"/>
                        </a:solidFill>
                        <a:ln w="9525">
                          <a:noFill/>
                          <a:miter lim="800000"/>
                          <a:headEnd/>
                          <a:tailEnd/>
                        </a:ln>
                      </wps:spPr>
                      <wps:txbx>
                        <w:txbxContent>
                          <w:p w14:paraId="0F3FE662" w14:textId="77777777" w:rsidR="001B5BED" w:rsidRPr="00926868" w:rsidRDefault="001B5BED" w:rsidP="001B5BED">
                            <w:pPr>
                              <w:rPr>
                                <w:sz w:val="22"/>
                                <w:szCs w:val="22"/>
                                <w:lang w:val="fr-CA"/>
                              </w:rPr>
                            </w:pPr>
                            <w:r>
                              <w:rPr>
                                <w:sz w:val="22"/>
                                <w:szCs w:val="22"/>
                                <w:lang w:val="fr-CA"/>
                              </w:rPr>
                              <w:t>Document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0C225" id="_x0000_s1040" type="#_x0000_t202" style="position:absolute;margin-left:261.7pt;margin-top:0;width:83.25pt;height:21.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" stroked="f">
                <v:textbox>
                  <w:txbxContent>
                    <w:p w14:paraId="0F3FE662" w14:textId="77777777" w:rsidR="001B5BED" w:rsidRPr="00926868" w:rsidRDefault="001B5BED" w:rsidP="001B5BED">
                      <w:pPr>
                        <w:rPr>
                          <w:sz w:val="22"/>
                          <w:szCs w:val="22"/>
                          <w:lang w:val="fr-CA"/>
                        </w:rPr>
                      </w:pPr>
                      <w:r>
                        <w:rPr>
                          <w:sz w:val="22"/>
                          <w:szCs w:val="22"/>
                          <w:lang w:val="fr-CA"/>
                        </w:rPr>
                        <w:t>Document 6</w:t>
                      </w:r>
                    </w:p>
                  </w:txbxContent>
                </v:textbox>
                <w10:wrap type="square" anchorx="margin"/>
              </v:shape>
            </w:pict>
          </mc:Fallback>
        </mc:AlternateContent>
      </w:r>
      <w:r w:rsidRPr="008C5D3E">
        <w:rPr>
          <w:b w:val="0"/>
          <w:noProof/>
          <w:color w:val="auto"/>
          <w:sz w:val="20"/>
          <w:lang w:val="en-US" w:eastAsia="en-US"/>
        </w:rPr>
        <mc:AlternateContent>
          <mc:Choice Requires="wps">
            <w:drawing>
              <wp:anchor distT="45720" distB="45720" distL="114300" distR="114300" simplePos="0" relativeHeight="251673600" behindDoc="0" locked="0" layoutInCell="1" allowOverlap="1" wp14:anchorId="07E4F81C" wp14:editId="760EFB79">
                <wp:simplePos x="0" y="0"/>
                <wp:positionH relativeFrom="margin">
                  <wp:align>left</wp:align>
                </wp:positionH>
                <wp:positionV relativeFrom="paragraph">
                  <wp:posOffset>2263140</wp:posOffset>
                </wp:positionV>
                <wp:extent cx="2971800" cy="466725"/>
                <wp:effectExtent l="0" t="0" r="0" b="952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66725"/>
                        </a:xfrm>
                        <a:prstGeom prst="rect">
                          <a:avLst/>
                        </a:prstGeom>
                        <a:solidFill>
                          <a:srgbClr val="FFFFFF"/>
                        </a:solidFill>
                        <a:ln w="9525">
                          <a:noFill/>
                          <a:miter lim="800000"/>
                          <a:headEnd/>
                          <a:tailEnd/>
                        </a:ln>
                      </wps:spPr>
                      <wps:txbx>
                        <w:txbxContent>
                          <w:p w14:paraId="436C6C6C" w14:textId="77777777" w:rsidR="001B5BED" w:rsidRDefault="001B5BED" w:rsidP="001B5BED">
                            <w:pPr>
                              <w:rPr>
                                <w:sz w:val="16"/>
                                <w:szCs w:val="16"/>
                                <w:lang w:val="en-US"/>
                              </w:rPr>
                            </w:pPr>
                            <w:r>
                              <w:rPr>
                                <w:sz w:val="16"/>
                                <w:szCs w:val="16"/>
                                <w:lang w:val="en-US"/>
                              </w:rPr>
                              <w:t>LEARN Quebec</w:t>
                            </w:r>
                          </w:p>
                          <w:p w14:paraId="318845D3" w14:textId="77777777" w:rsidR="001B5BED" w:rsidRPr="008C5D3E" w:rsidRDefault="005C4333" w:rsidP="001B5BED">
                            <w:pPr>
                              <w:rPr>
                                <w:rFonts w:ascii="Times New Roman" w:eastAsia="Times New Roman" w:hAnsi="Times New Roman"/>
                                <w:sz w:val="16"/>
                                <w:szCs w:val="16"/>
                                <w:lang w:val="en-US" w:eastAsia="en-US"/>
                              </w:rPr>
                            </w:pPr>
                            <w:hyperlink r:id="rId61" w:history="1">
                              <w:r w:rsidR="001B5BED" w:rsidRPr="00012F0E">
                                <w:rPr>
                                  <w:rStyle w:val="Lienhypertexte"/>
                                  <w:rFonts w:eastAsia="Times New Roman" w:cs="Arial"/>
                                  <w:sz w:val="16"/>
                                  <w:szCs w:val="16"/>
                                  <w:lang w:val="en-US" w:eastAsia="en-US"/>
                                </w:rPr>
                                <w:t>https://hosted.learnquebec.ca/societies/societies/new-france-around-1645/life-at-a-trading-post/</w:t>
                              </w:r>
                            </w:hyperlink>
                          </w:p>
                          <w:p w14:paraId="53EB7A48" w14:textId="77777777" w:rsidR="001B5BED" w:rsidRPr="00AD5E80" w:rsidRDefault="005C4333" w:rsidP="001B5BED">
                            <w:pPr>
                              <w:rPr>
                                <w:sz w:val="16"/>
                                <w:szCs w:val="16"/>
                                <w:lang w:val="en-US"/>
                              </w:rPr>
                            </w:pPr>
                            <w:hyperlink r:id="rId62" w:history="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4F81C" id="_x0000_s1041" type="#_x0000_t202" style="position:absolute;margin-left:0;margin-top:178.2pt;width:234pt;height:36.7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" stroked="f">
                <v:textbox>
                  <w:txbxContent>
                    <w:p w14:paraId="436C6C6C" w14:textId="77777777" w:rsidR="001B5BED" w:rsidRDefault="001B5BED" w:rsidP="001B5BED">
                      <w:pPr>
                        <w:rPr>
                          <w:sz w:val="16"/>
                          <w:szCs w:val="16"/>
                          <w:lang w:val="en-US"/>
                        </w:rPr>
                      </w:pPr>
                      <w:r>
                        <w:rPr>
                          <w:sz w:val="16"/>
                          <w:szCs w:val="16"/>
                          <w:lang w:val="en-US"/>
                        </w:rPr>
                        <w:t>LEARN Quebec</w:t>
                      </w:r>
                    </w:p>
                    <w:p w14:paraId="318845D3" w14:textId="77777777" w:rsidR="001B5BED" w:rsidRPr="008C5D3E" w:rsidRDefault="005C4333" w:rsidP="001B5BED">
                      <w:pPr>
                        <w:rPr>
                          <w:rFonts w:ascii="Times New Roman" w:eastAsia="Times New Roman" w:hAnsi="Times New Roman"/>
                          <w:sz w:val="16"/>
                          <w:szCs w:val="16"/>
                          <w:lang w:val="en-US" w:eastAsia="en-US"/>
                        </w:rPr>
                      </w:pPr>
                      <w:hyperlink r:id="rId63" w:history="1">
                        <w:r w:rsidR="001B5BED" w:rsidRPr="00012F0E">
                          <w:rPr>
                            <w:rStyle w:val="Lienhypertexte"/>
                            <w:rFonts w:eastAsia="Times New Roman" w:cs="Arial"/>
                            <w:sz w:val="16"/>
                            <w:szCs w:val="16"/>
                            <w:lang w:val="en-US" w:eastAsia="en-US"/>
                          </w:rPr>
                          <w:t>https://hosted.learnquebec.ca/societies/societies/new-france-around-1645/life-at-a-trading-post/</w:t>
                        </w:r>
                      </w:hyperlink>
                    </w:p>
                    <w:p w14:paraId="53EB7A48" w14:textId="77777777" w:rsidR="001B5BED" w:rsidRPr="00AD5E80" w:rsidRDefault="005C4333" w:rsidP="001B5BED">
                      <w:pPr>
                        <w:rPr>
                          <w:sz w:val="16"/>
                          <w:szCs w:val="16"/>
                          <w:lang w:val="en-US"/>
                        </w:rPr>
                      </w:pPr>
                      <w:hyperlink r:id="rId64" w:history="1"/>
                    </w:p>
                  </w:txbxContent>
                </v:textbox>
                <w10:wrap type="square" anchorx="margin"/>
              </v:shape>
            </w:pict>
          </mc:Fallback>
        </mc:AlternateContent>
      </w:r>
      <w:r w:rsidRPr="008C5D3E">
        <w:rPr>
          <w:rFonts w:ascii="Arial Rounded MT Bold" w:eastAsia="Times New Roman" w:hAnsi="Arial Rounded MT Bold" w:cs="Arial"/>
          <w:noProof/>
          <w:color w:val="0070C0"/>
          <w:sz w:val="50"/>
          <w:szCs w:val="40"/>
          <w:lang w:val="en-CA" w:eastAsia="fr-CA"/>
        </w:rPr>
        <mc:AlternateContent>
          <mc:Choice Requires="wps">
            <w:drawing>
              <wp:anchor distT="45720" distB="45720" distL="114300" distR="114300" simplePos="0" relativeHeight="251674624" behindDoc="0" locked="0" layoutInCell="1" allowOverlap="1" wp14:anchorId="37D23EBA" wp14:editId="17BD4375">
                <wp:simplePos x="0" y="0"/>
                <wp:positionH relativeFrom="margin">
                  <wp:align>right</wp:align>
                </wp:positionH>
                <wp:positionV relativeFrom="paragraph">
                  <wp:posOffset>330835</wp:posOffset>
                </wp:positionV>
                <wp:extent cx="2752725" cy="1914525"/>
                <wp:effectExtent l="0" t="0" r="28575" b="2857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914525"/>
                        </a:xfrm>
                        <a:prstGeom prst="rect">
                          <a:avLst/>
                        </a:prstGeom>
                        <a:solidFill>
                          <a:srgbClr val="FFFFFF"/>
                        </a:solidFill>
                        <a:ln w="9525">
                          <a:solidFill>
                            <a:srgbClr val="000000"/>
                          </a:solidFill>
                          <a:miter lim="800000"/>
                          <a:headEnd/>
                          <a:tailEnd/>
                        </a:ln>
                      </wps:spPr>
                      <wps:txbx>
                        <w:txbxContent>
                          <w:p w14:paraId="37718F00" w14:textId="77777777" w:rsidR="001B5BED" w:rsidRPr="008C5D3E" w:rsidRDefault="001B5BED" w:rsidP="001B5BED">
                            <w:pPr>
                              <w:rPr>
                                <w:lang w:val="en-US"/>
                              </w:rPr>
                            </w:pPr>
                            <w:r>
                              <w:rPr>
                                <w:noProof/>
                                <w:lang w:val="en-US" w:eastAsia="en-US"/>
                              </w:rPr>
                              <w:drawing>
                                <wp:inline distT="0" distB="0" distL="0" distR="0" wp14:anchorId="652678A8" wp14:editId="0FEFB8A6">
                                  <wp:extent cx="2581275" cy="1814195"/>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81275" cy="18141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23EBA" id="_x0000_s1042" type="#_x0000_t202" style="position:absolute;margin-left:165.55pt;margin-top:26.05pt;width:216.75pt;height:150.7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">
                <v:textbox>
                  <w:txbxContent>
                    <w:p w14:paraId="37718F00" w14:textId="77777777" w:rsidR="001B5BED" w:rsidRPr="008C5D3E" w:rsidRDefault="001B5BED" w:rsidP="001B5BED">
                      <w:pPr>
                        <w:rPr>
                          <w:lang w:val="en-US"/>
                        </w:rPr>
                      </w:pPr>
                      <w:r>
                        <w:rPr>
                          <w:noProof/>
                          <w:lang w:val="en-US" w:eastAsia="en-US"/>
                        </w:rPr>
                        <w:drawing>
                          <wp:inline distT="0" distB="0" distL="0" distR="0" wp14:anchorId="652678A8" wp14:editId="0FEFB8A6">
                            <wp:extent cx="2581275" cy="1814195"/>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81275" cy="1814195"/>
                                    </a:xfrm>
                                    <a:prstGeom prst="rect">
                                      <a:avLst/>
                                    </a:prstGeom>
                                  </pic:spPr>
                                </pic:pic>
                              </a:graphicData>
                            </a:graphic>
                          </wp:inline>
                        </w:drawing>
                      </w:r>
                    </w:p>
                  </w:txbxContent>
                </v:textbox>
                <w10:wrap type="square" anchorx="margin"/>
              </v:shape>
            </w:pict>
          </mc:Fallback>
        </mc:AlternateContent>
      </w:r>
      <w:r w:rsidRPr="00AD5E80">
        <w:rPr>
          <w:rFonts w:ascii="Arial Rounded MT Bold" w:eastAsia="Times New Roman" w:hAnsi="Arial Rounded MT Bold" w:cs="Arial"/>
          <w:noProof/>
          <w:color w:val="0070C0"/>
          <w:sz w:val="50"/>
          <w:szCs w:val="40"/>
          <w:lang w:val="en-CA" w:eastAsia="fr-CA"/>
        </w:rPr>
        <mc:AlternateContent>
          <mc:Choice Requires="wps">
            <w:drawing>
              <wp:anchor distT="45720" distB="45720" distL="114300" distR="114300" simplePos="0" relativeHeight="251671552" behindDoc="0" locked="0" layoutInCell="1" allowOverlap="1" wp14:anchorId="52D1A9D5" wp14:editId="506D3169">
                <wp:simplePos x="0" y="0"/>
                <wp:positionH relativeFrom="margin">
                  <wp:align>left</wp:align>
                </wp:positionH>
                <wp:positionV relativeFrom="paragraph">
                  <wp:posOffset>302260</wp:posOffset>
                </wp:positionV>
                <wp:extent cx="2981325" cy="190500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905000"/>
                        </a:xfrm>
                        <a:prstGeom prst="rect">
                          <a:avLst/>
                        </a:prstGeom>
                        <a:solidFill>
                          <a:srgbClr val="FFFFFF"/>
                        </a:solidFill>
                        <a:ln w="9525">
                          <a:solidFill>
                            <a:srgbClr val="000000"/>
                          </a:solidFill>
                          <a:miter lim="800000"/>
                          <a:headEnd/>
                          <a:tailEnd/>
                        </a:ln>
                      </wps:spPr>
                      <wps:txbx>
                        <w:txbxContent>
                          <w:p w14:paraId="7A8B7631" w14:textId="77777777" w:rsidR="001B5BED" w:rsidRPr="00AD5E80" w:rsidRDefault="001B5BED" w:rsidP="001B5BED">
                            <w:pPr>
                              <w:rPr>
                                <w:lang w:val="en-US"/>
                              </w:rPr>
                            </w:pPr>
                            <w:r>
                              <w:rPr>
                                <w:noProof/>
                                <w:lang w:val="en-US" w:eastAsia="en-US"/>
                              </w:rPr>
                              <w:drawing>
                                <wp:inline distT="0" distB="0" distL="0" distR="0" wp14:anchorId="2E5253C9" wp14:editId="27650290">
                                  <wp:extent cx="2790825" cy="1804035"/>
                                  <wp:effectExtent l="0" t="0" r="952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90825" cy="18040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1A9D5" id="_x0000_s1043" type="#_x0000_t202" style="position:absolute;margin-left:0;margin-top:23.8pt;width:234.75pt;height:150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">
                <v:textbox>
                  <w:txbxContent>
                    <w:p w14:paraId="7A8B7631" w14:textId="77777777" w:rsidR="001B5BED" w:rsidRPr="00AD5E80" w:rsidRDefault="001B5BED" w:rsidP="001B5BED">
                      <w:pPr>
                        <w:rPr>
                          <w:lang w:val="en-US"/>
                        </w:rPr>
                      </w:pPr>
                      <w:r>
                        <w:rPr>
                          <w:noProof/>
                          <w:lang w:val="en-US" w:eastAsia="en-US"/>
                        </w:rPr>
                        <w:drawing>
                          <wp:inline distT="0" distB="0" distL="0" distR="0" wp14:anchorId="2E5253C9" wp14:editId="27650290">
                            <wp:extent cx="2790825" cy="1804035"/>
                            <wp:effectExtent l="0" t="0" r="952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90825" cy="1804035"/>
                                    </a:xfrm>
                                    <a:prstGeom prst="rect">
                                      <a:avLst/>
                                    </a:prstGeom>
                                  </pic:spPr>
                                </pic:pic>
                              </a:graphicData>
                            </a:graphic>
                          </wp:inline>
                        </w:drawing>
                      </w:r>
                    </w:p>
                  </w:txbxContent>
                </v:textbox>
                <w10:wrap type="square" anchorx="margin"/>
              </v:shape>
            </w:pict>
          </mc:Fallback>
        </mc:AlternateContent>
      </w:r>
      <w:r w:rsidRPr="008C5D3E">
        <w:rPr>
          <w:b w:val="0"/>
          <w:noProof/>
          <w:color w:val="auto"/>
          <w:sz w:val="20"/>
          <w:lang w:val="en-US" w:eastAsia="en-US"/>
        </w:rPr>
        <mc:AlternateContent>
          <mc:Choice Requires="wps">
            <w:drawing>
              <wp:anchor distT="45720" distB="45720" distL="114300" distR="114300" simplePos="0" relativeHeight="251672576" behindDoc="0" locked="0" layoutInCell="1" allowOverlap="1" wp14:anchorId="080D6B9B" wp14:editId="05E5C05A">
                <wp:simplePos x="0" y="0"/>
                <wp:positionH relativeFrom="margin">
                  <wp:align>left</wp:align>
                </wp:positionH>
                <wp:positionV relativeFrom="paragraph">
                  <wp:posOffset>9525</wp:posOffset>
                </wp:positionV>
                <wp:extent cx="1057275" cy="276225"/>
                <wp:effectExtent l="0" t="0" r="9525" b="952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FF"/>
                        </a:solidFill>
                        <a:ln w="9525">
                          <a:noFill/>
                          <a:miter lim="800000"/>
                          <a:headEnd/>
                          <a:tailEnd/>
                        </a:ln>
                      </wps:spPr>
                      <wps:txbx>
                        <w:txbxContent>
                          <w:p w14:paraId="69201F28" w14:textId="77777777" w:rsidR="001B5BED" w:rsidRPr="00926868" w:rsidRDefault="001B5BED" w:rsidP="001B5BED">
                            <w:pPr>
                              <w:rPr>
                                <w:sz w:val="22"/>
                                <w:szCs w:val="22"/>
                                <w:lang w:val="fr-CA"/>
                              </w:rPr>
                            </w:pPr>
                            <w:r>
                              <w:rPr>
                                <w:sz w:val="22"/>
                                <w:szCs w:val="22"/>
                                <w:lang w:val="fr-CA"/>
                              </w:rPr>
                              <w:t>Document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D6B9B" id="_x0000_s1044" type="#_x0000_t202" style="position:absolute;margin-left:0;margin-top:.75pt;width:83.25pt;height:21.7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" stroked="f">
                <v:textbox>
                  <w:txbxContent>
                    <w:p w14:paraId="69201F28" w14:textId="77777777" w:rsidR="001B5BED" w:rsidRPr="00926868" w:rsidRDefault="001B5BED" w:rsidP="001B5BED">
                      <w:pPr>
                        <w:rPr>
                          <w:sz w:val="22"/>
                          <w:szCs w:val="22"/>
                          <w:lang w:val="fr-CA"/>
                        </w:rPr>
                      </w:pPr>
                      <w:r>
                        <w:rPr>
                          <w:sz w:val="22"/>
                          <w:szCs w:val="22"/>
                          <w:lang w:val="fr-CA"/>
                        </w:rPr>
                        <w:t>Document 5</w:t>
                      </w:r>
                    </w:p>
                  </w:txbxContent>
                </v:textbox>
                <w10:wrap type="square" anchorx="margin"/>
              </v:shape>
            </w:pict>
          </mc:Fallback>
        </mc:AlternateContent>
      </w:r>
    </w:p>
    <w:p w14:paraId="0BF385CD" w14:textId="77777777" w:rsidR="001B5BED" w:rsidRDefault="001B5BED" w:rsidP="001B5BED">
      <w:pPr>
        <w:pStyle w:val="Consignesetmatriel-titres"/>
        <w:rPr>
          <w:rFonts w:ascii="Arial Rounded MT Bold" w:eastAsia="Times New Roman" w:hAnsi="Arial Rounded MT Bold" w:cs="Arial"/>
          <w:color w:val="0070C0"/>
          <w:sz w:val="50"/>
          <w:szCs w:val="40"/>
          <w:lang w:val="en-CA" w:eastAsia="fr-CA"/>
        </w:rPr>
      </w:pPr>
      <w:r w:rsidRPr="008C5D3E">
        <w:rPr>
          <w:rFonts w:ascii="Arial Rounded MT Bold" w:eastAsia="Times New Roman" w:hAnsi="Arial Rounded MT Bold" w:cs="Arial"/>
          <w:noProof/>
          <w:color w:val="0070C0"/>
          <w:sz w:val="50"/>
          <w:szCs w:val="40"/>
          <w:lang w:val="en-CA" w:eastAsia="fr-CA"/>
        </w:rPr>
        <mc:AlternateContent>
          <mc:Choice Requires="wps">
            <w:drawing>
              <wp:anchor distT="45720" distB="45720" distL="114300" distR="114300" simplePos="0" relativeHeight="251677696" behindDoc="0" locked="0" layoutInCell="1" allowOverlap="1" wp14:anchorId="5A10E228" wp14:editId="54C111D7">
                <wp:simplePos x="0" y="0"/>
                <wp:positionH relativeFrom="margin">
                  <wp:align>left</wp:align>
                </wp:positionH>
                <wp:positionV relativeFrom="paragraph">
                  <wp:posOffset>69850</wp:posOffset>
                </wp:positionV>
                <wp:extent cx="3190875" cy="2724150"/>
                <wp:effectExtent l="0" t="0" r="28575"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724150"/>
                        </a:xfrm>
                        <a:prstGeom prst="rect">
                          <a:avLst/>
                        </a:prstGeom>
                        <a:solidFill>
                          <a:srgbClr val="FFFFFF"/>
                        </a:solidFill>
                        <a:ln w="9525">
                          <a:solidFill>
                            <a:srgbClr val="000000"/>
                          </a:solidFill>
                          <a:miter lim="800000"/>
                          <a:headEnd/>
                          <a:tailEnd/>
                        </a:ln>
                      </wps:spPr>
                      <wps:txbx>
                        <w:txbxContent>
                          <w:p w14:paraId="24D03B9E" w14:textId="77777777" w:rsidR="001B5BED" w:rsidRPr="008C5D3E" w:rsidRDefault="001B5BED" w:rsidP="001B5BED">
                            <w:pPr>
                              <w:rPr>
                                <w:lang w:val="en-US"/>
                              </w:rPr>
                            </w:pPr>
                            <w:r>
                              <w:rPr>
                                <w:noProof/>
                                <w:lang w:val="en-US" w:eastAsia="en-US"/>
                              </w:rPr>
                              <w:drawing>
                                <wp:inline distT="0" distB="0" distL="0" distR="0" wp14:anchorId="08B7D343" wp14:editId="0F306857">
                                  <wp:extent cx="2971800" cy="2623820"/>
                                  <wp:effectExtent l="0" t="0" r="0" b="508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71800" cy="26238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0E228" id="_x0000_s1045" type="#_x0000_t202" style="position:absolute;margin-left:0;margin-top:5.5pt;width:251.25pt;height:214.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">
                <v:textbox>
                  <w:txbxContent>
                    <w:p w14:paraId="24D03B9E" w14:textId="77777777" w:rsidR="001B5BED" w:rsidRPr="008C5D3E" w:rsidRDefault="001B5BED" w:rsidP="001B5BED">
                      <w:pPr>
                        <w:rPr>
                          <w:lang w:val="en-US"/>
                        </w:rPr>
                      </w:pPr>
                      <w:r>
                        <w:rPr>
                          <w:noProof/>
                          <w:lang w:val="en-US" w:eastAsia="en-US"/>
                        </w:rPr>
                        <w:drawing>
                          <wp:inline distT="0" distB="0" distL="0" distR="0" wp14:anchorId="08B7D343" wp14:editId="0F306857">
                            <wp:extent cx="2971800" cy="2623820"/>
                            <wp:effectExtent l="0" t="0" r="0" b="508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71800" cy="2623820"/>
                                    </a:xfrm>
                                    <a:prstGeom prst="rect">
                                      <a:avLst/>
                                    </a:prstGeom>
                                  </pic:spPr>
                                </pic:pic>
                              </a:graphicData>
                            </a:graphic>
                          </wp:inline>
                        </w:drawing>
                      </w:r>
                    </w:p>
                  </w:txbxContent>
                </v:textbox>
                <w10:wrap type="square" anchorx="margin"/>
              </v:shape>
            </w:pict>
          </mc:Fallback>
        </mc:AlternateContent>
      </w:r>
    </w:p>
    <w:p w14:paraId="1860AF9D" w14:textId="77777777" w:rsidR="001B5BED" w:rsidRDefault="001B5BED" w:rsidP="001B5BED">
      <w:pPr>
        <w:pStyle w:val="Consignesetmatriel-titres"/>
        <w:rPr>
          <w:rFonts w:ascii="Arial Rounded MT Bold" w:eastAsia="Times New Roman" w:hAnsi="Arial Rounded MT Bold" w:cs="Arial"/>
          <w:color w:val="0070C0"/>
          <w:sz w:val="50"/>
          <w:szCs w:val="40"/>
          <w:lang w:val="en-CA" w:eastAsia="fr-CA"/>
        </w:rPr>
      </w:pPr>
    </w:p>
    <w:p w14:paraId="503DDEF8" w14:textId="77777777" w:rsidR="001B5BED" w:rsidRDefault="001B5BED" w:rsidP="001B5BED">
      <w:pPr>
        <w:pStyle w:val="Consignesetmatriel-titres"/>
        <w:rPr>
          <w:rFonts w:ascii="Arial Rounded MT Bold" w:eastAsia="Times New Roman" w:hAnsi="Arial Rounded MT Bold" w:cs="Arial"/>
          <w:color w:val="0070C0"/>
          <w:sz w:val="50"/>
          <w:szCs w:val="40"/>
          <w:lang w:val="en-CA" w:eastAsia="fr-CA"/>
        </w:rPr>
      </w:pPr>
    </w:p>
    <w:p w14:paraId="709FAE20" w14:textId="77777777" w:rsidR="001B5BED" w:rsidRDefault="001B5BED" w:rsidP="001B5BED">
      <w:pPr>
        <w:pStyle w:val="Consignesetmatriel-titres"/>
        <w:rPr>
          <w:rFonts w:ascii="Arial Rounded MT Bold" w:eastAsia="Times New Roman" w:hAnsi="Arial Rounded MT Bold" w:cs="Arial"/>
          <w:color w:val="0070C0"/>
          <w:sz w:val="50"/>
          <w:szCs w:val="40"/>
          <w:lang w:val="en-CA" w:eastAsia="fr-CA"/>
        </w:rPr>
      </w:pPr>
    </w:p>
    <w:p w14:paraId="38E80041" w14:textId="77777777" w:rsidR="001B5BED" w:rsidRDefault="001B5BED" w:rsidP="001B5BED">
      <w:pPr>
        <w:pStyle w:val="Consignesetmatriel-titres"/>
        <w:rPr>
          <w:rFonts w:ascii="Arial Rounded MT Bold" w:eastAsia="Times New Roman" w:hAnsi="Arial Rounded MT Bold" w:cs="Arial"/>
          <w:color w:val="0070C0"/>
          <w:sz w:val="50"/>
          <w:szCs w:val="40"/>
          <w:lang w:val="en-CA" w:eastAsia="fr-CA"/>
        </w:rPr>
      </w:pPr>
    </w:p>
    <w:p w14:paraId="375E968E" w14:textId="77777777" w:rsidR="001B5BED" w:rsidRDefault="001B5BED" w:rsidP="001B5BED">
      <w:pPr>
        <w:pStyle w:val="Consignesetmatriel-titres"/>
        <w:rPr>
          <w:rFonts w:ascii="Arial Rounded MT Bold" w:eastAsia="Times New Roman" w:hAnsi="Arial Rounded MT Bold" w:cs="Arial"/>
          <w:color w:val="0070C0"/>
          <w:sz w:val="50"/>
          <w:szCs w:val="40"/>
          <w:lang w:val="en-CA" w:eastAsia="fr-CA"/>
        </w:rPr>
      </w:pPr>
      <w:r w:rsidRPr="008C5D3E">
        <w:rPr>
          <w:b w:val="0"/>
          <w:noProof/>
          <w:color w:val="auto"/>
          <w:sz w:val="20"/>
          <w:lang w:val="en-US" w:eastAsia="en-US"/>
        </w:rPr>
        <mc:AlternateContent>
          <mc:Choice Requires="wps">
            <w:drawing>
              <wp:anchor distT="45720" distB="45720" distL="114300" distR="114300" simplePos="0" relativeHeight="251679744" behindDoc="0" locked="0" layoutInCell="1" allowOverlap="1" wp14:anchorId="0DD641DF" wp14:editId="6FA9B68A">
                <wp:simplePos x="0" y="0"/>
                <wp:positionH relativeFrom="margin">
                  <wp:posOffset>38100</wp:posOffset>
                </wp:positionH>
                <wp:positionV relativeFrom="paragraph">
                  <wp:posOffset>63500</wp:posOffset>
                </wp:positionV>
                <wp:extent cx="2667000" cy="352425"/>
                <wp:effectExtent l="0" t="0" r="0" b="952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52425"/>
                        </a:xfrm>
                        <a:prstGeom prst="rect">
                          <a:avLst/>
                        </a:prstGeom>
                        <a:solidFill>
                          <a:srgbClr val="FFFFFF"/>
                        </a:solidFill>
                        <a:ln w="9525">
                          <a:noFill/>
                          <a:miter lim="800000"/>
                          <a:headEnd/>
                          <a:tailEnd/>
                        </a:ln>
                      </wps:spPr>
                      <wps:txbx>
                        <w:txbxContent>
                          <w:p w14:paraId="4F1F9185" w14:textId="77777777" w:rsidR="001B5BED" w:rsidRPr="006250C3" w:rsidRDefault="001B5BED" w:rsidP="001B5BED">
                            <w:pPr>
                              <w:rPr>
                                <w:sz w:val="16"/>
                                <w:szCs w:val="16"/>
                                <w:lang w:val="fr-CA"/>
                              </w:rPr>
                            </w:pPr>
                            <w:r w:rsidRPr="006250C3">
                              <w:rPr>
                                <w:rFonts w:cs="Arial"/>
                                <w:color w:val="000427"/>
                                <w:sz w:val="16"/>
                                <w:szCs w:val="16"/>
                                <w:shd w:val="clear" w:color="auto" w:fill="FFFFFF"/>
                              </w:rPr>
                              <w:t>Service national du RÉCIT, domaine de l’univers social</w:t>
                            </w:r>
                            <w:r>
                              <w:rPr>
                                <w:rFonts w:cs="Arial"/>
                                <w:color w:val="000427"/>
                                <w:sz w:val="16"/>
                                <w:szCs w:val="16"/>
                                <w:shd w:val="clear" w:color="auto" w:fill="FFFFFF"/>
                              </w:rPr>
                              <w:t>,</w:t>
                            </w:r>
                            <w:r w:rsidRPr="00522DE9">
                              <w:rPr>
                                <w:rFonts w:cs="Arial"/>
                                <w:color w:val="333333"/>
                                <w:sz w:val="16"/>
                                <w:szCs w:val="16"/>
                                <w:shd w:val="clear" w:color="auto" w:fill="FFFFFF"/>
                              </w:rPr>
                              <w:t xml:space="preserve"> </w:t>
                            </w:r>
                            <w:hyperlink r:id="rId68" w:history="1">
                              <w:r w:rsidRPr="00E91927">
                                <w:rPr>
                                  <w:rStyle w:val="Lienhypertexte"/>
                                  <w:rFonts w:cs="Arial"/>
                                  <w:sz w:val="16"/>
                                  <w:szCs w:val="16"/>
                                  <w:shd w:val="clear" w:color="auto" w:fill="FFFFFF"/>
                                </w:rPr>
                                <w:t>www.recitus.qc.ca</w:t>
                              </w:r>
                            </w:hyperlink>
                            <w:r>
                              <w:rPr>
                                <w:rFonts w:cs="Arial"/>
                                <w:color w:val="000427"/>
                                <w:sz w:val="16"/>
                                <w:szCs w:val="16"/>
                                <w:shd w:val="clear" w:color="auto" w:fill="FFFFFF"/>
                              </w:rPr>
                              <w:t xml:space="preserve"> </w:t>
                            </w:r>
                          </w:p>
                          <w:p w14:paraId="091E72D6" w14:textId="77777777" w:rsidR="001B5BED" w:rsidRPr="006250C3" w:rsidRDefault="001B5BED" w:rsidP="001B5BED">
                            <w:pPr>
                              <w:rPr>
                                <w:sz w:val="16"/>
                                <w:szCs w:val="16"/>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641DF" id="_x0000_s1046" type="#_x0000_t202" style="position:absolute;margin-left:3pt;margin-top:5pt;width:210pt;height:27.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" stroked="f">
                <v:textbox>
                  <w:txbxContent>
                    <w:p w14:paraId="4F1F9185" w14:textId="77777777" w:rsidR="001B5BED" w:rsidRPr="006250C3" w:rsidRDefault="001B5BED" w:rsidP="001B5BED">
                      <w:pPr>
                        <w:rPr>
                          <w:sz w:val="16"/>
                          <w:szCs w:val="16"/>
                          <w:lang w:val="fr-CA"/>
                        </w:rPr>
                      </w:pPr>
                      <w:r w:rsidRPr="006250C3">
                        <w:rPr>
                          <w:rFonts w:cs="Arial"/>
                          <w:color w:val="000427"/>
                          <w:sz w:val="16"/>
                          <w:szCs w:val="16"/>
                          <w:shd w:val="clear" w:color="auto" w:fill="FFFFFF"/>
                        </w:rPr>
                        <w:t>Service national du RÉCIT, domaine de l’univers social</w:t>
                      </w:r>
                      <w:r>
                        <w:rPr>
                          <w:rFonts w:cs="Arial"/>
                          <w:color w:val="000427"/>
                          <w:sz w:val="16"/>
                          <w:szCs w:val="16"/>
                          <w:shd w:val="clear" w:color="auto" w:fill="FFFFFF"/>
                        </w:rPr>
                        <w:t>,</w:t>
                      </w:r>
                      <w:r w:rsidRPr="00522DE9">
                        <w:rPr>
                          <w:rFonts w:cs="Arial"/>
                          <w:color w:val="333333"/>
                          <w:sz w:val="16"/>
                          <w:szCs w:val="16"/>
                          <w:shd w:val="clear" w:color="auto" w:fill="FFFFFF"/>
                        </w:rPr>
                        <w:t xml:space="preserve"> </w:t>
                      </w:r>
                      <w:hyperlink r:id="rId69" w:history="1">
                        <w:r w:rsidRPr="00E91927">
                          <w:rPr>
                            <w:rStyle w:val="Lienhypertexte"/>
                            <w:rFonts w:cs="Arial"/>
                            <w:sz w:val="16"/>
                            <w:szCs w:val="16"/>
                            <w:shd w:val="clear" w:color="auto" w:fill="FFFFFF"/>
                          </w:rPr>
                          <w:t>www.recitus.qc.ca</w:t>
                        </w:r>
                      </w:hyperlink>
                      <w:r>
                        <w:rPr>
                          <w:rFonts w:cs="Arial"/>
                          <w:color w:val="000427"/>
                          <w:sz w:val="16"/>
                          <w:szCs w:val="16"/>
                          <w:shd w:val="clear" w:color="auto" w:fill="FFFFFF"/>
                        </w:rPr>
                        <w:t xml:space="preserve"> </w:t>
                      </w:r>
                    </w:p>
                    <w:p w14:paraId="091E72D6" w14:textId="77777777" w:rsidR="001B5BED" w:rsidRPr="006250C3" w:rsidRDefault="001B5BED" w:rsidP="001B5BED">
                      <w:pPr>
                        <w:rPr>
                          <w:sz w:val="16"/>
                          <w:szCs w:val="16"/>
                          <w:lang w:val="fr-CA"/>
                        </w:rPr>
                      </w:pPr>
                    </w:p>
                  </w:txbxContent>
                </v:textbox>
                <w10:wrap type="square" anchorx="margin"/>
              </v:shape>
            </w:pict>
          </mc:Fallback>
        </mc:AlternateContent>
      </w:r>
    </w:p>
    <w:p w14:paraId="42C2905D" w14:textId="77777777" w:rsidR="001B5BED" w:rsidRDefault="001B5BED" w:rsidP="001B5BED">
      <w:pPr>
        <w:pStyle w:val="Consignesetmatriel-titres"/>
        <w:rPr>
          <w:rFonts w:ascii="Arial Rounded MT Bold" w:eastAsia="Times New Roman" w:hAnsi="Arial Rounded MT Bold" w:cs="Arial"/>
          <w:color w:val="0070C0"/>
          <w:sz w:val="50"/>
          <w:szCs w:val="50"/>
          <w:lang w:val="en-CA" w:eastAsia="fr-CA"/>
        </w:rPr>
      </w:pPr>
      <w:r w:rsidRPr="008C5D3E">
        <w:rPr>
          <w:rFonts w:ascii="Arial Rounded MT Bold" w:eastAsia="Times New Roman" w:hAnsi="Arial Rounded MT Bold" w:cs="Arial"/>
          <w:noProof/>
          <w:color w:val="0070C0"/>
          <w:sz w:val="50"/>
          <w:szCs w:val="40"/>
          <w:lang w:val="en-CA" w:eastAsia="fr-CA"/>
        </w:rPr>
        <mc:AlternateContent>
          <mc:Choice Requires="wps">
            <w:drawing>
              <wp:anchor distT="45720" distB="45720" distL="114300" distR="114300" simplePos="0" relativeHeight="251680768" behindDoc="0" locked="0" layoutInCell="1" allowOverlap="1" wp14:anchorId="5CCCC49E" wp14:editId="369FBE3C">
                <wp:simplePos x="0" y="0"/>
                <wp:positionH relativeFrom="column">
                  <wp:posOffset>46990</wp:posOffset>
                </wp:positionH>
                <wp:positionV relativeFrom="paragraph">
                  <wp:posOffset>6350</wp:posOffset>
                </wp:positionV>
                <wp:extent cx="5181600" cy="1143000"/>
                <wp:effectExtent l="0" t="0" r="1905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143000"/>
                        </a:xfrm>
                        <a:prstGeom prst="rect">
                          <a:avLst/>
                        </a:prstGeom>
                        <a:solidFill>
                          <a:srgbClr val="FFFFFF"/>
                        </a:solidFill>
                        <a:ln w="9525">
                          <a:solidFill>
                            <a:srgbClr val="000000"/>
                          </a:solidFill>
                          <a:miter lim="800000"/>
                          <a:headEnd/>
                          <a:tailEnd/>
                        </a:ln>
                      </wps:spPr>
                      <wps:txbx>
                        <w:txbxContent>
                          <w:p w14:paraId="518E3EAB" w14:textId="77777777" w:rsidR="001B5BED" w:rsidRPr="00212791" w:rsidRDefault="001B5BED" w:rsidP="001B5BED">
                            <w:pPr>
                              <w:rPr>
                                <w:b/>
                                <w:lang w:val="en-US"/>
                              </w:rPr>
                            </w:pPr>
                            <w:r w:rsidRPr="00212791">
                              <w:rPr>
                                <w:b/>
                                <w:lang w:val="en-US"/>
                              </w:rPr>
                              <w:t xml:space="preserve">ANSWER: </w:t>
                            </w:r>
                            <w:r>
                              <w:rPr>
                                <w:b/>
                                <w:lang w:val="en-CA"/>
                              </w:rPr>
                              <w:t>Write</w:t>
                            </w:r>
                            <w:r w:rsidRPr="00212791">
                              <w:rPr>
                                <w:b/>
                                <w:lang w:val="en-CA"/>
                              </w:rPr>
                              <w:t xml:space="preserve"> the document number in the appropriate place</w:t>
                            </w:r>
                          </w:p>
                          <w:p w14:paraId="59070F3F" w14:textId="77777777" w:rsidR="001B5BED" w:rsidRPr="008C5D3E" w:rsidRDefault="001B5BED" w:rsidP="001B5BED">
                            <w:pPr>
                              <w:rPr>
                                <w:lang w:val="en-US"/>
                              </w:rPr>
                            </w:pPr>
                            <w:r>
                              <w:rPr>
                                <w:noProof/>
                                <w:lang w:val="en-US" w:eastAsia="en-US"/>
                              </w:rPr>
                              <w:drawing>
                                <wp:inline distT="0" distB="0" distL="0" distR="0" wp14:anchorId="0DF284B9" wp14:editId="2BDA54D8">
                                  <wp:extent cx="5010150" cy="8572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10150" cy="8572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CC49E" id="_x0000_s1047" type="#_x0000_t202" style="position:absolute;margin-left:3.7pt;margin-top:.5pt;width:408pt;height:90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">
                <v:textbox>
                  <w:txbxContent>
                    <w:p w14:paraId="518E3EAB" w14:textId="77777777" w:rsidR="001B5BED" w:rsidRPr="00212791" w:rsidRDefault="001B5BED" w:rsidP="001B5BED">
                      <w:pPr>
                        <w:rPr>
                          <w:b/>
                          <w:lang w:val="en-US"/>
                        </w:rPr>
                      </w:pPr>
                      <w:r w:rsidRPr="00212791">
                        <w:rPr>
                          <w:b/>
                          <w:lang w:val="en-US"/>
                        </w:rPr>
                        <w:t xml:space="preserve">ANSWER: </w:t>
                      </w:r>
                      <w:r>
                        <w:rPr>
                          <w:b/>
                          <w:lang w:val="en-CA"/>
                        </w:rPr>
                        <w:t>Write</w:t>
                      </w:r>
                      <w:r w:rsidRPr="00212791">
                        <w:rPr>
                          <w:b/>
                          <w:lang w:val="en-CA"/>
                        </w:rPr>
                        <w:t xml:space="preserve"> the document number in the appropriate place</w:t>
                      </w:r>
                    </w:p>
                    <w:p w14:paraId="59070F3F" w14:textId="77777777" w:rsidR="001B5BED" w:rsidRPr="008C5D3E" w:rsidRDefault="001B5BED" w:rsidP="001B5BED">
                      <w:pPr>
                        <w:rPr>
                          <w:lang w:val="en-US"/>
                        </w:rPr>
                      </w:pPr>
                      <w:r>
                        <w:rPr>
                          <w:noProof/>
                          <w:lang w:val="en-US" w:eastAsia="en-US"/>
                        </w:rPr>
                        <w:drawing>
                          <wp:inline distT="0" distB="0" distL="0" distR="0" wp14:anchorId="0DF284B9" wp14:editId="2BDA54D8">
                            <wp:extent cx="5010150" cy="8572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10150" cy="857250"/>
                                    </a:xfrm>
                                    <a:prstGeom prst="rect">
                                      <a:avLst/>
                                    </a:prstGeom>
                                  </pic:spPr>
                                </pic:pic>
                              </a:graphicData>
                            </a:graphic>
                          </wp:inline>
                        </w:drawing>
                      </w:r>
                    </w:p>
                  </w:txbxContent>
                </v:textbox>
                <w10:wrap type="square"/>
              </v:shape>
            </w:pict>
          </mc:Fallback>
        </mc:AlternateContent>
      </w:r>
    </w:p>
    <w:p w14:paraId="3D292444" w14:textId="77777777" w:rsidR="001B5BED" w:rsidRDefault="001B5BED" w:rsidP="001B5BED">
      <w:pPr>
        <w:pStyle w:val="Consignesetmatriel-titres"/>
        <w:rPr>
          <w:rFonts w:ascii="Arial Rounded MT Bold" w:eastAsia="Times New Roman" w:hAnsi="Arial Rounded MT Bold" w:cs="Arial"/>
          <w:color w:val="0070C0"/>
          <w:sz w:val="50"/>
          <w:szCs w:val="40"/>
          <w:lang w:val="en-CA" w:eastAsia="fr-CA"/>
        </w:rPr>
      </w:pPr>
    </w:p>
    <w:p w14:paraId="6E610E6E" w14:textId="77777777" w:rsidR="001B5BED" w:rsidRDefault="001B5BED" w:rsidP="001B5BED">
      <w:pPr>
        <w:pStyle w:val="Consignesetmatriel-titres"/>
        <w:rPr>
          <w:rFonts w:ascii="Arial Rounded MT Bold" w:eastAsia="Times New Roman" w:hAnsi="Arial Rounded MT Bold" w:cs="Arial"/>
          <w:color w:val="0070C0"/>
          <w:sz w:val="50"/>
          <w:szCs w:val="50"/>
          <w:lang w:val="en-CA" w:eastAsia="fr-CA"/>
        </w:rPr>
      </w:pPr>
      <w:r w:rsidRPr="62647EDB">
        <w:rPr>
          <w:rFonts w:ascii="Arial Rounded MT Bold" w:eastAsia="Times New Roman" w:hAnsi="Arial Rounded MT Bold" w:cs="Arial"/>
          <w:color w:val="0070C0"/>
          <w:sz w:val="50"/>
          <w:szCs w:val="50"/>
          <w:lang w:val="en-CA" w:eastAsia="fr-CA"/>
        </w:rPr>
        <w:lastRenderedPageBreak/>
        <w:t>Appendix 2 – Answer Key</w:t>
      </w:r>
    </w:p>
    <w:p w14:paraId="17343899" w14:textId="77777777" w:rsidR="001B5BED" w:rsidRDefault="001B5BED" w:rsidP="001B5BED">
      <w:pPr>
        <w:pStyle w:val="Consignesetmatriel-titres"/>
        <w:rPr>
          <w:noProof/>
          <w:lang w:val="en-US" w:eastAsia="en-US"/>
        </w:rPr>
      </w:pPr>
      <w:r w:rsidRPr="62647EDB">
        <w:rPr>
          <w:noProof/>
          <w:lang w:val="en-US" w:eastAsia="en-US"/>
        </w:rPr>
        <w:t xml:space="preserve">Establish connections </w:t>
      </w:r>
    </w:p>
    <w:p w14:paraId="496BF097" w14:textId="77777777" w:rsidR="001B5BED" w:rsidRDefault="001B5BED" w:rsidP="001B5BED">
      <w:pPr>
        <w:pStyle w:val="Consignesetmatriel-titres"/>
        <w:rPr>
          <w:b w:val="0"/>
          <w:lang w:val="en-CA"/>
        </w:rPr>
      </w:pPr>
      <w:r>
        <w:rPr>
          <w:noProof/>
        </w:rPr>
        <w:drawing>
          <wp:inline distT="0" distB="0" distL="0" distR="0" wp14:anchorId="2951DFA9" wp14:editId="7853644C">
            <wp:extent cx="5629275" cy="1123950"/>
            <wp:effectExtent l="0" t="0" r="9525" b="0"/>
            <wp:docPr id="1752807431"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71">
                      <a:extLst>
                        <a:ext uri="{28A0092B-C50C-407E-A947-70E740481C1C}">
                          <a14:useLocalDpi xmlns:a14="http://schemas.microsoft.com/office/drawing/2010/main" val="0"/>
                        </a:ext>
                      </a:extLst>
                    </a:blip>
                    <a:stretch>
                      <a:fillRect/>
                    </a:stretch>
                  </pic:blipFill>
                  <pic:spPr>
                    <a:xfrm>
                      <a:off x="0" y="0"/>
                      <a:ext cx="5629275" cy="1123950"/>
                    </a:xfrm>
                    <a:prstGeom prst="rect">
                      <a:avLst/>
                    </a:prstGeom>
                  </pic:spPr>
                </pic:pic>
              </a:graphicData>
            </a:graphic>
          </wp:inline>
        </w:drawing>
      </w:r>
    </w:p>
    <w:p w14:paraId="4CF9B4BC" w14:textId="77777777" w:rsidR="001B5BED" w:rsidRDefault="001B5BED" w:rsidP="001B5BED">
      <w:pPr>
        <w:pStyle w:val="Consignesetmatriel-titres"/>
        <w:rPr>
          <w:b w:val="0"/>
          <w:lang w:val="en-CA"/>
        </w:rPr>
      </w:pPr>
    </w:p>
    <w:p w14:paraId="22976F02" w14:textId="761D3B50" w:rsidR="001B5BED" w:rsidRDefault="001B5BED" w:rsidP="001B5BED">
      <w:pPr>
        <w:pStyle w:val="Consignesetmatriel-titres"/>
        <w:rPr>
          <w:noProof/>
          <w:lang w:val="en-US" w:eastAsia="en-US"/>
        </w:rPr>
      </w:pPr>
      <w:r w:rsidRPr="62647EDB">
        <w:rPr>
          <w:noProof/>
          <w:lang w:val="en-US" w:eastAsia="en-US"/>
        </w:rPr>
        <w:t>Ch</w:t>
      </w:r>
      <w:r w:rsidR="00E65CCF">
        <w:rPr>
          <w:noProof/>
          <w:lang w:val="en-US" w:eastAsia="en-US"/>
        </w:rPr>
        <w:t>aract</w:t>
      </w:r>
      <w:r w:rsidRPr="62647EDB">
        <w:rPr>
          <w:noProof/>
          <w:lang w:val="en-US" w:eastAsia="en-US"/>
        </w:rPr>
        <w:t xml:space="preserve">erize the early history of New France </w:t>
      </w:r>
    </w:p>
    <w:p w14:paraId="268A69FB" w14:textId="77777777" w:rsidR="001B5BED" w:rsidRDefault="001B5BED" w:rsidP="001B5BED">
      <w:pPr>
        <w:pStyle w:val="Consignesetmatriel-titres"/>
        <w:rPr>
          <w:b w:val="0"/>
          <w:i/>
          <w:noProof/>
          <w:color w:val="auto"/>
          <w:lang w:val="en-US" w:eastAsia="en-US"/>
        </w:rPr>
      </w:pPr>
      <w:r>
        <w:rPr>
          <w:b w:val="0"/>
          <w:i/>
          <w:noProof/>
          <w:color w:val="auto"/>
          <w:lang w:val="en-US" w:eastAsia="en-US"/>
        </w:rPr>
        <w:t>Answers will vary but should include the following details:</w:t>
      </w:r>
    </w:p>
    <w:tbl>
      <w:tblPr>
        <w:tblStyle w:val="Grilledutableau"/>
        <w:tblW w:w="0" w:type="auto"/>
        <w:tblLook w:val="04A0" w:firstRow="1" w:lastRow="0" w:firstColumn="1" w:lastColumn="0" w:noHBand="0" w:noVBand="1"/>
      </w:tblPr>
      <w:tblGrid>
        <w:gridCol w:w="2360"/>
        <w:gridCol w:w="7176"/>
      </w:tblGrid>
      <w:tr w:rsidR="001B5BED" w:rsidRPr="005C4333" w14:paraId="165CB942" w14:textId="77777777" w:rsidTr="00E430DF">
        <w:tc>
          <w:tcPr>
            <w:tcW w:w="1795" w:type="dxa"/>
          </w:tcPr>
          <w:p w14:paraId="27109C40" w14:textId="77777777" w:rsidR="001B5BED" w:rsidRDefault="001B5BED" w:rsidP="00E430DF">
            <w:pPr>
              <w:pStyle w:val="Consignesetmatriel-titres"/>
              <w:rPr>
                <w:b w:val="0"/>
                <w:noProof/>
                <w:color w:val="auto"/>
                <w:lang w:val="en-US" w:eastAsia="en-US"/>
              </w:rPr>
            </w:pPr>
            <w:r>
              <w:rPr>
                <w:b w:val="0"/>
                <w:noProof/>
                <w:color w:val="auto"/>
                <w:lang w:val="en-US" w:eastAsia="en-US"/>
              </w:rPr>
              <w:t>CULTURE</w:t>
            </w:r>
          </w:p>
        </w:tc>
        <w:tc>
          <w:tcPr>
            <w:tcW w:w="7741" w:type="dxa"/>
          </w:tcPr>
          <w:p w14:paraId="43470377" w14:textId="77777777" w:rsidR="001B5BED" w:rsidRPr="003773F2" w:rsidRDefault="001B5BED" w:rsidP="00E430DF">
            <w:pPr>
              <w:pStyle w:val="Consignesetmatriel-titres"/>
              <w:rPr>
                <w:b w:val="0"/>
                <w:i/>
                <w:iCs/>
                <w:noProof/>
                <w:color w:val="auto"/>
                <w:lang w:val="en-US" w:eastAsia="en-US"/>
              </w:rPr>
            </w:pPr>
            <w:r w:rsidRPr="62647EDB">
              <w:rPr>
                <w:b w:val="0"/>
                <w:i/>
                <w:iCs/>
                <w:noProof/>
                <w:color w:val="auto"/>
                <w:lang w:val="en-US" w:eastAsia="en-US"/>
              </w:rPr>
              <w:t>Adapting to the climate and natural geography – sloped roofs because of the snow, brick houses, snowshoes, etc.</w:t>
            </w:r>
          </w:p>
        </w:tc>
      </w:tr>
      <w:tr w:rsidR="001B5BED" w:rsidRPr="005C4333" w14:paraId="43992509" w14:textId="77777777" w:rsidTr="00E430DF">
        <w:tc>
          <w:tcPr>
            <w:tcW w:w="1795" w:type="dxa"/>
          </w:tcPr>
          <w:p w14:paraId="7E3BE852" w14:textId="77777777" w:rsidR="001B5BED" w:rsidRDefault="001B5BED" w:rsidP="00E430DF">
            <w:pPr>
              <w:pStyle w:val="Consignesetmatriel-titres"/>
              <w:rPr>
                <w:b w:val="0"/>
                <w:noProof/>
                <w:color w:val="auto"/>
                <w:lang w:val="en-US" w:eastAsia="en-US"/>
              </w:rPr>
            </w:pPr>
            <w:r>
              <w:rPr>
                <w:b w:val="0"/>
                <w:noProof/>
                <w:color w:val="auto"/>
                <w:lang w:val="en-US" w:eastAsia="en-US"/>
              </w:rPr>
              <w:t>ECONOMY</w:t>
            </w:r>
          </w:p>
        </w:tc>
        <w:tc>
          <w:tcPr>
            <w:tcW w:w="7741" w:type="dxa"/>
          </w:tcPr>
          <w:p w14:paraId="5B4C9FB4" w14:textId="77777777" w:rsidR="001B5BED" w:rsidRPr="003773F2" w:rsidRDefault="001B5BED" w:rsidP="00E430DF">
            <w:pPr>
              <w:pStyle w:val="Consignesetmatriel-titres"/>
              <w:rPr>
                <w:b w:val="0"/>
                <w:i/>
                <w:noProof/>
                <w:color w:val="auto"/>
                <w:lang w:val="en-US" w:eastAsia="en-US"/>
              </w:rPr>
            </w:pPr>
            <w:r w:rsidRPr="003773F2">
              <w:rPr>
                <w:b w:val="0"/>
                <w:i/>
                <w:noProof/>
                <w:color w:val="auto"/>
                <w:lang w:val="en-US" w:eastAsia="en-US"/>
              </w:rPr>
              <w:t>Economic policy based on mercantilism, benefiting the mother country.</w:t>
            </w:r>
          </w:p>
          <w:p w14:paraId="2597976E" w14:textId="77777777" w:rsidR="001B5BED" w:rsidRPr="003773F2" w:rsidRDefault="001B5BED" w:rsidP="00E430DF">
            <w:pPr>
              <w:pStyle w:val="Consignesetmatriel-titres"/>
              <w:rPr>
                <w:b w:val="0"/>
                <w:i/>
                <w:noProof/>
                <w:color w:val="auto"/>
                <w:lang w:val="en-US" w:eastAsia="en-US"/>
              </w:rPr>
            </w:pPr>
            <w:r w:rsidRPr="003773F2">
              <w:rPr>
                <w:b w:val="0"/>
                <w:i/>
                <w:noProof/>
                <w:color w:val="auto"/>
                <w:lang w:val="en-US" w:eastAsia="en-US"/>
              </w:rPr>
              <w:t>Trade between Europeans and various Indigenous peoples</w:t>
            </w:r>
          </w:p>
        </w:tc>
      </w:tr>
      <w:tr w:rsidR="001B5BED" w:rsidRPr="005C4333" w14:paraId="257527C6" w14:textId="77777777" w:rsidTr="00E430DF">
        <w:tc>
          <w:tcPr>
            <w:tcW w:w="1795" w:type="dxa"/>
          </w:tcPr>
          <w:p w14:paraId="652EAE72" w14:textId="77777777" w:rsidR="001B5BED" w:rsidRDefault="001B5BED" w:rsidP="00E430DF">
            <w:pPr>
              <w:pStyle w:val="Consignesetmatriel-titres"/>
              <w:rPr>
                <w:b w:val="0"/>
                <w:noProof/>
                <w:color w:val="auto"/>
                <w:lang w:val="en-US" w:eastAsia="en-US"/>
              </w:rPr>
            </w:pPr>
            <w:r>
              <w:rPr>
                <w:b w:val="0"/>
                <w:noProof/>
                <w:color w:val="auto"/>
                <w:lang w:val="en-US" w:eastAsia="en-US"/>
              </w:rPr>
              <w:t>SOCIETY</w:t>
            </w:r>
          </w:p>
        </w:tc>
        <w:tc>
          <w:tcPr>
            <w:tcW w:w="7741" w:type="dxa"/>
          </w:tcPr>
          <w:p w14:paraId="4AE745FF" w14:textId="77777777" w:rsidR="001B5BED" w:rsidRPr="003773F2" w:rsidRDefault="001B5BED" w:rsidP="00E430DF">
            <w:pPr>
              <w:pStyle w:val="Consignesetmatriel-titres"/>
              <w:rPr>
                <w:b w:val="0"/>
                <w:i/>
                <w:iCs/>
                <w:noProof/>
                <w:color w:val="auto"/>
                <w:lang w:val="en-US" w:eastAsia="en-US"/>
              </w:rPr>
            </w:pPr>
            <w:r w:rsidRPr="62647EDB">
              <w:rPr>
                <w:b w:val="0"/>
                <w:i/>
                <w:iCs/>
                <w:noProof/>
                <w:color w:val="auto"/>
                <w:lang w:val="en-US" w:eastAsia="en-US"/>
              </w:rPr>
              <w:t>European population in New France remained relatively small</w:t>
            </w:r>
          </w:p>
        </w:tc>
      </w:tr>
      <w:tr w:rsidR="001B5BED" w:rsidRPr="005C4333" w14:paraId="78368403" w14:textId="77777777" w:rsidTr="00E430DF">
        <w:tc>
          <w:tcPr>
            <w:tcW w:w="1795" w:type="dxa"/>
          </w:tcPr>
          <w:p w14:paraId="1A838C22" w14:textId="77777777" w:rsidR="001B5BED" w:rsidRDefault="001B5BED" w:rsidP="00E430DF">
            <w:pPr>
              <w:pStyle w:val="Consignesetmatriel-titres"/>
              <w:rPr>
                <w:b w:val="0"/>
                <w:noProof/>
                <w:color w:val="auto"/>
                <w:lang w:val="en-US" w:eastAsia="en-US"/>
              </w:rPr>
            </w:pPr>
            <w:r>
              <w:rPr>
                <w:b w:val="0"/>
                <w:noProof/>
                <w:color w:val="auto"/>
                <w:lang w:val="en-US" w:eastAsia="en-US"/>
              </w:rPr>
              <w:t>TERRITORY</w:t>
            </w:r>
          </w:p>
        </w:tc>
        <w:tc>
          <w:tcPr>
            <w:tcW w:w="7741" w:type="dxa"/>
          </w:tcPr>
          <w:p w14:paraId="43A3A67B" w14:textId="77777777" w:rsidR="001B5BED" w:rsidRPr="003773F2" w:rsidRDefault="001B5BED" w:rsidP="00E430DF">
            <w:pPr>
              <w:pStyle w:val="Consignesetmatriel-titres"/>
              <w:rPr>
                <w:b w:val="0"/>
                <w:i/>
                <w:noProof/>
                <w:color w:val="auto"/>
                <w:lang w:val="en-US" w:eastAsia="en-US"/>
              </w:rPr>
            </w:pPr>
            <w:r w:rsidRPr="003773F2">
              <w:rPr>
                <w:b w:val="0"/>
                <w:i/>
                <w:noProof/>
                <w:color w:val="auto"/>
                <w:lang w:val="en-US" w:eastAsia="en-US"/>
              </w:rPr>
              <w:t>Territory expanded greatly due to fur trade</w:t>
            </w:r>
          </w:p>
        </w:tc>
      </w:tr>
      <w:tr w:rsidR="001B5BED" w:rsidRPr="005C4333" w14:paraId="7EAA5A00" w14:textId="77777777" w:rsidTr="00E430DF">
        <w:tc>
          <w:tcPr>
            <w:tcW w:w="1795" w:type="dxa"/>
          </w:tcPr>
          <w:p w14:paraId="5E73644B" w14:textId="77777777" w:rsidR="001B5BED" w:rsidRDefault="001B5BED" w:rsidP="00E430DF">
            <w:pPr>
              <w:pStyle w:val="Consignesetmatriel-titres"/>
              <w:rPr>
                <w:b w:val="0"/>
                <w:noProof/>
                <w:color w:val="auto"/>
                <w:lang w:val="en-US" w:eastAsia="en-US"/>
              </w:rPr>
            </w:pPr>
            <w:r>
              <w:rPr>
                <w:b w:val="0"/>
                <w:noProof/>
                <w:color w:val="auto"/>
                <w:lang w:val="en-US" w:eastAsia="en-US"/>
              </w:rPr>
              <w:t>POWER</w:t>
            </w:r>
          </w:p>
        </w:tc>
        <w:tc>
          <w:tcPr>
            <w:tcW w:w="7741" w:type="dxa"/>
          </w:tcPr>
          <w:p w14:paraId="0BDB7F2B" w14:textId="77777777" w:rsidR="001B5BED" w:rsidRPr="003773F2" w:rsidRDefault="001B5BED" w:rsidP="00E430DF">
            <w:pPr>
              <w:pStyle w:val="Consignesetmatriel-titres"/>
              <w:rPr>
                <w:b w:val="0"/>
                <w:i/>
                <w:iCs/>
                <w:noProof/>
                <w:color w:val="auto"/>
                <w:lang w:val="en-US" w:eastAsia="en-US"/>
              </w:rPr>
            </w:pPr>
            <w:r w:rsidRPr="62647EDB">
              <w:rPr>
                <w:b w:val="0"/>
                <w:i/>
                <w:iCs/>
                <w:noProof/>
                <w:color w:val="auto"/>
                <w:lang w:val="en-US" w:eastAsia="en-US"/>
              </w:rPr>
              <w:t>The Company of 100 Associates was left in charge of running the colony</w:t>
            </w:r>
          </w:p>
        </w:tc>
      </w:tr>
    </w:tbl>
    <w:p w14:paraId="16137E0E" w14:textId="77777777" w:rsidR="008F7328" w:rsidRPr="001B5BED" w:rsidRDefault="005C4333" w:rsidP="00E65CCF">
      <w:pPr>
        <w:pStyle w:val="Consignesetmatriel-titres"/>
        <w:rPr>
          <w:lang w:val="en-CA"/>
        </w:rPr>
      </w:pPr>
    </w:p>
    <w:sectPr w:rsidR="008F7328" w:rsidRPr="001B5BED" w:rsidSect="006F3382">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15940" w14:textId="77777777" w:rsidR="00EC3424" w:rsidRDefault="00EC3424" w:rsidP="00B41CAE">
      <w:r>
        <w:separator/>
      </w:r>
    </w:p>
  </w:endnote>
  <w:endnote w:type="continuationSeparator" w:id="0">
    <w:p w14:paraId="32D76E26" w14:textId="77777777" w:rsidR="00EC3424" w:rsidRDefault="00EC3424" w:rsidP="00B41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Rounded">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A032695" w14:textId="77777777" w:rsidR="00F80F0A" w:rsidRDefault="00B41CAE"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5EBC6FF" w14:textId="77777777" w:rsidR="00F80F0A" w:rsidRDefault="005C433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1B0B47AE" w14:textId="77777777" w:rsidR="00F80F0A" w:rsidRPr="00F80F0A" w:rsidRDefault="00B41CAE"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C99F1A" w14:textId="77777777" w:rsidR="00F80F0A" w:rsidRPr="00F80F0A" w:rsidRDefault="005C4333"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805929246"/>
      <w:docPartObj>
        <w:docPartGallery w:val="Page Numbers (Bottom of Page)"/>
        <w:docPartUnique/>
      </w:docPartObj>
    </w:sdtPr>
    <w:sdtEndPr>
      <w:rPr>
        <w:rStyle w:val="Numrodepage"/>
        <w:sz w:val="36"/>
        <w:szCs w:val="36"/>
      </w:rPr>
    </w:sdtEndPr>
    <w:sdtContent>
      <w:p w14:paraId="7E1CE7D7" w14:textId="77777777" w:rsidR="00E2275E" w:rsidRPr="00F80F0A" w:rsidRDefault="00B41CAE"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35F7142C" w14:textId="77777777" w:rsidR="00E2275E" w:rsidRPr="00F80F0A" w:rsidRDefault="005C4333"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455063117"/>
      <w:docPartObj>
        <w:docPartGallery w:val="Page Numbers (Bottom of Page)"/>
        <w:docPartUnique/>
      </w:docPartObj>
    </w:sdtPr>
    <w:sdtEndPr>
      <w:rPr>
        <w:rStyle w:val="Numrodepage"/>
        <w:sz w:val="36"/>
        <w:szCs w:val="36"/>
      </w:rPr>
    </w:sdtEndPr>
    <w:sdtContent>
      <w:p w14:paraId="28540804" w14:textId="77777777" w:rsidR="0062327D" w:rsidRPr="00F80F0A" w:rsidRDefault="00B41CAE"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3AC45479" w14:textId="77777777" w:rsidR="0062327D" w:rsidRPr="00F80F0A" w:rsidRDefault="005C4333"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82"/>
      <w:gridCol w:w="3182"/>
      <w:gridCol w:w="3182"/>
    </w:tblGrid>
    <w:tr w:rsidR="16507D0F" w14:paraId="5833E5B3" w14:textId="77777777" w:rsidTr="00E80D7F">
      <w:tc>
        <w:tcPr>
          <w:tcW w:w="3182" w:type="dxa"/>
        </w:tcPr>
        <w:p w14:paraId="4D2D8CBC" w14:textId="77777777" w:rsidR="16507D0F" w:rsidRDefault="005C4333" w:rsidP="00E80D7F">
          <w:pPr>
            <w:pStyle w:val="En-tte"/>
            <w:ind w:left="-115"/>
          </w:pPr>
        </w:p>
      </w:tc>
      <w:tc>
        <w:tcPr>
          <w:tcW w:w="3182" w:type="dxa"/>
        </w:tcPr>
        <w:p w14:paraId="677CE761" w14:textId="77777777" w:rsidR="16507D0F" w:rsidRDefault="005C4333" w:rsidP="00E80D7F">
          <w:pPr>
            <w:pStyle w:val="En-tte"/>
            <w:jc w:val="center"/>
          </w:pPr>
        </w:p>
      </w:tc>
      <w:tc>
        <w:tcPr>
          <w:tcW w:w="3182" w:type="dxa"/>
        </w:tcPr>
        <w:p w14:paraId="3DC56156" w14:textId="77777777" w:rsidR="16507D0F" w:rsidRDefault="005C4333" w:rsidP="00E80D7F">
          <w:pPr>
            <w:pStyle w:val="En-tte"/>
            <w:ind w:right="-115"/>
            <w:jc w:val="right"/>
          </w:pPr>
        </w:p>
      </w:tc>
    </w:tr>
  </w:tbl>
  <w:p w14:paraId="59FFEC7A" w14:textId="77777777" w:rsidR="16507D0F" w:rsidRDefault="005C4333" w:rsidP="00E80D7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65F920" w14:textId="77777777" w:rsidR="00EC3424" w:rsidRDefault="00EC3424" w:rsidP="00B41CAE">
      <w:r>
        <w:separator/>
      </w:r>
    </w:p>
  </w:footnote>
  <w:footnote w:type="continuationSeparator" w:id="0">
    <w:p w14:paraId="660653D1" w14:textId="77777777" w:rsidR="00EC3424" w:rsidRDefault="00EC3424" w:rsidP="00B41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45D7E" w14:textId="77777777" w:rsidR="00EA31FE" w:rsidRPr="004743E7" w:rsidRDefault="005C4333" w:rsidP="00684325">
    <w:pPr>
      <w:pStyle w:val="Semaine"/>
      <w:rPr>
        <w:rFonts w:ascii="Arial" w:hAnsi="Arial"/>
        <w:lang w:val="en-CA"/>
      </w:rPr>
    </w:pPr>
  </w:p>
  <w:p w14:paraId="1E9E3123" w14:textId="75025CDF" w:rsidR="0064701C" w:rsidRDefault="0064701C" w:rsidP="0064701C">
    <w:pPr>
      <w:pStyle w:val="Titre2"/>
      <w:jc w:val="right"/>
      <w:rPr>
        <w:rFonts w:ascii="Arial Rounded MT Bold" w:hAnsi="Arial Rounded MT Bold" w:cs="Arial"/>
        <w:color w:val="0070C0"/>
        <w:sz w:val="36"/>
        <w:szCs w:val="36"/>
        <w:lang w:val="en-CA"/>
      </w:rPr>
    </w:pPr>
    <w:r>
      <w:rPr>
        <w:rFonts w:ascii="Arial Rounded MT Bold" w:hAnsi="Arial Rounded MT Bold" w:cs="Arial"/>
        <w:color w:val="0070C0"/>
        <w:sz w:val="36"/>
        <w:szCs w:val="36"/>
        <w:lang w:val="en-CA"/>
      </w:rPr>
      <w:t>SECONDARY III</w:t>
    </w:r>
  </w:p>
  <w:p w14:paraId="35CFDFDC" w14:textId="2FF5D7F8" w:rsidR="0064701C" w:rsidRDefault="0064701C" w:rsidP="0064701C">
    <w:pPr>
      <w:pStyle w:val="Semaine"/>
      <w:spacing w:after="360"/>
      <w:rPr>
        <w:sz w:val="28"/>
        <w:szCs w:val="28"/>
        <w:lang w:val="en-CA"/>
      </w:rPr>
    </w:pPr>
    <w:r>
      <w:rPr>
        <w:sz w:val="28"/>
        <w:szCs w:val="28"/>
        <w:lang w:val="en-CA"/>
      </w:rPr>
      <w:t>Week of April 27, 2020</w:t>
    </w:r>
  </w:p>
  <w:p w14:paraId="58727B9A" w14:textId="77777777" w:rsidR="005E3AF4" w:rsidRPr="006C7E74" w:rsidRDefault="005C4333" w:rsidP="005E3AF4">
    <w:pPr>
      <w:pStyle w:val="En-tte"/>
      <w:rPr>
        <w:lang w:val="en-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6D854" w14:textId="37EC2308" w:rsidR="00A2529D" w:rsidRPr="005E3AF4" w:rsidRDefault="00B41CAE" w:rsidP="00035250">
    <w:pPr>
      <w:pStyle w:val="Nomdelamatireetniveau"/>
      <w:spacing w:before="480" w:after="720"/>
    </w:pPr>
    <w:r>
      <w:t xml:space="preserve">English </w:t>
    </w:r>
    <w:proofErr w:type="spellStart"/>
    <w:r>
      <w:t>Language</w:t>
    </w:r>
    <w:proofErr w:type="spellEnd"/>
    <w:r>
      <w:t xml:space="preserve"> Arts</w:t>
    </w:r>
    <w:r w:rsidRPr="007C3A69">
      <w:t xml:space="preserve"> • </w:t>
    </w:r>
    <w:proofErr w:type="spellStart"/>
    <w:r>
      <w:t>Secondary</w:t>
    </w:r>
    <w:proofErr w:type="spellEnd"/>
    <w:r>
      <w:t xml:space="preserve"> </w:t>
    </w:r>
    <w:r w:rsidR="0064701C">
      <w:t>III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2EA7D" w14:textId="39FB1DBE" w:rsidR="00A41DD7" w:rsidRPr="001075CA" w:rsidRDefault="00B41CAE" w:rsidP="00035250">
    <w:pPr>
      <w:pStyle w:val="Nomdelamatireetniveau"/>
      <w:spacing w:before="480" w:after="720"/>
      <w:rPr>
        <w:lang w:val="en-CA"/>
      </w:rPr>
    </w:pPr>
    <w:r w:rsidRPr="001075CA">
      <w:rPr>
        <w:lang w:val="en-CA"/>
      </w:rPr>
      <w:t>French as a Second Language</w:t>
    </w:r>
    <w:r w:rsidR="00DB1F65">
      <w:rPr>
        <w:lang w:val="en-CA"/>
      </w:rPr>
      <w:t xml:space="preserve"> (Regular)</w:t>
    </w:r>
    <w:r w:rsidRPr="001075CA">
      <w:rPr>
        <w:lang w:val="en-CA"/>
      </w:rPr>
      <w:t xml:space="preserve"> • </w:t>
    </w:r>
    <w:r>
      <w:rPr>
        <w:lang w:val="en-CA"/>
      </w:rPr>
      <w:t xml:space="preserve">Secondary </w:t>
    </w:r>
    <w:r w:rsidR="0064701C">
      <w:rPr>
        <w:lang w:val="en-CA"/>
      </w:rPr>
      <w:t>III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FBE31" w14:textId="7AA45A99" w:rsidR="00DB1F65" w:rsidRPr="001075CA" w:rsidRDefault="00DB1F65" w:rsidP="00035250">
    <w:pPr>
      <w:pStyle w:val="Nomdelamatireetniveau"/>
      <w:spacing w:before="480" w:after="720"/>
      <w:rPr>
        <w:lang w:val="en-CA"/>
      </w:rPr>
    </w:pPr>
    <w:r w:rsidRPr="001075CA">
      <w:rPr>
        <w:lang w:val="en-CA"/>
      </w:rPr>
      <w:t>French as a Second Language</w:t>
    </w:r>
    <w:r>
      <w:rPr>
        <w:lang w:val="en-CA"/>
      </w:rPr>
      <w:t xml:space="preserve"> (Enriched)</w:t>
    </w:r>
    <w:r w:rsidRPr="001075CA">
      <w:rPr>
        <w:lang w:val="en-CA"/>
      </w:rPr>
      <w:t xml:space="preserve"> • </w:t>
    </w:r>
    <w:r>
      <w:rPr>
        <w:lang w:val="en-CA"/>
      </w:rPr>
      <w:t xml:space="preserve">Secondary </w:t>
    </w:r>
    <w:r w:rsidR="0064701C">
      <w:rPr>
        <w:lang w:val="en-CA"/>
      </w:rPr>
      <w:t>III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8A683" w14:textId="5D458D43" w:rsidR="00E2275E" w:rsidRPr="005E3AF4" w:rsidRDefault="00B41CAE" w:rsidP="00035250">
    <w:pPr>
      <w:pStyle w:val="Nomdelamatireetniveau"/>
      <w:spacing w:before="480" w:after="720"/>
    </w:pPr>
    <w:proofErr w:type="spellStart"/>
    <w:r>
      <w:t>Mathematics</w:t>
    </w:r>
    <w:proofErr w:type="spellEnd"/>
    <w:r w:rsidRPr="007C3A69">
      <w:t xml:space="preserve"> • </w:t>
    </w:r>
    <w:proofErr w:type="spellStart"/>
    <w:r>
      <w:t>Secondary</w:t>
    </w:r>
    <w:proofErr w:type="spellEnd"/>
    <w:r>
      <w:t xml:space="preserve"> </w:t>
    </w:r>
    <w:r w:rsidR="0064701C">
      <w:t>III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1C194" w14:textId="0188CCD0" w:rsidR="0062327D" w:rsidRPr="000F42EC" w:rsidRDefault="00D274E7" w:rsidP="00975854">
    <w:pPr>
      <w:pStyle w:val="Nomdelamatireetniveau"/>
      <w:spacing w:before="480" w:after="720"/>
      <w:rPr>
        <w:lang w:val="en-CA"/>
      </w:rPr>
    </w:pPr>
    <w:r>
      <w:rPr>
        <w:lang w:val="en-CA"/>
      </w:rPr>
      <w:t>Science and Technology</w:t>
    </w:r>
    <w:r w:rsidR="00975854" w:rsidRPr="000F42EC">
      <w:rPr>
        <w:lang w:val="en-CA"/>
      </w:rPr>
      <w:t xml:space="preserve"> • Secondary III</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66826" w14:textId="77777777" w:rsidR="00D274E7" w:rsidRPr="000F42EC" w:rsidRDefault="00D274E7" w:rsidP="00975854">
    <w:pPr>
      <w:pStyle w:val="Nomdelamatireetniveau"/>
      <w:spacing w:before="480" w:after="720"/>
      <w:rPr>
        <w:lang w:val="en-CA"/>
      </w:rPr>
    </w:pPr>
    <w:r w:rsidRPr="000F42EC">
      <w:rPr>
        <w:lang w:val="en-CA"/>
      </w:rPr>
      <w:t>Physical and Health Education • Secondary III</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3F5B6" w14:textId="5D41AD31" w:rsidR="0062327D" w:rsidRPr="00A405C2" w:rsidRDefault="00B41CAE" w:rsidP="00035250">
    <w:pPr>
      <w:pStyle w:val="Nomdelamatireetniveau"/>
      <w:spacing w:before="480" w:after="720"/>
      <w:rPr>
        <w:lang w:val="en-CA"/>
      </w:rPr>
    </w:pPr>
    <w:r>
      <w:rPr>
        <w:lang w:val="en-CA"/>
      </w:rPr>
      <w:t>A</w:t>
    </w:r>
    <w:r w:rsidR="001A401D">
      <w:rPr>
        <w:lang w:val="en-CA"/>
      </w:rPr>
      <w:t>rts</w:t>
    </w:r>
    <w:r w:rsidRPr="00A405C2">
      <w:rPr>
        <w:lang w:val="en-CA"/>
      </w:rPr>
      <w:t xml:space="preserve">• </w:t>
    </w:r>
    <w:r>
      <w:rPr>
        <w:lang w:val="en-CA"/>
      </w:rPr>
      <w:t xml:space="preserve">Secondary </w:t>
    </w:r>
    <w:r w:rsidR="0064701C">
      <w:rPr>
        <w:lang w:val="en-CA"/>
      </w:rPr>
      <w:t>III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713E6" w14:textId="77777777" w:rsidR="001E1C0E" w:rsidRPr="001E1C0E" w:rsidRDefault="00E65CCF" w:rsidP="00035250">
    <w:pPr>
      <w:pStyle w:val="Nomdelamatireetniveau"/>
      <w:spacing w:before="480" w:after="720"/>
      <w:rPr>
        <w:lang w:val="en-CA"/>
      </w:rPr>
    </w:pPr>
    <w:r w:rsidRPr="16507D0F">
      <w:rPr>
        <w:lang w:val="en-CA"/>
      </w:rPr>
      <w:t>History of Québec and Canada • Secondary III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D1651"/>
    <w:multiLevelType w:val="hybridMultilevel"/>
    <w:tmpl w:val="C79AD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4219C"/>
    <w:multiLevelType w:val="multilevel"/>
    <w:tmpl w:val="252C9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8C0BCF"/>
    <w:multiLevelType w:val="hybridMultilevel"/>
    <w:tmpl w:val="75A483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9213A2"/>
    <w:multiLevelType w:val="hybridMultilevel"/>
    <w:tmpl w:val="A2DC3B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0E711EC"/>
    <w:multiLevelType w:val="multilevel"/>
    <w:tmpl w:val="6D4A0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294F09"/>
    <w:multiLevelType w:val="hybridMultilevel"/>
    <w:tmpl w:val="AA04EB1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7C932DA"/>
    <w:multiLevelType w:val="hybridMultilevel"/>
    <w:tmpl w:val="23E8CBAE"/>
    <w:lvl w:ilvl="0" w:tplc="E6C248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D9508FA"/>
    <w:multiLevelType w:val="hybridMultilevel"/>
    <w:tmpl w:val="DE7CF0AE"/>
    <w:lvl w:ilvl="0" w:tplc="F9D273B8">
      <w:start w:val="1608"/>
      <w:numFmt w:val="bullet"/>
      <w:lvlText w:val=""/>
      <w:lvlJc w:val="left"/>
      <w:pPr>
        <w:ind w:left="1440" w:hanging="360"/>
      </w:pPr>
      <w:rPr>
        <w:rFonts w:ascii="Wingdings" w:eastAsia="MS Mincho"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F64082E"/>
    <w:multiLevelType w:val="hybridMultilevel"/>
    <w:tmpl w:val="12BAB100"/>
    <w:lvl w:ilvl="0" w:tplc="D1A2F232">
      <w:start w:val="1"/>
      <w:numFmt w:val="bullet"/>
      <w:lvlText w:val="●"/>
      <w:lvlJc w:val="left"/>
      <w:pPr>
        <w:ind w:left="720" w:hanging="360"/>
      </w:pPr>
      <w:rPr>
        <w:u w:val="none"/>
      </w:rPr>
    </w:lvl>
    <w:lvl w:ilvl="1" w:tplc="30768072">
      <w:start w:val="1"/>
      <w:numFmt w:val="bullet"/>
      <w:lvlText w:val="○"/>
      <w:lvlJc w:val="left"/>
      <w:pPr>
        <w:ind w:left="1440" w:hanging="360"/>
      </w:pPr>
      <w:rPr>
        <w:u w:val="none"/>
      </w:rPr>
    </w:lvl>
    <w:lvl w:ilvl="2" w:tplc="1EBA4E4A">
      <w:start w:val="1"/>
      <w:numFmt w:val="bullet"/>
      <w:lvlText w:val="■"/>
      <w:lvlJc w:val="left"/>
      <w:pPr>
        <w:ind w:left="2160" w:hanging="360"/>
      </w:pPr>
      <w:rPr>
        <w:u w:val="none"/>
      </w:rPr>
    </w:lvl>
    <w:lvl w:ilvl="3" w:tplc="06F651D6">
      <w:start w:val="1"/>
      <w:numFmt w:val="bullet"/>
      <w:lvlText w:val="●"/>
      <w:lvlJc w:val="left"/>
      <w:pPr>
        <w:ind w:left="2880" w:hanging="360"/>
      </w:pPr>
      <w:rPr>
        <w:u w:val="none"/>
      </w:rPr>
    </w:lvl>
    <w:lvl w:ilvl="4" w:tplc="DF9C1B78">
      <w:start w:val="1"/>
      <w:numFmt w:val="bullet"/>
      <w:lvlText w:val="○"/>
      <w:lvlJc w:val="left"/>
      <w:pPr>
        <w:ind w:left="3600" w:hanging="360"/>
      </w:pPr>
      <w:rPr>
        <w:u w:val="none"/>
      </w:rPr>
    </w:lvl>
    <w:lvl w:ilvl="5" w:tplc="11B82E18">
      <w:start w:val="1"/>
      <w:numFmt w:val="bullet"/>
      <w:lvlText w:val="■"/>
      <w:lvlJc w:val="left"/>
      <w:pPr>
        <w:ind w:left="4320" w:hanging="360"/>
      </w:pPr>
      <w:rPr>
        <w:u w:val="none"/>
      </w:rPr>
    </w:lvl>
    <w:lvl w:ilvl="6" w:tplc="B7224652">
      <w:start w:val="1"/>
      <w:numFmt w:val="bullet"/>
      <w:lvlText w:val="●"/>
      <w:lvlJc w:val="left"/>
      <w:pPr>
        <w:ind w:left="5040" w:hanging="360"/>
      </w:pPr>
      <w:rPr>
        <w:u w:val="none"/>
      </w:rPr>
    </w:lvl>
    <w:lvl w:ilvl="7" w:tplc="0C1E5BC6">
      <w:start w:val="1"/>
      <w:numFmt w:val="bullet"/>
      <w:lvlText w:val="○"/>
      <w:lvlJc w:val="left"/>
      <w:pPr>
        <w:ind w:left="5760" w:hanging="360"/>
      </w:pPr>
      <w:rPr>
        <w:u w:val="none"/>
      </w:rPr>
    </w:lvl>
    <w:lvl w:ilvl="8" w:tplc="2EC6EC3C">
      <w:start w:val="1"/>
      <w:numFmt w:val="bullet"/>
      <w:lvlText w:val="■"/>
      <w:lvlJc w:val="left"/>
      <w:pPr>
        <w:ind w:left="6480" w:hanging="360"/>
      </w:pPr>
      <w:rPr>
        <w:u w:val="none"/>
      </w:rPr>
    </w:lvl>
  </w:abstractNum>
  <w:abstractNum w:abstractNumId="9" w15:restartNumberingAfterBreak="0">
    <w:nsid w:val="20977769"/>
    <w:multiLevelType w:val="hybridMultilevel"/>
    <w:tmpl w:val="AAF60D4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09945C0"/>
    <w:multiLevelType w:val="hybridMultilevel"/>
    <w:tmpl w:val="530A35DE"/>
    <w:lvl w:ilvl="0" w:tplc="0C0C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594D54"/>
    <w:multiLevelType w:val="hybridMultilevel"/>
    <w:tmpl w:val="B6B6002E"/>
    <w:lvl w:ilvl="0" w:tplc="0C0C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7842A90"/>
    <w:multiLevelType w:val="hybridMultilevel"/>
    <w:tmpl w:val="54FC9DEE"/>
    <w:lvl w:ilvl="0" w:tplc="0C0C0003">
      <w:start w:val="1"/>
      <w:numFmt w:val="bullet"/>
      <w:lvlText w:val="o"/>
      <w:lvlJc w:val="left"/>
      <w:pPr>
        <w:ind w:left="2880" w:hanging="360"/>
      </w:pPr>
      <w:rPr>
        <w:rFonts w:ascii="Courier New" w:hAnsi="Courier New" w:cs="Courier New" w:hint="default"/>
      </w:rPr>
    </w:lvl>
    <w:lvl w:ilvl="1" w:tplc="0C0C0003" w:tentative="1">
      <w:start w:val="1"/>
      <w:numFmt w:val="bullet"/>
      <w:lvlText w:val="o"/>
      <w:lvlJc w:val="left"/>
      <w:pPr>
        <w:ind w:left="3600" w:hanging="360"/>
      </w:pPr>
      <w:rPr>
        <w:rFonts w:ascii="Courier New" w:hAnsi="Courier New" w:cs="Courier New" w:hint="default"/>
      </w:rPr>
    </w:lvl>
    <w:lvl w:ilvl="2" w:tplc="0C0C0005" w:tentative="1">
      <w:start w:val="1"/>
      <w:numFmt w:val="bullet"/>
      <w:lvlText w:val=""/>
      <w:lvlJc w:val="left"/>
      <w:pPr>
        <w:ind w:left="4320" w:hanging="360"/>
      </w:pPr>
      <w:rPr>
        <w:rFonts w:ascii="Wingdings" w:hAnsi="Wingdings" w:hint="default"/>
      </w:rPr>
    </w:lvl>
    <w:lvl w:ilvl="3" w:tplc="0C0C0001" w:tentative="1">
      <w:start w:val="1"/>
      <w:numFmt w:val="bullet"/>
      <w:lvlText w:val=""/>
      <w:lvlJc w:val="left"/>
      <w:pPr>
        <w:ind w:left="5040" w:hanging="360"/>
      </w:pPr>
      <w:rPr>
        <w:rFonts w:ascii="Symbol" w:hAnsi="Symbol" w:hint="default"/>
      </w:rPr>
    </w:lvl>
    <w:lvl w:ilvl="4" w:tplc="0C0C0003" w:tentative="1">
      <w:start w:val="1"/>
      <w:numFmt w:val="bullet"/>
      <w:lvlText w:val="o"/>
      <w:lvlJc w:val="left"/>
      <w:pPr>
        <w:ind w:left="5760" w:hanging="360"/>
      </w:pPr>
      <w:rPr>
        <w:rFonts w:ascii="Courier New" w:hAnsi="Courier New" w:cs="Courier New" w:hint="default"/>
      </w:rPr>
    </w:lvl>
    <w:lvl w:ilvl="5" w:tplc="0C0C0005" w:tentative="1">
      <w:start w:val="1"/>
      <w:numFmt w:val="bullet"/>
      <w:lvlText w:val=""/>
      <w:lvlJc w:val="left"/>
      <w:pPr>
        <w:ind w:left="6480" w:hanging="360"/>
      </w:pPr>
      <w:rPr>
        <w:rFonts w:ascii="Wingdings" w:hAnsi="Wingdings" w:hint="default"/>
      </w:rPr>
    </w:lvl>
    <w:lvl w:ilvl="6" w:tplc="0C0C0001" w:tentative="1">
      <w:start w:val="1"/>
      <w:numFmt w:val="bullet"/>
      <w:lvlText w:val=""/>
      <w:lvlJc w:val="left"/>
      <w:pPr>
        <w:ind w:left="7200" w:hanging="360"/>
      </w:pPr>
      <w:rPr>
        <w:rFonts w:ascii="Symbol" w:hAnsi="Symbol" w:hint="default"/>
      </w:rPr>
    </w:lvl>
    <w:lvl w:ilvl="7" w:tplc="0C0C0003" w:tentative="1">
      <w:start w:val="1"/>
      <w:numFmt w:val="bullet"/>
      <w:lvlText w:val="o"/>
      <w:lvlJc w:val="left"/>
      <w:pPr>
        <w:ind w:left="7920" w:hanging="360"/>
      </w:pPr>
      <w:rPr>
        <w:rFonts w:ascii="Courier New" w:hAnsi="Courier New" w:cs="Courier New" w:hint="default"/>
      </w:rPr>
    </w:lvl>
    <w:lvl w:ilvl="8" w:tplc="0C0C0005" w:tentative="1">
      <w:start w:val="1"/>
      <w:numFmt w:val="bullet"/>
      <w:lvlText w:val=""/>
      <w:lvlJc w:val="left"/>
      <w:pPr>
        <w:ind w:left="8640" w:hanging="360"/>
      </w:pPr>
      <w:rPr>
        <w:rFonts w:ascii="Wingdings" w:hAnsi="Wingdings" w:hint="default"/>
      </w:rPr>
    </w:lvl>
  </w:abstractNum>
  <w:abstractNum w:abstractNumId="13" w15:restartNumberingAfterBreak="0">
    <w:nsid w:val="2A7162E2"/>
    <w:multiLevelType w:val="hybridMultilevel"/>
    <w:tmpl w:val="67E2B958"/>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F47029D"/>
    <w:multiLevelType w:val="hybridMultilevel"/>
    <w:tmpl w:val="415E17AC"/>
    <w:lvl w:ilvl="0" w:tplc="8ACE8F7E">
      <w:start w:val="12"/>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9F134B"/>
    <w:multiLevelType w:val="hybridMultilevel"/>
    <w:tmpl w:val="9FD2AD20"/>
    <w:lvl w:ilvl="0" w:tplc="0C0C0001">
      <w:start w:val="1"/>
      <w:numFmt w:val="bullet"/>
      <w:lvlText w:val=""/>
      <w:lvlJc w:val="left"/>
      <w:pPr>
        <w:ind w:left="1590" w:hanging="360"/>
      </w:pPr>
      <w:rPr>
        <w:rFonts w:ascii="Symbol" w:hAnsi="Symbol" w:hint="default"/>
      </w:rPr>
    </w:lvl>
    <w:lvl w:ilvl="1" w:tplc="0C0C0003" w:tentative="1">
      <w:start w:val="1"/>
      <w:numFmt w:val="bullet"/>
      <w:lvlText w:val="o"/>
      <w:lvlJc w:val="left"/>
      <w:pPr>
        <w:ind w:left="2310" w:hanging="360"/>
      </w:pPr>
      <w:rPr>
        <w:rFonts w:ascii="Courier New" w:hAnsi="Courier New" w:cs="Courier New" w:hint="default"/>
      </w:rPr>
    </w:lvl>
    <w:lvl w:ilvl="2" w:tplc="0C0C0005" w:tentative="1">
      <w:start w:val="1"/>
      <w:numFmt w:val="bullet"/>
      <w:lvlText w:val=""/>
      <w:lvlJc w:val="left"/>
      <w:pPr>
        <w:ind w:left="3030" w:hanging="360"/>
      </w:pPr>
      <w:rPr>
        <w:rFonts w:ascii="Wingdings" w:hAnsi="Wingdings" w:hint="default"/>
      </w:rPr>
    </w:lvl>
    <w:lvl w:ilvl="3" w:tplc="0C0C0001" w:tentative="1">
      <w:start w:val="1"/>
      <w:numFmt w:val="bullet"/>
      <w:lvlText w:val=""/>
      <w:lvlJc w:val="left"/>
      <w:pPr>
        <w:ind w:left="3750" w:hanging="360"/>
      </w:pPr>
      <w:rPr>
        <w:rFonts w:ascii="Symbol" w:hAnsi="Symbol" w:hint="default"/>
      </w:rPr>
    </w:lvl>
    <w:lvl w:ilvl="4" w:tplc="0C0C0003" w:tentative="1">
      <w:start w:val="1"/>
      <w:numFmt w:val="bullet"/>
      <w:lvlText w:val="o"/>
      <w:lvlJc w:val="left"/>
      <w:pPr>
        <w:ind w:left="4470" w:hanging="360"/>
      </w:pPr>
      <w:rPr>
        <w:rFonts w:ascii="Courier New" w:hAnsi="Courier New" w:cs="Courier New" w:hint="default"/>
      </w:rPr>
    </w:lvl>
    <w:lvl w:ilvl="5" w:tplc="0C0C0005" w:tentative="1">
      <w:start w:val="1"/>
      <w:numFmt w:val="bullet"/>
      <w:lvlText w:val=""/>
      <w:lvlJc w:val="left"/>
      <w:pPr>
        <w:ind w:left="5190" w:hanging="360"/>
      </w:pPr>
      <w:rPr>
        <w:rFonts w:ascii="Wingdings" w:hAnsi="Wingdings" w:hint="default"/>
      </w:rPr>
    </w:lvl>
    <w:lvl w:ilvl="6" w:tplc="0C0C0001" w:tentative="1">
      <w:start w:val="1"/>
      <w:numFmt w:val="bullet"/>
      <w:lvlText w:val=""/>
      <w:lvlJc w:val="left"/>
      <w:pPr>
        <w:ind w:left="5910" w:hanging="360"/>
      </w:pPr>
      <w:rPr>
        <w:rFonts w:ascii="Symbol" w:hAnsi="Symbol" w:hint="default"/>
      </w:rPr>
    </w:lvl>
    <w:lvl w:ilvl="7" w:tplc="0C0C0003" w:tentative="1">
      <w:start w:val="1"/>
      <w:numFmt w:val="bullet"/>
      <w:lvlText w:val="o"/>
      <w:lvlJc w:val="left"/>
      <w:pPr>
        <w:ind w:left="6630" w:hanging="360"/>
      </w:pPr>
      <w:rPr>
        <w:rFonts w:ascii="Courier New" w:hAnsi="Courier New" w:cs="Courier New" w:hint="default"/>
      </w:rPr>
    </w:lvl>
    <w:lvl w:ilvl="8" w:tplc="0C0C0005" w:tentative="1">
      <w:start w:val="1"/>
      <w:numFmt w:val="bullet"/>
      <w:lvlText w:val=""/>
      <w:lvlJc w:val="left"/>
      <w:pPr>
        <w:ind w:left="7350" w:hanging="360"/>
      </w:pPr>
      <w:rPr>
        <w:rFonts w:ascii="Wingdings" w:hAnsi="Wingdings" w:hint="default"/>
      </w:rPr>
    </w:lvl>
  </w:abstractNum>
  <w:abstractNum w:abstractNumId="16" w15:restartNumberingAfterBreak="0">
    <w:nsid w:val="384C7F84"/>
    <w:multiLevelType w:val="hybridMultilevel"/>
    <w:tmpl w:val="E9F0279C"/>
    <w:lvl w:ilvl="0" w:tplc="0C0C0001">
      <w:start w:val="1"/>
      <w:numFmt w:val="bullet"/>
      <w:lvlText w:val=""/>
      <w:lvlJc w:val="left"/>
      <w:pPr>
        <w:ind w:left="720" w:hanging="360"/>
      </w:pPr>
      <w:rPr>
        <w:rFonts w:ascii="Symbol" w:hAnsi="Symbol" w:hint="default"/>
        <w:u w:val="none"/>
      </w:rPr>
    </w:lvl>
    <w:lvl w:ilvl="1" w:tplc="1F68435A">
      <w:start w:val="1"/>
      <w:numFmt w:val="bullet"/>
      <w:lvlText w:val="○"/>
      <w:lvlJc w:val="left"/>
      <w:pPr>
        <w:ind w:left="1440" w:hanging="360"/>
      </w:pPr>
      <w:rPr>
        <w:u w:val="none"/>
      </w:rPr>
    </w:lvl>
    <w:lvl w:ilvl="2" w:tplc="2F0A14B8">
      <w:start w:val="1"/>
      <w:numFmt w:val="bullet"/>
      <w:lvlText w:val="■"/>
      <w:lvlJc w:val="left"/>
      <w:pPr>
        <w:ind w:left="2160" w:hanging="360"/>
      </w:pPr>
      <w:rPr>
        <w:u w:val="none"/>
      </w:rPr>
    </w:lvl>
    <w:lvl w:ilvl="3" w:tplc="43522BFA">
      <w:start w:val="1"/>
      <w:numFmt w:val="bullet"/>
      <w:lvlText w:val="●"/>
      <w:lvlJc w:val="left"/>
      <w:pPr>
        <w:ind w:left="2880" w:hanging="360"/>
      </w:pPr>
      <w:rPr>
        <w:u w:val="none"/>
      </w:rPr>
    </w:lvl>
    <w:lvl w:ilvl="4" w:tplc="A3DCCA40">
      <w:start w:val="1"/>
      <w:numFmt w:val="bullet"/>
      <w:lvlText w:val="○"/>
      <w:lvlJc w:val="left"/>
      <w:pPr>
        <w:ind w:left="3600" w:hanging="360"/>
      </w:pPr>
      <w:rPr>
        <w:u w:val="none"/>
      </w:rPr>
    </w:lvl>
    <w:lvl w:ilvl="5" w:tplc="AE7EB02C">
      <w:start w:val="1"/>
      <w:numFmt w:val="bullet"/>
      <w:lvlText w:val="■"/>
      <w:lvlJc w:val="left"/>
      <w:pPr>
        <w:ind w:left="4320" w:hanging="360"/>
      </w:pPr>
      <w:rPr>
        <w:u w:val="none"/>
      </w:rPr>
    </w:lvl>
    <w:lvl w:ilvl="6" w:tplc="2BB2B578">
      <w:start w:val="1"/>
      <w:numFmt w:val="bullet"/>
      <w:lvlText w:val="●"/>
      <w:lvlJc w:val="left"/>
      <w:pPr>
        <w:ind w:left="5040" w:hanging="360"/>
      </w:pPr>
      <w:rPr>
        <w:u w:val="none"/>
      </w:rPr>
    </w:lvl>
    <w:lvl w:ilvl="7" w:tplc="5B10C7E8">
      <w:start w:val="1"/>
      <w:numFmt w:val="bullet"/>
      <w:lvlText w:val="○"/>
      <w:lvlJc w:val="left"/>
      <w:pPr>
        <w:ind w:left="5760" w:hanging="360"/>
      </w:pPr>
      <w:rPr>
        <w:u w:val="none"/>
      </w:rPr>
    </w:lvl>
    <w:lvl w:ilvl="8" w:tplc="CCB829F8">
      <w:start w:val="1"/>
      <w:numFmt w:val="bullet"/>
      <w:lvlText w:val="■"/>
      <w:lvlJc w:val="left"/>
      <w:pPr>
        <w:ind w:left="6480" w:hanging="360"/>
      </w:pPr>
      <w:rPr>
        <w:u w:val="none"/>
      </w:rPr>
    </w:lvl>
  </w:abstractNum>
  <w:abstractNum w:abstractNumId="17" w15:restartNumberingAfterBreak="0">
    <w:nsid w:val="39221D29"/>
    <w:multiLevelType w:val="hybridMultilevel"/>
    <w:tmpl w:val="866435C6"/>
    <w:lvl w:ilvl="0" w:tplc="0C0C0001">
      <w:start w:val="1"/>
      <w:numFmt w:val="bullet"/>
      <w:lvlText w:val=""/>
      <w:lvlJc w:val="left"/>
      <w:pPr>
        <w:ind w:left="2310" w:hanging="360"/>
      </w:pPr>
      <w:rPr>
        <w:rFonts w:ascii="Symbol" w:hAnsi="Symbol" w:hint="default"/>
      </w:rPr>
    </w:lvl>
    <w:lvl w:ilvl="1" w:tplc="0C0C0001">
      <w:start w:val="1"/>
      <w:numFmt w:val="bullet"/>
      <w:lvlText w:val=""/>
      <w:lvlJc w:val="left"/>
      <w:pPr>
        <w:ind w:left="2310" w:hanging="360"/>
      </w:pPr>
      <w:rPr>
        <w:rFonts w:ascii="Symbol" w:hAnsi="Symbol" w:hint="default"/>
      </w:rPr>
    </w:lvl>
    <w:lvl w:ilvl="2" w:tplc="0C0C0005" w:tentative="1">
      <w:start w:val="1"/>
      <w:numFmt w:val="bullet"/>
      <w:lvlText w:val=""/>
      <w:lvlJc w:val="left"/>
      <w:pPr>
        <w:ind w:left="3030" w:hanging="360"/>
      </w:pPr>
      <w:rPr>
        <w:rFonts w:ascii="Wingdings" w:hAnsi="Wingdings" w:hint="default"/>
      </w:rPr>
    </w:lvl>
    <w:lvl w:ilvl="3" w:tplc="0C0C0001" w:tentative="1">
      <w:start w:val="1"/>
      <w:numFmt w:val="bullet"/>
      <w:lvlText w:val=""/>
      <w:lvlJc w:val="left"/>
      <w:pPr>
        <w:ind w:left="3750" w:hanging="360"/>
      </w:pPr>
      <w:rPr>
        <w:rFonts w:ascii="Symbol" w:hAnsi="Symbol" w:hint="default"/>
      </w:rPr>
    </w:lvl>
    <w:lvl w:ilvl="4" w:tplc="0C0C0003" w:tentative="1">
      <w:start w:val="1"/>
      <w:numFmt w:val="bullet"/>
      <w:lvlText w:val="o"/>
      <w:lvlJc w:val="left"/>
      <w:pPr>
        <w:ind w:left="4470" w:hanging="360"/>
      </w:pPr>
      <w:rPr>
        <w:rFonts w:ascii="Courier New" w:hAnsi="Courier New" w:cs="Courier New" w:hint="default"/>
      </w:rPr>
    </w:lvl>
    <w:lvl w:ilvl="5" w:tplc="0C0C0005" w:tentative="1">
      <w:start w:val="1"/>
      <w:numFmt w:val="bullet"/>
      <w:lvlText w:val=""/>
      <w:lvlJc w:val="left"/>
      <w:pPr>
        <w:ind w:left="5190" w:hanging="360"/>
      </w:pPr>
      <w:rPr>
        <w:rFonts w:ascii="Wingdings" w:hAnsi="Wingdings" w:hint="default"/>
      </w:rPr>
    </w:lvl>
    <w:lvl w:ilvl="6" w:tplc="0C0C0001" w:tentative="1">
      <w:start w:val="1"/>
      <w:numFmt w:val="bullet"/>
      <w:lvlText w:val=""/>
      <w:lvlJc w:val="left"/>
      <w:pPr>
        <w:ind w:left="5910" w:hanging="360"/>
      </w:pPr>
      <w:rPr>
        <w:rFonts w:ascii="Symbol" w:hAnsi="Symbol" w:hint="default"/>
      </w:rPr>
    </w:lvl>
    <w:lvl w:ilvl="7" w:tplc="0C0C0003" w:tentative="1">
      <w:start w:val="1"/>
      <w:numFmt w:val="bullet"/>
      <w:lvlText w:val="o"/>
      <w:lvlJc w:val="left"/>
      <w:pPr>
        <w:ind w:left="6630" w:hanging="360"/>
      </w:pPr>
      <w:rPr>
        <w:rFonts w:ascii="Courier New" w:hAnsi="Courier New" w:cs="Courier New" w:hint="default"/>
      </w:rPr>
    </w:lvl>
    <w:lvl w:ilvl="8" w:tplc="0C0C0005" w:tentative="1">
      <w:start w:val="1"/>
      <w:numFmt w:val="bullet"/>
      <w:lvlText w:val=""/>
      <w:lvlJc w:val="left"/>
      <w:pPr>
        <w:ind w:left="7350" w:hanging="360"/>
      </w:pPr>
      <w:rPr>
        <w:rFonts w:ascii="Wingdings" w:hAnsi="Wingdings" w:hint="default"/>
      </w:rPr>
    </w:lvl>
  </w:abstractNum>
  <w:abstractNum w:abstractNumId="18" w15:restartNumberingAfterBreak="0">
    <w:nsid w:val="3A701637"/>
    <w:multiLevelType w:val="hybridMultilevel"/>
    <w:tmpl w:val="4518348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010755B"/>
    <w:multiLevelType w:val="hybridMultilevel"/>
    <w:tmpl w:val="C6983C9C"/>
    <w:lvl w:ilvl="0" w:tplc="9F503136">
      <w:start w:val="1"/>
      <w:numFmt w:val="bullet"/>
      <w:lvlText w:val="●"/>
      <w:lvlJc w:val="left"/>
      <w:pPr>
        <w:ind w:left="720" w:hanging="360"/>
      </w:pPr>
      <w:rPr>
        <w:u w:val="none"/>
      </w:rPr>
    </w:lvl>
    <w:lvl w:ilvl="1" w:tplc="4E42A078">
      <w:start w:val="1"/>
      <w:numFmt w:val="bullet"/>
      <w:lvlText w:val="○"/>
      <w:lvlJc w:val="left"/>
      <w:pPr>
        <w:ind w:left="1440" w:hanging="360"/>
      </w:pPr>
      <w:rPr>
        <w:u w:val="none"/>
      </w:rPr>
    </w:lvl>
    <w:lvl w:ilvl="2" w:tplc="9F087D2E">
      <w:start w:val="1"/>
      <w:numFmt w:val="bullet"/>
      <w:lvlText w:val="■"/>
      <w:lvlJc w:val="left"/>
      <w:pPr>
        <w:ind w:left="2160" w:hanging="360"/>
      </w:pPr>
      <w:rPr>
        <w:u w:val="none"/>
      </w:rPr>
    </w:lvl>
    <w:lvl w:ilvl="3" w:tplc="BFF809A4">
      <w:start w:val="1"/>
      <w:numFmt w:val="bullet"/>
      <w:lvlText w:val="●"/>
      <w:lvlJc w:val="left"/>
      <w:pPr>
        <w:ind w:left="2880" w:hanging="360"/>
      </w:pPr>
      <w:rPr>
        <w:u w:val="none"/>
      </w:rPr>
    </w:lvl>
    <w:lvl w:ilvl="4" w:tplc="210884B6">
      <w:start w:val="1"/>
      <w:numFmt w:val="bullet"/>
      <w:lvlText w:val="○"/>
      <w:lvlJc w:val="left"/>
      <w:pPr>
        <w:ind w:left="3600" w:hanging="360"/>
      </w:pPr>
      <w:rPr>
        <w:u w:val="none"/>
      </w:rPr>
    </w:lvl>
    <w:lvl w:ilvl="5" w:tplc="A4B2EB6C">
      <w:start w:val="1"/>
      <w:numFmt w:val="bullet"/>
      <w:lvlText w:val="■"/>
      <w:lvlJc w:val="left"/>
      <w:pPr>
        <w:ind w:left="4320" w:hanging="360"/>
      </w:pPr>
      <w:rPr>
        <w:u w:val="none"/>
      </w:rPr>
    </w:lvl>
    <w:lvl w:ilvl="6" w:tplc="2C22815C">
      <w:start w:val="1"/>
      <w:numFmt w:val="bullet"/>
      <w:lvlText w:val="●"/>
      <w:lvlJc w:val="left"/>
      <w:pPr>
        <w:ind w:left="5040" w:hanging="360"/>
      </w:pPr>
      <w:rPr>
        <w:u w:val="none"/>
      </w:rPr>
    </w:lvl>
    <w:lvl w:ilvl="7" w:tplc="4A306472">
      <w:start w:val="1"/>
      <w:numFmt w:val="bullet"/>
      <w:lvlText w:val="○"/>
      <w:lvlJc w:val="left"/>
      <w:pPr>
        <w:ind w:left="5760" w:hanging="360"/>
      </w:pPr>
      <w:rPr>
        <w:u w:val="none"/>
      </w:rPr>
    </w:lvl>
    <w:lvl w:ilvl="8" w:tplc="0608A88E">
      <w:start w:val="1"/>
      <w:numFmt w:val="bullet"/>
      <w:lvlText w:val="■"/>
      <w:lvlJc w:val="left"/>
      <w:pPr>
        <w:ind w:left="6480" w:hanging="360"/>
      </w:pPr>
      <w:rPr>
        <w:u w:val="none"/>
      </w:rPr>
    </w:lvl>
  </w:abstractNum>
  <w:abstractNum w:abstractNumId="20" w15:restartNumberingAfterBreak="0">
    <w:nsid w:val="419D6530"/>
    <w:multiLevelType w:val="hybridMultilevel"/>
    <w:tmpl w:val="4BD6BED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3B54849"/>
    <w:multiLevelType w:val="hybridMultilevel"/>
    <w:tmpl w:val="DB8040F6"/>
    <w:lvl w:ilvl="0" w:tplc="0C0C0001">
      <w:start w:val="1"/>
      <w:numFmt w:val="bullet"/>
      <w:lvlText w:val=""/>
      <w:lvlJc w:val="left"/>
      <w:pPr>
        <w:ind w:left="947" w:hanging="360"/>
      </w:pPr>
      <w:rPr>
        <w:rFonts w:ascii="Symbol" w:hAnsi="Symbol" w:hint="default"/>
      </w:rPr>
    </w:lvl>
    <w:lvl w:ilvl="1" w:tplc="0C0C0003">
      <w:start w:val="1"/>
      <w:numFmt w:val="bullet"/>
      <w:lvlText w:val="o"/>
      <w:lvlJc w:val="left"/>
      <w:pPr>
        <w:ind w:left="1667" w:hanging="360"/>
      </w:pPr>
      <w:rPr>
        <w:rFonts w:ascii="Courier New" w:hAnsi="Courier New" w:cs="Courier New" w:hint="default"/>
      </w:rPr>
    </w:lvl>
    <w:lvl w:ilvl="2" w:tplc="0C0C0005">
      <w:start w:val="1"/>
      <w:numFmt w:val="bullet"/>
      <w:lvlText w:val=""/>
      <w:lvlJc w:val="left"/>
      <w:pPr>
        <w:ind w:left="2387" w:hanging="360"/>
      </w:pPr>
      <w:rPr>
        <w:rFonts w:ascii="Wingdings" w:hAnsi="Wingdings" w:hint="default"/>
      </w:rPr>
    </w:lvl>
    <w:lvl w:ilvl="3" w:tplc="0C0C0001">
      <w:start w:val="1"/>
      <w:numFmt w:val="bullet"/>
      <w:lvlText w:val=""/>
      <w:lvlJc w:val="left"/>
      <w:pPr>
        <w:ind w:left="3107" w:hanging="360"/>
      </w:pPr>
      <w:rPr>
        <w:rFonts w:ascii="Symbol" w:hAnsi="Symbol" w:hint="default"/>
      </w:rPr>
    </w:lvl>
    <w:lvl w:ilvl="4" w:tplc="0C0C0003">
      <w:start w:val="1"/>
      <w:numFmt w:val="bullet"/>
      <w:lvlText w:val="o"/>
      <w:lvlJc w:val="left"/>
      <w:pPr>
        <w:ind w:left="3827" w:hanging="360"/>
      </w:pPr>
      <w:rPr>
        <w:rFonts w:ascii="Courier New" w:hAnsi="Courier New" w:cs="Courier New" w:hint="default"/>
      </w:rPr>
    </w:lvl>
    <w:lvl w:ilvl="5" w:tplc="0C0C0005">
      <w:start w:val="1"/>
      <w:numFmt w:val="bullet"/>
      <w:lvlText w:val=""/>
      <w:lvlJc w:val="left"/>
      <w:pPr>
        <w:ind w:left="4547" w:hanging="360"/>
      </w:pPr>
      <w:rPr>
        <w:rFonts w:ascii="Wingdings" w:hAnsi="Wingdings" w:hint="default"/>
      </w:rPr>
    </w:lvl>
    <w:lvl w:ilvl="6" w:tplc="0C0C0001">
      <w:start w:val="1"/>
      <w:numFmt w:val="bullet"/>
      <w:lvlText w:val=""/>
      <w:lvlJc w:val="left"/>
      <w:pPr>
        <w:ind w:left="5267" w:hanging="360"/>
      </w:pPr>
      <w:rPr>
        <w:rFonts w:ascii="Symbol" w:hAnsi="Symbol" w:hint="default"/>
      </w:rPr>
    </w:lvl>
    <w:lvl w:ilvl="7" w:tplc="0C0C0003">
      <w:start w:val="1"/>
      <w:numFmt w:val="bullet"/>
      <w:lvlText w:val="o"/>
      <w:lvlJc w:val="left"/>
      <w:pPr>
        <w:ind w:left="5987" w:hanging="360"/>
      </w:pPr>
      <w:rPr>
        <w:rFonts w:ascii="Courier New" w:hAnsi="Courier New" w:cs="Courier New" w:hint="default"/>
      </w:rPr>
    </w:lvl>
    <w:lvl w:ilvl="8" w:tplc="0C0C0005">
      <w:start w:val="1"/>
      <w:numFmt w:val="bullet"/>
      <w:lvlText w:val=""/>
      <w:lvlJc w:val="left"/>
      <w:pPr>
        <w:ind w:left="6707" w:hanging="360"/>
      </w:pPr>
      <w:rPr>
        <w:rFonts w:ascii="Wingdings" w:hAnsi="Wingdings" w:hint="default"/>
      </w:rPr>
    </w:lvl>
  </w:abstractNum>
  <w:abstractNum w:abstractNumId="22" w15:restartNumberingAfterBreak="0">
    <w:nsid w:val="4B787809"/>
    <w:multiLevelType w:val="hybridMultilevel"/>
    <w:tmpl w:val="6DB4219A"/>
    <w:lvl w:ilvl="0" w:tplc="60FADF8C">
      <w:start w:val="1"/>
      <w:numFmt w:val="bullet"/>
      <w:lvlText w:val=""/>
      <w:lvlJc w:val="left"/>
      <w:pPr>
        <w:ind w:left="360" w:hanging="360"/>
      </w:pPr>
      <w:rPr>
        <w:rFonts w:ascii="Symbol" w:hAnsi="Symbol" w:hint="default"/>
      </w:rPr>
    </w:lvl>
    <w:lvl w:ilvl="1" w:tplc="0C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4E8B5ECE"/>
    <w:multiLevelType w:val="multilevel"/>
    <w:tmpl w:val="B3A41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9DD358D"/>
    <w:multiLevelType w:val="hybridMultilevel"/>
    <w:tmpl w:val="4E987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C347FC4"/>
    <w:multiLevelType w:val="hybridMultilevel"/>
    <w:tmpl w:val="DACC74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3200D9E"/>
    <w:multiLevelType w:val="hybridMultilevel"/>
    <w:tmpl w:val="5406BEC2"/>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5DC71AE"/>
    <w:multiLevelType w:val="multilevel"/>
    <w:tmpl w:val="EAE29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79F139A"/>
    <w:multiLevelType w:val="multilevel"/>
    <w:tmpl w:val="49FE0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9BE6A3D"/>
    <w:multiLevelType w:val="hybridMultilevel"/>
    <w:tmpl w:val="CBA882B8"/>
    <w:lvl w:ilvl="0" w:tplc="60FADF8C">
      <w:start w:val="1"/>
      <w:numFmt w:val="bullet"/>
      <w:lvlText w:val=""/>
      <w:lvlJc w:val="left"/>
      <w:pPr>
        <w:ind w:left="360" w:hanging="360"/>
      </w:pPr>
      <w:rPr>
        <w:rFonts w:ascii="Symbol" w:hAnsi="Symbol" w:hint="default"/>
      </w:rPr>
    </w:lvl>
    <w:lvl w:ilvl="1" w:tplc="0C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6C1F2241"/>
    <w:multiLevelType w:val="hybridMultilevel"/>
    <w:tmpl w:val="94948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5D1208C"/>
    <w:multiLevelType w:val="hybridMultilevel"/>
    <w:tmpl w:val="888034C4"/>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F8B4446"/>
    <w:multiLevelType w:val="hybridMultilevel"/>
    <w:tmpl w:val="DA1AC872"/>
    <w:lvl w:ilvl="0" w:tplc="402C2B5E">
      <w:start w:val="1"/>
      <w:numFmt w:val="bullet"/>
      <w:lvlText w:val="●"/>
      <w:lvlJc w:val="left"/>
      <w:pPr>
        <w:ind w:left="720" w:hanging="360"/>
      </w:pPr>
      <w:rPr>
        <w:u w:val="none"/>
      </w:rPr>
    </w:lvl>
    <w:lvl w:ilvl="1" w:tplc="10B2CEC4">
      <w:start w:val="1"/>
      <w:numFmt w:val="bullet"/>
      <w:lvlText w:val="○"/>
      <w:lvlJc w:val="left"/>
      <w:pPr>
        <w:ind w:left="1440" w:hanging="360"/>
      </w:pPr>
      <w:rPr>
        <w:u w:val="none"/>
      </w:rPr>
    </w:lvl>
    <w:lvl w:ilvl="2" w:tplc="BAE20498">
      <w:start w:val="1"/>
      <w:numFmt w:val="bullet"/>
      <w:lvlText w:val="■"/>
      <w:lvlJc w:val="left"/>
      <w:pPr>
        <w:ind w:left="2160" w:hanging="360"/>
      </w:pPr>
      <w:rPr>
        <w:u w:val="none"/>
      </w:rPr>
    </w:lvl>
    <w:lvl w:ilvl="3" w:tplc="BE1E30BE">
      <w:start w:val="1"/>
      <w:numFmt w:val="bullet"/>
      <w:lvlText w:val="●"/>
      <w:lvlJc w:val="left"/>
      <w:pPr>
        <w:ind w:left="2880" w:hanging="360"/>
      </w:pPr>
      <w:rPr>
        <w:u w:val="none"/>
      </w:rPr>
    </w:lvl>
    <w:lvl w:ilvl="4" w:tplc="534E54AA">
      <w:start w:val="1"/>
      <w:numFmt w:val="bullet"/>
      <w:lvlText w:val="○"/>
      <w:lvlJc w:val="left"/>
      <w:pPr>
        <w:ind w:left="3600" w:hanging="360"/>
      </w:pPr>
      <w:rPr>
        <w:u w:val="none"/>
      </w:rPr>
    </w:lvl>
    <w:lvl w:ilvl="5" w:tplc="6A8AC4DA">
      <w:start w:val="1"/>
      <w:numFmt w:val="bullet"/>
      <w:lvlText w:val="■"/>
      <w:lvlJc w:val="left"/>
      <w:pPr>
        <w:ind w:left="4320" w:hanging="360"/>
      </w:pPr>
      <w:rPr>
        <w:u w:val="none"/>
      </w:rPr>
    </w:lvl>
    <w:lvl w:ilvl="6" w:tplc="916E9BC0">
      <w:start w:val="1"/>
      <w:numFmt w:val="bullet"/>
      <w:lvlText w:val="●"/>
      <w:lvlJc w:val="left"/>
      <w:pPr>
        <w:ind w:left="5040" w:hanging="360"/>
      </w:pPr>
      <w:rPr>
        <w:u w:val="none"/>
      </w:rPr>
    </w:lvl>
    <w:lvl w:ilvl="7" w:tplc="9A18379E">
      <w:start w:val="1"/>
      <w:numFmt w:val="bullet"/>
      <w:lvlText w:val="○"/>
      <w:lvlJc w:val="left"/>
      <w:pPr>
        <w:ind w:left="5760" w:hanging="360"/>
      </w:pPr>
      <w:rPr>
        <w:u w:val="none"/>
      </w:rPr>
    </w:lvl>
    <w:lvl w:ilvl="8" w:tplc="2EAA7EC4">
      <w:start w:val="1"/>
      <w:numFmt w:val="bullet"/>
      <w:lvlText w:val="■"/>
      <w:lvlJc w:val="left"/>
      <w:pPr>
        <w:ind w:left="6480" w:hanging="360"/>
      </w:pPr>
      <w:rPr>
        <w:u w:val="none"/>
      </w:rPr>
    </w:lvl>
  </w:abstractNum>
  <w:num w:numId="1">
    <w:abstractNumId w:val="29"/>
  </w:num>
  <w:num w:numId="2">
    <w:abstractNumId w:val="21"/>
  </w:num>
  <w:num w:numId="3">
    <w:abstractNumId w:val="29"/>
  </w:num>
  <w:num w:numId="4">
    <w:abstractNumId w:val="21"/>
  </w:num>
  <w:num w:numId="5">
    <w:abstractNumId w:val="24"/>
  </w:num>
  <w:num w:numId="6">
    <w:abstractNumId w:val="9"/>
  </w:num>
  <w:num w:numId="7">
    <w:abstractNumId w:val="2"/>
  </w:num>
  <w:num w:numId="8">
    <w:abstractNumId w:val="30"/>
  </w:num>
  <w:num w:numId="9">
    <w:abstractNumId w:val="0"/>
  </w:num>
  <w:num w:numId="10">
    <w:abstractNumId w:val="20"/>
  </w:num>
  <w:num w:numId="11">
    <w:abstractNumId w:val="6"/>
  </w:num>
  <w:num w:numId="12">
    <w:abstractNumId w:val="7"/>
  </w:num>
  <w:num w:numId="13">
    <w:abstractNumId w:val="12"/>
  </w:num>
  <w:num w:numId="14">
    <w:abstractNumId w:val="29"/>
  </w:num>
  <w:num w:numId="15">
    <w:abstractNumId w:val="29"/>
  </w:num>
  <w:num w:numId="16">
    <w:abstractNumId w:val="29"/>
  </w:num>
  <w:num w:numId="17">
    <w:abstractNumId w:val="29"/>
  </w:num>
  <w:num w:numId="18">
    <w:abstractNumId w:val="29"/>
  </w:num>
  <w:num w:numId="19">
    <w:abstractNumId w:val="26"/>
  </w:num>
  <w:num w:numId="20">
    <w:abstractNumId w:val="14"/>
  </w:num>
  <w:num w:numId="21">
    <w:abstractNumId w:val="29"/>
  </w:num>
  <w:num w:numId="22">
    <w:abstractNumId w:val="3"/>
  </w:num>
  <w:num w:numId="23">
    <w:abstractNumId w:val="5"/>
  </w:num>
  <w:num w:numId="24">
    <w:abstractNumId w:val="25"/>
  </w:num>
  <w:num w:numId="25">
    <w:abstractNumId w:val="8"/>
  </w:num>
  <w:num w:numId="26">
    <w:abstractNumId w:val="16"/>
  </w:num>
  <w:num w:numId="27">
    <w:abstractNumId w:val="19"/>
  </w:num>
  <w:num w:numId="28">
    <w:abstractNumId w:val="32"/>
  </w:num>
  <w:num w:numId="29">
    <w:abstractNumId w:val="10"/>
  </w:num>
  <w:num w:numId="30">
    <w:abstractNumId w:val="13"/>
  </w:num>
  <w:num w:numId="31">
    <w:abstractNumId w:val="31"/>
  </w:num>
  <w:num w:numId="32">
    <w:abstractNumId w:val="11"/>
  </w:num>
  <w:num w:numId="33">
    <w:abstractNumId w:val="23"/>
  </w:num>
  <w:num w:numId="34">
    <w:abstractNumId w:val="4"/>
  </w:num>
  <w:num w:numId="35">
    <w:abstractNumId w:val="27"/>
  </w:num>
  <w:num w:numId="36">
    <w:abstractNumId w:val="28"/>
  </w:num>
  <w:num w:numId="37">
    <w:abstractNumId w:val="1"/>
  </w:num>
  <w:num w:numId="38">
    <w:abstractNumId w:val="17"/>
  </w:num>
  <w:num w:numId="39">
    <w:abstractNumId w:val="22"/>
  </w:num>
  <w:num w:numId="40">
    <w:abstractNumId w:val="15"/>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CAE"/>
    <w:rsid w:val="0002333A"/>
    <w:rsid w:val="000562AB"/>
    <w:rsid w:val="00085EDE"/>
    <w:rsid w:val="0009709E"/>
    <w:rsid w:val="000F1DAA"/>
    <w:rsid w:val="000F39CB"/>
    <w:rsid w:val="000F42EC"/>
    <w:rsid w:val="001165E4"/>
    <w:rsid w:val="001309E5"/>
    <w:rsid w:val="00155A5C"/>
    <w:rsid w:val="001A0664"/>
    <w:rsid w:val="001A401D"/>
    <w:rsid w:val="001B2170"/>
    <w:rsid w:val="001B5BED"/>
    <w:rsid w:val="001D2430"/>
    <w:rsid w:val="001F39E2"/>
    <w:rsid w:val="00283476"/>
    <w:rsid w:val="00291900"/>
    <w:rsid w:val="002B69A2"/>
    <w:rsid w:val="00307F02"/>
    <w:rsid w:val="00342495"/>
    <w:rsid w:val="00356AAE"/>
    <w:rsid w:val="003628ED"/>
    <w:rsid w:val="003710DE"/>
    <w:rsid w:val="0038744B"/>
    <w:rsid w:val="003B34EC"/>
    <w:rsid w:val="003E2124"/>
    <w:rsid w:val="003E3AE7"/>
    <w:rsid w:val="00400FB3"/>
    <w:rsid w:val="00406BAD"/>
    <w:rsid w:val="00446380"/>
    <w:rsid w:val="004746C5"/>
    <w:rsid w:val="0048287B"/>
    <w:rsid w:val="004A26F0"/>
    <w:rsid w:val="004B6A44"/>
    <w:rsid w:val="004C19F5"/>
    <w:rsid w:val="004C1C1A"/>
    <w:rsid w:val="004C7429"/>
    <w:rsid w:val="004E359E"/>
    <w:rsid w:val="004F0E79"/>
    <w:rsid w:val="004F21F3"/>
    <w:rsid w:val="00576929"/>
    <w:rsid w:val="0059278F"/>
    <w:rsid w:val="005C4333"/>
    <w:rsid w:val="005C7E8A"/>
    <w:rsid w:val="005D328C"/>
    <w:rsid w:val="005F43C1"/>
    <w:rsid w:val="006326E6"/>
    <w:rsid w:val="00637EAB"/>
    <w:rsid w:val="0064701C"/>
    <w:rsid w:val="00653E80"/>
    <w:rsid w:val="00685A72"/>
    <w:rsid w:val="006A1A86"/>
    <w:rsid w:val="006D25BF"/>
    <w:rsid w:val="00703949"/>
    <w:rsid w:val="007239B5"/>
    <w:rsid w:val="00731457"/>
    <w:rsid w:val="00731775"/>
    <w:rsid w:val="00761DF3"/>
    <w:rsid w:val="007A2F6E"/>
    <w:rsid w:val="007D33BF"/>
    <w:rsid w:val="00813EAD"/>
    <w:rsid w:val="0082600A"/>
    <w:rsid w:val="00847A19"/>
    <w:rsid w:val="0086518C"/>
    <w:rsid w:val="00891E0A"/>
    <w:rsid w:val="008B35AA"/>
    <w:rsid w:val="008B5D59"/>
    <w:rsid w:val="008E0D29"/>
    <w:rsid w:val="0090369A"/>
    <w:rsid w:val="00975854"/>
    <w:rsid w:val="00977BC6"/>
    <w:rsid w:val="00986947"/>
    <w:rsid w:val="009E7D2D"/>
    <w:rsid w:val="009F19EF"/>
    <w:rsid w:val="00A07AD2"/>
    <w:rsid w:val="00A44279"/>
    <w:rsid w:val="00AA7EB3"/>
    <w:rsid w:val="00AB1FA4"/>
    <w:rsid w:val="00AB4E7F"/>
    <w:rsid w:val="00AB7591"/>
    <w:rsid w:val="00AD7A6D"/>
    <w:rsid w:val="00B02B75"/>
    <w:rsid w:val="00B25EF2"/>
    <w:rsid w:val="00B41CAE"/>
    <w:rsid w:val="00B420A6"/>
    <w:rsid w:val="00B5224F"/>
    <w:rsid w:val="00B965F8"/>
    <w:rsid w:val="00B97864"/>
    <w:rsid w:val="00BA418A"/>
    <w:rsid w:val="00BA5B7D"/>
    <w:rsid w:val="00BA7FFD"/>
    <w:rsid w:val="00C170B4"/>
    <w:rsid w:val="00C559AE"/>
    <w:rsid w:val="00C604B5"/>
    <w:rsid w:val="00C94C4F"/>
    <w:rsid w:val="00CC0A61"/>
    <w:rsid w:val="00CC5C2F"/>
    <w:rsid w:val="00CD1C02"/>
    <w:rsid w:val="00CE61DA"/>
    <w:rsid w:val="00CF032D"/>
    <w:rsid w:val="00D04AD2"/>
    <w:rsid w:val="00D13DE6"/>
    <w:rsid w:val="00D17DF9"/>
    <w:rsid w:val="00D22BE3"/>
    <w:rsid w:val="00D274E7"/>
    <w:rsid w:val="00DA22CF"/>
    <w:rsid w:val="00DA7867"/>
    <w:rsid w:val="00DB1F65"/>
    <w:rsid w:val="00DB483E"/>
    <w:rsid w:val="00DB5FDB"/>
    <w:rsid w:val="00DC0B3F"/>
    <w:rsid w:val="00DF0826"/>
    <w:rsid w:val="00DF4C33"/>
    <w:rsid w:val="00E65CCF"/>
    <w:rsid w:val="00E66FFC"/>
    <w:rsid w:val="00E76748"/>
    <w:rsid w:val="00E854BF"/>
    <w:rsid w:val="00E97309"/>
    <w:rsid w:val="00EA0BA5"/>
    <w:rsid w:val="00EA2F17"/>
    <w:rsid w:val="00EA4E53"/>
    <w:rsid w:val="00EC3424"/>
    <w:rsid w:val="00EF0067"/>
    <w:rsid w:val="00EF0D67"/>
    <w:rsid w:val="00F12A7E"/>
    <w:rsid w:val="00F2308B"/>
    <w:rsid w:val="00F32C3D"/>
    <w:rsid w:val="00F978F7"/>
    <w:rsid w:val="00FA362F"/>
    <w:rsid w:val="00FD30B2"/>
    <w:rsid w:val="011B1899"/>
    <w:rsid w:val="021F5299"/>
    <w:rsid w:val="06293704"/>
    <w:rsid w:val="06C46BAC"/>
    <w:rsid w:val="074BE0B0"/>
    <w:rsid w:val="099C9C0C"/>
    <w:rsid w:val="129E8998"/>
    <w:rsid w:val="140043B7"/>
    <w:rsid w:val="154C22BD"/>
    <w:rsid w:val="1F87E43D"/>
    <w:rsid w:val="2289BA9C"/>
    <w:rsid w:val="28D093A1"/>
    <w:rsid w:val="296A1A42"/>
    <w:rsid w:val="2AB4C027"/>
    <w:rsid w:val="2AF5E2E2"/>
    <w:rsid w:val="352881F6"/>
    <w:rsid w:val="35900416"/>
    <w:rsid w:val="364251E6"/>
    <w:rsid w:val="3A80C25F"/>
    <w:rsid w:val="3D1196F5"/>
    <w:rsid w:val="44683275"/>
    <w:rsid w:val="4526A3E5"/>
    <w:rsid w:val="46471A64"/>
    <w:rsid w:val="4B9D312F"/>
    <w:rsid w:val="4CAADA3A"/>
    <w:rsid w:val="4CB59F77"/>
    <w:rsid w:val="4D5E4FB9"/>
    <w:rsid w:val="5212DFF2"/>
    <w:rsid w:val="534A870C"/>
    <w:rsid w:val="579A35BD"/>
    <w:rsid w:val="5CB0982C"/>
    <w:rsid w:val="609548D9"/>
    <w:rsid w:val="62D0C269"/>
    <w:rsid w:val="64B5A1F2"/>
    <w:rsid w:val="71285FC8"/>
    <w:rsid w:val="71E1FDBC"/>
    <w:rsid w:val="7AA963AC"/>
    <w:rsid w:val="7B8ADBAD"/>
    <w:rsid w:val="7D1A455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C217BD"/>
  <w15:chartTrackingRefBased/>
  <w15:docId w15:val="{09F487E3-B753-4E67-9FF5-666F12B1C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41CAE"/>
    <w:pPr>
      <w:spacing w:after="0" w:line="240" w:lineRule="auto"/>
    </w:pPr>
    <w:rPr>
      <w:rFonts w:ascii="Arial" w:eastAsia="MS Mincho" w:hAnsi="Arial" w:cs="Times New Roman"/>
      <w:sz w:val="20"/>
      <w:szCs w:val="24"/>
      <w:lang w:val="fr-FR" w:eastAsia="fr-FR"/>
    </w:rPr>
  </w:style>
  <w:style w:type="paragraph" w:styleId="Titre2">
    <w:name w:val="heading 2"/>
    <w:basedOn w:val="Normal"/>
    <w:next w:val="Normal"/>
    <w:link w:val="Titre2Car"/>
    <w:uiPriority w:val="9"/>
    <w:unhideWhenUsed/>
    <w:qFormat/>
    <w:rsid w:val="00B41CA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B41CAE"/>
    <w:rPr>
      <w:rFonts w:asciiTheme="majorHAnsi" w:eastAsiaTheme="majorEastAsia" w:hAnsiTheme="majorHAnsi" w:cstheme="majorBidi"/>
      <w:color w:val="2F5496" w:themeColor="accent1" w:themeShade="BF"/>
      <w:sz w:val="26"/>
      <w:szCs w:val="26"/>
      <w:lang w:val="fr-FR" w:eastAsia="fr-FR"/>
    </w:rPr>
  </w:style>
  <w:style w:type="paragraph" w:styleId="En-tte">
    <w:name w:val="header"/>
    <w:basedOn w:val="Normal"/>
    <w:link w:val="En-tteCar"/>
    <w:uiPriority w:val="99"/>
    <w:unhideWhenUsed/>
    <w:rsid w:val="00B41CAE"/>
    <w:pPr>
      <w:tabs>
        <w:tab w:val="center" w:pos="4153"/>
        <w:tab w:val="right" w:pos="8306"/>
      </w:tabs>
    </w:pPr>
  </w:style>
  <w:style w:type="character" w:customStyle="1" w:styleId="En-tteCar">
    <w:name w:val="En-tête Car"/>
    <w:basedOn w:val="Policepardfaut"/>
    <w:link w:val="En-tte"/>
    <w:uiPriority w:val="99"/>
    <w:rsid w:val="00B41CAE"/>
    <w:rPr>
      <w:rFonts w:ascii="Arial" w:eastAsia="MS Mincho" w:hAnsi="Arial" w:cs="Times New Roman"/>
      <w:sz w:val="20"/>
      <w:szCs w:val="24"/>
      <w:lang w:val="fr-FR" w:eastAsia="fr-FR"/>
    </w:rPr>
  </w:style>
  <w:style w:type="paragraph" w:styleId="Pieddepage">
    <w:name w:val="footer"/>
    <w:basedOn w:val="Normal"/>
    <w:link w:val="PieddepageCar"/>
    <w:uiPriority w:val="99"/>
    <w:unhideWhenUsed/>
    <w:rsid w:val="00B41CAE"/>
    <w:pPr>
      <w:tabs>
        <w:tab w:val="center" w:pos="4153"/>
        <w:tab w:val="right" w:pos="8306"/>
      </w:tabs>
    </w:pPr>
  </w:style>
  <w:style w:type="character" w:customStyle="1" w:styleId="PieddepageCar">
    <w:name w:val="Pied de page Car"/>
    <w:basedOn w:val="Policepardfaut"/>
    <w:link w:val="Pieddepage"/>
    <w:uiPriority w:val="99"/>
    <w:rsid w:val="00B41CAE"/>
    <w:rPr>
      <w:rFonts w:ascii="Arial" w:eastAsia="MS Mincho" w:hAnsi="Arial" w:cs="Times New Roman"/>
      <w:sz w:val="20"/>
      <w:szCs w:val="24"/>
      <w:lang w:val="fr-FR" w:eastAsia="fr-FR"/>
    </w:rPr>
  </w:style>
  <w:style w:type="paragraph" w:customStyle="1" w:styleId="Semaine">
    <w:name w:val="Semaine"/>
    <w:basedOn w:val="Normal"/>
    <w:rsid w:val="00B41CAE"/>
    <w:pPr>
      <w:jc w:val="right"/>
    </w:pPr>
    <w:rPr>
      <w:rFonts w:ascii="Arial Rounded MT Bold" w:hAnsi="Arial Rounded MT Bold" w:cs="Arial"/>
      <w:color w:val="002060"/>
      <w:sz w:val="22"/>
      <w:szCs w:val="22"/>
    </w:rPr>
  </w:style>
  <w:style w:type="paragraph" w:customStyle="1" w:styleId="TDM-Nomdelamatire">
    <w:name w:val="TDM - Nom de la matière"/>
    <w:basedOn w:val="Normal"/>
    <w:next w:val="Normal"/>
    <w:rsid w:val="00B41CAE"/>
    <w:pPr>
      <w:spacing w:before="300" w:after="40"/>
      <w:ind w:left="1843"/>
    </w:pPr>
    <w:rPr>
      <w:rFonts w:ascii="Arial Rounded MT Bold" w:hAnsi="Arial Rounded MT Bold"/>
      <w:b/>
    </w:rPr>
  </w:style>
  <w:style w:type="paragraph" w:customStyle="1" w:styleId="Nomdelamatireetniveau">
    <w:name w:val="Nom de la matière et niveau"/>
    <w:basedOn w:val="Semaine"/>
    <w:rsid w:val="00B41CAE"/>
    <w:pPr>
      <w:spacing w:after="1600"/>
    </w:pPr>
    <w:rPr>
      <w:color w:val="A6A6A6" w:themeColor="background1" w:themeShade="A6"/>
      <w:lang w:eastAsia="fr-CA"/>
    </w:rPr>
  </w:style>
  <w:style w:type="paragraph" w:customStyle="1" w:styleId="Consignesetmatriel-titres">
    <w:name w:val="Consignes et matériel - titres"/>
    <w:basedOn w:val="Normal"/>
    <w:rsid w:val="00B41CAE"/>
    <w:pPr>
      <w:spacing w:before="300" w:after="100"/>
      <w:ind w:right="757"/>
    </w:pPr>
    <w:rPr>
      <w:b/>
      <w:color w:val="002060"/>
      <w:sz w:val="24"/>
    </w:rPr>
  </w:style>
  <w:style w:type="paragraph" w:styleId="Paragraphedeliste">
    <w:name w:val="List Paragraph"/>
    <w:basedOn w:val="Normal"/>
    <w:uiPriority w:val="34"/>
    <w:qFormat/>
    <w:rsid w:val="00B41CAE"/>
    <w:pPr>
      <w:spacing w:before="80" w:after="120" w:line="259" w:lineRule="auto"/>
      <w:contextualSpacing/>
    </w:pPr>
    <w:rPr>
      <w:rFonts w:eastAsiaTheme="minorHAnsi" w:cstheme="minorBidi"/>
      <w:sz w:val="22"/>
      <w:szCs w:val="22"/>
      <w:lang w:val="fr-CA" w:eastAsia="en-US"/>
    </w:rPr>
  </w:style>
  <w:style w:type="character" w:styleId="Numrodepage">
    <w:name w:val="page number"/>
    <w:basedOn w:val="Policepardfaut"/>
    <w:uiPriority w:val="99"/>
    <w:semiHidden/>
    <w:unhideWhenUsed/>
    <w:rsid w:val="00B41CAE"/>
    <w:rPr>
      <w:rFonts w:ascii="Arial Rounded MT Bold" w:hAnsi="Arial Rounded MT Bold"/>
      <w:color w:val="D9D9D9" w:themeColor="background1" w:themeShade="D9"/>
      <w:sz w:val="30"/>
    </w:rPr>
  </w:style>
  <w:style w:type="paragraph" w:customStyle="1" w:styleId="Informationsauxparents">
    <w:name w:val="Informations aux parents"/>
    <w:basedOn w:val="Normal"/>
    <w:rsid w:val="00B41CAE"/>
    <w:pPr>
      <w:spacing w:after="200"/>
      <w:ind w:left="227"/>
    </w:pPr>
    <w:rPr>
      <w:rFonts w:ascii="Arial Rounded MT Bold" w:eastAsia="Times New Roman" w:hAnsi="Arial Rounded MT Bold" w:cs="Arial"/>
      <w:b/>
      <w:color w:val="0070C0"/>
      <w:sz w:val="30"/>
      <w:szCs w:val="40"/>
      <w:lang w:eastAsia="fr-CA"/>
    </w:rPr>
  </w:style>
  <w:style w:type="table" w:styleId="Grilledutableau">
    <w:name w:val="Table Grid"/>
    <w:basedOn w:val="TableauNormal"/>
    <w:uiPriority w:val="39"/>
    <w:rsid w:val="00B41CAE"/>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B41CAE"/>
    <w:pPr>
      <w:ind w:left="227"/>
    </w:pPr>
  </w:style>
  <w:style w:type="paragraph" w:customStyle="1" w:styleId="TableauParagraphedeliste">
    <w:name w:val="Tableau &gt; Paragraphe de liste"/>
    <w:basedOn w:val="Paragraphedeliste"/>
    <w:rsid w:val="00B41CAE"/>
  </w:style>
  <w:style w:type="paragraph" w:customStyle="1" w:styleId="Crdit">
    <w:name w:val="Crédit"/>
    <w:basedOn w:val="Normal"/>
    <w:rsid w:val="00B41CAE"/>
    <w:pPr>
      <w:spacing w:before="120"/>
    </w:pPr>
    <w:rPr>
      <w:color w:val="BFBFBF" w:themeColor="background1" w:themeShade="BF"/>
      <w:szCs w:val="20"/>
    </w:rPr>
  </w:style>
  <w:style w:type="paragraph" w:customStyle="1" w:styleId="Consignesetmatriel-description">
    <w:name w:val="Consignes et matériel - description"/>
    <w:rsid w:val="0059278F"/>
    <w:pPr>
      <w:spacing w:after="240" w:line="264" w:lineRule="auto"/>
      <w:ind w:right="48"/>
    </w:pPr>
    <w:rPr>
      <w:rFonts w:ascii="Arial" w:eastAsia="MS Mincho" w:hAnsi="Arial" w:cs="Times New Roman"/>
      <w:lang w:val="fr-FR" w:eastAsia="fr-FR"/>
    </w:rPr>
  </w:style>
  <w:style w:type="character" w:styleId="Lienhypertexte">
    <w:name w:val="Hyperlink"/>
    <w:basedOn w:val="Policepardfaut"/>
    <w:uiPriority w:val="99"/>
    <w:unhideWhenUsed/>
    <w:rsid w:val="0059278F"/>
    <w:rPr>
      <w:color w:val="0563C1" w:themeColor="hyperlink"/>
      <w:u w:val="single"/>
    </w:rPr>
  </w:style>
  <w:style w:type="paragraph" w:customStyle="1" w:styleId="Titredelactivit">
    <w:name w:val="Titre de l'activité"/>
    <w:basedOn w:val="Nomdelamatireetniveau"/>
    <w:rsid w:val="00D17DF9"/>
    <w:pPr>
      <w:spacing w:before="600" w:after="200"/>
      <w:jc w:val="left"/>
    </w:pPr>
    <w:rPr>
      <w:rFonts w:eastAsia="Times New Roman"/>
      <w:b/>
      <w:color w:val="0070C0"/>
      <w:sz w:val="50"/>
      <w:szCs w:val="40"/>
    </w:rPr>
  </w:style>
  <w:style w:type="paragraph" w:customStyle="1" w:styleId="Tableauconsignesetmatriel-description">
    <w:name w:val="Tableau &gt; consignes et matériel - description"/>
    <w:basedOn w:val="Consignesetmatriel-description"/>
    <w:rsid w:val="00D17DF9"/>
    <w:pPr>
      <w:spacing w:before="120" w:after="0"/>
      <w:ind w:left="227"/>
    </w:pPr>
  </w:style>
  <w:style w:type="paragraph" w:customStyle="1" w:styleId="paragraph">
    <w:name w:val="paragraph"/>
    <w:basedOn w:val="Normal"/>
    <w:rsid w:val="00D17DF9"/>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D17DF9"/>
  </w:style>
  <w:style w:type="paragraph" w:styleId="NormalWeb">
    <w:name w:val="Normal (Web)"/>
    <w:basedOn w:val="Normal"/>
    <w:uiPriority w:val="99"/>
    <w:unhideWhenUsed/>
    <w:rsid w:val="00D17DF9"/>
    <w:pPr>
      <w:spacing w:before="100" w:beforeAutospacing="1" w:after="100" w:afterAutospacing="1"/>
    </w:pPr>
    <w:rPr>
      <w:rFonts w:ascii="Times New Roman" w:eastAsia="Times New Roman" w:hAnsi="Times New Roman"/>
      <w:sz w:val="24"/>
      <w:lang w:val="fr-CA" w:eastAsia="fr-CA"/>
    </w:rPr>
  </w:style>
  <w:style w:type="character" w:styleId="Marquedecommentaire">
    <w:name w:val="annotation reference"/>
    <w:basedOn w:val="Policepardfaut"/>
    <w:uiPriority w:val="99"/>
    <w:semiHidden/>
    <w:unhideWhenUsed/>
    <w:rsid w:val="00A07AD2"/>
    <w:rPr>
      <w:sz w:val="16"/>
      <w:szCs w:val="16"/>
    </w:rPr>
  </w:style>
  <w:style w:type="paragraph" w:styleId="Commentaire">
    <w:name w:val="annotation text"/>
    <w:basedOn w:val="Normal"/>
    <w:link w:val="CommentaireCar"/>
    <w:uiPriority w:val="99"/>
    <w:semiHidden/>
    <w:unhideWhenUsed/>
    <w:rsid w:val="00A07AD2"/>
    <w:rPr>
      <w:szCs w:val="20"/>
      <w:lang w:val="en-CA"/>
    </w:rPr>
  </w:style>
  <w:style w:type="character" w:customStyle="1" w:styleId="CommentaireCar">
    <w:name w:val="Commentaire Car"/>
    <w:basedOn w:val="Policepardfaut"/>
    <w:link w:val="Commentaire"/>
    <w:uiPriority w:val="99"/>
    <w:semiHidden/>
    <w:rsid w:val="00A07AD2"/>
    <w:rPr>
      <w:rFonts w:ascii="Arial" w:eastAsia="MS Mincho" w:hAnsi="Arial" w:cs="Times New Roman"/>
      <w:sz w:val="20"/>
      <w:szCs w:val="20"/>
      <w:lang w:val="en-CA" w:eastAsia="fr-FR"/>
    </w:rPr>
  </w:style>
  <w:style w:type="paragraph" w:styleId="Textedebulles">
    <w:name w:val="Balloon Text"/>
    <w:basedOn w:val="Normal"/>
    <w:link w:val="TextedebullesCar"/>
    <w:uiPriority w:val="99"/>
    <w:semiHidden/>
    <w:unhideWhenUsed/>
    <w:rsid w:val="008E0D29"/>
    <w:rPr>
      <w:rFonts w:ascii="Segoe UI" w:hAnsi="Segoe UI" w:cs="Segoe UI"/>
      <w:sz w:val="18"/>
      <w:szCs w:val="18"/>
    </w:rPr>
  </w:style>
  <w:style w:type="character" w:customStyle="1" w:styleId="TextedebullesCar">
    <w:name w:val="Texte de bulles Car"/>
    <w:basedOn w:val="Policepardfaut"/>
    <w:link w:val="Textedebulles"/>
    <w:uiPriority w:val="99"/>
    <w:semiHidden/>
    <w:rsid w:val="008E0D29"/>
    <w:rPr>
      <w:rFonts w:ascii="Segoe UI" w:eastAsia="MS Mincho" w:hAnsi="Segoe UI" w:cs="Segoe UI"/>
      <w:sz w:val="18"/>
      <w:szCs w:val="18"/>
      <w:lang w:val="fr-FR" w:eastAsia="fr-FR"/>
    </w:rPr>
  </w:style>
  <w:style w:type="character" w:styleId="Mentionnonrsolue">
    <w:name w:val="Unresolved Mention"/>
    <w:basedOn w:val="Policepardfaut"/>
    <w:uiPriority w:val="99"/>
    <w:semiHidden/>
    <w:unhideWhenUsed/>
    <w:rsid w:val="0082600A"/>
    <w:rPr>
      <w:color w:val="605E5C"/>
      <w:shd w:val="clear" w:color="auto" w:fill="E1DFDD"/>
    </w:rPr>
  </w:style>
  <w:style w:type="character" w:styleId="Lienhypertextesuivivisit">
    <w:name w:val="FollowedHyperlink"/>
    <w:basedOn w:val="Policepardfaut"/>
    <w:uiPriority w:val="99"/>
    <w:semiHidden/>
    <w:unhideWhenUsed/>
    <w:rsid w:val="00D22B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94867">
      <w:bodyDiv w:val="1"/>
      <w:marLeft w:val="0"/>
      <w:marRight w:val="0"/>
      <w:marTop w:val="0"/>
      <w:marBottom w:val="0"/>
      <w:divBdr>
        <w:top w:val="none" w:sz="0" w:space="0" w:color="auto"/>
        <w:left w:val="none" w:sz="0" w:space="0" w:color="auto"/>
        <w:bottom w:val="none" w:sz="0" w:space="0" w:color="auto"/>
        <w:right w:val="none" w:sz="0" w:space="0" w:color="auto"/>
      </w:divBdr>
    </w:div>
    <w:div w:id="210410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cettes.qc.ca" TargetMode="External"/><Relationship Id="rId21" Type="http://schemas.openxmlformats.org/officeDocument/2006/relationships/hyperlink" Target="https://www.ricardocuisine.com/" TargetMode="External"/><Relationship Id="rId42" Type="http://schemas.openxmlformats.org/officeDocument/2006/relationships/image" Target="media/image4.jpg"/><Relationship Id="rId47" Type="http://schemas.openxmlformats.org/officeDocument/2006/relationships/footer" Target="footer5.xml"/><Relationship Id="rId63" Type="http://schemas.openxmlformats.org/officeDocument/2006/relationships/hyperlink" Target="https://hosted.learnquebec.ca/societies/societies/new-france-around-1645/life-at-a-trading-post/" TargetMode="External"/><Relationship Id="rId68" Type="http://schemas.openxmlformats.org/officeDocument/2006/relationships/hyperlink" Target="http://www.recitus.qc.ca" TargetMode="External"/><Relationship Id="rId2" Type="http://schemas.openxmlformats.org/officeDocument/2006/relationships/customXml" Target="../customXml/item2.xml"/><Relationship Id="rId16" Type="http://schemas.openxmlformats.org/officeDocument/2006/relationships/hyperlink" Target="https://aujeumag.asmodee-canada.com/imprimez-et-jouez.html" TargetMode="External"/><Relationship Id="rId29" Type="http://schemas.openxmlformats.org/officeDocument/2006/relationships/image" Target="media/image1.png"/><Relationship Id="rId11" Type="http://schemas.openxmlformats.org/officeDocument/2006/relationships/footer" Target="footer1.xml"/><Relationship Id="rId24" Type="http://schemas.openxmlformats.org/officeDocument/2006/relationships/hyperlink" Target="https://foodlavie.com/" TargetMode="External"/><Relationship Id="rId32" Type="http://schemas.openxmlformats.org/officeDocument/2006/relationships/header" Target="header5.xml"/><Relationship Id="rId37" Type="http://schemas.openxmlformats.org/officeDocument/2006/relationships/footer" Target="footer4.xml"/><Relationship Id="rId40" Type="http://schemas.openxmlformats.org/officeDocument/2006/relationships/header" Target="header7.xml"/><Relationship Id="rId45" Type="http://schemas.openxmlformats.org/officeDocument/2006/relationships/hyperlink" Target="https://curio.ca/en/video/adventurers-and-mystics-1737/" TargetMode="External"/><Relationship Id="rId53" Type="http://schemas.openxmlformats.org/officeDocument/2006/relationships/hyperlink" Target="http://www.recitus.qc.ca" TargetMode="External"/><Relationship Id="rId58" Type="http://schemas.openxmlformats.org/officeDocument/2006/relationships/hyperlink" Target="http://history.lbpsb.qc.ca/m1u3l2.htm" TargetMode="External"/><Relationship Id="rId66" Type="http://schemas.openxmlformats.org/officeDocument/2006/relationships/image" Target="media/image9.png"/><Relationship Id="rId5" Type="http://schemas.openxmlformats.org/officeDocument/2006/relationships/styles" Target="styles.xml"/><Relationship Id="rId61" Type="http://schemas.openxmlformats.org/officeDocument/2006/relationships/hyperlink" Target="https://hosted.learnquebec.ca/societies/societies/new-france-around-1645/life-at-a-trading-post/" TargetMode="External"/><Relationship Id="rId19" Type="http://schemas.openxmlformats.org/officeDocument/2006/relationships/hyperlink" Target="https://bit.ly/MissFLSSecCycle2?fbclid=IwAR1wgOfGkCsAOnrb2qXcEzBvIhnj5ciVwnr-SUW25XyFGknf8p-_JzoB5yQ" TargetMode="External"/><Relationship Id="rId14" Type="http://schemas.openxmlformats.org/officeDocument/2006/relationships/header" Target="header2.xml"/><Relationship Id="rId22" Type="http://schemas.openxmlformats.org/officeDocument/2006/relationships/hyperlink" Target="https://www.recettesdici.com/fr/" TargetMode="External"/><Relationship Id="rId27" Type="http://schemas.openxmlformats.org/officeDocument/2006/relationships/hyperlink" Target="https://bit.ly/MissFLSSecCycle2?fbclid=IwAR1wgOfGkCsAOnrb2qXcEzBvIhnj5ciVwnr-SUW25XyFGknf8p-_JzoB5yQ" TargetMode="External"/><Relationship Id="rId30" Type="http://schemas.openxmlformats.org/officeDocument/2006/relationships/image" Target="media/image2.png"/><Relationship Id="rId35" Type="http://schemas.openxmlformats.org/officeDocument/2006/relationships/hyperlink" Target="https://www.tourismeilesdelamadeleine.com/en/discover-the-islands/" TargetMode="External"/><Relationship Id="rId43" Type="http://schemas.openxmlformats.org/officeDocument/2006/relationships/header" Target="header8.xml"/><Relationship Id="rId48" Type="http://schemas.openxmlformats.org/officeDocument/2006/relationships/image" Target="media/image5.png"/><Relationship Id="rId56" Type="http://schemas.openxmlformats.org/officeDocument/2006/relationships/hyperlink" Target="http://collectionscanada.gc.ca/pam_archives/index.php?fuseaction=genitem.displayItem&amp;rec_nbr=2945957&amp;lang=eng&amp;rec_nbr_list=2926918,2945957,5014148,2834728,3025436,2899188,2837698,790541,3994521,2916030" TargetMode="External"/><Relationship Id="rId64" Type="http://schemas.openxmlformats.org/officeDocument/2006/relationships/hyperlink" Target="https://hosted.learnquebec.ca/societies/societies/new-france-around-1645/adapting-to-the-colony/" TargetMode="External"/><Relationship Id="rId69" Type="http://schemas.openxmlformats.org/officeDocument/2006/relationships/hyperlink" Target="http://www.recitus.qc.ca" TargetMode="External"/><Relationship Id="rId8" Type="http://schemas.openxmlformats.org/officeDocument/2006/relationships/footnotes" Target="footnotes.xml"/><Relationship Id="rId51" Type="http://schemas.openxmlformats.org/officeDocument/2006/relationships/hyperlink" Target="https://www.thecanadianencyclopedia.ca/en/article/habitant"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lithub.com/winter/" TargetMode="External"/><Relationship Id="rId17" Type="http://schemas.openxmlformats.org/officeDocument/2006/relationships/hyperlink" Target="https://brigittepage.files.wordpress.com/2011/10/intc3a9grammes.pdf" TargetMode="External"/><Relationship Id="rId25" Type="http://schemas.openxmlformats.org/officeDocument/2006/relationships/hyperlink" Target="https://fondationolo.ca/blogue/categorie/dossiers/dossier-special-covid-19/recettes-faciles-et-economiques/" TargetMode="External"/><Relationship Id="rId33" Type="http://schemas.openxmlformats.org/officeDocument/2006/relationships/footer" Target="footer3.xml"/><Relationship Id="rId38" Type="http://schemas.openxmlformats.org/officeDocument/2006/relationships/hyperlink" Target="https://youtu.be/Ovk5qEQ9vmw" TargetMode="External"/><Relationship Id="rId46" Type="http://schemas.openxmlformats.org/officeDocument/2006/relationships/header" Target="header9.xml"/><Relationship Id="rId59" Type="http://schemas.openxmlformats.org/officeDocument/2006/relationships/hyperlink" Target="http://www.recitus.qc.ca" TargetMode="External"/><Relationship Id="rId67" Type="http://schemas.openxmlformats.org/officeDocument/2006/relationships/image" Target="media/image10.png"/><Relationship Id="rId20" Type="http://schemas.openxmlformats.org/officeDocument/2006/relationships/header" Target="header3.xml"/><Relationship Id="rId41" Type="http://schemas.openxmlformats.org/officeDocument/2006/relationships/hyperlink" Target="https://www.youtube.com/watch?v=fjJhZ4DYh50" TargetMode="External"/><Relationship Id="rId54" Type="http://schemas.openxmlformats.org/officeDocument/2006/relationships/image" Target="media/image7.png"/><Relationship Id="rId62" Type="http://schemas.openxmlformats.org/officeDocument/2006/relationships/hyperlink" Target="https://hosted.learnquebec.ca/societies/societies/new-france-around-1645/adapting-to-the-colony/" TargetMode="External"/><Relationship Id="rId7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www.recettesdici.com/fr/" TargetMode="External"/><Relationship Id="rId28" Type="http://schemas.openxmlformats.org/officeDocument/2006/relationships/header" Target="header4.xml"/><Relationship Id="rId36" Type="http://schemas.openxmlformats.org/officeDocument/2006/relationships/header" Target="header6.xml"/><Relationship Id="rId49" Type="http://schemas.openxmlformats.org/officeDocument/2006/relationships/image" Target="media/image6.png"/><Relationship Id="rId57" Type="http://schemas.openxmlformats.org/officeDocument/2006/relationships/hyperlink" Target="http://history.lbpsb.qc.ca/m1u3l2.htm" TargetMode="External"/><Relationship Id="rId10" Type="http://schemas.openxmlformats.org/officeDocument/2006/relationships/header" Target="header1.xml"/><Relationship Id="rId31" Type="http://schemas.openxmlformats.org/officeDocument/2006/relationships/image" Target="media/image3.png"/><Relationship Id="rId44" Type="http://schemas.openxmlformats.org/officeDocument/2006/relationships/hyperlink" Target="https://www.historymuseum.ca/virtual-museum-of-new-france/introduction/" TargetMode="External"/><Relationship Id="rId52" Type="http://schemas.openxmlformats.org/officeDocument/2006/relationships/hyperlink" Target="http://www.recitus.qc.ca" TargetMode="External"/><Relationship Id="rId60" Type="http://schemas.openxmlformats.org/officeDocument/2006/relationships/hyperlink" Target="http://www.recitus.qc.ca" TargetMode="External"/><Relationship Id="rId65" Type="http://schemas.openxmlformats.org/officeDocument/2006/relationships/image" Target="media/image8.png"/><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lithub.com/winter/" TargetMode="External"/><Relationship Id="rId18" Type="http://schemas.openxmlformats.org/officeDocument/2006/relationships/hyperlink" Target="https://www.learnquebec.ca/fr/missionsflsc2" TargetMode="External"/><Relationship Id="rId39" Type="http://schemas.openxmlformats.org/officeDocument/2006/relationships/hyperlink" Target="https://youtu.be/odwhg4uTiBQ" TargetMode="External"/><Relationship Id="rId34" Type="http://schemas.openxmlformats.org/officeDocument/2006/relationships/hyperlink" Target="https://www.youtube.com/watch?v=tHzkRtzVmUM" TargetMode="External"/><Relationship Id="rId50" Type="http://schemas.openxmlformats.org/officeDocument/2006/relationships/hyperlink" Target="https://www.thecanadianencyclopedia.ca/en/article/habitant" TargetMode="External"/><Relationship Id="rId55" Type="http://schemas.openxmlformats.org/officeDocument/2006/relationships/hyperlink" Target="http://collectionscanada.gc.ca/pam_archives/index.php?fuseaction=genitem.displayItem&amp;rec_nbr=2945957&amp;lang=eng&amp;rec_nbr_list=2926918,2945957,5014148,2834728,3025436,2899188,2837698,790541,3994521,2916030" TargetMode="External"/><Relationship Id="rId7" Type="http://schemas.openxmlformats.org/officeDocument/2006/relationships/webSettings" Target="webSettings.xml"/><Relationship Id="rId7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35FEADA37862C408C5482D6ABEC781E" ma:contentTypeVersion="12" ma:contentTypeDescription="Create a new document." ma:contentTypeScope="" ma:versionID="3097c63cea2d775e099363b3b16d0056">
  <xsd:schema xmlns:xsd="http://www.w3.org/2001/XMLSchema" xmlns:xs="http://www.w3.org/2001/XMLSchema" xmlns:p="http://schemas.microsoft.com/office/2006/metadata/properties" xmlns:ns2="e63afb74-5162-4c3c-b198-d8698a4423fd" xmlns:ns3="4b041b1f-4cf6-419a-9ead-28e73025fbd3" targetNamespace="http://schemas.microsoft.com/office/2006/metadata/properties" ma:root="true" ma:fieldsID="c023c154df51fdb0b0d3bc94020f4f00" ns2:_="" ns3:_="">
    <xsd:import namespace="e63afb74-5162-4c3c-b198-d8698a4423fd"/>
    <xsd:import namespace="4b041b1f-4cf6-419a-9ead-28e73025fb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afb74-5162-4c3c-b198-d8698a442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41b1f-4cf6-419a-9ead-28e73025fb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619AFC-7C53-44E4-A45C-23F69FB56F8B}">
  <ds:schemaRefs>
    <ds:schemaRef ds:uri="http://schemas.microsoft.com/sharepoint/v3/contenttype/forms"/>
  </ds:schemaRefs>
</ds:datastoreItem>
</file>

<file path=customXml/itemProps2.xml><?xml version="1.0" encoding="utf-8"?>
<ds:datastoreItem xmlns:ds="http://schemas.openxmlformats.org/officeDocument/2006/customXml" ds:itemID="{80F7ED6C-C0EB-42AE-A753-A67664727270}">
  <ds:schemaRefs>
    <ds:schemaRef ds:uri="http://schemas.microsoft.com/office/2006/documentManagement/types"/>
    <ds:schemaRef ds:uri="http://purl.org/dc/dcmitype/"/>
    <ds:schemaRef ds:uri="http://purl.org/dc/elements/1.1/"/>
    <ds:schemaRef ds:uri="5b4ed912-18da-4a62-9a9d-40a767b636dd"/>
    <ds:schemaRef ds:uri="http://purl.org/dc/terms/"/>
    <ds:schemaRef ds:uri="http://schemas.microsoft.com/office/2006/metadata/properties"/>
    <ds:schemaRef ds:uri="http://schemas.microsoft.com/office/infopath/2007/PartnerControls"/>
    <ds:schemaRef ds:uri="http://schemas.openxmlformats.org/package/2006/metadata/core-properties"/>
    <ds:schemaRef ds:uri="48457afb-f9f4-447d-8c42-903c8b8d704a"/>
    <ds:schemaRef ds:uri="http://www.w3.org/XML/1998/namespace"/>
  </ds:schemaRefs>
</ds:datastoreItem>
</file>

<file path=customXml/itemProps3.xml><?xml version="1.0" encoding="utf-8"?>
<ds:datastoreItem xmlns:ds="http://schemas.openxmlformats.org/officeDocument/2006/customXml" ds:itemID="{847099B2-4095-404C-B217-02146BE3CFC4}"/>
</file>

<file path=docProps/app.xml><?xml version="1.0" encoding="utf-8"?>
<Properties xmlns="http://schemas.openxmlformats.org/officeDocument/2006/extended-properties" xmlns:vt="http://schemas.openxmlformats.org/officeDocument/2006/docPropsVTypes">
  <Template>Normal</Template>
  <TotalTime>5</TotalTime>
  <Pages>17</Pages>
  <Words>2334</Words>
  <Characters>12838</Characters>
  <Application>Microsoft Office Word</Application>
  <DocSecurity>0</DocSecurity>
  <Lines>106</Lines>
  <Paragraphs>30</Paragraphs>
  <ScaleCrop>false</ScaleCrop>
  <Company/>
  <LinksUpToDate>false</LinksUpToDate>
  <CharactersWithSpaces>15142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 Jul</dc:creator>
  <cp:keywords/>
  <dc:description/>
  <cp:lastModifiedBy>Boyd Lavallée</cp:lastModifiedBy>
  <cp:revision>128</cp:revision>
  <dcterms:created xsi:type="dcterms:W3CDTF">2020-04-13T03:25:00Z</dcterms:created>
  <dcterms:modified xsi:type="dcterms:W3CDTF">2020-04-23T21:05:00Z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0x010100835FEADA37862C408C5482D6ABEC781E</vt:lpwstr>
  </property>
</Properties>
</file>