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F205F4" w14:textId="701197B0" w:rsidR="009C1C6B" w:rsidRPr="001D4BBA" w:rsidRDefault="00196CD3" w:rsidP="003D4077">
      <w:pPr>
        <w:pStyle w:val="Titredudocument"/>
      </w:pPr>
      <w:bookmarkStart w:id="0" w:name="_Toc37230251"/>
      <w:r w:rsidRPr="00BF31BF">
        <w:rPr>
          <w:noProof/>
        </w:rPr>
        <w:drawing>
          <wp:anchor distT="0" distB="0" distL="114300" distR="114300" simplePos="0" relativeHeight="251658240" behindDoc="1" locked="0" layoutInCell="1" allowOverlap="0" wp14:anchorId="59145CEE" wp14:editId="4FC15F32">
            <wp:simplePos x="0" y="0"/>
            <wp:positionH relativeFrom="page">
              <wp:align>left</wp:align>
            </wp:positionH>
            <wp:positionV relativeFrom="page">
              <wp:align>top</wp:align>
            </wp:positionV>
            <wp:extent cx="7773473" cy="1829053"/>
            <wp:effectExtent l="0" t="0" r="0" b="0"/>
            <wp:wrapNone/>
            <wp:docPr id="4" name="Image 4" descr="Ope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773473" cy="1829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7A4" w:rsidRPr="00A457A4">
        <w:rPr>
          <w:noProof/>
          <w:lang w:val="en-US"/>
        </w:rPr>
        <w:t xml:space="preserve">Weekly Educational Options </w:t>
      </w:r>
      <w:proofErr w:type="gramStart"/>
      <w:r w:rsidR="005B03BC">
        <w:t>F</w:t>
      </w:r>
      <w:r w:rsidR="00A457A4" w:rsidRPr="00A457A4">
        <w:rPr>
          <w:noProof/>
          <w:lang w:val="en-US"/>
        </w:rPr>
        <w:t>rom</w:t>
      </w:r>
      <w:proofErr w:type="gramEnd"/>
      <w:r w:rsidR="00A457A4" w:rsidRPr="00A457A4">
        <w:rPr>
          <w:noProof/>
          <w:lang w:val="en-US"/>
        </w:rPr>
        <w:t xml:space="preserve"> the Mi</w:t>
      </w:r>
      <w:bookmarkEnd w:id="0"/>
      <w:proofErr w:type="spellStart"/>
      <w:r w:rsidR="001D4BBA">
        <w:t>nistère</w:t>
      </w:r>
      <w:proofErr w:type="spellEnd"/>
    </w:p>
    <w:p w14:paraId="7BDB3A6D" w14:textId="60D19784" w:rsidR="009C1C6B" w:rsidRPr="00A457A4" w:rsidRDefault="001D4BBA" w:rsidP="009C1C6B">
      <w:pPr>
        <w:pStyle w:val="Niveau-Premirepage"/>
        <w:rPr>
          <w:lang w:val="en-US"/>
        </w:rPr>
      </w:pPr>
      <w:r>
        <w:t>secondary v</w:t>
      </w:r>
    </w:p>
    <w:p w14:paraId="245D712B" w14:textId="591BB860" w:rsidR="009C1C6B" w:rsidRPr="00A457A4" w:rsidRDefault="00A457A4" w:rsidP="009C1C6B">
      <w:pPr>
        <w:pStyle w:val="Semainedu"/>
        <w:rPr>
          <w:lang w:val="en-US"/>
        </w:rPr>
      </w:pPr>
      <w:r w:rsidRPr="00A457A4">
        <w:rPr>
          <w:lang w:val="en-US"/>
        </w:rPr>
        <w:t xml:space="preserve">Week of </w:t>
      </w:r>
      <w:r w:rsidR="001D4BBA">
        <w:t>May 4,</w:t>
      </w:r>
      <w:r w:rsidRPr="00A457A4">
        <w:rPr>
          <w:lang w:val="en-US"/>
        </w:rPr>
        <w:t xml:space="preserve"> 2020</w:t>
      </w:r>
    </w:p>
    <w:p w14:paraId="08CA3CDA" w14:textId="77777777" w:rsidR="00DF4403" w:rsidRPr="000B39FE" w:rsidRDefault="00DF4403" w:rsidP="00B60F6E">
      <w:pPr>
        <w:pStyle w:val="TOC3"/>
        <w:rPr>
          <w:lang w:val="en-US"/>
        </w:rPr>
      </w:pPr>
    </w:p>
    <w:p w14:paraId="173FC790" w14:textId="18F84DB8" w:rsidR="000B39FE" w:rsidRPr="000B39FE" w:rsidRDefault="000B39FE" w:rsidP="000B39FE">
      <w:pPr>
        <w:rPr>
          <w:lang w:val="en-US"/>
        </w:rPr>
        <w:sectPr w:rsidR="000B39FE" w:rsidRPr="000B39FE" w:rsidSect="003D4077">
          <w:footerReference w:type="even" r:id="rId12"/>
          <w:pgSz w:w="12240" w:h="15840" w:code="1"/>
          <w:pgMar w:top="720" w:right="1080" w:bottom="1440" w:left="1080" w:header="0" w:footer="706" w:gutter="0"/>
          <w:cols w:space="708"/>
          <w:docGrid w:linePitch="360"/>
        </w:sectPr>
      </w:pPr>
    </w:p>
    <w:p w14:paraId="00017C09" w14:textId="07C6D176" w:rsidR="003D4077" w:rsidRPr="003B5905" w:rsidRDefault="00A37846" w:rsidP="00B028EC">
      <w:pPr>
        <w:pStyle w:val="Matire-Premirepage"/>
      </w:pPr>
      <w:r w:rsidRPr="003B5905">
        <w:lastRenderedPageBreak/>
        <w:t>English Language Arts</w:t>
      </w:r>
    </w:p>
    <w:p w14:paraId="64E83A36" w14:textId="77777777" w:rsidR="003B5905" w:rsidRPr="001075CA" w:rsidRDefault="003B5905" w:rsidP="003B5905">
      <w:pPr>
        <w:pStyle w:val="Titredelactivit"/>
      </w:pPr>
      <w:bookmarkStart w:id="1" w:name="_Toc39076523"/>
      <w:r>
        <w:t>Heroes in Our Midst</w:t>
      </w:r>
      <w:bookmarkEnd w:id="1"/>
    </w:p>
    <w:p w14:paraId="04BDC21B" w14:textId="69829C4D" w:rsidR="003B5905" w:rsidRPr="0097777F" w:rsidRDefault="003B5905" w:rsidP="0097777F">
      <w:pPr>
        <w:pStyle w:val="Consigne-Titre"/>
      </w:pPr>
      <w:r w:rsidRPr="00082789">
        <w:rPr>
          <w:lang w:val="en"/>
        </w:rPr>
        <w:t xml:space="preserve">Information </w:t>
      </w:r>
      <w:r>
        <w:rPr>
          <w:lang w:val="en"/>
        </w:rPr>
        <w:t>for</w:t>
      </w:r>
      <w:r w:rsidRPr="00082789">
        <w:rPr>
          <w:lang w:val="en"/>
        </w:rPr>
        <w:t xml:space="preserve"> student</w:t>
      </w:r>
      <w:r>
        <w:rPr>
          <w:lang w:val="en"/>
        </w:rPr>
        <w:t>s</w:t>
      </w:r>
    </w:p>
    <w:p w14:paraId="7B17BEB0" w14:textId="0A3D107A" w:rsidR="003B5905" w:rsidRPr="0097777F" w:rsidRDefault="003B5905" w:rsidP="0097777F">
      <w:pPr>
        <w:pStyle w:val="Consigne-Texte"/>
      </w:pPr>
      <w:r w:rsidRPr="00C250B4">
        <w:t>There are many symbolic stories happening right now. We are li</w:t>
      </w:r>
      <w:r>
        <w:t>ving through</w:t>
      </w:r>
      <w:r w:rsidRPr="00C250B4">
        <w:t xml:space="preserve"> a unique and important moment in history.</w:t>
      </w:r>
    </w:p>
    <w:p w14:paraId="40CC3657" w14:textId="553F49C0" w:rsidR="003B5905" w:rsidRPr="0097777F" w:rsidRDefault="00BE075A" w:rsidP="0097777F">
      <w:pPr>
        <w:pStyle w:val="Liste"/>
      </w:pPr>
      <w:r>
        <w:t>1-</w:t>
      </w:r>
      <w:r w:rsidR="003B5905" w:rsidRPr="00C250B4">
        <w:t>View</w:t>
      </w:r>
    </w:p>
    <w:p w14:paraId="754D86C3" w14:textId="77777777" w:rsidR="003B5905" w:rsidRPr="00C250B4" w:rsidRDefault="003B5905" w:rsidP="007C54B7">
      <w:pPr>
        <w:pStyle w:val="Consigne-Texte"/>
        <w:rPr>
          <w:color w:val="000000"/>
        </w:rPr>
      </w:pPr>
      <w:r w:rsidRPr="00C250B4">
        <w:rPr>
          <w:color w:val="000000"/>
        </w:rPr>
        <w:t xml:space="preserve">Go to the TED Talks website and watch the video “What Makes a Hero?” </w:t>
      </w:r>
      <w:hyperlink r:id="rId13" w:history="1">
        <w:r w:rsidRPr="00C250B4">
          <w:rPr>
            <w:rStyle w:val="Hyperlink"/>
            <w:rFonts w:cs="Arial"/>
            <w:color w:val="1155CC"/>
          </w:rPr>
          <w:t>https://www.ted.com/talks/matthew_winkler_what_makes_a_hero?language=en</w:t>
        </w:r>
      </w:hyperlink>
    </w:p>
    <w:p w14:paraId="0BD5B7B2" w14:textId="60446576" w:rsidR="003B5905" w:rsidRPr="00C250B4" w:rsidRDefault="003B5905" w:rsidP="007C54B7">
      <w:pPr>
        <w:pStyle w:val="Consigne-Texte"/>
      </w:pPr>
      <w:r w:rsidRPr="00C250B4">
        <w:t>As you watch the video note</w:t>
      </w:r>
      <w:r>
        <w:t xml:space="preserve"> down</w:t>
      </w:r>
      <w:r w:rsidRPr="00C250B4">
        <w:t xml:space="preserve"> the stages of the Hero’s Journey.</w:t>
      </w:r>
    </w:p>
    <w:p w14:paraId="6FD1FFDB" w14:textId="18A6261B" w:rsidR="003B5905" w:rsidRPr="0097777F" w:rsidRDefault="00BE075A" w:rsidP="007C54B7">
      <w:pPr>
        <w:pStyle w:val="Liste"/>
      </w:pPr>
      <w:r w:rsidRPr="00BE075A">
        <w:t>2-</w:t>
      </w:r>
      <w:r w:rsidR="003B5905" w:rsidRPr="007C54B7">
        <w:t>Quickwrite</w:t>
      </w:r>
      <w:r w:rsidR="003B5905" w:rsidRPr="00BE075A">
        <w:t>: Write as much as you can in three minutes.</w:t>
      </w:r>
    </w:p>
    <w:p w14:paraId="5B2D6EDD" w14:textId="305524CF" w:rsidR="003B5905" w:rsidRPr="0097777F" w:rsidRDefault="003B5905" w:rsidP="007C54B7">
      <w:pPr>
        <w:pStyle w:val="Consigne-Texte"/>
      </w:pPr>
      <w:r>
        <w:t xml:space="preserve">Read this quote from the TED Talk: </w:t>
      </w:r>
      <w:r w:rsidRPr="00C250B4">
        <w:t>“We humans reflect on our own world through symbolic stories of our own lives.” </w:t>
      </w:r>
    </w:p>
    <w:p w14:paraId="0108ACB5" w14:textId="6191EBB6" w:rsidR="003B5905" w:rsidRPr="0097777F" w:rsidRDefault="003B5905" w:rsidP="007C54B7">
      <w:pPr>
        <w:pStyle w:val="Consigne-Texte"/>
      </w:pPr>
      <w:r>
        <w:t>Do</w:t>
      </w:r>
      <w:r w:rsidRPr="00C250B4">
        <w:t xml:space="preserve"> a </w:t>
      </w:r>
      <w:proofErr w:type="spellStart"/>
      <w:r w:rsidRPr="00C250B4">
        <w:rPr>
          <w:b/>
          <w:bCs/>
        </w:rPr>
        <w:t>quickwrite</w:t>
      </w:r>
      <w:proofErr w:type="spellEnd"/>
      <w:r w:rsidRPr="00C250B4">
        <w:t xml:space="preserve"> </w:t>
      </w:r>
      <w:r>
        <w:t xml:space="preserve">inspired by </w:t>
      </w:r>
      <w:r w:rsidRPr="00C250B4">
        <w:t>what quot</w:t>
      </w:r>
      <w:r>
        <w:t xml:space="preserve">e </w:t>
      </w:r>
      <w:r w:rsidRPr="00C250B4">
        <w:t xml:space="preserve">makes you think about. </w:t>
      </w:r>
      <w:r>
        <w:t xml:space="preserve">What is a </w:t>
      </w:r>
      <w:proofErr w:type="spellStart"/>
      <w:r>
        <w:t>quickwrite</w:t>
      </w:r>
      <w:proofErr w:type="spellEnd"/>
      <w:r>
        <w:t>? Set a timer for three minutes and don’t stop writing until time is up.</w:t>
      </w:r>
    </w:p>
    <w:p w14:paraId="69DBBC70" w14:textId="70FCF5BA" w:rsidR="003B5905" w:rsidRPr="0097777F" w:rsidRDefault="00C045E6" w:rsidP="0097777F">
      <w:pPr>
        <w:pStyle w:val="Liste"/>
      </w:pPr>
      <w:r>
        <w:t>3-</w:t>
      </w:r>
      <w:r w:rsidR="003B5905" w:rsidRPr="00C045E6">
        <w:t>View</w:t>
      </w:r>
    </w:p>
    <w:p w14:paraId="77155945" w14:textId="510C019D" w:rsidR="003B5905" w:rsidRPr="00C250B4" w:rsidRDefault="003B5905" w:rsidP="007C54B7">
      <w:pPr>
        <w:pStyle w:val="Consigne-Texte"/>
        <w:rPr>
          <w:color w:val="000000"/>
        </w:rPr>
      </w:pPr>
      <w:r w:rsidRPr="00C250B4">
        <w:rPr>
          <w:color w:val="000000"/>
        </w:rPr>
        <w:t>Watch th</w:t>
      </w:r>
      <w:r>
        <w:rPr>
          <w:color w:val="000000"/>
        </w:rPr>
        <w:t>is</w:t>
      </w:r>
      <w:r w:rsidRPr="00C250B4">
        <w:rPr>
          <w:color w:val="000000"/>
        </w:rPr>
        <w:t xml:space="preserve"> </w:t>
      </w:r>
      <w:r>
        <w:rPr>
          <w:color w:val="000000"/>
        </w:rPr>
        <w:t>G</w:t>
      </w:r>
      <w:r w:rsidRPr="00C250B4">
        <w:rPr>
          <w:color w:val="000000"/>
        </w:rPr>
        <w:t xml:space="preserve">lobal </w:t>
      </w:r>
      <w:r>
        <w:rPr>
          <w:color w:val="000000"/>
        </w:rPr>
        <w:t>N</w:t>
      </w:r>
      <w:r w:rsidRPr="00C250B4">
        <w:rPr>
          <w:color w:val="000000"/>
        </w:rPr>
        <w:t>ews slide show</w:t>
      </w:r>
      <w:r>
        <w:rPr>
          <w:color w:val="000000"/>
        </w:rPr>
        <w:t>:</w:t>
      </w:r>
      <w:r w:rsidRPr="00C250B4">
        <w:rPr>
          <w:color w:val="000000"/>
        </w:rPr>
        <w:t xml:space="preserve"> </w:t>
      </w:r>
      <w:hyperlink r:id="rId14" w:history="1">
        <w:r w:rsidRPr="00C250B4">
          <w:rPr>
            <w:rStyle w:val="Hyperlink"/>
            <w:rFonts w:cs="Arial"/>
            <w:color w:val="1155CC"/>
          </w:rPr>
          <w:t>https://globalnews.ca/video/6724432/these-are-the-heroes-of-covid-19</w:t>
        </w:r>
      </w:hyperlink>
      <w:r w:rsidR="00D82213">
        <w:rPr>
          <w:color w:val="000000"/>
        </w:rPr>
        <w:t xml:space="preserve"> </w:t>
      </w:r>
    </w:p>
    <w:p w14:paraId="13CB3B31" w14:textId="12CC835F" w:rsidR="003B5905" w:rsidRPr="00C250B4" w:rsidRDefault="003B5905" w:rsidP="007C54B7">
      <w:pPr>
        <w:pStyle w:val="Consigne-Texte"/>
      </w:pPr>
      <w:r>
        <w:t xml:space="preserve">This slideshow </w:t>
      </w:r>
      <w:r w:rsidRPr="00C250B4">
        <w:t>presents a wide variety of people in different roles,</w:t>
      </w:r>
      <w:r>
        <w:t xml:space="preserve"> including</w:t>
      </w:r>
      <w:r w:rsidRPr="00C250B4">
        <w:t xml:space="preserve"> some that society has already defined as hero</w:t>
      </w:r>
      <w:r>
        <w:t>es</w:t>
      </w:r>
      <w:r w:rsidRPr="00C250B4">
        <w:t xml:space="preserve"> (nurses and doctors) and some that are new to the role</w:t>
      </w:r>
      <w:r>
        <w:t xml:space="preserve"> of hero</w:t>
      </w:r>
      <w:r w:rsidRPr="00C250B4">
        <w:t>. </w:t>
      </w:r>
      <w:r>
        <w:t xml:space="preserve">Think about who we now consider heroes (or heroines) </w:t>
      </w:r>
      <w:proofErr w:type="gramStart"/>
      <w:r>
        <w:t>in light of</w:t>
      </w:r>
      <w:proofErr w:type="gramEnd"/>
      <w:r>
        <w:t xml:space="preserve"> the pandemic.</w:t>
      </w:r>
    </w:p>
    <w:p w14:paraId="06D3D3F1" w14:textId="57DA6AAE" w:rsidR="003B5905" w:rsidRPr="0097777F" w:rsidRDefault="00C045E6" w:rsidP="0097777F">
      <w:pPr>
        <w:pStyle w:val="Liste"/>
      </w:pPr>
      <w:r>
        <w:t>4-</w:t>
      </w:r>
      <w:r w:rsidR="003B5905" w:rsidRPr="00C250B4">
        <w:t>Produce</w:t>
      </w:r>
    </w:p>
    <w:p w14:paraId="07766F30" w14:textId="171C0B83" w:rsidR="003B5905" w:rsidRPr="0001041F" w:rsidRDefault="003B5905" w:rsidP="007C54B7">
      <w:pPr>
        <w:pStyle w:val="consignepuceniv2"/>
        <w:rPr>
          <w:lang w:val="en-CA"/>
        </w:rPr>
      </w:pPr>
      <w:r w:rsidRPr="0001041F">
        <w:rPr>
          <w:lang w:val="en-CA"/>
        </w:rPr>
        <w:t>Choose an image from the Global News video and note how different people’s roles have been redefined during this COVID</w:t>
      </w:r>
      <w:r w:rsidRPr="0001041F">
        <w:rPr>
          <w:lang w:val="en-CA"/>
        </w:rPr>
        <w:noBreakHyphen/>
        <w:t>19 crisis. Why are essential service workers, who we might not have previously defined as heroes, now being viewed differently? Is there someone in your life you now view as a hero that you didn’t before? Why has your point of view of them changed recently? </w:t>
      </w:r>
    </w:p>
    <w:p w14:paraId="65944579" w14:textId="77777777" w:rsidR="003B5905" w:rsidRPr="0001041F" w:rsidRDefault="003B5905" w:rsidP="007C54B7">
      <w:pPr>
        <w:pStyle w:val="consignepuceniv2"/>
        <w:rPr>
          <w:lang w:val="en-CA"/>
        </w:rPr>
      </w:pPr>
      <w:r w:rsidRPr="0001041F">
        <w:rPr>
          <w:lang w:val="en-CA"/>
        </w:rPr>
        <w:t xml:space="preserve">Create a short video or written response to explain your changing point of view. You could create a short slideshow </w:t>
      </w:r>
      <w:proofErr w:type="gramStart"/>
      <w:r w:rsidRPr="0001041F">
        <w:rPr>
          <w:lang w:val="en-CA"/>
        </w:rPr>
        <w:t>similar to</w:t>
      </w:r>
      <w:proofErr w:type="gramEnd"/>
      <w:r w:rsidRPr="0001041F">
        <w:rPr>
          <w:lang w:val="en-CA"/>
        </w:rPr>
        <w:t xml:space="preserve"> the Global News video. </w:t>
      </w:r>
    </w:p>
    <w:p w14:paraId="043A2647" w14:textId="1B9B4E61" w:rsidR="003B5905" w:rsidRPr="0001041F" w:rsidRDefault="003B5905" w:rsidP="007C54B7">
      <w:pPr>
        <w:pStyle w:val="consignepuceniv2"/>
        <w:rPr>
          <w:lang w:val="en-CA"/>
        </w:rPr>
      </w:pPr>
      <w:r w:rsidRPr="0001041F">
        <w:rPr>
          <w:lang w:val="en-CA"/>
        </w:rPr>
        <w:t xml:space="preserve">Share your video with a local news outlet (such as CBC, CTV or Global) </w:t>
      </w:r>
      <w:proofErr w:type="gramStart"/>
      <w:r w:rsidRPr="0001041F">
        <w:rPr>
          <w:lang w:val="en-CA"/>
        </w:rPr>
        <w:t>as a way to</w:t>
      </w:r>
      <w:proofErr w:type="gramEnd"/>
      <w:r w:rsidRPr="0001041F">
        <w:rPr>
          <w:lang w:val="en-CA"/>
        </w:rPr>
        <w:t xml:space="preserve"> say “thank you” to the new heroes of the current crisis.</w:t>
      </w:r>
      <w:r w:rsidR="00D82213">
        <w:rPr>
          <w:lang w:val="en-CA"/>
        </w:rPr>
        <w:t xml:space="preserve"> </w:t>
      </w:r>
    </w:p>
    <w:p w14:paraId="45DB13CF" w14:textId="77777777" w:rsidR="003B5905" w:rsidRPr="00C10A92" w:rsidRDefault="003B5905" w:rsidP="00640E59">
      <w:pPr>
        <w:pStyle w:val="Matriel-Titre"/>
      </w:pPr>
      <w:r w:rsidRPr="00C10A92">
        <w:t>Materials required</w:t>
      </w:r>
    </w:p>
    <w:p w14:paraId="0093D7E0" w14:textId="77777777" w:rsidR="003B5905" w:rsidRPr="00C250B4" w:rsidRDefault="003B5905" w:rsidP="00B732D8">
      <w:pPr>
        <w:pStyle w:val="Liste"/>
        <w:rPr>
          <w:rFonts w:eastAsia="Times New Roman"/>
          <w:lang w:eastAsia="fr-CA"/>
        </w:rPr>
      </w:pPr>
      <w:r w:rsidRPr="00C250B4">
        <w:rPr>
          <w:rFonts w:eastAsia="Times New Roman"/>
          <w:lang w:val="en" w:eastAsia="fr-CA"/>
        </w:rPr>
        <w:t>Link:</w:t>
      </w:r>
      <w:r w:rsidRPr="00C250B4">
        <w:rPr>
          <w:color w:val="000000"/>
        </w:rPr>
        <w:t xml:space="preserve"> </w:t>
      </w:r>
      <w:hyperlink r:id="rId15" w:history="1">
        <w:r w:rsidRPr="00C250B4">
          <w:rPr>
            <w:rStyle w:val="Hyperlink"/>
            <w:rFonts w:cs="Arial"/>
            <w:color w:val="1155CC"/>
          </w:rPr>
          <w:t>https://www.ted.com/talks/matthew_winkler_what_makes_a_hero?language=en</w:t>
        </w:r>
      </w:hyperlink>
    </w:p>
    <w:p w14:paraId="73FFCD48" w14:textId="77777777" w:rsidR="0097777F" w:rsidRDefault="003B5905" w:rsidP="007C54B7">
      <w:pPr>
        <w:pStyle w:val="Liste"/>
        <w:rPr>
          <w:lang w:val="en" w:eastAsia="fr-CA"/>
        </w:rPr>
      </w:pPr>
      <w:r w:rsidRPr="007C54B7">
        <w:t>Paper</w:t>
      </w:r>
      <w:r w:rsidRPr="00A0707A">
        <w:rPr>
          <w:lang w:val="en" w:eastAsia="fr-CA"/>
        </w:rPr>
        <w:t>, pen, phone, tablet or computer</w:t>
      </w:r>
      <w:r w:rsidR="0097777F">
        <w:rPr>
          <w:lang w:val="en" w:eastAsia="fr-CA"/>
        </w:rPr>
        <w:br w:type="page"/>
      </w:r>
    </w:p>
    <w:p w14:paraId="7D22850F" w14:textId="77777777" w:rsidR="0097777F" w:rsidRPr="003B5905" w:rsidRDefault="0097777F" w:rsidP="0097777F">
      <w:pPr>
        <w:pStyle w:val="Matire-Premirepage"/>
      </w:pPr>
      <w:r w:rsidRPr="003B5905">
        <w:lastRenderedPageBreak/>
        <w:t>English Language Arts</w:t>
      </w:r>
    </w:p>
    <w:p w14:paraId="0EF88585" w14:textId="640DB696" w:rsidR="003B5905" w:rsidRPr="00A0707A" w:rsidRDefault="003B5905" w:rsidP="0097777F">
      <w:pPr>
        <w:pStyle w:val="Liste"/>
        <w:numPr>
          <w:ilvl w:val="0"/>
          <w:numId w:val="0"/>
        </w:numPr>
        <w:spacing w:before="0" w:after="120"/>
        <w:ind w:left="720"/>
        <w:rPr>
          <w:rFonts w:asciiTheme="minorHAnsi" w:hAnsiTheme="minorHAnsi" w:cstheme="minorHAnsi"/>
        </w:rPr>
      </w:pP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left w:w="357" w:type="dxa"/>
          <w:bottom w:w="227" w:type="dxa"/>
          <w:right w:w="357" w:type="dxa"/>
        </w:tblCellMar>
        <w:tblLook w:val="04A0" w:firstRow="1" w:lastRow="0" w:firstColumn="1" w:lastColumn="0" w:noHBand="0" w:noVBand="1"/>
      </w:tblPr>
      <w:tblGrid>
        <w:gridCol w:w="9782"/>
      </w:tblGrid>
      <w:tr w:rsidR="003B5905" w:rsidRPr="00DF43BE" w14:paraId="6EE6F300" w14:textId="77777777" w:rsidTr="0097777F">
        <w:tc>
          <w:tcPr>
            <w:tcW w:w="9782" w:type="dxa"/>
            <w:shd w:val="clear" w:color="auto" w:fill="DDECEE" w:themeFill="accent5" w:themeFillTint="33"/>
          </w:tcPr>
          <w:p w14:paraId="6F2708E5" w14:textId="77777777" w:rsidR="003B5905" w:rsidRPr="000B53D2" w:rsidRDefault="003B5905" w:rsidP="007C54B7">
            <w:pPr>
              <w:pStyle w:val="Tableau-Informationauxparents"/>
            </w:pPr>
            <w:r w:rsidRPr="007C54B7">
              <w:t>Information</w:t>
            </w:r>
            <w:r w:rsidRPr="000B53D2">
              <w:t xml:space="preserve"> for parents</w:t>
            </w:r>
          </w:p>
          <w:p w14:paraId="0C421316" w14:textId="16E68D6A" w:rsidR="003B5905" w:rsidRPr="0005702C" w:rsidRDefault="003B5905" w:rsidP="007C54B7">
            <w:pPr>
              <w:pStyle w:val="Tableau-titre"/>
            </w:pPr>
            <w:r w:rsidRPr="0005702C">
              <w:t>Activity details</w:t>
            </w:r>
          </w:p>
          <w:p w14:paraId="5DE2DD40" w14:textId="77777777" w:rsidR="003B5905" w:rsidRPr="007C79EF" w:rsidRDefault="003B5905" w:rsidP="007C54B7">
            <w:pPr>
              <w:pStyle w:val="Tableau-Liste"/>
            </w:pPr>
            <w:r w:rsidRPr="007C79EF">
              <w:t>The best things your child can do are: Read every day. Write every day. Talk every day.</w:t>
            </w:r>
          </w:p>
          <w:p w14:paraId="634ECB2C" w14:textId="77777777" w:rsidR="003B5905" w:rsidRPr="007C79EF" w:rsidRDefault="003B5905" w:rsidP="007C54B7">
            <w:pPr>
              <w:pStyle w:val="Tableau-Liste"/>
            </w:pPr>
            <w:r w:rsidRPr="007C79EF">
              <w:t xml:space="preserve">Above all, this activity is designed to be simple! We hope it will appeal to your child whatever their grade level. </w:t>
            </w:r>
          </w:p>
          <w:p w14:paraId="60D5388A" w14:textId="77777777" w:rsidR="003B5905" w:rsidRPr="00F33BD8" w:rsidRDefault="003B5905" w:rsidP="007C54B7">
            <w:pPr>
              <w:pStyle w:val="Tableau-Liste"/>
              <w:rPr>
                <w:rFonts w:cstheme="minorHAnsi"/>
              </w:rPr>
            </w:pPr>
            <w:r w:rsidRPr="007C79EF">
              <w:t>Read the instructions to your child if necessary.</w:t>
            </w:r>
          </w:p>
        </w:tc>
      </w:tr>
    </w:tbl>
    <w:p w14:paraId="3F335569" w14:textId="0F50D1F1" w:rsidR="00415AC0" w:rsidRPr="00893184" w:rsidRDefault="00415AC0" w:rsidP="00415AC0">
      <w:pPr>
        <w:pStyle w:val="Crdit"/>
      </w:pPr>
      <w:r w:rsidRPr="00893184">
        <w:br w:type="page"/>
      </w:r>
    </w:p>
    <w:p w14:paraId="7DA042EC" w14:textId="418CA5FE" w:rsidR="00B10E9B" w:rsidRPr="0097777F" w:rsidRDefault="00B10E9B" w:rsidP="00B10E9B">
      <w:pPr>
        <w:pStyle w:val="Matire-Premirepage"/>
      </w:pPr>
      <w:r w:rsidRPr="0097777F">
        <w:lastRenderedPageBreak/>
        <w:t>French as a Second Language</w:t>
      </w:r>
    </w:p>
    <w:p w14:paraId="42F90ECD" w14:textId="77777777" w:rsidR="00F9554A" w:rsidRPr="001B479F" w:rsidRDefault="00F9554A" w:rsidP="007C54B7">
      <w:pPr>
        <w:pStyle w:val="Titredelactivit"/>
      </w:pPr>
      <w:r w:rsidRPr="006C1AB3">
        <w:rPr>
          <w:noProof/>
          <w:lang w:val="fr-CA"/>
        </w:rPr>
        <w:drawing>
          <wp:anchor distT="0" distB="0" distL="114300" distR="114300" simplePos="0" relativeHeight="251658241" behindDoc="1" locked="0" layoutInCell="1" allowOverlap="1" wp14:anchorId="48B631D2" wp14:editId="59D92C14">
            <wp:simplePos x="0" y="0"/>
            <wp:positionH relativeFrom="margin">
              <wp:align>right</wp:align>
            </wp:positionH>
            <wp:positionV relativeFrom="paragraph">
              <wp:posOffset>604364</wp:posOffset>
            </wp:positionV>
            <wp:extent cx="634365" cy="833755"/>
            <wp:effectExtent l="0" t="0" r="0" b="4445"/>
            <wp:wrapTight wrapText="bothSides">
              <wp:wrapPolygon edited="0">
                <wp:start x="0" y="0"/>
                <wp:lineTo x="0" y="21222"/>
                <wp:lineTo x="20757" y="21222"/>
                <wp:lineTo x="20757" y="0"/>
                <wp:lineTo x="0" y="0"/>
              </wp:wrapPolygon>
            </wp:wrapTight>
            <wp:docPr id="1" name="Picture 1" descr="C:\Users\mboudreault\AppData\Local\Temp\Temp1_nouveau document 3.zip\nouveau document 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oudreault\AppData\Local\Temp\Temp1_nouveau document 3.zip\nouveau document 3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365" cy="833755"/>
                    </a:xfrm>
                    <a:prstGeom prst="rect">
                      <a:avLst/>
                    </a:prstGeom>
                    <a:noFill/>
                    <a:ln>
                      <a:noFill/>
                    </a:ln>
                  </pic:spPr>
                </pic:pic>
              </a:graphicData>
            </a:graphic>
            <wp14:sizeRelH relativeFrom="margin">
              <wp14:pctWidth>0</wp14:pctWidth>
            </wp14:sizeRelH>
            <wp14:sizeRelV relativeFrom="margin">
              <wp14:pctHeight>0</wp14:pctHeight>
            </wp14:sizeRelV>
          </wp:anchor>
        </w:drawing>
      </w:r>
      <w:r>
        <w:t>Ma main</w:t>
      </w:r>
      <w:r>
        <w:rPr>
          <w:rStyle w:val="FootnoteReference"/>
          <w:rFonts w:ascii="Arial Rounded MT Bold" w:hAnsi="Arial Rounded MT Bold"/>
        </w:rPr>
        <w:footnoteReference w:id="2"/>
      </w:r>
      <w:r>
        <w:t>…</w:t>
      </w:r>
    </w:p>
    <w:p w14:paraId="67B993C7" w14:textId="77777777" w:rsidR="00F9554A" w:rsidRPr="00BD2D4F" w:rsidRDefault="00F9554A" w:rsidP="007C54B7">
      <w:pPr>
        <w:pStyle w:val="Consigne-Titre"/>
      </w:pPr>
      <w:r w:rsidRPr="00082789">
        <w:rPr>
          <w:lang w:val="en"/>
        </w:rPr>
        <w:t xml:space="preserve">Information </w:t>
      </w:r>
      <w:r>
        <w:rPr>
          <w:lang w:val="en"/>
        </w:rPr>
        <w:t>for</w:t>
      </w:r>
      <w:r w:rsidRPr="00082789">
        <w:rPr>
          <w:lang w:val="en"/>
        </w:rPr>
        <w:t xml:space="preserve"> student</w:t>
      </w:r>
      <w:r>
        <w:rPr>
          <w:lang w:val="en"/>
        </w:rPr>
        <w:t>s</w:t>
      </w:r>
      <w:r w:rsidRPr="006C1AB3">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 xml:space="preserve"> </w:t>
      </w:r>
    </w:p>
    <w:p w14:paraId="72A99A7A" w14:textId="2CB75EF7" w:rsidR="008160ED" w:rsidRPr="0001041F" w:rsidRDefault="00F9554A" w:rsidP="007C54B7">
      <w:pPr>
        <w:pStyle w:val="Liste"/>
        <w:rPr>
          <w:lang w:val="fr-CA"/>
        </w:rPr>
      </w:pPr>
      <w:r w:rsidRPr="0001041F">
        <w:rPr>
          <w:lang w:val="fr-CA"/>
        </w:rPr>
        <w:t>Dépose</w:t>
      </w:r>
      <w:r w:rsidR="000C7B4F">
        <w:rPr>
          <w:lang w:val="fr-CA"/>
        </w:rPr>
        <w:t>z</w:t>
      </w:r>
      <w:r w:rsidRPr="0001041F">
        <w:rPr>
          <w:lang w:val="fr-CA"/>
        </w:rPr>
        <w:t xml:space="preserve"> une main sur une feuille de papier, écartez les doigts et tracez le contour;</w:t>
      </w:r>
      <w:r w:rsidRPr="0001041F">
        <w:rPr>
          <w:noProof/>
          <w:lang w:val="fr-CA"/>
        </w:rPr>
        <w:t xml:space="preserve"> </w:t>
      </w:r>
    </w:p>
    <w:p w14:paraId="5A8E2D9A" w14:textId="01A92700" w:rsidR="00F9554A" w:rsidRPr="0001041F" w:rsidRDefault="00F9554A" w:rsidP="007C54B7">
      <w:pPr>
        <w:pStyle w:val="Liste"/>
        <w:rPr>
          <w:lang w:val="fr-CA"/>
        </w:rPr>
      </w:pPr>
      <w:r w:rsidRPr="00946843">
        <w:rPr>
          <w:noProof/>
          <w:lang w:eastAsia="fr-CA"/>
        </w:rPr>
        <w:drawing>
          <wp:anchor distT="0" distB="0" distL="114300" distR="114300" simplePos="0" relativeHeight="251658242" behindDoc="1" locked="0" layoutInCell="1" allowOverlap="1" wp14:anchorId="3976BC4C" wp14:editId="47CF0F55">
            <wp:simplePos x="0" y="0"/>
            <wp:positionH relativeFrom="margin">
              <wp:align>right</wp:align>
            </wp:positionH>
            <wp:positionV relativeFrom="paragraph">
              <wp:posOffset>181035</wp:posOffset>
            </wp:positionV>
            <wp:extent cx="744855" cy="965200"/>
            <wp:effectExtent l="0" t="0" r="0" b="6350"/>
            <wp:wrapTight wrapText="bothSides">
              <wp:wrapPolygon edited="0">
                <wp:start x="0" y="0"/>
                <wp:lineTo x="0" y="21316"/>
                <wp:lineTo x="20992" y="21316"/>
                <wp:lineTo x="20992" y="0"/>
                <wp:lineTo x="0" y="0"/>
              </wp:wrapPolygon>
            </wp:wrapTight>
            <wp:docPr id="2" name="Picture 2" descr="C:\Users\mboudreault\AppData\Local\Temp\Temp1_nouveau document 3.zip\nouveau document 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oudreault\AppData\Local\Temp\Temp1_nouveau document 3.zip\nouveau document 3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4855"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041F">
        <w:rPr>
          <w:lang w:val="fr-CA"/>
        </w:rPr>
        <w:t>Écoute</w:t>
      </w:r>
      <w:r w:rsidR="000C7B4F">
        <w:rPr>
          <w:lang w:val="fr-CA"/>
        </w:rPr>
        <w:t>z</w:t>
      </w:r>
      <w:r w:rsidRPr="0001041F">
        <w:rPr>
          <w:lang w:val="fr-CA"/>
        </w:rPr>
        <w:t xml:space="preserve"> le poème de la jeune Sarah Kay; </w:t>
      </w:r>
      <w:r w:rsidR="001E0B8C">
        <w:fldChar w:fldCharType="begin"/>
      </w:r>
      <w:r w:rsidR="001E0B8C" w:rsidRPr="000B39FE">
        <w:rPr>
          <w:lang w:val="fr-CA"/>
        </w:rPr>
        <w:instrText xml:space="preserve"> HYPERLINK "https://www.youtube.com/watch?v=kqCMHcdYR_E" \o "Sarah Kay- Hands" </w:instrText>
      </w:r>
      <w:r w:rsidR="001E0B8C">
        <w:fldChar w:fldCharType="separate"/>
      </w:r>
      <w:r w:rsidRPr="0001041F">
        <w:rPr>
          <w:rStyle w:val="Hyperlink"/>
          <w:lang w:val="fr-CA"/>
        </w:rPr>
        <w:t xml:space="preserve">Sarah Kay </w:t>
      </w:r>
      <w:r w:rsidRPr="0001041F">
        <w:rPr>
          <w:rStyle w:val="Hyperlink"/>
          <w:lang w:val="fr-CA"/>
        </w:rPr>
        <w:softHyphen/>
      </w:r>
      <w:r w:rsidRPr="0001041F">
        <w:rPr>
          <w:rStyle w:val="Hyperlink"/>
          <w:lang w:val="fr-CA"/>
        </w:rPr>
        <w:softHyphen/>
        <w:t>– Hands</w:t>
      </w:r>
      <w:r w:rsidR="001E0B8C">
        <w:rPr>
          <w:rStyle w:val="Hyperlink"/>
          <w:lang w:val="fr-CA"/>
        </w:rPr>
        <w:fldChar w:fldCharType="end"/>
      </w:r>
      <w:r w:rsidRPr="0001041F">
        <w:rPr>
          <w:lang w:val="fr-CA"/>
        </w:rPr>
        <w:t xml:space="preserve"> </w:t>
      </w:r>
    </w:p>
    <w:p w14:paraId="1B78650F" w14:textId="185EF1B7" w:rsidR="00F9554A" w:rsidRPr="00946843" w:rsidRDefault="00F9554A" w:rsidP="007C54B7">
      <w:pPr>
        <w:pStyle w:val="consignepuceniv2"/>
      </w:pPr>
      <w:r w:rsidRPr="00946843">
        <w:t>Emprunte</w:t>
      </w:r>
      <w:r w:rsidR="000C7B4F">
        <w:t>z</w:t>
      </w:r>
      <w:r w:rsidRPr="00946843">
        <w:t xml:space="preserve"> un mot, une phrase ou une idée de Sarah Kay qui vous rattache à quelque chose de votre propre vie ou du monde près de vous;</w:t>
      </w:r>
    </w:p>
    <w:p w14:paraId="779CA184" w14:textId="13A160C0" w:rsidR="00F9554A" w:rsidRPr="00946843" w:rsidRDefault="00F9554A" w:rsidP="007C54B7">
      <w:pPr>
        <w:pStyle w:val="consignepuceniv2"/>
      </w:pPr>
      <w:r w:rsidRPr="00946843">
        <w:t>Écrivez n’importe où sur le dessin</w:t>
      </w:r>
      <w:r w:rsidR="00121F9E">
        <w:t>.</w:t>
      </w:r>
    </w:p>
    <w:p w14:paraId="4EED3785" w14:textId="77777777" w:rsidR="00F9554A" w:rsidRPr="0001041F" w:rsidRDefault="00F9554A" w:rsidP="007C54B7">
      <w:pPr>
        <w:pStyle w:val="Liste"/>
        <w:rPr>
          <w:lang w:val="fr-CA"/>
        </w:rPr>
      </w:pPr>
      <w:r w:rsidRPr="0001041F">
        <w:rPr>
          <w:lang w:val="fr-CA"/>
        </w:rPr>
        <w:t xml:space="preserve">Après l’écoute de la vidéo : </w:t>
      </w:r>
    </w:p>
    <w:p w14:paraId="7D77B8D0" w14:textId="77777777" w:rsidR="00F9554A" w:rsidRDefault="00F9554A" w:rsidP="007C54B7">
      <w:pPr>
        <w:pStyle w:val="consignepuceniv2"/>
      </w:pPr>
      <w:r w:rsidRPr="00946843">
        <w:t>Prenez 3 minutes et écrivez aussi vite que possible sans réfléchir;</w:t>
      </w:r>
    </w:p>
    <w:p w14:paraId="74F9F90C" w14:textId="51BEB491" w:rsidR="00F9554A" w:rsidRPr="00946843" w:rsidRDefault="00F9554A" w:rsidP="007C54B7">
      <w:pPr>
        <w:pStyle w:val="consignepuceniv2"/>
      </w:pPr>
      <w:r w:rsidRPr="00946843">
        <w:t>Sur votre dessin, dans chaque doigt, écrivez des idées qui vous ramènent à des souvenirs ou des histoires en lien avec ce doigt en particulier / (une histoire qui raconte comment cette main a touché, tenu ou vécu quelque chose)</w:t>
      </w:r>
      <w:r w:rsidR="00121F9E">
        <w:t>.</w:t>
      </w:r>
    </w:p>
    <w:p w14:paraId="34D43A5F" w14:textId="77777777" w:rsidR="00F9554A" w:rsidRPr="00946843" w:rsidRDefault="00F9554A" w:rsidP="007C54B7">
      <w:pPr>
        <w:pStyle w:val="Liste"/>
      </w:pPr>
      <w:r w:rsidRPr="00946843">
        <w:t xml:space="preserve">Après </w:t>
      </w:r>
      <w:proofErr w:type="spellStart"/>
      <w:proofErr w:type="gramStart"/>
      <w:r w:rsidRPr="00946843">
        <w:t>l’écriture</w:t>
      </w:r>
      <w:proofErr w:type="spellEnd"/>
      <w:r w:rsidRPr="00946843">
        <w:t> :</w:t>
      </w:r>
      <w:proofErr w:type="gramEnd"/>
    </w:p>
    <w:p w14:paraId="4CD00F79" w14:textId="77777777" w:rsidR="00F9554A" w:rsidRPr="00946843" w:rsidRDefault="00F9554A" w:rsidP="007C54B7">
      <w:pPr>
        <w:pStyle w:val="consignepuceniv2"/>
      </w:pPr>
      <w:r w:rsidRPr="00946843">
        <w:t>Discutez avec votre parent. Peut-être que d’autres souvenirs vous reviendront en mémoire;</w:t>
      </w:r>
    </w:p>
    <w:p w14:paraId="64EE814D" w14:textId="77777777" w:rsidR="00F9554A" w:rsidRPr="00946843" w:rsidRDefault="00F9554A" w:rsidP="007C54B7">
      <w:pPr>
        <w:pStyle w:val="consignepuceniv2"/>
      </w:pPr>
      <w:r w:rsidRPr="00946843">
        <w:t>Choisissez une des idées que vous avez écrites sur la main;</w:t>
      </w:r>
    </w:p>
    <w:p w14:paraId="28FA520B" w14:textId="5CF480E2" w:rsidR="00F9554A" w:rsidRPr="00D33B04" w:rsidRDefault="00F9554A" w:rsidP="007C54B7">
      <w:pPr>
        <w:pStyle w:val="consignepuceniv2"/>
      </w:pPr>
      <w:r w:rsidRPr="00946843">
        <w:t>Composez un texte sur cette idée en y ajoutant des détails et des descriptions</w:t>
      </w:r>
      <w:r w:rsidR="00121F9E">
        <w:t>.</w:t>
      </w:r>
    </w:p>
    <w:p w14:paraId="262A27AB" w14:textId="77777777" w:rsidR="00F9554A" w:rsidRPr="00F20A63" w:rsidRDefault="00F9554A" w:rsidP="007C54B7">
      <w:pPr>
        <w:pStyle w:val="Matriel-Titre"/>
      </w:pPr>
      <w:r w:rsidRPr="00F20A63">
        <w:t>Materials required</w:t>
      </w:r>
    </w:p>
    <w:p w14:paraId="3A40A363" w14:textId="77777777" w:rsidR="00F9554A" w:rsidRPr="00875091" w:rsidRDefault="00F9554A" w:rsidP="007C54B7">
      <w:pPr>
        <w:pStyle w:val="Liste"/>
      </w:pPr>
      <w:proofErr w:type="spellStart"/>
      <w:r w:rsidRPr="00875091">
        <w:t>Appareil</w:t>
      </w:r>
      <w:proofErr w:type="spellEnd"/>
      <w:r w:rsidRPr="00875091">
        <w:t xml:space="preserve"> avec connection Internet </w:t>
      </w:r>
    </w:p>
    <w:p w14:paraId="5CC8E5C1" w14:textId="45E6BC06" w:rsidR="00F9554A" w:rsidRPr="00875091" w:rsidRDefault="00F9554A" w:rsidP="007C54B7">
      <w:pPr>
        <w:pStyle w:val="consignepuceniv2"/>
      </w:pPr>
      <w:r w:rsidRPr="00875091">
        <w:t>Alle</w:t>
      </w:r>
      <w:r w:rsidR="008A7E3F">
        <w:t>z</w:t>
      </w:r>
      <w:r w:rsidRPr="00875091">
        <w:t xml:space="preserve"> écouter le clip </w:t>
      </w:r>
      <w:r>
        <w:t xml:space="preserve">à partir </w:t>
      </w:r>
      <w:r w:rsidRPr="00875091">
        <w:t xml:space="preserve">de 2m 13s </w:t>
      </w:r>
    </w:p>
    <w:p w14:paraId="22230052" w14:textId="77777777" w:rsidR="00F9554A" w:rsidRPr="00875091" w:rsidRDefault="00F9554A" w:rsidP="007C54B7">
      <w:pPr>
        <w:pStyle w:val="Liste"/>
        <w:rPr>
          <w:lang w:val="fr-CA"/>
        </w:rPr>
      </w:pPr>
      <w:r w:rsidRPr="00875091">
        <w:rPr>
          <w:lang w:val="fr-CA"/>
        </w:rPr>
        <w:t>Papier et crayons (facultatif : crayons à dessin)</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left w:w="357" w:type="dxa"/>
          <w:bottom w:w="227" w:type="dxa"/>
          <w:right w:w="357" w:type="dxa"/>
        </w:tblCellMar>
        <w:tblLook w:val="04A0" w:firstRow="1" w:lastRow="0" w:firstColumn="1" w:lastColumn="0" w:noHBand="0" w:noVBand="1"/>
      </w:tblPr>
      <w:tblGrid>
        <w:gridCol w:w="9782"/>
      </w:tblGrid>
      <w:tr w:rsidR="00F9554A" w:rsidRPr="00946843" w14:paraId="3E56A6AF" w14:textId="77777777" w:rsidTr="00DA25FA">
        <w:trPr>
          <w:trHeight w:val="2141"/>
        </w:trPr>
        <w:tc>
          <w:tcPr>
            <w:tcW w:w="9782" w:type="dxa"/>
            <w:shd w:val="clear" w:color="auto" w:fill="DDECEE" w:themeFill="accent5" w:themeFillTint="33"/>
          </w:tcPr>
          <w:p w14:paraId="33D01026" w14:textId="77777777" w:rsidR="00F9554A" w:rsidRPr="004E15AD" w:rsidRDefault="00F9554A" w:rsidP="00FA6624">
            <w:pPr>
              <w:pStyle w:val="Tableau-Informationauxparents"/>
            </w:pPr>
            <w:r w:rsidRPr="00B82AB8">
              <w:t>Information for parents</w:t>
            </w:r>
          </w:p>
          <w:p w14:paraId="50084AC9" w14:textId="18141BE6" w:rsidR="00F9554A" w:rsidRDefault="00F9554A" w:rsidP="00FA6624">
            <w:pPr>
              <w:pStyle w:val="Tableau-Liste"/>
            </w:pPr>
            <w:r>
              <w:t>Watch the time and tell your child to stop writing after 3 minutes.</w:t>
            </w:r>
          </w:p>
          <w:p w14:paraId="05454108" w14:textId="77777777" w:rsidR="00F9554A" w:rsidRPr="00AD7EBE" w:rsidRDefault="00F9554A" w:rsidP="00FA6624">
            <w:pPr>
              <w:pStyle w:val="Tableau-Liste"/>
            </w:pPr>
            <w:r>
              <w:t>Help your child to remember fond memories that could be related to their hands.</w:t>
            </w:r>
          </w:p>
          <w:p w14:paraId="3FC93962" w14:textId="77777777" w:rsidR="00F9554A" w:rsidRDefault="00F9554A" w:rsidP="00FA6624">
            <w:pPr>
              <w:pStyle w:val="Tableau-Liste"/>
            </w:pPr>
            <w:r>
              <w:t>Ask your child to read the final text to you</w:t>
            </w:r>
            <w:r w:rsidRPr="00F20A63">
              <w:t>.</w:t>
            </w:r>
          </w:p>
          <w:p w14:paraId="3296289B" w14:textId="77777777" w:rsidR="00F9554A" w:rsidRPr="00C962D4" w:rsidRDefault="00F9554A" w:rsidP="00FA6624">
            <w:pPr>
              <w:pStyle w:val="Tableau-Liste"/>
            </w:pPr>
            <w:r>
              <w:t>Optional: Your child can colour the drawing.</w:t>
            </w:r>
          </w:p>
          <w:p w14:paraId="45A0A13E" w14:textId="77777777" w:rsidR="00F9554A" w:rsidRPr="00AD2733" w:rsidRDefault="00F9554A" w:rsidP="00722FAB">
            <w:pPr>
              <w:pStyle w:val="TableauParagraphedeliste"/>
              <w:numPr>
                <w:ilvl w:val="0"/>
                <w:numId w:val="0"/>
              </w:numPr>
              <w:ind w:left="720"/>
              <w:rPr>
                <w:lang w:val="en-CA"/>
              </w:rPr>
            </w:pPr>
          </w:p>
        </w:tc>
      </w:tr>
    </w:tbl>
    <w:p w14:paraId="6F4690CD" w14:textId="77777777" w:rsidR="001D4BBA" w:rsidRDefault="001D4BBA">
      <w:pPr>
        <w:rPr>
          <w:color w:val="737373"/>
          <w:szCs w:val="20"/>
        </w:rPr>
      </w:pPr>
      <w:r>
        <w:br w:type="page"/>
      </w:r>
    </w:p>
    <w:p w14:paraId="5D36425D" w14:textId="2810DC20" w:rsidR="00A34833" w:rsidRPr="00CA1F50" w:rsidRDefault="00A34833" w:rsidP="00A34833">
      <w:pPr>
        <w:pStyle w:val="Matire-Premirepage"/>
      </w:pPr>
      <w:r w:rsidRPr="00CA1F50">
        <w:lastRenderedPageBreak/>
        <w:t>Mathematics</w:t>
      </w:r>
    </w:p>
    <w:p w14:paraId="1A6069C0" w14:textId="77777777" w:rsidR="00CA1F50" w:rsidRPr="001B479F" w:rsidRDefault="00CA1F50" w:rsidP="00FA6624">
      <w:pPr>
        <w:pStyle w:val="Titredelactivit"/>
      </w:pPr>
      <w:r>
        <w:t>The Pyramid of Pennies</w:t>
      </w:r>
    </w:p>
    <w:p w14:paraId="7FC5BA52" w14:textId="77777777" w:rsidR="00CA1F50" w:rsidRPr="00BD2D4F" w:rsidRDefault="00CA1F50" w:rsidP="00FA6624">
      <w:pPr>
        <w:pStyle w:val="Consigne-Titre"/>
      </w:pPr>
      <w:r w:rsidRPr="00082789">
        <w:rPr>
          <w:lang w:val="en"/>
        </w:rPr>
        <w:t xml:space="preserve">Information </w:t>
      </w:r>
      <w:r>
        <w:rPr>
          <w:lang w:val="en"/>
        </w:rPr>
        <w:t>for</w:t>
      </w:r>
      <w:r w:rsidRPr="00082789">
        <w:rPr>
          <w:lang w:val="en"/>
        </w:rPr>
        <w:t xml:space="preserve"> student</w:t>
      </w:r>
      <w:r>
        <w:rPr>
          <w:lang w:val="en"/>
        </w:rPr>
        <w:t>s</w:t>
      </w:r>
    </w:p>
    <w:p w14:paraId="5F89D83E" w14:textId="77777777" w:rsidR="00CA1F50" w:rsidRPr="006409A6" w:rsidRDefault="00CA1F50" w:rsidP="00CA1F50">
      <w:pPr>
        <w:pStyle w:val="Liste"/>
        <w:rPr>
          <w:rFonts w:cs="Arial"/>
          <w:b/>
          <w:bCs/>
          <w:color w:val="52565A"/>
          <w:shd w:val="clear" w:color="auto" w:fill="FFFFFF"/>
        </w:rPr>
      </w:pPr>
      <w:r w:rsidRPr="00FA6624">
        <w:t xml:space="preserve">First, use the following link to watch the video of the building of the pyramid of pennies: </w:t>
      </w:r>
      <w:hyperlink r:id="rId18" w:history="1">
        <w:r w:rsidRPr="00FA6624">
          <w:rPr>
            <w:rStyle w:val="Hyperlink"/>
          </w:rPr>
          <w:t>https://www.youtube.com/watch?v=zSAp-g5DzpQ</w:t>
        </w:r>
      </w:hyperlink>
    </w:p>
    <w:p w14:paraId="4639B77D" w14:textId="77777777" w:rsidR="00CA1F50" w:rsidRPr="00FA6624" w:rsidRDefault="00CA1F50" w:rsidP="00FA6624">
      <w:pPr>
        <w:pStyle w:val="Liste"/>
      </w:pPr>
      <w:r w:rsidRPr="00FA6624">
        <w:t>Here’s a photo</w:t>
      </w:r>
      <w:r w:rsidRPr="00FA6624">
        <w:rPr>
          <w:rStyle w:val="FootnoteReference"/>
          <w:vertAlign w:val="baseline"/>
        </w:rPr>
        <w:footnoteReference w:id="3"/>
      </w:r>
      <w:r w:rsidRPr="00FA6624">
        <w:t xml:space="preserve"> of the pyramid.</w:t>
      </w:r>
    </w:p>
    <w:p w14:paraId="2F40FEA4" w14:textId="77777777" w:rsidR="00CA1F50" w:rsidRPr="006409A6" w:rsidRDefault="00CA1F50" w:rsidP="00CA1F50">
      <w:pPr>
        <w:pStyle w:val="Consignesetmatriel-titres"/>
        <w:jc w:val="center"/>
        <w:rPr>
          <w:rFonts w:cs="Arial"/>
          <w:b w:val="0"/>
          <w:color w:val="3C4043"/>
          <w:sz w:val="22"/>
          <w:szCs w:val="22"/>
          <w:shd w:val="clear" w:color="auto" w:fill="FFFFFF"/>
          <w:lang w:val="en-CA"/>
        </w:rPr>
      </w:pPr>
      <w:r w:rsidRPr="00553870">
        <w:rPr>
          <w:noProof/>
          <w:sz w:val="22"/>
          <w:szCs w:val="22"/>
          <w:lang w:val="en-US" w:eastAsia="en-US"/>
        </w:rPr>
        <w:drawing>
          <wp:inline distT="0" distB="0" distL="0" distR="0" wp14:anchorId="5631E2C7" wp14:editId="52D5D87D">
            <wp:extent cx="2934335" cy="2200753"/>
            <wp:effectExtent l="0" t="0" r="0" b="9525"/>
            <wp:docPr id="3" name="Picture 4" descr="http://www.pennypyramidproject.com/images/pennypyram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nnypyramidproject.com/images/pennypyramid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3720" cy="2267792"/>
                    </a:xfrm>
                    <a:prstGeom prst="rect">
                      <a:avLst/>
                    </a:prstGeom>
                    <a:noFill/>
                    <a:ln>
                      <a:noFill/>
                    </a:ln>
                  </pic:spPr>
                </pic:pic>
              </a:graphicData>
            </a:graphic>
          </wp:inline>
        </w:drawing>
      </w:r>
    </w:p>
    <w:p w14:paraId="6B75B750" w14:textId="77777777" w:rsidR="00CA1F50" w:rsidRPr="00553870" w:rsidRDefault="00CA1F50" w:rsidP="00FA6624">
      <w:pPr>
        <w:pStyle w:val="Liste"/>
        <w:rPr>
          <w:b/>
          <w:shd w:val="clear" w:color="auto" w:fill="FFFFFF"/>
        </w:rPr>
      </w:pPr>
      <w:r w:rsidRPr="00553870">
        <w:rPr>
          <w:shd w:val="clear" w:color="auto" w:fill="FFFFFF"/>
        </w:rPr>
        <w:t>Using the information provided in Appendix A, determine how many pennies are in the Penny Pyramid.</w:t>
      </w:r>
    </w:p>
    <w:p w14:paraId="1E065AD2" w14:textId="77777777" w:rsidR="00CA1F50" w:rsidRPr="00F20A63" w:rsidRDefault="00CA1F50" w:rsidP="00FA6624">
      <w:pPr>
        <w:pStyle w:val="Matriel-Titre"/>
      </w:pPr>
      <w:r w:rsidRPr="00F20A63">
        <w:t>Materials required</w:t>
      </w:r>
    </w:p>
    <w:p w14:paraId="74D6ED59" w14:textId="77777777" w:rsidR="00CA1F50" w:rsidRDefault="00CA1F50" w:rsidP="00FA6624">
      <w:pPr>
        <w:pStyle w:val="Liste"/>
      </w:pPr>
      <w:r w:rsidRPr="00F20A63">
        <w:t>Device with Internet access</w:t>
      </w:r>
    </w:p>
    <w:p w14:paraId="745C5EF9" w14:textId="77777777" w:rsidR="00CA1F50" w:rsidRPr="00F20A63" w:rsidRDefault="00CA1F50" w:rsidP="00FA6624">
      <w:pPr>
        <w:pStyle w:val="Liste"/>
      </w:pPr>
      <w:r w:rsidRPr="00F20A63">
        <w:t>paper, writing and drawing materials</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left w:w="357" w:type="dxa"/>
          <w:bottom w:w="227" w:type="dxa"/>
          <w:right w:w="357" w:type="dxa"/>
        </w:tblCellMar>
        <w:tblLook w:val="04A0" w:firstRow="1" w:lastRow="0" w:firstColumn="1" w:lastColumn="0" w:noHBand="0" w:noVBand="1"/>
      </w:tblPr>
      <w:tblGrid>
        <w:gridCol w:w="9466"/>
      </w:tblGrid>
      <w:tr w:rsidR="00CA1F50" w:rsidRPr="00042664" w14:paraId="1829B7AD" w14:textId="77777777" w:rsidTr="00CA1F50">
        <w:trPr>
          <w:trHeight w:val="1792"/>
        </w:trPr>
        <w:tc>
          <w:tcPr>
            <w:tcW w:w="9466" w:type="dxa"/>
            <w:shd w:val="clear" w:color="auto" w:fill="DDECEE" w:themeFill="accent5" w:themeFillTint="33"/>
          </w:tcPr>
          <w:p w14:paraId="16B4692D" w14:textId="77777777" w:rsidR="00CA1F50" w:rsidRDefault="00CA1F50" w:rsidP="00FA6624">
            <w:pPr>
              <w:pStyle w:val="Tableau-Informationauxparents"/>
            </w:pPr>
            <w:r w:rsidRPr="00B82AB8">
              <w:t>Information for parents</w:t>
            </w:r>
          </w:p>
          <w:p w14:paraId="22339A6C" w14:textId="77777777" w:rsidR="00CA1F50" w:rsidRDefault="00CA1F50" w:rsidP="00FA6624">
            <w:pPr>
              <w:pStyle w:val="Tableau-Liste"/>
            </w:pPr>
            <w:r>
              <w:t>Encourage your child to guess the number of pennies that make up the pyramid.</w:t>
            </w:r>
          </w:p>
          <w:p w14:paraId="30B7E81E" w14:textId="77777777" w:rsidR="00CA1F50" w:rsidRPr="00AD2733" w:rsidRDefault="00CA1F50" w:rsidP="00FA6624">
            <w:pPr>
              <w:pStyle w:val="Tableau-Liste"/>
            </w:pPr>
            <w:r>
              <w:t>The solution appears at the bottom of Appendix A.</w:t>
            </w:r>
          </w:p>
          <w:p w14:paraId="213C0F75" w14:textId="77777777" w:rsidR="00CA1F50" w:rsidRPr="006348F2" w:rsidRDefault="00CA1F50" w:rsidP="00FA6624">
            <w:pPr>
              <w:pStyle w:val="Tableau-Liste"/>
            </w:pPr>
            <w:r>
              <w:t>Extension</w:t>
            </w:r>
            <w:r w:rsidRPr="006348F2">
              <w:t xml:space="preserve">: Once your </w:t>
            </w:r>
            <w:r>
              <w:t>child</w:t>
            </w:r>
            <w:r w:rsidRPr="006348F2">
              <w:t xml:space="preserve"> has completed the task, </w:t>
            </w:r>
            <w:r>
              <w:t>ask</w:t>
            </w:r>
            <w:r w:rsidRPr="006348F2">
              <w:t xml:space="preserve"> </w:t>
            </w:r>
            <w:r>
              <w:t>them</w:t>
            </w:r>
            <w:r w:rsidRPr="006348F2">
              <w:t xml:space="preserve"> </w:t>
            </w:r>
            <w:r>
              <w:t>to come up with other questions that could be used as part of the task.</w:t>
            </w:r>
          </w:p>
        </w:tc>
      </w:tr>
    </w:tbl>
    <w:p w14:paraId="3FC092EE" w14:textId="2283F8CC" w:rsidR="00CA1F50" w:rsidRDefault="00CA1F50" w:rsidP="00797DB2">
      <w:pPr>
        <w:pStyle w:val="Consignesetmatriel-titres"/>
        <w:tabs>
          <w:tab w:val="left" w:pos="6711"/>
        </w:tabs>
        <w:spacing w:before="0" w:after="0"/>
        <w:rPr>
          <w:rFonts w:ascii="Arial Rounded MT Bold" w:eastAsia="Times New Roman" w:hAnsi="Arial Rounded MT Bold" w:cs="Arial"/>
          <w:color w:val="0070C0"/>
          <w:sz w:val="50"/>
          <w:szCs w:val="40"/>
          <w:lang w:val="en-CA" w:eastAsia="fr-CA"/>
        </w:rPr>
      </w:pPr>
      <w:r>
        <w:rPr>
          <w:rFonts w:ascii="Arial Rounded MT Bold" w:eastAsia="Times New Roman" w:hAnsi="Arial Rounded MT Bold" w:cs="Arial"/>
          <w:color w:val="0070C0"/>
          <w:sz w:val="50"/>
          <w:szCs w:val="40"/>
          <w:lang w:val="en-CA" w:eastAsia="fr-CA"/>
        </w:rPr>
        <w:br w:type="page"/>
      </w:r>
    </w:p>
    <w:p w14:paraId="4C89261E" w14:textId="77777777" w:rsidR="00CA1F50" w:rsidRPr="00CA1F50" w:rsidRDefault="00CA1F50" w:rsidP="00CA1F50">
      <w:pPr>
        <w:pStyle w:val="Matire-Premirepage"/>
      </w:pPr>
      <w:r w:rsidRPr="00CA1F50">
        <w:lastRenderedPageBreak/>
        <w:t>Mathematics</w:t>
      </w:r>
    </w:p>
    <w:p w14:paraId="137815DB" w14:textId="78F26438" w:rsidR="00CA1F50" w:rsidRPr="001B479F" w:rsidRDefault="00CA1F50" w:rsidP="00FA6624">
      <w:pPr>
        <w:pStyle w:val="Titredelactivit"/>
      </w:pPr>
      <w:r>
        <w:t>Appendix A: Task Description</w:t>
      </w:r>
    </w:p>
    <w:p w14:paraId="00EB3A45" w14:textId="77777777" w:rsidR="00CA1F50" w:rsidRPr="00BD2D4F" w:rsidRDefault="00CA1F50" w:rsidP="00FA6624">
      <w:pPr>
        <w:pStyle w:val="Consigne-Titre"/>
      </w:pPr>
      <w:r>
        <w:rPr>
          <w:lang w:val="en"/>
        </w:rPr>
        <w:t>Your task is to determine:</w:t>
      </w:r>
    </w:p>
    <w:p w14:paraId="5B271606" w14:textId="77777777" w:rsidR="00CA1F50" w:rsidRDefault="00CA1F50" w:rsidP="00FA6624">
      <w:pPr>
        <w:pStyle w:val="Liste"/>
      </w:pPr>
      <w:r>
        <w:t>h</w:t>
      </w:r>
      <w:r w:rsidRPr="00E12062">
        <w:t xml:space="preserve">ow many </w:t>
      </w:r>
      <w:r>
        <w:t>pennies are in the pyramid</w:t>
      </w:r>
    </w:p>
    <w:p w14:paraId="0584BD6D" w14:textId="77777777" w:rsidR="00CA1F50" w:rsidRDefault="00CA1F50" w:rsidP="00FA6624">
      <w:pPr>
        <w:pStyle w:val="Liste"/>
      </w:pPr>
      <w:r>
        <w:t>what the approximate volume of the pyramid is (</w:t>
      </w:r>
      <w:r w:rsidRPr="00553870">
        <w:rPr>
          <w:i/>
        </w:rPr>
        <w:t>Note: not the volume of pennies in the pyramid</w:t>
      </w:r>
      <w:r>
        <w:t>)</w:t>
      </w:r>
    </w:p>
    <w:p w14:paraId="5063A3FC" w14:textId="77777777" w:rsidR="00CA1F50" w:rsidRDefault="00CA1F50" w:rsidP="00FA6624">
      <w:pPr>
        <w:pStyle w:val="Liste"/>
      </w:pPr>
      <w:r>
        <w:t>how much Mr. Bezos’ pennies would be worth in 2020 if he invested his pennies in 2006 at an annual interest rate of 4%</w:t>
      </w:r>
    </w:p>
    <w:p w14:paraId="1996ECE4" w14:textId="77777777" w:rsidR="00CA1F50" w:rsidRDefault="00CA1F50" w:rsidP="00FA6624">
      <w:pPr>
        <w:pStyle w:val="Consigne-Titre"/>
      </w:pPr>
      <w:r>
        <w:t xml:space="preserve">Here’s the </w:t>
      </w:r>
      <w:r w:rsidRPr="00FA6624">
        <w:rPr>
          <w:lang w:val="en"/>
        </w:rPr>
        <w:t>information</w:t>
      </w:r>
      <w:r>
        <w:t xml:space="preserve"> you need to know to solve the problem:</w:t>
      </w:r>
    </w:p>
    <w:p w14:paraId="4E0AA159" w14:textId="77777777" w:rsidR="00CA1F50" w:rsidRPr="00FA6624" w:rsidRDefault="00CA1F50" w:rsidP="00FA6624">
      <w:pPr>
        <w:pStyle w:val="Liste"/>
      </w:pPr>
      <w:r w:rsidRPr="00FA6624">
        <w:t>Base layer</w:t>
      </w:r>
      <w:r w:rsidRPr="00FA6624">
        <w:footnoteReference w:id="4"/>
      </w:r>
      <w:r w:rsidRPr="00FA6624">
        <w:t>: 40 stacks × 40 stacks</w:t>
      </w:r>
    </w:p>
    <w:p w14:paraId="08DCA7DB" w14:textId="77777777" w:rsidR="00CA1F50" w:rsidRPr="00FA6624" w:rsidRDefault="00CA1F50" w:rsidP="00FA6624">
      <w:pPr>
        <w:pStyle w:val="Liste"/>
      </w:pPr>
      <w:r w:rsidRPr="00FA6624">
        <w:t>Single stack of pennies: 13 pennies per stack</w:t>
      </w:r>
    </w:p>
    <w:p w14:paraId="14202BD7" w14:textId="77777777" w:rsidR="00CA1F50" w:rsidRPr="00FA6624" w:rsidRDefault="00CA1F50" w:rsidP="00FA6624">
      <w:pPr>
        <w:pStyle w:val="Liste"/>
      </w:pPr>
      <w:r w:rsidRPr="00FA6624">
        <w:t>Diameter of a penny: 19.05 mm</w:t>
      </w:r>
    </w:p>
    <w:p w14:paraId="313EA22F" w14:textId="77777777" w:rsidR="00CA1F50" w:rsidRPr="00FA6624" w:rsidRDefault="00CA1F50" w:rsidP="00FA6624">
      <w:pPr>
        <w:pStyle w:val="Liste"/>
      </w:pPr>
      <w:r w:rsidRPr="00FA6624">
        <w:t>Thickness of a penny: 1.52 mm</w:t>
      </w:r>
    </w:p>
    <w:p w14:paraId="4AE0BF10" w14:textId="77777777" w:rsidR="00CA1F50" w:rsidRDefault="00CA1F50" w:rsidP="00CA1F50">
      <w:pPr>
        <w:autoSpaceDE w:val="0"/>
        <w:autoSpaceDN w:val="0"/>
        <w:adjustRightInd w:val="0"/>
        <w:rPr>
          <w:rFonts w:cs="Arial"/>
          <w:color w:val="000000" w:themeColor="text1"/>
        </w:rPr>
      </w:pPr>
    </w:p>
    <w:p w14:paraId="2B0EA86C" w14:textId="77777777" w:rsidR="00CA1F50" w:rsidRPr="00B862CF" w:rsidRDefault="00CA1F50" w:rsidP="00CA1F50">
      <w:pPr>
        <w:autoSpaceDE w:val="0"/>
        <w:autoSpaceDN w:val="0"/>
        <w:adjustRightInd w:val="0"/>
        <w:rPr>
          <w:noProof/>
          <w:sz w:val="22"/>
          <w:szCs w:val="22"/>
          <w:lang w:val="fr-CA" w:eastAsia="en-CA"/>
        </w:rPr>
      </w:pPr>
      <w:r w:rsidRPr="00E96F36">
        <w:rPr>
          <w:noProof/>
          <w:sz w:val="22"/>
          <w:szCs w:val="22"/>
          <w:lang w:val="en-US" w:eastAsia="en-US"/>
        </w:rPr>
        <w:drawing>
          <wp:inline distT="0" distB="0" distL="0" distR="0" wp14:anchorId="70DF1856" wp14:editId="39B58EC8">
            <wp:extent cx="3021420" cy="2266950"/>
            <wp:effectExtent l="0" t="0" r="7620" b="0"/>
            <wp:docPr id="5" name="Picture 5" descr="C:\Users\ygermain\AppData\Local\Temp\Temp1_pyramidofpennies.zip\pyramidofpennies\act2\baselayer-40x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germain\AppData\Local\Temp\Temp1_pyramidofpennies.zip\pyramidofpennies\act2\baselayer-40x4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3302" cy="2275865"/>
                    </a:xfrm>
                    <a:prstGeom prst="rect">
                      <a:avLst/>
                    </a:prstGeom>
                    <a:noFill/>
                    <a:ln>
                      <a:noFill/>
                    </a:ln>
                  </pic:spPr>
                </pic:pic>
              </a:graphicData>
            </a:graphic>
          </wp:inline>
        </w:drawing>
      </w:r>
      <w:r w:rsidRPr="005A057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5A057B">
        <w:rPr>
          <w:noProof/>
          <w:sz w:val="22"/>
          <w:szCs w:val="22"/>
          <w:lang w:val="en-US" w:eastAsia="en-US"/>
        </w:rPr>
        <w:drawing>
          <wp:inline distT="0" distB="0" distL="0" distR="0" wp14:anchorId="05336C19" wp14:editId="20C69B9A">
            <wp:extent cx="3021330" cy="2266883"/>
            <wp:effectExtent l="0" t="0" r="7620" b="635"/>
            <wp:docPr id="8" name="Picture 8" descr="C:\Users\ygermain\AppData\Local\Temp\Temp1_pyramidofpennies.zip\pyramidofpennies\act2\pennystack-13pers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germain\AppData\Local\Temp\Temp1_pyramidofpennies.zip\pyramidofpennies\act2\pennystack-13perstack.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6595" cy="2278336"/>
                    </a:xfrm>
                    <a:prstGeom prst="rect">
                      <a:avLst/>
                    </a:prstGeom>
                    <a:noFill/>
                    <a:ln>
                      <a:noFill/>
                    </a:ln>
                  </pic:spPr>
                </pic:pic>
              </a:graphicData>
            </a:graphic>
          </wp:inline>
        </w:drawing>
      </w:r>
    </w:p>
    <w:p w14:paraId="6C600861" w14:textId="77777777" w:rsidR="00CA1F50" w:rsidRPr="00B862CF" w:rsidRDefault="00CA1F50" w:rsidP="00CA1F50">
      <w:pPr>
        <w:autoSpaceDE w:val="0"/>
        <w:autoSpaceDN w:val="0"/>
        <w:adjustRightInd w:val="0"/>
        <w:rPr>
          <w:noProof/>
          <w:sz w:val="22"/>
          <w:szCs w:val="22"/>
          <w:lang w:val="fr-CA" w:eastAsia="en-CA"/>
        </w:rPr>
      </w:pPr>
      <w:r w:rsidRPr="00B862CF">
        <w:rPr>
          <w:noProof/>
          <w:sz w:val="22"/>
          <w:szCs w:val="22"/>
          <w:lang w:val="fr-CA" w:eastAsia="en-CA"/>
        </w:rPr>
        <w:t xml:space="preserve">Source: </w:t>
      </w:r>
      <w:r w:rsidR="001E0B8C">
        <w:fldChar w:fldCharType="begin"/>
      </w:r>
      <w:r w:rsidR="001E0B8C" w:rsidRPr="000B39FE">
        <w:rPr>
          <w:lang w:val="fr-CA"/>
        </w:rPr>
        <w:instrText xml:space="preserve"> HYPERLINK "https://mrmeyer.com/threeacts/pyramidofpennies/" </w:instrText>
      </w:r>
      <w:r w:rsidR="001E0B8C">
        <w:fldChar w:fldCharType="separate"/>
      </w:r>
      <w:r w:rsidRPr="00B862CF">
        <w:rPr>
          <w:rStyle w:val="Hyperlink"/>
          <w:lang w:val="fr-CA"/>
        </w:rPr>
        <w:t>https://mrmeyer.com/threeacts/pyramidofpennies/</w:t>
      </w:r>
      <w:r w:rsidR="001E0B8C">
        <w:rPr>
          <w:rStyle w:val="Hyperlink"/>
          <w:lang w:val="fr-CA"/>
        </w:rPr>
        <w:fldChar w:fldCharType="end"/>
      </w:r>
    </w:p>
    <w:p w14:paraId="7E22009F" w14:textId="77777777" w:rsidR="00CA1F50" w:rsidRPr="00BD2D4F" w:rsidRDefault="00CA1F50" w:rsidP="00FA6624">
      <w:pPr>
        <w:pStyle w:val="Consigne-Titre"/>
      </w:pPr>
      <w:r>
        <w:rPr>
          <w:lang w:val="en"/>
        </w:rPr>
        <w:t>Solution</w:t>
      </w:r>
    </w:p>
    <w:p w14:paraId="112C2157" w14:textId="77777777" w:rsidR="00CA1F50" w:rsidRDefault="00CA1F50" w:rsidP="00FA6624">
      <w:pPr>
        <w:pStyle w:val="Consigne-Texte"/>
      </w:pPr>
      <w:r>
        <w:t>There are 287 820 pennies in the pyramid of pennies.</w:t>
      </w:r>
    </w:p>
    <w:p w14:paraId="765D7392" w14:textId="77777777" w:rsidR="00CA1F50" w:rsidRDefault="00CA1F50" w:rsidP="00FA6624">
      <w:pPr>
        <w:pStyle w:val="Consigne-Texte"/>
      </w:pPr>
      <w:r>
        <w:t>The approximate volume of the pyramid is 152 980 339 mm</w:t>
      </w:r>
      <w:r>
        <w:rPr>
          <w:vertAlign w:val="superscript"/>
        </w:rPr>
        <w:t>3</w:t>
      </w:r>
      <w:r>
        <w:t>.</w:t>
      </w:r>
    </w:p>
    <w:p w14:paraId="5E17E826" w14:textId="77777777" w:rsidR="00CA1F50" w:rsidRPr="0009211F" w:rsidRDefault="00CA1F50" w:rsidP="00FA6624">
      <w:pPr>
        <w:pStyle w:val="Consigne-Texte"/>
      </w:pPr>
      <w:r>
        <w:t>The pennies would be worth $4 984.11 in 2020.</w:t>
      </w:r>
    </w:p>
    <w:p w14:paraId="47A11559" w14:textId="77777777" w:rsidR="00A34833" w:rsidRPr="00A34833" w:rsidRDefault="00A34833" w:rsidP="00A34833">
      <w:r w:rsidRPr="00A34833">
        <w:br w:type="page"/>
      </w:r>
    </w:p>
    <w:p w14:paraId="784636F7" w14:textId="05ED8E6B" w:rsidR="00A34833" w:rsidRPr="00A34833" w:rsidRDefault="00A34833" w:rsidP="00A34833">
      <w:pPr>
        <w:pStyle w:val="Matire-Premirepage"/>
      </w:pPr>
      <w:r>
        <w:lastRenderedPageBreak/>
        <w:t>Chemistry</w:t>
      </w:r>
    </w:p>
    <w:p w14:paraId="073F9008" w14:textId="77777777" w:rsidR="00A27578" w:rsidRPr="001B479F" w:rsidRDefault="00A27578" w:rsidP="00FA6624">
      <w:pPr>
        <w:pStyle w:val="Titredelactivit"/>
      </w:pPr>
      <w:r>
        <w:t>Factors Affecting Reaction Rates</w:t>
      </w:r>
      <w:r>
        <w:rPr>
          <w:rStyle w:val="FootnoteReference"/>
          <w:rFonts w:ascii="Arial Rounded MT Bold" w:hAnsi="Arial Rounded MT Bold"/>
          <w:szCs w:val="50"/>
        </w:rPr>
        <w:footnoteReference w:id="5"/>
      </w:r>
    </w:p>
    <w:p w14:paraId="2C852500" w14:textId="77777777" w:rsidR="00A27578" w:rsidRPr="00BD2D4F" w:rsidRDefault="00A27578" w:rsidP="00FA6624">
      <w:pPr>
        <w:pStyle w:val="Consigne-Titre"/>
      </w:pPr>
      <w:r w:rsidRPr="00082789">
        <w:rPr>
          <w:lang w:val="en"/>
        </w:rPr>
        <w:t xml:space="preserve">Information </w:t>
      </w:r>
      <w:r>
        <w:rPr>
          <w:lang w:val="en"/>
        </w:rPr>
        <w:t>for</w:t>
      </w:r>
      <w:r w:rsidRPr="00082789">
        <w:rPr>
          <w:lang w:val="en"/>
        </w:rPr>
        <w:t xml:space="preserve"> student</w:t>
      </w:r>
      <w:r>
        <w:rPr>
          <w:lang w:val="en"/>
        </w:rPr>
        <w:t>s</w:t>
      </w:r>
    </w:p>
    <w:p w14:paraId="0AE93D48" w14:textId="77777777" w:rsidR="00A27578" w:rsidRPr="0002020E" w:rsidRDefault="00A27578" w:rsidP="00FA6624">
      <w:pPr>
        <w:pStyle w:val="Consigne-Texte"/>
      </w:pPr>
      <w:r w:rsidRPr="71F8BD05">
        <w:t xml:space="preserve">For two or more substances to </w:t>
      </w:r>
      <w:proofErr w:type="gramStart"/>
      <w:r w:rsidRPr="71F8BD05">
        <w:t>enter into</w:t>
      </w:r>
      <w:proofErr w:type="gramEnd"/>
      <w:r w:rsidRPr="71F8BD05">
        <w:t xml:space="preserve"> a chemical reaction, there must be a direct collision between the reactants’ atoms or molecules. If there is sufficient energy, bonds between the reactants’ atoms break and are rearranged to form new products. Several factors affect the rate at which this takes place. </w:t>
      </w:r>
    </w:p>
    <w:p w14:paraId="34E12C79" w14:textId="77777777" w:rsidR="00A27578" w:rsidRPr="0002020E" w:rsidRDefault="00A27578" w:rsidP="00FA6624">
      <w:pPr>
        <w:pStyle w:val="Consigne-Texte"/>
      </w:pPr>
      <w:r w:rsidRPr="1FB8CC3D">
        <w:t>In this activity, you will conduct two experiments to illustrate how temperature and concentration affect the rate of the reaction between vinegar (CH</w:t>
      </w:r>
      <w:r w:rsidRPr="1FB8CC3D">
        <w:rPr>
          <w:vertAlign w:val="subscript"/>
        </w:rPr>
        <w:t>3</w:t>
      </w:r>
      <w:r w:rsidRPr="1FB8CC3D">
        <w:t>COOH), and baking soda (NaHCO</w:t>
      </w:r>
      <w:r w:rsidRPr="1FB8CC3D">
        <w:rPr>
          <w:vertAlign w:val="subscript"/>
        </w:rPr>
        <w:t>3)</w:t>
      </w:r>
      <w:r w:rsidRPr="1FB8CC3D">
        <w:t>. The chemical equation for this reaction is the following:</w:t>
      </w:r>
    </w:p>
    <w:p w14:paraId="248EA370" w14:textId="5948934B" w:rsidR="00A27578" w:rsidRPr="0002020E" w:rsidRDefault="00A27578" w:rsidP="00BC710B">
      <w:pPr>
        <w:spacing w:before="120"/>
        <w:rPr>
          <w:sz w:val="22"/>
          <w:szCs w:val="22"/>
        </w:rPr>
      </w:pPr>
      <w:r w:rsidRPr="0002020E">
        <w:rPr>
          <w:sz w:val="22"/>
          <w:szCs w:val="22"/>
        </w:rPr>
        <w:tab/>
      </w:r>
      <w:r w:rsidRPr="0002020E">
        <w:rPr>
          <w:sz w:val="22"/>
          <w:szCs w:val="22"/>
        </w:rPr>
        <w:tab/>
        <w:t>CH</w:t>
      </w:r>
      <w:r w:rsidRPr="0002020E">
        <w:rPr>
          <w:sz w:val="22"/>
          <w:szCs w:val="22"/>
          <w:vertAlign w:val="subscript"/>
        </w:rPr>
        <w:t>3</w:t>
      </w:r>
      <w:r w:rsidRPr="0002020E">
        <w:rPr>
          <w:sz w:val="22"/>
          <w:szCs w:val="22"/>
        </w:rPr>
        <w:t xml:space="preserve">COOH </w:t>
      </w:r>
      <w:r w:rsidRPr="0002020E">
        <w:rPr>
          <w:sz w:val="22"/>
          <w:szCs w:val="22"/>
          <w:vertAlign w:val="subscript"/>
        </w:rPr>
        <w:t>(</w:t>
      </w:r>
      <w:proofErr w:type="spellStart"/>
      <w:r w:rsidRPr="0002020E">
        <w:rPr>
          <w:sz w:val="22"/>
          <w:szCs w:val="22"/>
          <w:vertAlign w:val="subscript"/>
        </w:rPr>
        <w:t>aq</w:t>
      </w:r>
      <w:proofErr w:type="spellEnd"/>
      <w:r w:rsidRPr="0002020E">
        <w:rPr>
          <w:sz w:val="22"/>
          <w:szCs w:val="22"/>
          <w:vertAlign w:val="subscript"/>
        </w:rPr>
        <w:t>)</w:t>
      </w:r>
      <w:r w:rsidRPr="0002020E">
        <w:rPr>
          <w:sz w:val="22"/>
          <w:szCs w:val="22"/>
        </w:rPr>
        <w:t xml:space="preserve"> + NaHCO</w:t>
      </w:r>
      <w:r w:rsidRPr="0002020E">
        <w:rPr>
          <w:sz w:val="22"/>
          <w:szCs w:val="22"/>
          <w:vertAlign w:val="subscript"/>
        </w:rPr>
        <w:t>3 (s)</w:t>
      </w:r>
      <w:r w:rsidRPr="0002020E">
        <w:rPr>
          <w:sz w:val="22"/>
          <w:szCs w:val="22"/>
        </w:rPr>
        <w:t xml:space="preserve"> </w:t>
      </w:r>
      <w:proofErr w:type="gramStart"/>
      <w:r w:rsidRPr="0002020E">
        <w:rPr>
          <w:rFonts w:cs="Arial"/>
          <w:sz w:val="22"/>
          <w:szCs w:val="22"/>
        </w:rPr>
        <w:t>→</w:t>
      </w:r>
      <w:r w:rsidR="00D82213">
        <w:rPr>
          <w:sz w:val="22"/>
          <w:szCs w:val="22"/>
        </w:rPr>
        <w:t xml:space="preserve"> </w:t>
      </w:r>
      <w:r w:rsidRPr="0002020E">
        <w:rPr>
          <w:sz w:val="22"/>
          <w:szCs w:val="22"/>
        </w:rPr>
        <w:t xml:space="preserve"> CO</w:t>
      </w:r>
      <w:r w:rsidRPr="0002020E">
        <w:rPr>
          <w:sz w:val="22"/>
          <w:szCs w:val="22"/>
          <w:vertAlign w:val="subscript"/>
        </w:rPr>
        <w:t>2</w:t>
      </w:r>
      <w:proofErr w:type="gramEnd"/>
      <w:r w:rsidRPr="0002020E">
        <w:rPr>
          <w:sz w:val="22"/>
          <w:szCs w:val="22"/>
          <w:vertAlign w:val="subscript"/>
        </w:rPr>
        <w:t xml:space="preserve"> (g)</w:t>
      </w:r>
      <w:r w:rsidRPr="0002020E">
        <w:rPr>
          <w:sz w:val="22"/>
          <w:szCs w:val="22"/>
        </w:rPr>
        <w:t xml:space="preserve"> +</w:t>
      </w:r>
      <w:r w:rsidR="00D82213">
        <w:rPr>
          <w:sz w:val="22"/>
          <w:szCs w:val="22"/>
        </w:rPr>
        <w:t xml:space="preserve"> </w:t>
      </w:r>
      <w:r w:rsidRPr="0002020E">
        <w:rPr>
          <w:sz w:val="22"/>
          <w:szCs w:val="22"/>
        </w:rPr>
        <w:t xml:space="preserve"> H</w:t>
      </w:r>
      <w:r w:rsidRPr="0002020E">
        <w:rPr>
          <w:sz w:val="22"/>
          <w:szCs w:val="22"/>
          <w:vertAlign w:val="subscript"/>
        </w:rPr>
        <w:t>2</w:t>
      </w:r>
      <w:r w:rsidRPr="0002020E">
        <w:rPr>
          <w:sz w:val="22"/>
          <w:szCs w:val="22"/>
        </w:rPr>
        <w:t xml:space="preserve">O </w:t>
      </w:r>
      <w:r w:rsidRPr="0002020E">
        <w:rPr>
          <w:sz w:val="22"/>
          <w:szCs w:val="22"/>
          <w:vertAlign w:val="subscript"/>
        </w:rPr>
        <w:t>(l)</w:t>
      </w:r>
      <w:r w:rsidR="00D82213">
        <w:rPr>
          <w:sz w:val="22"/>
          <w:szCs w:val="22"/>
        </w:rPr>
        <w:t xml:space="preserve"> </w:t>
      </w:r>
      <w:r w:rsidRPr="0002020E">
        <w:rPr>
          <w:sz w:val="22"/>
          <w:szCs w:val="22"/>
        </w:rPr>
        <w:t>+ NaC</w:t>
      </w:r>
      <w:r w:rsidRPr="0002020E">
        <w:rPr>
          <w:sz w:val="22"/>
          <w:szCs w:val="22"/>
          <w:vertAlign w:val="subscript"/>
        </w:rPr>
        <w:t>2</w:t>
      </w:r>
      <w:r w:rsidRPr="0002020E">
        <w:rPr>
          <w:sz w:val="22"/>
          <w:szCs w:val="22"/>
        </w:rPr>
        <w:t>H</w:t>
      </w:r>
      <w:r w:rsidRPr="0002020E">
        <w:rPr>
          <w:sz w:val="22"/>
          <w:szCs w:val="22"/>
          <w:vertAlign w:val="subscript"/>
        </w:rPr>
        <w:t>3</w:t>
      </w:r>
      <w:r w:rsidRPr="0002020E">
        <w:rPr>
          <w:sz w:val="22"/>
          <w:szCs w:val="22"/>
        </w:rPr>
        <w:t>O</w:t>
      </w:r>
      <w:r w:rsidRPr="0002020E">
        <w:rPr>
          <w:sz w:val="22"/>
          <w:szCs w:val="22"/>
          <w:vertAlign w:val="subscript"/>
        </w:rPr>
        <w:t>2</w:t>
      </w:r>
      <w:r w:rsidRPr="0002020E">
        <w:rPr>
          <w:sz w:val="22"/>
          <w:szCs w:val="22"/>
        </w:rPr>
        <w:t xml:space="preserve"> </w:t>
      </w:r>
      <w:r w:rsidRPr="0002020E">
        <w:rPr>
          <w:sz w:val="22"/>
          <w:szCs w:val="22"/>
          <w:vertAlign w:val="subscript"/>
        </w:rPr>
        <w:t>(</w:t>
      </w:r>
      <w:proofErr w:type="spellStart"/>
      <w:r w:rsidRPr="0002020E">
        <w:rPr>
          <w:sz w:val="22"/>
          <w:szCs w:val="22"/>
          <w:vertAlign w:val="subscript"/>
        </w:rPr>
        <w:t>aq</w:t>
      </w:r>
      <w:proofErr w:type="spellEnd"/>
      <w:r w:rsidRPr="0002020E">
        <w:rPr>
          <w:sz w:val="22"/>
          <w:szCs w:val="22"/>
          <w:vertAlign w:val="subscript"/>
        </w:rPr>
        <w:t>)</w:t>
      </w:r>
    </w:p>
    <w:p w14:paraId="79712B48" w14:textId="77777777" w:rsidR="00A27578" w:rsidRPr="00677B46" w:rsidRDefault="00A27578" w:rsidP="00FA6624">
      <w:pPr>
        <w:pStyle w:val="Consigne-Texte"/>
        <w:rPr>
          <w:rFonts w:cstheme="minorBidi"/>
        </w:rPr>
      </w:pPr>
      <w:r w:rsidRPr="71F8BD05">
        <w:rPr>
          <w:rFonts w:cstheme="minorBidi"/>
        </w:rPr>
        <w:t xml:space="preserve">Note: </w:t>
      </w:r>
      <w:r w:rsidRPr="71F8BD05">
        <w:t>Please keep in mind the safety precautions you would normally follow in your science classroom when performing any experiments.</w:t>
      </w:r>
    </w:p>
    <w:p w14:paraId="75F8C44E" w14:textId="77777777" w:rsidR="00A27578" w:rsidRDefault="00A27578" w:rsidP="00A27578">
      <w:pPr>
        <w:rPr>
          <w:b/>
          <w:bCs/>
          <w:sz w:val="22"/>
          <w:szCs w:val="22"/>
        </w:rPr>
      </w:pPr>
      <w:r w:rsidRPr="007953B6">
        <w:rPr>
          <w:b/>
          <w:bCs/>
          <w:sz w:val="22"/>
          <w:szCs w:val="22"/>
        </w:rPr>
        <w:t>Experiment 1: Control reaction (for comparison)</w:t>
      </w:r>
    </w:p>
    <w:p w14:paraId="4F20E2B8" w14:textId="61806E15" w:rsidR="00A27578" w:rsidRDefault="00A27578" w:rsidP="30C8CAB9">
      <w:pPr>
        <w:rPr>
          <w:sz w:val="22"/>
          <w:szCs w:val="22"/>
        </w:rPr>
      </w:pPr>
      <w:r>
        <w:t xml:space="preserve">Click on the following link for an example of how you can carry out this experiment: </w:t>
      </w:r>
      <w:hyperlink r:id="rId22">
        <w:r w:rsidR="49832BB9" w:rsidRPr="30C8CAB9">
          <w:rPr>
            <w:rStyle w:val="Hyperlink"/>
            <w:rFonts w:eastAsia="Arial" w:cs="Arial"/>
            <w:szCs w:val="20"/>
          </w:rPr>
          <w:t>https://www.youtube.com/watch?v=uVzzHoE6Edg&amp;feature=youtu.be</w:t>
        </w:r>
      </w:hyperlink>
      <w:r w:rsidR="49832BB9" w:rsidRPr="30C8CAB9">
        <w:rPr>
          <w:rFonts w:eastAsia="Arial" w:cs="Arial"/>
          <w:szCs w:val="20"/>
        </w:rPr>
        <w:t xml:space="preserve"> </w:t>
      </w:r>
    </w:p>
    <w:p w14:paraId="5D3B7AF1" w14:textId="77777777" w:rsidR="00A27578" w:rsidRDefault="00A27578" w:rsidP="00FA6624">
      <w:pPr>
        <w:pStyle w:val="Liste"/>
      </w:pPr>
      <w:r w:rsidRPr="2A7E9480">
        <w:t xml:space="preserve">Use </w:t>
      </w:r>
      <w:r>
        <w:t>a</w:t>
      </w:r>
      <w:r w:rsidRPr="2A7E9480">
        <w:t xml:space="preserve"> funnel to put two tablespoons of baking soda in a balloon.</w:t>
      </w:r>
    </w:p>
    <w:p w14:paraId="4DE85D52" w14:textId="77777777" w:rsidR="00A27578" w:rsidRDefault="00A27578" w:rsidP="00FA6624">
      <w:pPr>
        <w:pStyle w:val="Liste"/>
      </w:pPr>
      <w:r>
        <w:t>Clean the funnel well with running water, then dry it.</w:t>
      </w:r>
    </w:p>
    <w:p w14:paraId="6650F099" w14:textId="77777777" w:rsidR="00A27578" w:rsidRDefault="00A27578" w:rsidP="00FA6624">
      <w:pPr>
        <w:pStyle w:val="Liste"/>
      </w:pPr>
      <w:r w:rsidRPr="71F8BD05">
        <w:t>Use the funnel to put about 100 mL (about ½ cup) of white vinegar in the bottle.</w:t>
      </w:r>
    </w:p>
    <w:p w14:paraId="4A2B074E" w14:textId="77777777" w:rsidR="00A27578" w:rsidRDefault="00A27578" w:rsidP="00FA6624">
      <w:pPr>
        <w:pStyle w:val="Liste"/>
      </w:pPr>
      <w:r w:rsidRPr="71F8BD05">
        <w:t xml:space="preserve">Stretch the neck of the balloon over the top of the bottle. Be careful not to spill the baking soda while you do this. </w:t>
      </w:r>
    </w:p>
    <w:p w14:paraId="6FC4207D" w14:textId="77777777" w:rsidR="00A27578" w:rsidRDefault="00A27578" w:rsidP="00FA6624">
      <w:pPr>
        <w:pStyle w:val="Liste"/>
      </w:pPr>
      <w:r>
        <w:t>Tip the balloon upwards to drop the baking soda into the vinegar.</w:t>
      </w:r>
    </w:p>
    <w:p w14:paraId="521F3D7E" w14:textId="77777777" w:rsidR="00A27578" w:rsidRDefault="00A27578" w:rsidP="00FA6624">
      <w:pPr>
        <w:pStyle w:val="Liste"/>
      </w:pPr>
      <w:r w:rsidRPr="2A7E9480">
        <w:t>Record your results</w:t>
      </w:r>
      <w:r>
        <w:t xml:space="preserve"> and observations</w:t>
      </w:r>
      <w:r w:rsidRPr="2A7E9480">
        <w:t>.</w:t>
      </w:r>
    </w:p>
    <w:p w14:paraId="37A9FBF8" w14:textId="77777777" w:rsidR="00A27578" w:rsidRPr="007953B6" w:rsidRDefault="00A27578" w:rsidP="00BC710B">
      <w:pPr>
        <w:spacing w:before="120"/>
        <w:rPr>
          <w:sz w:val="22"/>
          <w:szCs w:val="22"/>
        </w:rPr>
      </w:pPr>
      <w:r w:rsidRPr="007953B6">
        <w:rPr>
          <w:b/>
          <w:bCs/>
          <w:sz w:val="22"/>
          <w:szCs w:val="22"/>
        </w:rPr>
        <w:t>Experiment 2: How does temperature affect reaction rate?</w:t>
      </w:r>
    </w:p>
    <w:p w14:paraId="0F34260C" w14:textId="77777777" w:rsidR="00A27578" w:rsidRDefault="00A27578" w:rsidP="00FA6624">
      <w:pPr>
        <w:pStyle w:val="Liste"/>
      </w:pPr>
      <w:r w:rsidRPr="1FB8CC3D">
        <w:t xml:space="preserve">Conduct an experiment to investigate the relationship between temperature and rate of reaction. To do this, use some or </w:t>
      </w:r>
      <w:proofErr w:type="gramStart"/>
      <w:r w:rsidRPr="1FB8CC3D">
        <w:t>all of</w:t>
      </w:r>
      <w:proofErr w:type="gramEnd"/>
      <w:r w:rsidRPr="1FB8CC3D">
        <w:t xml:space="preserve"> the materials listed below and the procedure for experiment 1. </w:t>
      </w:r>
    </w:p>
    <w:p w14:paraId="5EA462BD" w14:textId="77777777" w:rsidR="00A27578" w:rsidRDefault="00A27578" w:rsidP="00FA6624">
      <w:pPr>
        <w:pStyle w:val="Liste"/>
      </w:pPr>
      <w:r>
        <w:t xml:space="preserve">Record your results and observations. </w:t>
      </w:r>
    </w:p>
    <w:p w14:paraId="636CD855" w14:textId="77777777" w:rsidR="00A27578" w:rsidRDefault="00A27578" w:rsidP="00FA6624">
      <w:pPr>
        <w:pStyle w:val="Liste"/>
      </w:pPr>
      <w:r w:rsidRPr="71F8BD05">
        <w:t>Write a conclusion for your findings to help you answer the question.</w:t>
      </w:r>
    </w:p>
    <w:p w14:paraId="53BF595A" w14:textId="77777777" w:rsidR="00A27578" w:rsidRDefault="00A27578" w:rsidP="00BC710B">
      <w:pPr>
        <w:pStyle w:val="ListParagraph"/>
        <w:numPr>
          <w:ilvl w:val="0"/>
          <w:numId w:val="0"/>
        </w:numPr>
        <w:spacing w:before="120" w:after="120"/>
        <w:rPr>
          <w:b/>
          <w:bCs/>
          <w:lang w:val="en-CA"/>
        </w:rPr>
      </w:pPr>
      <w:r w:rsidRPr="007953B6">
        <w:rPr>
          <w:b/>
          <w:bCs/>
          <w:lang w:val="en-CA"/>
        </w:rPr>
        <w:t xml:space="preserve">Experiment </w:t>
      </w:r>
      <w:r>
        <w:rPr>
          <w:b/>
          <w:bCs/>
          <w:lang w:val="en-CA"/>
        </w:rPr>
        <w:t>3</w:t>
      </w:r>
      <w:r w:rsidRPr="007953B6">
        <w:rPr>
          <w:b/>
          <w:bCs/>
          <w:lang w:val="en-CA"/>
        </w:rPr>
        <w:t xml:space="preserve">: How does </w:t>
      </w:r>
      <w:r>
        <w:rPr>
          <w:b/>
          <w:bCs/>
          <w:lang w:val="en-CA"/>
        </w:rPr>
        <w:t>concentration</w:t>
      </w:r>
      <w:r w:rsidRPr="007953B6">
        <w:rPr>
          <w:b/>
          <w:bCs/>
          <w:lang w:val="en-CA"/>
        </w:rPr>
        <w:t xml:space="preserve"> affect reaction rate?</w:t>
      </w:r>
    </w:p>
    <w:p w14:paraId="6ED3AC5B" w14:textId="77777777" w:rsidR="00A27578" w:rsidRDefault="00A27578" w:rsidP="00FA6624">
      <w:pPr>
        <w:pStyle w:val="Liste"/>
      </w:pPr>
      <w:r w:rsidRPr="71F8BD05">
        <w:t xml:space="preserve">Design an experiment to investigate the relationship between concentration of reactants and rate of reaction. To do this, use some or </w:t>
      </w:r>
      <w:proofErr w:type="gramStart"/>
      <w:r w:rsidRPr="71F8BD05">
        <w:t>all of</w:t>
      </w:r>
      <w:proofErr w:type="gramEnd"/>
      <w:r w:rsidRPr="71F8BD05">
        <w:t xml:space="preserve"> the materials listed below and the procedure for experiment 1. </w:t>
      </w:r>
      <w:r w:rsidRPr="71F8BD05">
        <w:rPr>
          <w:b/>
          <w:bCs/>
        </w:rPr>
        <w:t>Hint:</w:t>
      </w:r>
      <w:r w:rsidRPr="71F8BD05">
        <w:t xml:space="preserve"> dilute the vinegar to change the concentration of a reactant. </w:t>
      </w:r>
    </w:p>
    <w:p w14:paraId="49881705" w14:textId="77777777" w:rsidR="00A27578" w:rsidRDefault="00A27578" w:rsidP="00FA6624">
      <w:pPr>
        <w:pStyle w:val="Liste"/>
      </w:pPr>
      <w:r>
        <w:t xml:space="preserve">Record your results and observations. </w:t>
      </w:r>
    </w:p>
    <w:p w14:paraId="04E7ED51" w14:textId="58028AFD" w:rsidR="00780B8D" w:rsidRDefault="00A27578" w:rsidP="00FA6624">
      <w:pPr>
        <w:pStyle w:val="Liste"/>
      </w:pPr>
      <w:r w:rsidRPr="71F8BD05">
        <w:t>Write a conclusion for your findings to help you answer the question.</w:t>
      </w:r>
      <w:r w:rsidR="00780B8D">
        <w:br w:type="page"/>
      </w:r>
    </w:p>
    <w:p w14:paraId="4DD6C5AB" w14:textId="77777777" w:rsidR="00780B8D" w:rsidRPr="00A34833" w:rsidRDefault="00780B8D" w:rsidP="00780B8D">
      <w:pPr>
        <w:pStyle w:val="Matire-Premirepage"/>
      </w:pPr>
      <w:r w:rsidRPr="00780B8D">
        <w:lastRenderedPageBreak/>
        <w:t>Chemistry</w:t>
      </w:r>
    </w:p>
    <w:p w14:paraId="5087EF60" w14:textId="77777777" w:rsidR="00A27578" w:rsidRPr="00F20A63" w:rsidRDefault="00A27578" w:rsidP="00FA6624">
      <w:pPr>
        <w:pStyle w:val="Matriel-Titre"/>
      </w:pPr>
      <w:r w:rsidRPr="00F20A63">
        <w:t>Materials required</w:t>
      </w:r>
    </w:p>
    <w:p w14:paraId="09F72380" w14:textId="77777777" w:rsidR="00A27578" w:rsidRPr="00FF3503" w:rsidRDefault="00A27578" w:rsidP="00FA6624">
      <w:pPr>
        <w:pStyle w:val="Liste"/>
      </w:pPr>
      <w:r>
        <w:t>Empty plastic</w:t>
      </w:r>
      <w:r w:rsidRPr="00FF3503">
        <w:t xml:space="preserve"> bottle</w:t>
      </w:r>
    </w:p>
    <w:p w14:paraId="69198F02" w14:textId="77777777" w:rsidR="00A27578" w:rsidRPr="00FF3503" w:rsidRDefault="00A27578" w:rsidP="00FA6624">
      <w:pPr>
        <w:pStyle w:val="Liste"/>
      </w:pPr>
      <w:r>
        <w:t>W</w:t>
      </w:r>
      <w:r w:rsidRPr="00FF3503">
        <w:t>hite vinegar</w:t>
      </w:r>
    </w:p>
    <w:p w14:paraId="149031B2" w14:textId="77777777" w:rsidR="00A27578" w:rsidRPr="00FF3503" w:rsidRDefault="00A27578" w:rsidP="00FA6624">
      <w:pPr>
        <w:pStyle w:val="Liste"/>
      </w:pPr>
      <w:r>
        <w:t>B</w:t>
      </w:r>
      <w:r w:rsidRPr="00FF3503">
        <w:t>aking soda</w:t>
      </w:r>
    </w:p>
    <w:p w14:paraId="7ACF37B4" w14:textId="77777777" w:rsidR="00A27578" w:rsidRPr="00FF3503" w:rsidRDefault="00A27578" w:rsidP="00FA6624">
      <w:pPr>
        <w:pStyle w:val="Liste"/>
      </w:pPr>
      <w:r w:rsidRPr="00FF3503">
        <w:t>Bowl</w:t>
      </w:r>
    </w:p>
    <w:p w14:paraId="7A98DD83" w14:textId="77777777" w:rsidR="00A27578" w:rsidRPr="00FF3503" w:rsidRDefault="00A27578" w:rsidP="00FA6624">
      <w:pPr>
        <w:pStyle w:val="Liste"/>
      </w:pPr>
      <w:r w:rsidRPr="00FF3503">
        <w:t>Ice water</w:t>
      </w:r>
    </w:p>
    <w:p w14:paraId="5576E4CC" w14:textId="77777777" w:rsidR="00A27578" w:rsidRPr="00FF3503" w:rsidRDefault="00A27578" w:rsidP="00FA6624">
      <w:pPr>
        <w:pStyle w:val="Liste"/>
      </w:pPr>
      <w:r>
        <w:t>3 or more</w:t>
      </w:r>
      <w:r w:rsidRPr="00FF3503">
        <w:t xml:space="preserve"> balloons</w:t>
      </w:r>
    </w:p>
    <w:p w14:paraId="4D3449D7" w14:textId="77777777" w:rsidR="00A27578" w:rsidRDefault="00A27578" w:rsidP="00FA6624">
      <w:pPr>
        <w:pStyle w:val="Liste"/>
      </w:pPr>
      <w:r w:rsidRPr="00FF3503">
        <w:t>Small funnel</w:t>
      </w:r>
    </w:p>
    <w:p w14:paraId="6A018DE0" w14:textId="77777777" w:rsidR="00A27578" w:rsidRDefault="00A27578" w:rsidP="00FA6624">
      <w:pPr>
        <w:pStyle w:val="Liste"/>
      </w:pPr>
      <w:r>
        <w:t>Tablespoon</w:t>
      </w:r>
    </w:p>
    <w:p w14:paraId="58ACC33C" w14:textId="77777777" w:rsidR="00A27578" w:rsidRPr="00FF3503" w:rsidRDefault="00A27578" w:rsidP="00FA6624">
      <w:pPr>
        <w:pStyle w:val="Liste"/>
      </w:pPr>
      <w:r>
        <w:t>Thermometer (optional)</w:t>
      </w:r>
    </w:p>
    <w:p w14:paraId="76CAAE1C" w14:textId="77777777" w:rsidR="00A27578" w:rsidRPr="00014CD9" w:rsidRDefault="00A27578" w:rsidP="00FA6624">
      <w:pPr>
        <w:pStyle w:val="Liste"/>
      </w:pPr>
      <w:r w:rsidRPr="00FF3503">
        <w:t>Timer</w:t>
      </w:r>
      <w:r w:rsidRPr="00014CD9">
        <w:t xml:space="preserve"> (optional)</w:t>
      </w:r>
    </w:p>
    <w:p w14:paraId="34961CB2" w14:textId="7E1C2551" w:rsidR="00A27578" w:rsidRPr="00780B8D" w:rsidRDefault="00A27578" w:rsidP="00FA6624">
      <w:pPr>
        <w:pStyle w:val="Liste"/>
      </w:pPr>
      <w:r w:rsidRPr="00780B8D">
        <w:t>Paper, writing materials</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left w:w="357" w:type="dxa"/>
          <w:bottom w:w="227" w:type="dxa"/>
          <w:right w:w="357" w:type="dxa"/>
        </w:tblCellMar>
        <w:tblLook w:val="04A0" w:firstRow="1" w:lastRow="0" w:firstColumn="1" w:lastColumn="0" w:noHBand="0" w:noVBand="1"/>
      </w:tblPr>
      <w:tblGrid>
        <w:gridCol w:w="9782"/>
      </w:tblGrid>
      <w:tr w:rsidR="00A27578" w:rsidRPr="002679B1" w14:paraId="23B54F3B" w14:textId="77777777" w:rsidTr="00780B8D">
        <w:trPr>
          <w:trHeight w:val="2141"/>
        </w:trPr>
        <w:tc>
          <w:tcPr>
            <w:tcW w:w="9782" w:type="dxa"/>
            <w:shd w:val="clear" w:color="auto" w:fill="DDECEE" w:themeFill="accent5" w:themeFillTint="33"/>
          </w:tcPr>
          <w:p w14:paraId="7DD7AB3B" w14:textId="77777777" w:rsidR="00A27578" w:rsidRDefault="00A27578" w:rsidP="00FA6624">
            <w:pPr>
              <w:pStyle w:val="Tableau-Informationauxparents"/>
            </w:pPr>
            <w:r w:rsidRPr="00B82AB8">
              <w:t>Information for parents</w:t>
            </w:r>
          </w:p>
          <w:p w14:paraId="55D0FD14" w14:textId="77777777" w:rsidR="00A27578" w:rsidRPr="00CC42EF" w:rsidRDefault="00A27578" w:rsidP="001F5542">
            <w:pPr>
              <w:pStyle w:val="Tableau-Liste"/>
            </w:pPr>
            <w:r w:rsidRPr="71F8BD05">
              <w:t xml:space="preserve">Provide your child with a safe workspace and materials that could be used for this activity. </w:t>
            </w:r>
          </w:p>
          <w:p w14:paraId="3B43FC53" w14:textId="567F06C4" w:rsidR="00A27578" w:rsidRPr="00CC42EF" w:rsidRDefault="00A27578" w:rsidP="001F5542">
            <w:pPr>
              <w:pStyle w:val="Tableau-Liste"/>
            </w:pPr>
            <w:r w:rsidRPr="71F8BD05">
              <w:t>Make sure that your child is manipulating the material safely.</w:t>
            </w:r>
          </w:p>
          <w:p w14:paraId="6E5DE8B5" w14:textId="77777777" w:rsidR="00A27578" w:rsidRPr="00AD2733" w:rsidRDefault="00A27578" w:rsidP="001F5542">
            <w:pPr>
              <w:pStyle w:val="Tableau-Liste"/>
            </w:pPr>
            <w:r w:rsidRPr="71F8BD05">
              <w:rPr>
                <w:lang w:val="en-US"/>
              </w:rPr>
              <w:t xml:space="preserve">Ask your child questions to further develop their thinking skills. For example, ask them to explain the steps they are taking and why they are taking them, or to explain their answers to the experiments’ questions. </w:t>
            </w:r>
          </w:p>
        </w:tc>
      </w:tr>
    </w:tbl>
    <w:p w14:paraId="67A7AF27" w14:textId="77777777" w:rsidR="00A34833" w:rsidRPr="00A34833" w:rsidRDefault="00A34833" w:rsidP="00A34833">
      <w:r w:rsidRPr="00A34833">
        <w:br w:type="page"/>
      </w:r>
    </w:p>
    <w:p w14:paraId="15DD60CA" w14:textId="24B2E439" w:rsidR="00A34833" w:rsidRPr="00D82F32" w:rsidRDefault="00A34833" w:rsidP="00A34833">
      <w:pPr>
        <w:pStyle w:val="Matire-Premirepage"/>
      </w:pPr>
      <w:r w:rsidRPr="00D82F32">
        <w:lastRenderedPageBreak/>
        <w:t>Physics</w:t>
      </w:r>
    </w:p>
    <w:p w14:paraId="46082F4A" w14:textId="77777777" w:rsidR="003D2ECF" w:rsidRPr="001B479F" w:rsidRDefault="003D2ECF" w:rsidP="001F5542">
      <w:pPr>
        <w:pStyle w:val="Titredelactivit"/>
      </w:pPr>
      <w:r>
        <w:rPr>
          <w:noProof/>
          <w:lang w:val="en-US" w:eastAsia="en-US"/>
        </w:rPr>
        <mc:AlternateContent>
          <mc:Choice Requires="wps">
            <w:drawing>
              <wp:anchor distT="0" distB="0" distL="114300" distR="114300" simplePos="0" relativeHeight="251658243" behindDoc="1" locked="0" layoutInCell="1" allowOverlap="1" wp14:anchorId="6D323E22" wp14:editId="3B868BBF">
                <wp:simplePos x="0" y="0"/>
                <wp:positionH relativeFrom="column">
                  <wp:posOffset>2685098</wp:posOffset>
                </wp:positionH>
                <wp:positionV relativeFrom="paragraph">
                  <wp:posOffset>568960</wp:posOffset>
                </wp:positionV>
                <wp:extent cx="4080510" cy="2292350"/>
                <wp:effectExtent l="0" t="0" r="0" b="0"/>
                <wp:wrapNone/>
                <wp:docPr id="6" name="Text Box 4"/>
                <wp:cNvGraphicFramePr/>
                <a:graphic xmlns:a="http://schemas.openxmlformats.org/drawingml/2006/main">
                  <a:graphicData uri="http://schemas.microsoft.com/office/word/2010/wordprocessingShape">
                    <wps:wsp>
                      <wps:cNvSpPr txBox="1"/>
                      <wps:spPr>
                        <a:xfrm>
                          <a:off x="0" y="0"/>
                          <a:ext cx="4080510" cy="2292350"/>
                        </a:xfrm>
                        <a:prstGeom prst="rect">
                          <a:avLst/>
                        </a:prstGeom>
                        <a:solidFill>
                          <a:schemeClr val="lt1"/>
                        </a:solidFill>
                        <a:ln w="6350">
                          <a:noFill/>
                        </a:ln>
                      </wps:spPr>
                      <wps:txbx>
                        <w:txbxContent>
                          <w:p w14:paraId="4CDEFDB2" w14:textId="77777777" w:rsidR="003D2ECF" w:rsidRDefault="003D2ECF" w:rsidP="003D2ECF">
                            <w:pPr>
                              <w:pStyle w:val="TableauParagraphedeliste"/>
                              <w:numPr>
                                <w:ilvl w:val="0"/>
                                <w:numId w:val="0"/>
                              </w:numPr>
                              <w:spacing w:before="240"/>
                              <w:ind w:left="720"/>
                              <w:jc w:val="right"/>
                            </w:pPr>
                            <w:r>
                              <w:rPr>
                                <w:noProof/>
                                <w:lang w:val="en-US"/>
                              </w:rPr>
                              <w:drawing>
                                <wp:inline distT="0" distB="0" distL="0" distR="0" wp14:anchorId="0CE22D20" wp14:editId="5BE9CD29">
                                  <wp:extent cx="2548255" cy="1700068"/>
                                  <wp:effectExtent l="0" t="0" r="4445" b="0"/>
                                  <wp:docPr id="14" name="Picture 1" descr="Loading large boxes up the ramp onto removal truck photo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ading large boxes up the ramp onto removal truck photo | Flick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5416" cy="1731531"/>
                                          </a:xfrm>
                                          <a:prstGeom prst="rect">
                                            <a:avLst/>
                                          </a:prstGeom>
                                          <a:noFill/>
                                          <a:ln>
                                            <a:noFill/>
                                          </a:ln>
                                        </pic:spPr>
                                      </pic:pic>
                                    </a:graphicData>
                                  </a:graphic>
                                </wp:inline>
                              </w:drawing>
                            </w:r>
                            <w:r w:rsidRPr="00D2044B">
                              <w:t xml:space="preserve"> </w:t>
                            </w:r>
                          </w:p>
                          <w:p w14:paraId="21B77FC4" w14:textId="134E93C2" w:rsidR="003D2ECF" w:rsidRPr="00D2044B" w:rsidRDefault="00D82213" w:rsidP="003D2ECF">
                            <w:pPr>
                              <w:pStyle w:val="TableauParagraphedeliste"/>
                              <w:numPr>
                                <w:ilvl w:val="0"/>
                                <w:numId w:val="0"/>
                              </w:numPr>
                              <w:spacing w:before="240"/>
                              <w:ind w:left="720"/>
                              <w:jc w:val="both"/>
                              <w:rPr>
                                <w:sz w:val="16"/>
                                <w:szCs w:val="16"/>
                              </w:rPr>
                            </w:pPr>
                            <w:r>
                              <w:t xml:space="preserve">            </w:t>
                            </w:r>
                            <w:r w:rsidR="003D2ECF" w:rsidRPr="00D2044B">
                              <w:rPr>
                                <w:sz w:val="16"/>
                                <w:szCs w:val="16"/>
                              </w:rPr>
                              <w:t>Image :</w:t>
                            </w:r>
                            <w:r>
                              <w:rPr>
                                <w:sz w:val="16"/>
                                <w:szCs w:val="16"/>
                              </w:rPr>
                              <w:t xml:space="preserve"> </w:t>
                            </w:r>
                            <w:hyperlink r:id="rId24" w:history="1">
                              <w:r w:rsidR="003D2ECF" w:rsidRPr="00D2044B">
                                <w:rPr>
                                  <w:rStyle w:val="Hyperlink"/>
                                  <w:sz w:val="16"/>
                                  <w:szCs w:val="16"/>
                                </w:rPr>
                                <w:t>https://www.sunsetremovalsnewcastle.com.au/</w:t>
                              </w:r>
                            </w:hyperlink>
                          </w:p>
                          <w:p w14:paraId="17AD3D79" w14:textId="77777777" w:rsidR="003D2ECF" w:rsidRPr="00D2044B" w:rsidRDefault="003D2ECF" w:rsidP="003D2ECF">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323E22" id="_x0000_t202" coordsize="21600,21600" o:spt="202" path="m,l,21600r21600,l21600,xe">
                <v:stroke joinstyle="miter"/>
                <v:path gradientshapeok="t" o:connecttype="rect"/>
              </v:shapetype>
              <v:shape id="Text Box 4" o:spid="_x0000_s1026" type="#_x0000_t202" style="position:absolute;margin-left:211.45pt;margin-top:44.8pt;width:321.3pt;height:180.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" fillcolor="white [3201]" stroked="f" strokeweight=".5pt">
                <v:textbox>
                  <w:txbxContent>
                    <w:p w14:paraId="4CDEFDB2" w14:textId="77777777" w:rsidR="003D2ECF" w:rsidRDefault="003D2ECF" w:rsidP="003D2ECF">
                      <w:pPr>
                        <w:pStyle w:val="TableauParagraphedeliste"/>
                        <w:numPr>
                          <w:ilvl w:val="0"/>
                          <w:numId w:val="0"/>
                        </w:numPr>
                        <w:spacing w:before="240"/>
                        <w:ind w:left="720"/>
                        <w:jc w:val="right"/>
                      </w:pPr>
                      <w:r>
                        <w:rPr>
                          <w:noProof/>
                          <w:lang w:val="en-US"/>
                        </w:rPr>
                        <w:drawing>
                          <wp:inline distT="0" distB="0" distL="0" distR="0" wp14:anchorId="0CE22D20" wp14:editId="5BE9CD29">
                            <wp:extent cx="2548255" cy="1700068"/>
                            <wp:effectExtent l="0" t="0" r="4445" b="0"/>
                            <wp:docPr id="14" name="Picture 1" descr="Loading large boxes up the ramp onto removal truck photo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ading large boxes up the ramp onto removal truck photo | Flick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5416" cy="1731531"/>
                                    </a:xfrm>
                                    <a:prstGeom prst="rect">
                                      <a:avLst/>
                                    </a:prstGeom>
                                    <a:noFill/>
                                    <a:ln>
                                      <a:noFill/>
                                    </a:ln>
                                  </pic:spPr>
                                </pic:pic>
                              </a:graphicData>
                            </a:graphic>
                          </wp:inline>
                        </w:drawing>
                      </w:r>
                      <w:r w:rsidRPr="00D2044B">
                        <w:t xml:space="preserve"> </w:t>
                      </w:r>
                    </w:p>
                    <w:p w14:paraId="21B77FC4" w14:textId="134E93C2" w:rsidR="003D2ECF" w:rsidRPr="00D2044B" w:rsidRDefault="00D82213" w:rsidP="003D2ECF">
                      <w:pPr>
                        <w:pStyle w:val="TableauParagraphedeliste"/>
                        <w:numPr>
                          <w:ilvl w:val="0"/>
                          <w:numId w:val="0"/>
                        </w:numPr>
                        <w:spacing w:before="240"/>
                        <w:ind w:left="720"/>
                        <w:jc w:val="both"/>
                        <w:rPr>
                          <w:sz w:val="16"/>
                          <w:szCs w:val="16"/>
                        </w:rPr>
                      </w:pPr>
                      <w:r>
                        <w:t xml:space="preserve">            </w:t>
                      </w:r>
                      <w:r w:rsidR="003D2ECF" w:rsidRPr="00D2044B">
                        <w:rPr>
                          <w:sz w:val="16"/>
                          <w:szCs w:val="16"/>
                        </w:rPr>
                        <w:t>Image :</w:t>
                      </w:r>
                      <w:r>
                        <w:rPr>
                          <w:sz w:val="16"/>
                          <w:szCs w:val="16"/>
                        </w:rPr>
                        <w:t xml:space="preserve"> </w:t>
                      </w:r>
                      <w:hyperlink r:id="rId27" w:history="1">
                        <w:r w:rsidR="003D2ECF" w:rsidRPr="00D2044B">
                          <w:rPr>
                            <w:rStyle w:val="Lienhypertexte"/>
                            <w:sz w:val="16"/>
                            <w:szCs w:val="16"/>
                          </w:rPr>
                          <w:t>https://www.sunsetremovalsnewcastle.com.au/</w:t>
                        </w:r>
                      </w:hyperlink>
                    </w:p>
                    <w:p w14:paraId="17AD3D79" w14:textId="77777777" w:rsidR="003D2ECF" w:rsidRPr="00D2044B" w:rsidRDefault="003D2ECF" w:rsidP="003D2ECF">
                      <w:pPr>
                        <w:rPr>
                          <w:lang w:val="fr-CA"/>
                        </w:rPr>
                      </w:pPr>
                    </w:p>
                  </w:txbxContent>
                </v:textbox>
              </v:shape>
            </w:pict>
          </mc:Fallback>
        </mc:AlternateContent>
      </w:r>
      <w:r>
        <w:t>Moving is hard work</w:t>
      </w:r>
    </w:p>
    <w:p w14:paraId="430B08D1" w14:textId="77777777" w:rsidR="00D82F32" w:rsidRDefault="00D82F32" w:rsidP="00D82F32">
      <w:pPr>
        <w:pStyle w:val="Consignesetmatriel-titres"/>
        <w:rPr>
          <w:lang w:val="en"/>
        </w:rPr>
      </w:pPr>
      <w:r w:rsidRPr="00082789">
        <w:rPr>
          <w:lang w:val="en"/>
        </w:rPr>
        <w:t xml:space="preserve">Information </w:t>
      </w:r>
      <w:r>
        <w:rPr>
          <w:lang w:val="en"/>
        </w:rPr>
        <w:t>for</w:t>
      </w:r>
      <w:r w:rsidRPr="00082789">
        <w:rPr>
          <w:lang w:val="en"/>
        </w:rPr>
        <w:t xml:space="preserve"> student</w:t>
      </w:r>
      <w:r>
        <w:rPr>
          <w:lang w:val="en"/>
        </w:rPr>
        <w:t>s</w:t>
      </w:r>
    </w:p>
    <w:p w14:paraId="195E1916" w14:textId="635E39D6" w:rsidR="003D2ECF" w:rsidRPr="00AE5D87" w:rsidRDefault="003D2ECF" w:rsidP="001F5542">
      <w:pPr>
        <w:pStyle w:val="Liste"/>
        <w:rPr>
          <w:b/>
        </w:rPr>
      </w:pPr>
      <w:r w:rsidRPr="00AE5D87">
        <w:t>Moving heavy objects can be difficult.</w:t>
      </w:r>
      <w:r w:rsidR="00D82213">
        <w:t xml:space="preserve"> </w:t>
      </w:r>
    </w:p>
    <w:p w14:paraId="49F52EB1" w14:textId="77777777" w:rsidR="003D2ECF" w:rsidRPr="00AE5D87" w:rsidRDefault="003D2ECF" w:rsidP="001F5542">
      <w:pPr>
        <w:pStyle w:val="Liste"/>
        <w:rPr>
          <w:b/>
        </w:rPr>
      </w:pPr>
      <w:r w:rsidRPr="00AE5D87">
        <w:t>Inclined planes can make it easier.</w:t>
      </w:r>
    </w:p>
    <w:p w14:paraId="5E0D2400" w14:textId="77777777" w:rsidR="003D2ECF" w:rsidRPr="0051793E" w:rsidRDefault="003D2ECF" w:rsidP="001F5542">
      <w:pPr>
        <w:pStyle w:val="Liste"/>
        <w:rPr>
          <w:b/>
        </w:rPr>
      </w:pPr>
      <w:r>
        <w:t xml:space="preserve">The formula for work is </w:t>
      </w:r>
      <m:oMath>
        <m:r>
          <m:rPr>
            <m:sty m:val="bi"/>
          </m:rPr>
          <w:rPr>
            <w:rFonts w:ascii="Cambria Math" w:hAnsi="Cambria Math"/>
          </w:rPr>
          <m:t>W=F x d</m:t>
        </m:r>
      </m:oMath>
    </w:p>
    <w:p w14:paraId="392AFCD3" w14:textId="77777777" w:rsidR="003D2ECF" w:rsidRDefault="003D2ECF" w:rsidP="001F5542">
      <w:pPr>
        <w:pStyle w:val="Consigne-Texte"/>
        <w:rPr>
          <w:b/>
        </w:rPr>
      </w:pPr>
      <w:r>
        <w:t>Where:</w:t>
      </w:r>
    </w:p>
    <w:p w14:paraId="413208EA" w14:textId="77777777" w:rsidR="003D2ECF" w:rsidRPr="00F556F2" w:rsidRDefault="003D2ECF" w:rsidP="001F5542">
      <w:pPr>
        <w:pStyle w:val="Consigne-Texte"/>
        <w:rPr>
          <w:b/>
        </w:rPr>
      </w:pPr>
      <w:r w:rsidRPr="1EB71823">
        <w:t xml:space="preserve">W = work done </w:t>
      </w:r>
      <w:proofErr w:type="gramStart"/>
      <w:r w:rsidRPr="1EB71823">
        <w:t>( in</w:t>
      </w:r>
      <w:proofErr w:type="gramEnd"/>
      <w:r w:rsidRPr="1EB71823">
        <w:t xml:space="preserve"> joules)</w:t>
      </w:r>
    </w:p>
    <w:p w14:paraId="378CBFD1" w14:textId="77777777" w:rsidR="003D2ECF" w:rsidRPr="00F556F2" w:rsidRDefault="003D2ECF" w:rsidP="001F5542">
      <w:pPr>
        <w:pStyle w:val="Consigne-Texte"/>
        <w:rPr>
          <w:b/>
        </w:rPr>
      </w:pPr>
      <w:r w:rsidRPr="1EB71823">
        <w:t>F = force applied parallel to the displacement (in Newtons)</w:t>
      </w:r>
    </w:p>
    <w:p w14:paraId="2DA7815B" w14:textId="77777777" w:rsidR="003D2ECF" w:rsidRPr="00AE5D87" w:rsidRDefault="003D2ECF" w:rsidP="001F5542">
      <w:pPr>
        <w:pStyle w:val="Consigne-Texte"/>
        <w:rPr>
          <w:b/>
          <w:sz w:val="18"/>
          <w:szCs w:val="18"/>
        </w:rPr>
      </w:pPr>
      <w:r w:rsidRPr="1EB71823">
        <w:t>d = distance travelled (in metres</w:t>
      </w:r>
      <w:r w:rsidRPr="1EB71823">
        <w:rPr>
          <w:sz w:val="18"/>
          <w:szCs w:val="18"/>
        </w:rPr>
        <w:t>)</w:t>
      </w:r>
    </w:p>
    <w:p w14:paraId="0E1A3E07" w14:textId="77777777" w:rsidR="003D2ECF" w:rsidRPr="00AE5D87" w:rsidRDefault="003D2ECF" w:rsidP="003D2ECF">
      <w:pPr>
        <w:pStyle w:val="Consignesetmatriel-titres"/>
        <w:numPr>
          <w:ilvl w:val="0"/>
          <w:numId w:val="24"/>
        </w:numPr>
        <w:rPr>
          <w:b w:val="0"/>
          <w:sz w:val="22"/>
          <w:szCs w:val="22"/>
          <w:lang w:val="en-CA"/>
        </w:rPr>
      </w:pPr>
      <w:r w:rsidRPr="00AE5D87">
        <w:rPr>
          <w:b w:val="0"/>
          <w:sz w:val="22"/>
          <w:szCs w:val="22"/>
          <w:lang w:val="en-CA"/>
        </w:rPr>
        <w:t>Trigonometric Ratios</w:t>
      </w:r>
      <w:r>
        <w:rPr>
          <w:b w:val="0"/>
          <w:sz w:val="22"/>
          <w:szCs w:val="22"/>
          <w:lang w:val="en-CA"/>
        </w:rPr>
        <w:t xml:space="preserve"> </w:t>
      </w:r>
    </w:p>
    <w:p w14:paraId="1FCA4E57" w14:textId="683C9B05" w:rsidR="003D2ECF" w:rsidRPr="00AE5D87" w:rsidRDefault="003D2ECF" w:rsidP="003D2ECF">
      <w:pPr>
        <w:pStyle w:val="Consignesetmatriel-titres"/>
        <w:ind w:left="720"/>
        <w:rPr>
          <w:b w:val="0"/>
          <w:sz w:val="22"/>
          <w:szCs w:val="22"/>
          <w:lang w:val="en-CA"/>
        </w:rPr>
      </w:pPr>
      <m:oMath>
        <m:r>
          <m:rPr>
            <m:sty m:val="bi"/>
          </m:rPr>
          <w:rPr>
            <w:rFonts w:ascii="Cambria Math" w:hAnsi="Cambria Math"/>
            <w:sz w:val="22"/>
            <w:szCs w:val="22"/>
            <w:lang w:val="en-CA"/>
          </w:rPr>
          <m:t xml:space="preserve">Sin θ= </m:t>
        </m:r>
        <m:f>
          <m:fPr>
            <m:ctrlPr>
              <w:rPr>
                <w:rFonts w:ascii="Cambria Math" w:hAnsi="Cambria Math"/>
                <w:b w:val="0"/>
                <w:i/>
                <w:sz w:val="22"/>
                <w:szCs w:val="22"/>
                <w:lang w:val="en-CA"/>
              </w:rPr>
            </m:ctrlPr>
          </m:fPr>
          <m:num>
            <m:r>
              <m:rPr>
                <m:sty m:val="bi"/>
              </m:rPr>
              <w:rPr>
                <w:rFonts w:ascii="Cambria Math" w:hAnsi="Cambria Math"/>
                <w:sz w:val="22"/>
                <w:szCs w:val="22"/>
                <w:lang w:val="en-CA"/>
              </w:rPr>
              <m:t>opposite</m:t>
            </m:r>
          </m:num>
          <m:den>
            <m:r>
              <m:rPr>
                <m:sty m:val="bi"/>
              </m:rPr>
              <w:rPr>
                <w:rFonts w:ascii="Cambria Math" w:hAnsi="Cambria Math"/>
                <w:sz w:val="22"/>
                <w:szCs w:val="22"/>
                <w:lang w:val="en-CA"/>
              </w:rPr>
              <m:t>hypotenuse</m:t>
            </m:r>
          </m:den>
        </m:f>
        <m:r>
          <m:rPr>
            <m:sty m:val="bi"/>
          </m:rPr>
          <w:rPr>
            <w:rFonts w:ascii="Cambria Math" w:hAnsi="Cambria Math"/>
            <w:sz w:val="22"/>
            <w:szCs w:val="22"/>
            <w:lang w:val="en-CA"/>
          </w:rPr>
          <m:t xml:space="preserve">   Cos θ=</m:t>
        </m:r>
        <m:f>
          <m:fPr>
            <m:ctrlPr>
              <w:rPr>
                <w:rFonts w:ascii="Cambria Math" w:hAnsi="Cambria Math"/>
                <w:b w:val="0"/>
                <w:i/>
                <w:sz w:val="22"/>
                <w:szCs w:val="22"/>
                <w:lang w:val="en-CA"/>
              </w:rPr>
            </m:ctrlPr>
          </m:fPr>
          <m:num>
            <m:r>
              <m:rPr>
                <m:sty m:val="bi"/>
              </m:rPr>
              <w:rPr>
                <w:rFonts w:ascii="Cambria Math" w:hAnsi="Cambria Math"/>
                <w:sz w:val="22"/>
                <w:szCs w:val="22"/>
                <w:lang w:val="en-CA"/>
              </w:rPr>
              <m:t>adjacent</m:t>
            </m:r>
          </m:num>
          <m:den>
            <m:r>
              <m:rPr>
                <m:sty m:val="bi"/>
              </m:rPr>
              <w:rPr>
                <w:rFonts w:ascii="Cambria Math" w:hAnsi="Cambria Math"/>
                <w:sz w:val="22"/>
                <w:szCs w:val="22"/>
                <w:lang w:val="en-CA"/>
              </w:rPr>
              <m:t>hypotenuse</m:t>
            </m:r>
          </m:den>
        </m:f>
        <m:r>
          <m:rPr>
            <m:sty m:val="bi"/>
          </m:rPr>
          <w:rPr>
            <w:rFonts w:ascii="Cambria Math" w:hAnsi="Cambria Math"/>
            <w:sz w:val="22"/>
            <w:szCs w:val="22"/>
            <w:lang w:val="en-CA"/>
          </w:rPr>
          <m:t xml:space="preserve">   Tan θ=</m:t>
        </m:r>
        <m:f>
          <m:fPr>
            <m:ctrlPr>
              <w:rPr>
                <w:rFonts w:ascii="Cambria Math" w:hAnsi="Cambria Math"/>
                <w:b w:val="0"/>
                <w:i/>
                <w:sz w:val="22"/>
                <w:szCs w:val="22"/>
                <w:lang w:val="en-CA"/>
              </w:rPr>
            </m:ctrlPr>
          </m:fPr>
          <m:num>
            <m:r>
              <m:rPr>
                <m:sty m:val="bi"/>
              </m:rPr>
              <w:rPr>
                <w:rFonts w:ascii="Cambria Math" w:hAnsi="Cambria Math"/>
                <w:sz w:val="22"/>
                <w:szCs w:val="22"/>
                <w:lang w:val="en-CA"/>
              </w:rPr>
              <m:t>opposite</m:t>
            </m:r>
          </m:num>
          <m:den>
            <m:r>
              <m:rPr>
                <m:sty m:val="bi"/>
              </m:rPr>
              <w:rPr>
                <w:rFonts w:ascii="Cambria Math" w:hAnsi="Cambria Math"/>
                <w:sz w:val="22"/>
                <w:szCs w:val="22"/>
                <w:lang w:val="en-CA"/>
              </w:rPr>
              <m:t>adjacent</m:t>
            </m:r>
          </m:den>
        </m:f>
        <m:r>
          <m:rPr>
            <m:sty m:val="bi"/>
          </m:rPr>
          <w:rPr>
            <w:rFonts w:ascii="Cambria Math" w:hAnsi="Cambria Math"/>
            <w:sz w:val="22"/>
            <w:szCs w:val="22"/>
            <w:lang w:val="en-CA"/>
          </w:rPr>
          <m:t xml:space="preserve">   </m:t>
        </m:r>
      </m:oMath>
      <w:r w:rsidR="00D82213">
        <w:rPr>
          <w:b w:val="0"/>
          <w:sz w:val="22"/>
          <w:szCs w:val="22"/>
          <w:lang w:val="en-CA"/>
        </w:rPr>
        <w:t xml:space="preserve"> </w:t>
      </w:r>
      <w:r>
        <w:rPr>
          <w:b w:val="0"/>
          <w:sz w:val="22"/>
          <w:szCs w:val="22"/>
          <w:lang w:val="en-CA"/>
        </w:rPr>
        <w:t xml:space="preserve"> </w:t>
      </w:r>
    </w:p>
    <w:p w14:paraId="2F2C1122" w14:textId="77777777" w:rsidR="003D2ECF" w:rsidRPr="00AE5D87" w:rsidRDefault="003D2ECF" w:rsidP="001F5542">
      <w:pPr>
        <w:pStyle w:val="Consigne-Texte"/>
        <w:rPr>
          <w:b/>
        </w:rPr>
      </w:pPr>
      <w:r w:rsidRPr="4BDF3286">
        <w:t xml:space="preserve">Alex says it takes the same amount of work (energy) to lift a fridge straight up as it does to </w:t>
      </w:r>
      <w:r>
        <w:t>push</w:t>
      </w:r>
      <w:r w:rsidRPr="4BDF3286">
        <w:t xml:space="preserve"> the same fridge up an inclined plane. However, </w:t>
      </w:r>
      <w:r>
        <w:t>pushing</w:t>
      </w:r>
      <w:r w:rsidRPr="4BDF3286">
        <w:t xml:space="preserve"> a fridge up an inclined plane is much easier to do. Can you explain why?</w:t>
      </w:r>
    </w:p>
    <w:p w14:paraId="489A21AA" w14:textId="77777777" w:rsidR="003D2ECF" w:rsidRPr="00AE5D87" w:rsidRDefault="003D2ECF" w:rsidP="001F5542">
      <w:pPr>
        <w:pStyle w:val="Consigne-Texte"/>
        <w:rPr>
          <w:b/>
        </w:rPr>
      </w:pPr>
      <w:r w:rsidRPr="4BDF3286">
        <w:t xml:space="preserve">Use a free body diagram to model lifting the fridge straight up and another to model the movers </w:t>
      </w:r>
      <w:r>
        <w:t>pushing</w:t>
      </w:r>
      <w:r w:rsidRPr="4BDF3286">
        <w:t xml:space="preserve"> the fridge up the inclined plane. Describe the relationship between force, distance travelled and work. Finally, which of those three (force, distance travelled or work) makes it easier to lift heavy objects?</w:t>
      </w:r>
    </w:p>
    <w:p w14:paraId="5C0A4834" w14:textId="77777777" w:rsidR="003D2ECF" w:rsidRPr="00AE5D87" w:rsidRDefault="003D2ECF" w:rsidP="001F5542">
      <w:pPr>
        <w:pStyle w:val="Consigne-Texte"/>
        <w:rPr>
          <w:b/>
        </w:rPr>
      </w:pPr>
      <w:r>
        <w:t>The mass of the fridge</w:t>
      </w:r>
      <w:r w:rsidRPr="00AE5D87">
        <w:t xml:space="preserve"> is</w:t>
      </w:r>
      <w:r>
        <w:t xml:space="preserve"> 120 kg.</w:t>
      </w:r>
    </w:p>
    <w:p w14:paraId="1180DDBE" w14:textId="03217306" w:rsidR="003D2ECF" w:rsidRPr="003439DD" w:rsidRDefault="003D2ECF" w:rsidP="001F5542">
      <w:pPr>
        <w:pStyle w:val="Consigne-Titre"/>
      </w:pPr>
      <w:r>
        <w:t xml:space="preserve"> </w:t>
      </w:r>
      <w:r w:rsidRPr="003439DD">
        <w:t>Lifting the fridge straight up</w:t>
      </w:r>
      <w:r w:rsidR="00D82213">
        <w:t xml:space="preserve">      </w:t>
      </w:r>
      <w:r w:rsidRPr="003439DD">
        <w:t xml:space="preserve"> </w:t>
      </w:r>
    </w:p>
    <w:p w14:paraId="17C77640" w14:textId="1F28D156" w:rsidR="003D2ECF" w:rsidRPr="00AE5D87" w:rsidRDefault="003D2ECF" w:rsidP="003D2ECF">
      <w:pPr>
        <w:pStyle w:val="Consignesetmatriel-titres"/>
        <w:rPr>
          <w:b w:val="0"/>
          <w:sz w:val="22"/>
          <w:szCs w:val="22"/>
          <w:lang w:val="en-CA"/>
        </w:rPr>
      </w:pPr>
      <w:r w:rsidRPr="00AE5D87">
        <w:rPr>
          <w:b w:val="0"/>
          <w:noProof/>
          <w:sz w:val="22"/>
          <w:szCs w:val="22"/>
          <w:lang w:val="en-US" w:eastAsia="en-US"/>
        </w:rPr>
        <mc:AlternateContent>
          <mc:Choice Requires="wps">
            <w:drawing>
              <wp:anchor distT="0" distB="0" distL="114300" distR="114300" simplePos="0" relativeHeight="251658251" behindDoc="0" locked="0" layoutInCell="1" allowOverlap="1" wp14:anchorId="33ABFFB8" wp14:editId="687E0DCF">
                <wp:simplePos x="0" y="0"/>
                <wp:positionH relativeFrom="column">
                  <wp:posOffset>1774190</wp:posOffset>
                </wp:positionH>
                <wp:positionV relativeFrom="paragraph">
                  <wp:posOffset>170180</wp:posOffset>
                </wp:positionV>
                <wp:extent cx="0" cy="355600"/>
                <wp:effectExtent l="76200" t="38100" r="57150" b="25400"/>
                <wp:wrapNone/>
                <wp:docPr id="31" name="Straight Arrow Connector 31"/>
                <wp:cNvGraphicFramePr/>
                <a:graphic xmlns:a="http://schemas.openxmlformats.org/drawingml/2006/main">
                  <a:graphicData uri="http://schemas.microsoft.com/office/word/2010/wordprocessingShape">
                    <wps:wsp>
                      <wps:cNvCnPr/>
                      <wps:spPr>
                        <a:xfrm flipV="1">
                          <a:off x="0" y="0"/>
                          <a:ext cx="0" cy="355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B3FD239" id="_x0000_t32" coordsize="21600,21600" o:spt="32" o:oned="t" path="m,l21600,21600e" filled="f">
                <v:path arrowok="t" fillok="f" o:connecttype="none"/>
                <o:lock v:ext="edit" shapetype="t"/>
              </v:shapetype>
              <v:shape id="Straight Arrow Connector 31" o:spid="_x0000_s1026" type="#_x0000_t32" style="position:absolute;margin-left:139.7pt;margin-top:13.4pt;width:0;height:28pt;flip:y;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" strokecolor="#4a66ac [3204]" strokeweight=".5pt">
                <v:stroke endarrow="block" joinstyle="miter"/>
              </v:shape>
            </w:pict>
          </mc:Fallback>
        </mc:AlternateContent>
      </w:r>
      <w:r w:rsidRPr="00AE5D87">
        <w:rPr>
          <w:b w:val="0"/>
          <w:noProof/>
          <w:sz w:val="22"/>
          <w:szCs w:val="22"/>
          <w:lang w:val="en-US" w:eastAsia="en-US"/>
        </w:rPr>
        <mc:AlternateContent>
          <mc:Choice Requires="wps">
            <w:drawing>
              <wp:anchor distT="0" distB="0" distL="114300" distR="114300" simplePos="0" relativeHeight="251658249" behindDoc="0" locked="0" layoutInCell="1" allowOverlap="1" wp14:anchorId="46E4A17B" wp14:editId="4C13B902">
                <wp:simplePos x="0" y="0"/>
                <wp:positionH relativeFrom="column">
                  <wp:posOffset>637540</wp:posOffset>
                </wp:positionH>
                <wp:positionV relativeFrom="paragraph">
                  <wp:posOffset>285750</wp:posOffset>
                </wp:positionV>
                <wp:extent cx="0" cy="666750"/>
                <wp:effectExtent l="0" t="0" r="19050" b="0"/>
                <wp:wrapNone/>
                <wp:docPr id="11" name="Straight Connector 11"/>
                <wp:cNvGraphicFramePr/>
                <a:graphic xmlns:a="http://schemas.openxmlformats.org/drawingml/2006/main">
                  <a:graphicData uri="http://schemas.microsoft.com/office/word/2010/wordprocessingShape">
                    <wps:wsp>
                      <wps:cNvCnPr/>
                      <wps:spPr>
                        <a:xfrm>
                          <a:off x="0" y="0"/>
                          <a:ext cx="0" cy="66675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2A6AD4" id="Straight Connector 11" o:spid="_x0000_s1026"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50.2pt,22.5pt" to="50.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" strokecolor="#4a66ac [3204]" strokeweight=".5pt">
                <v:stroke dashstyle="dash" joinstyle="miter"/>
              </v:line>
            </w:pict>
          </mc:Fallback>
        </mc:AlternateContent>
      </w:r>
      <w:r w:rsidRPr="00AE5D87">
        <w:rPr>
          <w:b w:val="0"/>
          <w:noProof/>
          <w:sz w:val="22"/>
          <w:szCs w:val="22"/>
          <w:lang w:val="en-US" w:eastAsia="en-US"/>
        </w:rPr>
        <mc:AlternateContent>
          <mc:Choice Requires="wps">
            <w:drawing>
              <wp:anchor distT="0" distB="0" distL="114300" distR="114300" simplePos="0" relativeHeight="251658247" behindDoc="0" locked="0" layoutInCell="1" allowOverlap="1" wp14:anchorId="2BAD6CF3" wp14:editId="37397D58">
                <wp:simplePos x="0" y="0"/>
                <wp:positionH relativeFrom="column">
                  <wp:posOffset>637540</wp:posOffset>
                </wp:positionH>
                <wp:positionV relativeFrom="paragraph">
                  <wp:posOffset>285750</wp:posOffset>
                </wp:positionV>
                <wp:extent cx="1231900" cy="666750"/>
                <wp:effectExtent l="0" t="0" r="25400" b="19050"/>
                <wp:wrapNone/>
                <wp:docPr id="7" name="Elbow Connector 7"/>
                <wp:cNvGraphicFramePr/>
                <a:graphic xmlns:a="http://schemas.openxmlformats.org/drawingml/2006/main">
                  <a:graphicData uri="http://schemas.microsoft.com/office/word/2010/wordprocessingShape">
                    <wps:wsp>
                      <wps:cNvCnPr/>
                      <wps:spPr>
                        <a:xfrm>
                          <a:off x="0" y="0"/>
                          <a:ext cx="1231900" cy="66675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85A939B"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 o:spid="_x0000_s1026" type="#_x0000_t34" style="position:absolute;margin-left:50.2pt;margin-top:22.5pt;width:97pt;height:52.5pt;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" strokecolor="#4a66ac [3204]" strokeweight=".5pt"/>
            </w:pict>
          </mc:Fallback>
        </mc:AlternateContent>
      </w:r>
      <w:r w:rsidRPr="00AE5D87">
        <w:rPr>
          <w:b w:val="0"/>
          <w:noProof/>
          <w:sz w:val="22"/>
          <w:szCs w:val="22"/>
          <w:lang w:val="en-US" w:eastAsia="en-US"/>
        </w:rPr>
        <mc:AlternateContent>
          <mc:Choice Requires="wps">
            <w:drawing>
              <wp:anchor distT="0" distB="0" distL="114300" distR="114300" simplePos="0" relativeHeight="251658246" behindDoc="0" locked="0" layoutInCell="1" allowOverlap="1" wp14:anchorId="338A755B" wp14:editId="61C4FC79">
                <wp:simplePos x="0" y="0"/>
                <wp:positionH relativeFrom="column">
                  <wp:posOffset>0</wp:posOffset>
                </wp:positionH>
                <wp:positionV relativeFrom="paragraph">
                  <wp:posOffset>62865</wp:posOffset>
                </wp:positionV>
                <wp:extent cx="2139950" cy="1060450"/>
                <wp:effectExtent l="0" t="0" r="0" b="6350"/>
                <wp:wrapNone/>
                <wp:docPr id="9" name="Text Box 6"/>
                <wp:cNvGraphicFramePr/>
                <a:graphic xmlns:a="http://schemas.openxmlformats.org/drawingml/2006/main">
                  <a:graphicData uri="http://schemas.microsoft.com/office/word/2010/wordprocessingShape">
                    <wps:wsp>
                      <wps:cNvSpPr txBox="1"/>
                      <wps:spPr>
                        <a:xfrm>
                          <a:off x="0" y="0"/>
                          <a:ext cx="2139950" cy="1060450"/>
                        </a:xfrm>
                        <a:prstGeom prst="rect">
                          <a:avLst/>
                        </a:prstGeom>
                        <a:solidFill>
                          <a:schemeClr val="lt1"/>
                        </a:solidFill>
                        <a:ln w="6350">
                          <a:noFill/>
                        </a:ln>
                      </wps:spPr>
                      <wps:txbx>
                        <w:txbxContent>
                          <w:p w14:paraId="33708200" w14:textId="77777777" w:rsidR="003D2ECF" w:rsidRDefault="003D2ECF" w:rsidP="003D2ECF">
                            <w:r w:rsidRPr="00B91296">
                              <w:rPr>
                                <w:noProof/>
                                <w:lang w:val="en-US" w:eastAsia="en-US"/>
                              </w:rPr>
                              <w:drawing>
                                <wp:inline distT="0" distB="0" distL="0" distR="0" wp14:anchorId="467B0681" wp14:editId="78B55E33">
                                  <wp:extent cx="273050" cy="914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0" cy="914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8A755B" id="Text Box 6" o:spid="_x0000_s1027" type="#_x0000_t202" style="position:absolute;margin-left:0;margin-top:4.95pt;width:168.5pt;height:83.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" fillcolor="white [3201]" stroked="f" strokeweight=".5pt">
                <v:textbox>
                  <w:txbxContent>
                    <w:p w14:paraId="33708200" w14:textId="77777777" w:rsidR="003D2ECF" w:rsidRDefault="003D2ECF" w:rsidP="003D2ECF">
                      <w:r w:rsidRPr="00B91296">
                        <w:rPr>
                          <w:noProof/>
                          <w:lang w:val="en-US" w:eastAsia="en-US"/>
                        </w:rPr>
                        <w:drawing>
                          <wp:inline distT="0" distB="0" distL="0" distR="0" wp14:anchorId="467B0681" wp14:editId="78B55E33">
                            <wp:extent cx="273050" cy="914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050" cy="914400"/>
                                    </a:xfrm>
                                    <a:prstGeom prst="rect">
                                      <a:avLst/>
                                    </a:prstGeom>
                                    <a:noFill/>
                                    <a:ln>
                                      <a:noFill/>
                                    </a:ln>
                                  </pic:spPr>
                                </pic:pic>
                              </a:graphicData>
                            </a:graphic>
                          </wp:inline>
                        </w:drawing>
                      </w:r>
                    </w:p>
                  </w:txbxContent>
                </v:textbox>
              </v:shape>
            </w:pict>
          </mc:Fallback>
        </mc:AlternateContent>
      </w:r>
      <w:r w:rsidRPr="00AE5D87">
        <w:rPr>
          <w:b w:val="0"/>
          <w:noProof/>
          <w:sz w:val="22"/>
          <w:szCs w:val="22"/>
          <w:lang w:val="en-US" w:eastAsia="en-US"/>
        </w:rPr>
        <mc:AlternateContent>
          <mc:Choice Requires="wps">
            <w:drawing>
              <wp:anchor distT="0" distB="0" distL="114300" distR="114300" simplePos="0" relativeHeight="251658245" behindDoc="0" locked="0" layoutInCell="1" allowOverlap="1" wp14:anchorId="5D1694AF" wp14:editId="4652D889">
                <wp:simplePos x="0" y="0"/>
                <wp:positionH relativeFrom="column">
                  <wp:posOffset>180340</wp:posOffset>
                </wp:positionH>
                <wp:positionV relativeFrom="paragraph">
                  <wp:posOffset>167640</wp:posOffset>
                </wp:positionV>
                <wp:extent cx="1098550" cy="787400"/>
                <wp:effectExtent l="0" t="0" r="25400" b="31750"/>
                <wp:wrapNone/>
                <wp:docPr id="10" name="Elbow Connector 3"/>
                <wp:cNvGraphicFramePr/>
                <a:graphic xmlns:a="http://schemas.openxmlformats.org/drawingml/2006/main">
                  <a:graphicData uri="http://schemas.microsoft.com/office/word/2010/wordprocessingShape">
                    <wps:wsp>
                      <wps:cNvCnPr/>
                      <wps:spPr>
                        <a:xfrm>
                          <a:off x="0" y="0"/>
                          <a:ext cx="1098550" cy="7874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3520B1" id="Elbow Connector 3" o:spid="_x0000_s1026" type="#_x0000_t34" style="position:absolute;margin-left:14.2pt;margin-top:13.2pt;width:86.5pt;height:62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" strokecolor="#4a66ac [3204]" strokeweight=".5pt"/>
            </w:pict>
          </mc:Fallback>
        </mc:AlternateContent>
      </w:r>
      <w:r w:rsidR="00D82213">
        <w:rPr>
          <w:b w:val="0"/>
          <w:sz w:val="22"/>
          <w:szCs w:val="22"/>
          <w:lang w:val="en-CA"/>
        </w:rPr>
        <w:t xml:space="preserve">                                         </w:t>
      </w:r>
      <w:r w:rsidRPr="00AE5D87">
        <w:rPr>
          <w:b w:val="0"/>
          <w:sz w:val="22"/>
          <w:szCs w:val="22"/>
          <w:lang w:val="en-CA"/>
        </w:rPr>
        <w:t xml:space="preserve"> </w:t>
      </w:r>
    </w:p>
    <w:p w14:paraId="5A103FE1" w14:textId="77777777" w:rsidR="003D2ECF" w:rsidRPr="00AE5D87" w:rsidRDefault="003D2ECF" w:rsidP="003D2ECF">
      <w:pPr>
        <w:pStyle w:val="Consignesetmatriel-titres"/>
        <w:rPr>
          <w:b w:val="0"/>
          <w:sz w:val="22"/>
          <w:szCs w:val="22"/>
          <w:lang w:val="en-CA"/>
        </w:rPr>
      </w:pPr>
      <w:r w:rsidRPr="00AE5D87">
        <w:rPr>
          <w:b w:val="0"/>
          <w:noProof/>
          <w:sz w:val="22"/>
          <w:szCs w:val="22"/>
          <w:lang w:val="en-US" w:eastAsia="en-US"/>
        </w:rPr>
        <mc:AlternateContent>
          <mc:Choice Requires="wps">
            <w:drawing>
              <wp:anchor distT="0" distB="0" distL="114300" distR="114300" simplePos="0" relativeHeight="251658248" behindDoc="0" locked="0" layoutInCell="1" allowOverlap="1" wp14:anchorId="7349ED3D" wp14:editId="761F2575">
                <wp:simplePos x="0" y="0"/>
                <wp:positionH relativeFrom="column">
                  <wp:posOffset>1596390</wp:posOffset>
                </wp:positionH>
                <wp:positionV relativeFrom="paragraph">
                  <wp:posOffset>256540</wp:posOffset>
                </wp:positionV>
                <wp:extent cx="425450" cy="330200"/>
                <wp:effectExtent l="0" t="0" r="12700" b="12700"/>
                <wp:wrapNone/>
                <wp:docPr id="12" name="Rectangle 12"/>
                <wp:cNvGraphicFramePr/>
                <a:graphic xmlns:a="http://schemas.openxmlformats.org/drawingml/2006/main">
                  <a:graphicData uri="http://schemas.microsoft.com/office/word/2010/wordprocessingShape">
                    <wps:wsp>
                      <wps:cNvSpPr/>
                      <wps:spPr>
                        <a:xfrm>
                          <a:off x="0" y="0"/>
                          <a:ext cx="425450" cy="330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E7FF17" id="Rectangle 12" o:spid="_x0000_s1026" style="position:absolute;margin-left:125.7pt;margin-top:20.2pt;width:33.5pt;height:26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" fillcolor="#4a66ac [3204]" strokecolor="#243255 [1604]" strokeweight="1pt"/>
            </w:pict>
          </mc:Fallback>
        </mc:AlternateContent>
      </w:r>
      <w:r w:rsidRPr="00AE5D87">
        <w:rPr>
          <w:b w:val="0"/>
          <w:noProof/>
          <w:sz w:val="22"/>
          <w:szCs w:val="22"/>
          <w:lang w:val="en-US" w:eastAsia="en-US"/>
        </w:rPr>
        <mc:AlternateContent>
          <mc:Choice Requires="wps">
            <w:drawing>
              <wp:anchor distT="0" distB="0" distL="114300" distR="114300" simplePos="0" relativeHeight="251658244" behindDoc="0" locked="0" layoutInCell="1" allowOverlap="1" wp14:anchorId="23ECF3B7" wp14:editId="544E70D9">
                <wp:simplePos x="0" y="0"/>
                <wp:positionH relativeFrom="column">
                  <wp:posOffset>1050290</wp:posOffset>
                </wp:positionH>
                <wp:positionV relativeFrom="paragraph">
                  <wp:posOffset>227330</wp:posOffset>
                </wp:positionV>
                <wp:extent cx="463550" cy="330200"/>
                <wp:effectExtent l="0" t="0" r="12700" b="12700"/>
                <wp:wrapNone/>
                <wp:docPr id="13" name="Rectangle 13"/>
                <wp:cNvGraphicFramePr/>
                <a:graphic xmlns:a="http://schemas.openxmlformats.org/drawingml/2006/main">
                  <a:graphicData uri="http://schemas.microsoft.com/office/word/2010/wordprocessingShape">
                    <wps:wsp>
                      <wps:cNvSpPr/>
                      <wps:spPr>
                        <a:xfrm>
                          <a:off x="0" y="0"/>
                          <a:ext cx="463550" cy="330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543940" id="Rectangle 13" o:spid="_x0000_s1026" style="position:absolute;margin-left:82.7pt;margin-top:17.9pt;width:36.5pt;height:26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" fillcolor="#4a66ac [3204]" strokecolor="#243255 [1604]" strokeweight="1pt"/>
            </w:pict>
          </mc:Fallback>
        </mc:AlternateContent>
      </w:r>
    </w:p>
    <w:p w14:paraId="3C6F7148" w14:textId="77777777" w:rsidR="003D2ECF" w:rsidRPr="00AE5D87" w:rsidRDefault="003D2ECF" w:rsidP="003D2ECF">
      <w:pPr>
        <w:pStyle w:val="Consignesetmatriel-titres"/>
        <w:rPr>
          <w:sz w:val="22"/>
          <w:szCs w:val="22"/>
          <w:lang w:val="en-CA"/>
        </w:rPr>
      </w:pPr>
      <w:r w:rsidRPr="00AE5D87">
        <w:rPr>
          <w:noProof/>
          <w:sz w:val="22"/>
          <w:szCs w:val="22"/>
          <w:lang w:val="en-US" w:eastAsia="en-US"/>
        </w:rPr>
        <mc:AlternateContent>
          <mc:Choice Requires="wps">
            <w:drawing>
              <wp:anchor distT="0" distB="0" distL="114300" distR="114300" simplePos="0" relativeHeight="251658250" behindDoc="0" locked="0" layoutInCell="1" allowOverlap="1" wp14:anchorId="604C059A" wp14:editId="5F7FDDCE">
                <wp:simplePos x="0" y="0"/>
                <wp:positionH relativeFrom="column">
                  <wp:posOffset>4339590</wp:posOffset>
                </wp:positionH>
                <wp:positionV relativeFrom="paragraph">
                  <wp:posOffset>26670</wp:posOffset>
                </wp:positionV>
                <wp:extent cx="406400" cy="2857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06400" cy="285750"/>
                        </a:xfrm>
                        <a:prstGeom prst="rect">
                          <a:avLst/>
                        </a:prstGeom>
                        <a:solidFill>
                          <a:schemeClr val="lt1"/>
                        </a:solidFill>
                        <a:ln w="6350">
                          <a:noFill/>
                        </a:ln>
                      </wps:spPr>
                      <wps:txbx>
                        <w:txbxContent>
                          <w:p w14:paraId="60EBB479" w14:textId="77777777" w:rsidR="003D2ECF" w:rsidRDefault="003D2ECF" w:rsidP="003D2E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C059A" id="Text Box 24" o:spid="_x0000_s1028" type="#_x0000_t202" style="position:absolute;margin-left:341.7pt;margin-top:2.1pt;width:32pt;height:2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" fillcolor="white [3201]" stroked="f" strokeweight=".5pt">
                <v:textbox>
                  <w:txbxContent>
                    <w:p w14:paraId="60EBB479" w14:textId="77777777" w:rsidR="003D2ECF" w:rsidRDefault="003D2ECF" w:rsidP="003D2ECF"/>
                  </w:txbxContent>
                </v:textbox>
              </v:shape>
            </w:pict>
          </mc:Fallback>
        </mc:AlternateContent>
      </w:r>
    </w:p>
    <w:p w14:paraId="1A59A921" w14:textId="04BA846E" w:rsidR="00D5399D" w:rsidRDefault="00D5399D" w:rsidP="003D2ECF">
      <w:pPr>
        <w:pStyle w:val="Consignesetmatriel-titres"/>
        <w:rPr>
          <w:b w:val="0"/>
          <w:sz w:val="22"/>
          <w:szCs w:val="22"/>
          <w:lang w:val="en-CA"/>
        </w:rPr>
      </w:pPr>
      <w:r>
        <w:rPr>
          <w:b w:val="0"/>
          <w:sz w:val="22"/>
          <w:szCs w:val="22"/>
          <w:lang w:val="en-CA"/>
        </w:rPr>
        <w:br w:type="page"/>
      </w:r>
    </w:p>
    <w:p w14:paraId="36DA5B40" w14:textId="77777777" w:rsidR="00D5399D" w:rsidRPr="00D82F32" w:rsidRDefault="00D5399D" w:rsidP="00D5399D">
      <w:pPr>
        <w:pStyle w:val="Matire-Premirepage"/>
      </w:pPr>
      <w:r w:rsidRPr="00D82F32">
        <w:lastRenderedPageBreak/>
        <w:t>Physics</w:t>
      </w:r>
    </w:p>
    <w:p w14:paraId="7CBA25E2" w14:textId="77777777" w:rsidR="003D2ECF" w:rsidRPr="003439DD" w:rsidRDefault="003D2ECF" w:rsidP="001F5542">
      <w:pPr>
        <w:pStyle w:val="Consigne-Titre"/>
      </w:pPr>
      <w:r>
        <w:t xml:space="preserve">Pushing </w:t>
      </w:r>
      <w:r w:rsidRPr="003439DD">
        <w:t>the fridge</w:t>
      </w:r>
      <w:r>
        <w:t xml:space="preserve"> up the inclined plane</w:t>
      </w:r>
    </w:p>
    <w:p w14:paraId="0C4C5993" w14:textId="49083065" w:rsidR="003D2ECF" w:rsidRPr="00AE5D87" w:rsidRDefault="003D2ECF" w:rsidP="001F5542">
      <w:pPr>
        <w:pStyle w:val="Consigne-Texte"/>
        <w:rPr>
          <w:b/>
        </w:rPr>
      </w:pPr>
      <w:r w:rsidRPr="1EB71823">
        <w:t>The length of the inclined plane is 2.0 m.</w:t>
      </w:r>
      <w:r w:rsidR="00D82213">
        <w:t xml:space="preserve"> </w:t>
      </w:r>
      <w:r w:rsidRPr="1EB71823">
        <w:t>The angle of inclination is 30</w:t>
      </w:r>
      <w:r w:rsidRPr="1EB71823">
        <w:rPr>
          <w:vertAlign w:val="superscript"/>
        </w:rPr>
        <w:t>o</w:t>
      </w:r>
      <w:r w:rsidRPr="1EB71823">
        <w:t>. Assume there is no friction.</w:t>
      </w:r>
    </w:p>
    <w:p w14:paraId="6815034A" w14:textId="77777777" w:rsidR="003D2ECF" w:rsidRDefault="003D2ECF" w:rsidP="003D2ECF">
      <w:pPr>
        <w:pStyle w:val="Consignesetmatriel-titres"/>
        <w:rPr>
          <w:b w:val="0"/>
          <w:sz w:val="22"/>
          <w:szCs w:val="22"/>
          <w:lang w:val="en-CA"/>
        </w:rPr>
      </w:pPr>
      <w:r>
        <w:rPr>
          <w:b w:val="0"/>
          <w:noProof/>
          <w:sz w:val="22"/>
          <w:szCs w:val="22"/>
          <w:lang w:val="en-US" w:eastAsia="en-US"/>
        </w:rPr>
        <mc:AlternateContent>
          <mc:Choice Requires="wps">
            <w:drawing>
              <wp:anchor distT="0" distB="0" distL="114300" distR="114300" simplePos="0" relativeHeight="251658253" behindDoc="0" locked="0" layoutInCell="1" allowOverlap="1" wp14:anchorId="476D0126" wp14:editId="3BD1FC6D">
                <wp:simplePos x="0" y="0"/>
                <wp:positionH relativeFrom="column">
                  <wp:posOffset>772</wp:posOffset>
                </wp:positionH>
                <wp:positionV relativeFrom="paragraph">
                  <wp:posOffset>4942</wp:posOffset>
                </wp:positionV>
                <wp:extent cx="3148717" cy="128016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148717" cy="1280160"/>
                        </a:xfrm>
                        <a:prstGeom prst="rect">
                          <a:avLst/>
                        </a:prstGeom>
                        <a:solidFill>
                          <a:schemeClr val="lt1"/>
                        </a:solidFill>
                        <a:ln w="6350">
                          <a:noFill/>
                        </a:ln>
                      </wps:spPr>
                      <wps:txbx>
                        <w:txbxContent>
                          <w:p w14:paraId="7C7CAEE9" w14:textId="45579A17" w:rsidR="003D2ECF" w:rsidRPr="000231D3" w:rsidRDefault="00D82213" w:rsidP="003D2ECF">
                            <w:pPr>
                              <w:rPr>
                                <w:lang w:val="en-US"/>
                              </w:rPr>
                            </w:pPr>
                            <w:r>
                              <w:rPr>
                                <w:lang w:val="en-US"/>
                              </w:rPr>
                              <w:t xml:space="preserve">   </w:t>
                            </w:r>
                            <w:r w:rsidR="003D2ECF">
                              <w:rPr>
                                <w:lang w:val="en-US"/>
                              </w:rPr>
                              <w:t xml:space="preserve"> </w:t>
                            </w:r>
                            <w:r w:rsidR="003D2ECF">
                              <w:rPr>
                                <w:noProof/>
                                <w:lang w:val="en-US" w:eastAsia="en-US"/>
                              </w:rPr>
                              <w:drawing>
                                <wp:inline distT="0" distB="0" distL="0" distR="0" wp14:anchorId="3244D241" wp14:editId="1542E786">
                                  <wp:extent cx="2282024" cy="1249091"/>
                                  <wp:effectExtent l="0" t="0" r="4445"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05158" cy="12617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D0126" id="Text Box 37" o:spid="_x0000_s1029" type="#_x0000_t202" style="position:absolute;margin-left:.05pt;margin-top:.4pt;width:247.95pt;height:100.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" fillcolor="white [3201]" stroked="f" strokeweight=".5pt">
                <v:textbox>
                  <w:txbxContent>
                    <w:p w14:paraId="7C7CAEE9" w14:textId="45579A17" w:rsidR="003D2ECF" w:rsidRPr="000231D3" w:rsidRDefault="00D82213" w:rsidP="003D2ECF">
                      <w:pPr>
                        <w:rPr>
                          <w:lang w:val="en-US"/>
                        </w:rPr>
                      </w:pPr>
                      <w:r>
                        <w:rPr>
                          <w:lang w:val="en-US"/>
                        </w:rPr>
                        <w:t xml:space="preserve">   </w:t>
                      </w:r>
                      <w:r w:rsidR="003D2ECF">
                        <w:rPr>
                          <w:lang w:val="en-US"/>
                        </w:rPr>
                        <w:t xml:space="preserve"> </w:t>
                      </w:r>
                      <w:r w:rsidR="003D2ECF">
                        <w:rPr>
                          <w:noProof/>
                          <w:lang w:val="en-US" w:eastAsia="en-US"/>
                        </w:rPr>
                        <w:drawing>
                          <wp:inline distT="0" distB="0" distL="0" distR="0" wp14:anchorId="3244D241" wp14:editId="1542E786">
                            <wp:extent cx="2282024" cy="1249091"/>
                            <wp:effectExtent l="0" t="0" r="4445"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05158" cy="1261754"/>
                                    </a:xfrm>
                                    <a:prstGeom prst="rect">
                                      <a:avLst/>
                                    </a:prstGeom>
                                  </pic:spPr>
                                </pic:pic>
                              </a:graphicData>
                            </a:graphic>
                          </wp:inline>
                        </w:drawing>
                      </w:r>
                    </w:p>
                  </w:txbxContent>
                </v:textbox>
              </v:shape>
            </w:pict>
          </mc:Fallback>
        </mc:AlternateContent>
      </w:r>
    </w:p>
    <w:p w14:paraId="092C1224" w14:textId="77777777" w:rsidR="003D2ECF" w:rsidRDefault="003D2ECF" w:rsidP="003D2ECF">
      <w:pPr>
        <w:pStyle w:val="Consignesetmatriel-titres"/>
        <w:rPr>
          <w:b w:val="0"/>
          <w:sz w:val="22"/>
          <w:szCs w:val="22"/>
          <w:lang w:val="en-CA"/>
        </w:rPr>
      </w:pPr>
    </w:p>
    <w:p w14:paraId="7AC0A3E6" w14:textId="77777777" w:rsidR="003D2ECF" w:rsidRDefault="003D2ECF" w:rsidP="003D2ECF">
      <w:pPr>
        <w:pStyle w:val="Consignesetmatriel-titres"/>
        <w:rPr>
          <w:b w:val="0"/>
          <w:sz w:val="22"/>
          <w:szCs w:val="22"/>
          <w:lang w:val="en-CA"/>
        </w:rPr>
      </w:pPr>
    </w:p>
    <w:p w14:paraId="4B5CB0EE" w14:textId="77777777" w:rsidR="003D2ECF" w:rsidRDefault="003D2ECF" w:rsidP="003D2ECF">
      <w:pPr>
        <w:pStyle w:val="Consignesetmatriel-titres"/>
        <w:rPr>
          <w:b w:val="0"/>
          <w:sz w:val="22"/>
          <w:szCs w:val="22"/>
          <w:lang w:val="en-CA"/>
        </w:rPr>
      </w:pPr>
    </w:p>
    <w:p w14:paraId="3DFC7666" w14:textId="77777777" w:rsidR="003D2ECF" w:rsidRDefault="003D2ECF" w:rsidP="001F5542">
      <w:pPr>
        <w:pStyle w:val="Consigne-Texte"/>
        <w:rPr>
          <w:b/>
        </w:rPr>
      </w:pPr>
      <w:r>
        <w:t xml:space="preserve">Predict what will happen if you change </w:t>
      </w:r>
    </w:p>
    <w:p w14:paraId="1956FC07" w14:textId="77777777" w:rsidR="003D2ECF" w:rsidRDefault="003D2ECF" w:rsidP="001F5542">
      <w:pPr>
        <w:pStyle w:val="Liste"/>
        <w:rPr>
          <w:b/>
        </w:rPr>
      </w:pPr>
      <w:r>
        <w:t>the angle</w:t>
      </w:r>
    </w:p>
    <w:p w14:paraId="390F4B45" w14:textId="77777777" w:rsidR="003D2ECF" w:rsidRDefault="003D2ECF" w:rsidP="001F5542">
      <w:pPr>
        <w:pStyle w:val="Liste"/>
        <w:rPr>
          <w:b/>
        </w:rPr>
      </w:pPr>
      <w:r>
        <w:t>the length of the inclined plane</w:t>
      </w:r>
    </w:p>
    <w:p w14:paraId="1AC76EC9" w14:textId="77777777" w:rsidR="003D2ECF" w:rsidRDefault="003D2ECF" w:rsidP="001F5542">
      <w:pPr>
        <w:pStyle w:val="Consigne-Texte"/>
        <w:rPr>
          <w:b/>
        </w:rPr>
      </w:pPr>
      <w:r w:rsidRPr="1EB71823">
        <w:t xml:space="preserve">Alex then said that the threads of a screw are like an inclined plane wrapped around a cylinder. Describe the relationship between force, distance travelled, and work/energy when using this simple machine. </w:t>
      </w:r>
    </w:p>
    <w:p w14:paraId="6FF1CAE4" w14:textId="77777777" w:rsidR="003D2ECF" w:rsidRDefault="003D2ECF" w:rsidP="003D2ECF">
      <w:pPr>
        <w:pStyle w:val="Consignesetmatriel-titres"/>
        <w:rPr>
          <w:b w:val="0"/>
          <w:sz w:val="22"/>
          <w:szCs w:val="22"/>
          <w:lang w:val="en-CA"/>
        </w:rPr>
      </w:pPr>
      <w:r>
        <w:rPr>
          <w:noProof/>
          <w:lang w:val="en-US" w:eastAsia="en-US"/>
        </w:rPr>
        <mc:AlternateContent>
          <mc:Choice Requires="wps">
            <w:drawing>
              <wp:anchor distT="0" distB="0" distL="114300" distR="114300" simplePos="0" relativeHeight="251658252" behindDoc="0" locked="0" layoutInCell="1" allowOverlap="1" wp14:anchorId="01CDB17A" wp14:editId="4B1E3A8F">
                <wp:simplePos x="0" y="0"/>
                <wp:positionH relativeFrom="column">
                  <wp:posOffset>2066290</wp:posOffset>
                </wp:positionH>
                <wp:positionV relativeFrom="paragraph">
                  <wp:posOffset>842010</wp:posOffset>
                </wp:positionV>
                <wp:extent cx="3822700" cy="622300"/>
                <wp:effectExtent l="0" t="0" r="6350" b="6350"/>
                <wp:wrapNone/>
                <wp:docPr id="36" name="Text Box 36"/>
                <wp:cNvGraphicFramePr/>
                <a:graphic xmlns:a="http://schemas.openxmlformats.org/drawingml/2006/main">
                  <a:graphicData uri="http://schemas.microsoft.com/office/word/2010/wordprocessingShape">
                    <wps:wsp>
                      <wps:cNvSpPr txBox="1"/>
                      <wps:spPr>
                        <a:xfrm>
                          <a:off x="0" y="0"/>
                          <a:ext cx="3822700" cy="622300"/>
                        </a:xfrm>
                        <a:prstGeom prst="rect">
                          <a:avLst/>
                        </a:prstGeom>
                        <a:solidFill>
                          <a:schemeClr val="lt1"/>
                        </a:solidFill>
                        <a:ln w="6350">
                          <a:noFill/>
                        </a:ln>
                      </wps:spPr>
                      <wps:txbx>
                        <w:txbxContent>
                          <w:p w14:paraId="42B8C656" w14:textId="77777777" w:rsidR="003D2ECF" w:rsidRPr="00AE5D87" w:rsidRDefault="003D2ECF" w:rsidP="003D2ECF">
                            <w:pPr>
                              <w:pStyle w:val="Consignesetmatriel-titres"/>
                              <w:rPr>
                                <w:b w:val="0"/>
                                <w:sz w:val="16"/>
                                <w:szCs w:val="16"/>
                                <w:lang w:val="fr-CA"/>
                              </w:rPr>
                            </w:pPr>
                            <w:r w:rsidRPr="00AE5D87">
                              <w:rPr>
                                <w:b w:val="0"/>
                                <w:sz w:val="16"/>
                                <w:szCs w:val="16"/>
                                <w:lang w:val="fr-CA"/>
                              </w:rPr>
                              <w:t>Image: https://www.needpix.com/photo/1191944/screw-nail-hardware-metal-parts-parts-free-pictures-free-photos-free-images-royalty-free</w:t>
                            </w:r>
                          </w:p>
                          <w:p w14:paraId="459DB618" w14:textId="77777777" w:rsidR="003D2ECF" w:rsidRPr="008A1053" w:rsidRDefault="003D2ECF" w:rsidP="003D2ECF">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CDB17A" id="Text Box 36" o:spid="_x0000_s1030" type="#_x0000_t202" style="position:absolute;margin-left:162.7pt;margin-top:66.3pt;width:301pt;height:49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" fillcolor="white [3201]" stroked="f" strokeweight=".5pt">
                <v:textbox>
                  <w:txbxContent>
                    <w:p w14:paraId="42B8C656" w14:textId="77777777" w:rsidR="003D2ECF" w:rsidRPr="00AE5D87" w:rsidRDefault="003D2ECF" w:rsidP="003D2ECF">
                      <w:pPr>
                        <w:pStyle w:val="Consignesetmatriel-titres"/>
                        <w:rPr>
                          <w:b w:val="0"/>
                          <w:sz w:val="16"/>
                          <w:szCs w:val="16"/>
                          <w:lang w:val="fr-CA"/>
                        </w:rPr>
                      </w:pPr>
                      <w:r w:rsidRPr="00AE5D87">
                        <w:rPr>
                          <w:b w:val="0"/>
                          <w:sz w:val="16"/>
                          <w:szCs w:val="16"/>
                          <w:lang w:val="fr-CA"/>
                        </w:rPr>
                        <w:t>Image: https://www.needpix.com/photo/1191944/screw-nail-hardware-metal-parts-parts-free-pictures-free-photos-free-images-royalty-free</w:t>
                      </w:r>
                    </w:p>
                    <w:p w14:paraId="459DB618" w14:textId="77777777" w:rsidR="003D2ECF" w:rsidRPr="008A1053" w:rsidRDefault="003D2ECF" w:rsidP="003D2ECF">
                      <w:pPr>
                        <w:rPr>
                          <w:lang w:val="fr-CA"/>
                        </w:rPr>
                      </w:pPr>
                    </w:p>
                  </w:txbxContent>
                </v:textbox>
              </v:shape>
            </w:pict>
          </mc:Fallback>
        </mc:AlternateContent>
      </w:r>
      <w:r>
        <w:rPr>
          <w:noProof/>
          <w:lang w:val="en-US" w:eastAsia="en-US"/>
        </w:rPr>
        <w:drawing>
          <wp:inline distT="0" distB="0" distL="0" distR="0" wp14:anchorId="61B9645B" wp14:editId="204BD0D3">
            <wp:extent cx="1174750" cy="1180284"/>
            <wp:effectExtent l="0" t="0" r="6350" b="1270"/>
            <wp:docPr id="32" name="Picture 32" descr="screw nail hardware fre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w nail hardware free phot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7599" cy="1193194"/>
                    </a:xfrm>
                    <a:prstGeom prst="rect">
                      <a:avLst/>
                    </a:prstGeom>
                    <a:noFill/>
                    <a:ln>
                      <a:noFill/>
                    </a:ln>
                  </pic:spPr>
                </pic:pic>
              </a:graphicData>
            </a:graphic>
          </wp:inline>
        </w:drawing>
      </w:r>
    </w:p>
    <w:p w14:paraId="479101F9" w14:textId="3DAD5B3E" w:rsidR="001F5542" w:rsidRDefault="003D2ECF" w:rsidP="001F5542">
      <w:pPr>
        <w:pStyle w:val="Matriel-Titre"/>
      </w:pPr>
      <w:r w:rsidRPr="00AE5D87">
        <w:t>Materials required</w:t>
      </w:r>
    </w:p>
    <w:p w14:paraId="2A017DAC" w14:textId="0B1BE0F0" w:rsidR="003D2ECF" w:rsidRDefault="003D2ECF" w:rsidP="001F5542">
      <w:pPr>
        <w:pStyle w:val="Liste"/>
        <w:rPr>
          <w:b/>
        </w:rPr>
      </w:pPr>
      <w:r w:rsidRPr="00AE5D87">
        <w:t>Calculator</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left w:w="357" w:type="dxa"/>
          <w:bottom w:w="227" w:type="dxa"/>
          <w:right w:w="357" w:type="dxa"/>
        </w:tblCellMar>
        <w:tblLook w:val="04A0" w:firstRow="1" w:lastRow="0" w:firstColumn="1" w:lastColumn="0" w:noHBand="0" w:noVBand="1"/>
      </w:tblPr>
      <w:tblGrid>
        <w:gridCol w:w="9782"/>
      </w:tblGrid>
      <w:tr w:rsidR="003D2ECF" w:rsidRPr="00711FAD" w14:paraId="5B2B8054" w14:textId="77777777" w:rsidTr="00AF3524">
        <w:trPr>
          <w:trHeight w:val="2141"/>
        </w:trPr>
        <w:tc>
          <w:tcPr>
            <w:tcW w:w="9782" w:type="dxa"/>
            <w:shd w:val="clear" w:color="auto" w:fill="DDECEE" w:themeFill="accent5" w:themeFillTint="33"/>
          </w:tcPr>
          <w:p w14:paraId="08C62450" w14:textId="77777777" w:rsidR="003D2ECF" w:rsidRPr="001D28DC" w:rsidRDefault="003D2ECF" w:rsidP="001F5542">
            <w:pPr>
              <w:pStyle w:val="Tableau-Informationauxparents"/>
            </w:pPr>
            <w:r w:rsidRPr="1EB71823">
              <w:t>Information for parents </w:t>
            </w:r>
          </w:p>
          <w:p w14:paraId="346BD6F9" w14:textId="77777777" w:rsidR="003D2ECF" w:rsidRPr="008A1053" w:rsidRDefault="003D2ECF" w:rsidP="001F5542">
            <w:pPr>
              <w:pStyle w:val="Tableau-Liste"/>
            </w:pPr>
            <w:r w:rsidRPr="1EB71823">
              <w:t>Carefully explore lifting objects straight up and then pulling these objects using a ramp (an inclined plane) with your child. Inclined planes make transporting heavy objects much easier.</w:t>
            </w:r>
          </w:p>
          <w:p w14:paraId="2822D3FE" w14:textId="77777777" w:rsidR="003D2ECF" w:rsidRPr="00AE5D87" w:rsidRDefault="003D2ECF" w:rsidP="001F5542">
            <w:pPr>
              <w:pStyle w:val="Tableau-Liste"/>
            </w:pPr>
            <w:r w:rsidRPr="4BDF3286">
              <w:t xml:space="preserve">The concept of applied force is introduced in Secondary 4, but some students may need to review the components of force on an inclined plane. This video reviews forces on an inclined plane: </w:t>
            </w:r>
            <w:hyperlink r:id="rId33">
              <w:r w:rsidRPr="4BDF3286">
                <w:rPr>
                  <w:rStyle w:val="Hyperlink"/>
                  <w:sz w:val="20"/>
                  <w:szCs w:val="20"/>
                </w:rPr>
                <w:t>https://www.khanacademy.org/science/ap-physics-1/ap-forces-newtons-laws/inclined-planes-ap/v/inclined-plane-force-components</w:t>
              </w:r>
            </w:hyperlink>
          </w:p>
        </w:tc>
      </w:tr>
    </w:tbl>
    <w:p w14:paraId="4DAAB9DA" w14:textId="77777777" w:rsidR="00A34833" w:rsidRPr="00A34833" w:rsidRDefault="00A34833" w:rsidP="00A34833">
      <w:r w:rsidRPr="00A34833">
        <w:br w:type="page"/>
      </w:r>
    </w:p>
    <w:p w14:paraId="29A8C281" w14:textId="065319FB" w:rsidR="00A34833" w:rsidRPr="00A34833" w:rsidRDefault="00A34833" w:rsidP="00A34833">
      <w:pPr>
        <w:pStyle w:val="Matire-Premirepage"/>
      </w:pPr>
      <w:r>
        <w:lastRenderedPageBreak/>
        <w:t>Physical Education and Health</w:t>
      </w:r>
    </w:p>
    <w:p w14:paraId="397ACE84" w14:textId="77777777" w:rsidR="00E8520D" w:rsidRPr="00DD5805" w:rsidRDefault="00E8520D" w:rsidP="00E8520D">
      <w:pPr>
        <w:pStyle w:val="Titredelactivit0"/>
        <w:rPr>
          <w:lang w:val="en-CA"/>
        </w:rPr>
      </w:pPr>
      <w:r w:rsidRPr="00DD5805">
        <w:rPr>
          <w:bCs/>
          <w:lang w:val="en-CA"/>
        </w:rPr>
        <w:t xml:space="preserve">Learn </w:t>
      </w:r>
      <w:r>
        <w:rPr>
          <w:bCs/>
          <w:lang w:val="en-CA"/>
        </w:rPr>
        <w:t>A</w:t>
      </w:r>
      <w:r w:rsidRPr="00DD5805">
        <w:rPr>
          <w:bCs/>
          <w:lang w:val="en-CA"/>
        </w:rPr>
        <w:t>bout the Cardiovascular System and Get Moving!</w:t>
      </w:r>
    </w:p>
    <w:p w14:paraId="37516F07" w14:textId="77777777" w:rsidR="00E8520D" w:rsidRPr="00DD5805" w:rsidRDefault="00E8520D" w:rsidP="001F5542">
      <w:pPr>
        <w:pStyle w:val="Consigne-Titre"/>
      </w:pPr>
      <w:r w:rsidRPr="00DD5805">
        <w:t xml:space="preserve">Information for </w:t>
      </w:r>
      <w:r>
        <w:t>s</w:t>
      </w:r>
      <w:r w:rsidRPr="00DD5805">
        <w:t>tudents</w:t>
      </w:r>
    </w:p>
    <w:p w14:paraId="5B83150D" w14:textId="77777777" w:rsidR="00E8520D" w:rsidRPr="00DD5805" w:rsidRDefault="00E8520D" w:rsidP="001F5542">
      <w:pPr>
        <w:pStyle w:val="Consigne-Texte"/>
      </w:pPr>
      <w:r w:rsidRPr="00DD5805">
        <w:t xml:space="preserve">Activity 1: Learn about the function of </w:t>
      </w:r>
      <w:r w:rsidRPr="00DD5805">
        <w:rPr>
          <w:bCs/>
        </w:rPr>
        <w:t>your heart during exercise</w:t>
      </w:r>
    </w:p>
    <w:p w14:paraId="4ECB82D7" w14:textId="3B493181" w:rsidR="00E8520D" w:rsidRPr="00DD5805" w:rsidRDefault="00E8520D" w:rsidP="001F5542">
      <w:pPr>
        <w:pStyle w:val="Liste"/>
      </w:pPr>
      <w:r w:rsidRPr="51E5882B">
        <w:rPr>
          <w:color w:val="000000" w:themeColor="text1"/>
        </w:rPr>
        <w:t xml:space="preserve">Watch </w:t>
      </w:r>
      <w:hyperlink r:id="rId34">
        <w:r w:rsidRPr="51E5882B">
          <w:rPr>
            <w:rStyle w:val="Hyperlink"/>
            <w:rFonts w:cs="Arial"/>
          </w:rPr>
          <w:t>this video</w:t>
        </w:r>
      </w:hyperlink>
      <w:r w:rsidRPr="51E5882B">
        <w:rPr>
          <w:rStyle w:val="Hyperlink"/>
          <w:rFonts w:cs="Arial"/>
          <w:color w:val="auto"/>
          <w:u w:val="none"/>
        </w:rPr>
        <w:t>.</w:t>
      </w:r>
      <w:r w:rsidR="687F12B2" w:rsidRPr="51E5882B">
        <w:rPr>
          <w:rStyle w:val="Hyperlink"/>
          <w:rFonts w:cs="Arial"/>
          <w:color w:val="auto"/>
          <w:u w:val="none"/>
        </w:rPr>
        <w:t xml:space="preserve"> </w:t>
      </w:r>
      <w:r w:rsidRPr="51E5882B">
        <w:rPr>
          <w:rStyle w:val="Hyperlink"/>
          <w:rFonts w:cs="Arial"/>
          <w:color w:val="auto"/>
          <w:u w:val="none"/>
        </w:rPr>
        <w:t>Speaking to a friend or a family member, can you summarize the function of the cardiovascular system and how it performs that function? Challenge yourself to remember as many details as possible. For example, can you remember h</w:t>
      </w:r>
      <w:r>
        <w:t>ow many times your heart beats in a year or how many valves your heart has?</w:t>
      </w:r>
    </w:p>
    <w:p w14:paraId="47FE5BE2" w14:textId="77777777" w:rsidR="00E8520D" w:rsidRPr="00DD5805" w:rsidRDefault="00E8520D" w:rsidP="001F5542">
      <w:pPr>
        <w:pStyle w:val="Consigne-Texte"/>
      </w:pPr>
      <w:r w:rsidRPr="00DD5805">
        <w:t xml:space="preserve">Activity 2: Get moving! </w:t>
      </w:r>
    </w:p>
    <w:p w14:paraId="0417D914" w14:textId="77777777" w:rsidR="00E8520D" w:rsidRPr="00DD5805" w:rsidRDefault="00E8520D" w:rsidP="001F5542">
      <w:pPr>
        <w:pStyle w:val="Liste"/>
      </w:pPr>
      <w:r w:rsidRPr="00DD5805">
        <w:t xml:space="preserve">Complete the following training programs on three separate days: </w:t>
      </w:r>
    </w:p>
    <w:p w14:paraId="21EF7DEE" w14:textId="4D217FA2" w:rsidR="00E8520D" w:rsidRPr="0001041F" w:rsidRDefault="001E0B8C" w:rsidP="001F5542">
      <w:pPr>
        <w:pStyle w:val="consignepuceniv2"/>
        <w:rPr>
          <w:rFonts w:cs="Arial"/>
          <w:color w:val="000000"/>
          <w:sz w:val="23"/>
          <w:szCs w:val="23"/>
          <w:lang w:val="en-CA"/>
        </w:rPr>
      </w:pPr>
      <w:r>
        <w:fldChar w:fldCharType="begin"/>
      </w:r>
      <w:r w:rsidRPr="000B39FE">
        <w:rPr>
          <w:lang w:val="en-US"/>
        </w:rPr>
        <w:instrText xml:space="preserve"> HYPERLINK "https://darebee.com/workouts/abs-please-work</w:instrText>
      </w:r>
      <w:r w:rsidRPr="000B39FE">
        <w:rPr>
          <w:lang w:val="en-US"/>
        </w:rPr>
        <w:instrText xml:space="preserve">out.html" </w:instrText>
      </w:r>
      <w:r>
        <w:fldChar w:fldCharType="separate"/>
      </w:r>
      <w:r w:rsidR="00E8520D" w:rsidRPr="0001041F">
        <w:rPr>
          <w:rStyle w:val="Hyperlink"/>
          <w:rFonts w:cs="Arial"/>
          <w:sz w:val="23"/>
          <w:szCs w:val="23"/>
          <w:lang w:val="en-CA"/>
        </w:rPr>
        <w:t>Day 1 - Abs</w:t>
      </w:r>
      <w:r>
        <w:rPr>
          <w:rStyle w:val="Hyperlink"/>
          <w:rFonts w:cs="Arial"/>
          <w:sz w:val="23"/>
          <w:szCs w:val="23"/>
          <w:lang w:val="en-CA"/>
        </w:rPr>
        <w:fldChar w:fldCharType="end"/>
      </w:r>
      <w:r w:rsidR="00E8520D" w:rsidRPr="0001041F">
        <w:rPr>
          <w:rFonts w:cs="Arial"/>
          <w:color w:val="000000"/>
          <w:sz w:val="23"/>
          <w:szCs w:val="23"/>
          <w:lang w:val="en-CA"/>
        </w:rPr>
        <w:t xml:space="preserve"> </w:t>
      </w:r>
      <w:r w:rsidR="00E8520D" w:rsidRPr="0001041F">
        <w:rPr>
          <w:rFonts w:cs="Arial"/>
          <w:color w:val="000000"/>
          <w:sz w:val="23"/>
          <w:szCs w:val="23"/>
          <w:lang w:val="en-CA"/>
        </w:rPr>
        <w:tab/>
        <w:t xml:space="preserve"> </w:t>
      </w:r>
      <w:r>
        <w:fldChar w:fldCharType="begin"/>
      </w:r>
      <w:r w:rsidRPr="000B39FE">
        <w:rPr>
          <w:lang w:val="en-US"/>
        </w:rPr>
        <w:instrText xml:space="preserve"> HYPERLINK "https://darebee.com/workouts/home-alone-workout.html" </w:instrText>
      </w:r>
      <w:r>
        <w:fldChar w:fldCharType="separate"/>
      </w:r>
      <w:r w:rsidR="00E8520D" w:rsidRPr="0001041F">
        <w:rPr>
          <w:rStyle w:val="Hyperlink"/>
          <w:rFonts w:cs="Arial"/>
          <w:sz w:val="23"/>
          <w:szCs w:val="23"/>
          <w:lang w:val="en-CA"/>
        </w:rPr>
        <w:t>Day 2 – Lower body</w:t>
      </w:r>
      <w:r>
        <w:rPr>
          <w:rStyle w:val="Hyperlink"/>
          <w:rFonts w:cs="Arial"/>
          <w:sz w:val="23"/>
          <w:szCs w:val="23"/>
          <w:lang w:val="en-CA"/>
        </w:rPr>
        <w:fldChar w:fldCharType="end"/>
      </w:r>
      <w:r w:rsidR="00E8520D" w:rsidRPr="0001041F">
        <w:rPr>
          <w:rFonts w:cs="Arial"/>
          <w:color w:val="000000"/>
          <w:sz w:val="23"/>
          <w:szCs w:val="23"/>
          <w:lang w:val="en-CA"/>
        </w:rPr>
        <w:tab/>
      </w:r>
      <w:r w:rsidR="00D82213">
        <w:rPr>
          <w:rFonts w:cs="Arial"/>
          <w:color w:val="000000"/>
          <w:sz w:val="23"/>
          <w:szCs w:val="23"/>
          <w:lang w:val="en-CA"/>
        </w:rPr>
        <w:t xml:space="preserve"> </w:t>
      </w:r>
      <w:r w:rsidR="00E8520D" w:rsidRPr="0001041F">
        <w:rPr>
          <w:rFonts w:cs="Arial"/>
          <w:color w:val="000000"/>
          <w:sz w:val="23"/>
          <w:szCs w:val="23"/>
          <w:lang w:val="en-CA"/>
        </w:rPr>
        <w:t xml:space="preserve"> </w:t>
      </w:r>
      <w:r>
        <w:fldChar w:fldCharType="begin"/>
      </w:r>
      <w:r w:rsidRPr="000B39FE">
        <w:rPr>
          <w:lang w:val="en-US"/>
        </w:rPr>
        <w:instrText xml:space="preserve"> HYPERLINK "https://darebee.com/workouts/arms-and-back-workout.html" </w:instrText>
      </w:r>
      <w:r>
        <w:fldChar w:fldCharType="separate"/>
      </w:r>
      <w:r w:rsidR="00E8520D" w:rsidRPr="0001041F">
        <w:rPr>
          <w:rStyle w:val="Hyperlink"/>
          <w:rFonts w:cs="Arial"/>
          <w:sz w:val="23"/>
          <w:szCs w:val="23"/>
          <w:lang w:val="en-CA"/>
        </w:rPr>
        <w:t>Day 3 – Arms and back</w:t>
      </w:r>
      <w:r>
        <w:rPr>
          <w:rStyle w:val="Hyperlink"/>
          <w:rFonts w:cs="Arial"/>
          <w:sz w:val="23"/>
          <w:szCs w:val="23"/>
          <w:lang w:val="en-CA"/>
        </w:rPr>
        <w:fldChar w:fldCharType="end"/>
      </w:r>
    </w:p>
    <w:p w14:paraId="7BBEC6A2" w14:textId="77777777" w:rsidR="00E8520D" w:rsidRPr="00DD5805" w:rsidRDefault="00E8520D" w:rsidP="001F5542">
      <w:pPr>
        <w:pStyle w:val="Liste"/>
      </w:pPr>
      <w:r w:rsidRPr="00DD5805">
        <w:t xml:space="preserve">Make sure you select the workout level (number of sets) according to your personal fitness level. </w:t>
      </w:r>
    </w:p>
    <w:p w14:paraId="60D73760" w14:textId="77777777" w:rsidR="00E8520D" w:rsidRPr="00DD5805" w:rsidRDefault="00E8520D" w:rsidP="001F5542">
      <w:pPr>
        <w:pStyle w:val="Liste"/>
      </w:pPr>
      <w:r w:rsidRPr="00DD5805">
        <w:t xml:space="preserve">Do not forget that the number of repetitions (reps) is a suggestion only. If you can no longer hold or perform a technique, stop the set and rest. </w:t>
      </w:r>
    </w:p>
    <w:p w14:paraId="76F71D37" w14:textId="77777777" w:rsidR="00E8520D" w:rsidRPr="00DD5805" w:rsidRDefault="00E8520D" w:rsidP="001F5542">
      <w:pPr>
        <w:pStyle w:val="Consigne-Texte"/>
      </w:pPr>
      <w:r w:rsidRPr="00DD5805">
        <w:rPr>
          <w:rFonts w:cs="Arial"/>
        </w:rPr>
        <w:t xml:space="preserve">If you are up for practicing your French and want to explore more activity ideas, visit the </w:t>
      </w:r>
      <w:hyperlink r:id="rId35" w:history="1">
        <w:proofErr w:type="spellStart"/>
        <w:r w:rsidRPr="00DD5805">
          <w:rPr>
            <w:rStyle w:val="Hyperlink"/>
            <w:rFonts w:cs="Arial"/>
          </w:rPr>
          <w:t>Reste</w:t>
        </w:r>
        <w:proofErr w:type="spellEnd"/>
        <w:r w:rsidRPr="00DD5805">
          <w:rPr>
            <w:rStyle w:val="Hyperlink"/>
            <w:rFonts w:cs="Arial"/>
          </w:rPr>
          <w:t xml:space="preserve"> </w:t>
        </w:r>
        <w:proofErr w:type="spellStart"/>
        <w:r w:rsidRPr="00DD5805">
          <w:rPr>
            <w:rStyle w:val="Hyperlink"/>
            <w:rFonts w:cs="Arial"/>
          </w:rPr>
          <w:t>Actif</w:t>
        </w:r>
        <w:proofErr w:type="spellEnd"/>
        <w:r w:rsidRPr="00DD5805">
          <w:rPr>
            <w:rStyle w:val="Hyperlink"/>
            <w:rFonts w:cs="Arial"/>
          </w:rPr>
          <w:t>!</w:t>
        </w:r>
      </w:hyperlink>
      <w:r w:rsidRPr="00DD5805">
        <w:rPr>
          <w:rFonts w:cs="Arial"/>
        </w:rPr>
        <w:t xml:space="preserve"> website.</w:t>
      </w:r>
    </w:p>
    <w:p w14:paraId="0128BEF2" w14:textId="77777777" w:rsidR="00E8520D" w:rsidRPr="00DD5805" w:rsidRDefault="00E8520D" w:rsidP="001F5542">
      <w:pPr>
        <w:pStyle w:val="Matriel-Titre"/>
      </w:pPr>
      <w:r w:rsidRPr="00DD5805">
        <w:t xml:space="preserve">Materials Required </w:t>
      </w:r>
    </w:p>
    <w:p w14:paraId="1331F60D" w14:textId="77777777" w:rsidR="00E8520D" w:rsidRPr="00DD5805" w:rsidRDefault="00E8520D" w:rsidP="001F5542">
      <w:pPr>
        <w:pStyle w:val="Liste"/>
      </w:pPr>
      <w:r w:rsidRPr="00DD5805">
        <w:t>None</w:t>
      </w:r>
    </w:p>
    <w:tbl>
      <w:tblPr>
        <w:tblStyle w:val="TableGrid"/>
        <w:tblW w:w="9923"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left w:w="357" w:type="dxa"/>
          <w:bottom w:w="227" w:type="dxa"/>
          <w:right w:w="357" w:type="dxa"/>
        </w:tblCellMar>
        <w:tblLook w:val="04A0" w:firstRow="1" w:lastRow="0" w:firstColumn="1" w:lastColumn="0" w:noHBand="0" w:noVBand="1"/>
      </w:tblPr>
      <w:tblGrid>
        <w:gridCol w:w="9923"/>
      </w:tblGrid>
      <w:tr w:rsidR="00E8520D" w:rsidRPr="00011987" w14:paraId="2EA777D8" w14:textId="77777777" w:rsidTr="00A90973">
        <w:tc>
          <w:tcPr>
            <w:tcW w:w="9923" w:type="dxa"/>
            <w:shd w:val="clear" w:color="auto" w:fill="DDECEE" w:themeFill="accent5" w:themeFillTint="33"/>
          </w:tcPr>
          <w:p w14:paraId="7EB903AC" w14:textId="77777777" w:rsidR="00E8520D" w:rsidRPr="00DD5805" w:rsidRDefault="00E8520D" w:rsidP="001F5542">
            <w:pPr>
              <w:pStyle w:val="Tableau-Informationauxparents"/>
            </w:pPr>
            <w:r w:rsidRPr="00DD5805">
              <w:t>Information for parents</w:t>
            </w:r>
          </w:p>
          <w:p w14:paraId="1ACED69C" w14:textId="77777777" w:rsidR="00E8520D" w:rsidRPr="00DD5805" w:rsidRDefault="00E8520D" w:rsidP="001F5542">
            <w:pPr>
              <w:pStyle w:val="Matriel-Titre"/>
            </w:pPr>
            <w:r w:rsidRPr="00DD5805">
              <w:t>About this activity</w:t>
            </w:r>
          </w:p>
          <w:p w14:paraId="0C0BD6F2" w14:textId="62338097" w:rsidR="00E8520D" w:rsidRPr="00DD5805" w:rsidRDefault="00E8520D" w:rsidP="001F5542">
            <w:pPr>
              <w:pStyle w:val="Matriel-Texte"/>
            </w:pPr>
            <w:r w:rsidRPr="00DD5805">
              <w:t>Children should:</w:t>
            </w:r>
          </w:p>
          <w:p w14:paraId="3D41C533" w14:textId="77777777" w:rsidR="00E8520D" w:rsidRPr="00DD5805" w:rsidRDefault="00E8520D" w:rsidP="001F5542">
            <w:pPr>
              <w:pStyle w:val="Liste"/>
              <w:rPr>
                <w:rStyle w:val="normaltextrun"/>
                <w:rFonts w:cs="Arial"/>
              </w:rPr>
            </w:pPr>
            <w:r w:rsidRPr="00DD5805">
              <w:rPr>
                <w:rStyle w:val="normaltextrun"/>
                <w:rFonts w:cs="Arial"/>
              </w:rPr>
              <w:t>learn about the cardiovascular system</w:t>
            </w:r>
          </w:p>
          <w:p w14:paraId="1F3713B7" w14:textId="77777777" w:rsidR="00E8520D" w:rsidRPr="00DD5805" w:rsidRDefault="00E8520D" w:rsidP="001F5542">
            <w:pPr>
              <w:pStyle w:val="Liste"/>
              <w:rPr>
                <w:rStyle w:val="normaltextrun"/>
                <w:rFonts w:cs="Arial"/>
              </w:rPr>
            </w:pPr>
            <w:r w:rsidRPr="00DD5805">
              <w:rPr>
                <w:rStyle w:val="normaltextrun"/>
                <w:rFonts w:cs="Arial"/>
              </w:rPr>
              <w:t>complete the at-home tr</w:t>
            </w:r>
            <w:r w:rsidRPr="00DD5805">
              <w:rPr>
                <w:rStyle w:val="normaltextrun"/>
              </w:rPr>
              <w:t>aining programs</w:t>
            </w:r>
          </w:p>
          <w:p w14:paraId="1EFC1352" w14:textId="6CD91691" w:rsidR="00E8520D" w:rsidRPr="00DD5805" w:rsidRDefault="00E8520D" w:rsidP="001F5542">
            <w:pPr>
              <w:pStyle w:val="Consigne-Texte"/>
            </w:pPr>
            <w:r w:rsidRPr="00DD5805">
              <w:t>Parents could:</w:t>
            </w:r>
          </w:p>
          <w:p w14:paraId="477E0156" w14:textId="5F43A03A" w:rsidR="00E8520D" w:rsidRPr="00DD5805" w:rsidRDefault="00E8520D" w:rsidP="001F5542">
            <w:pPr>
              <w:pStyle w:val="Liste"/>
              <w:rPr>
                <w:rStyle w:val="normaltextrun"/>
                <w:rFonts w:cs="Arial"/>
              </w:rPr>
            </w:pPr>
            <w:r w:rsidRPr="00DD5805">
              <w:rPr>
                <w:rStyle w:val="normaltextrun"/>
                <w:rFonts w:cs="Arial"/>
              </w:rPr>
              <w:t>discuss the circulatory system with t</w:t>
            </w:r>
            <w:r w:rsidRPr="00DD5805">
              <w:rPr>
                <w:rStyle w:val="normaltextrun"/>
              </w:rPr>
              <w:t>heir children</w:t>
            </w:r>
          </w:p>
          <w:p w14:paraId="48062432" w14:textId="40F99668" w:rsidR="00E8520D" w:rsidRPr="00DD5805" w:rsidRDefault="00E8520D" w:rsidP="001F5542">
            <w:pPr>
              <w:pStyle w:val="Liste"/>
            </w:pPr>
            <w:r>
              <w:t>j</w:t>
            </w:r>
            <w:r w:rsidRPr="00DD5805">
              <w:t>oin their children in completing one of the proposed training programs</w:t>
            </w:r>
            <w:r w:rsidR="00D82213">
              <w:t xml:space="preserve"> </w:t>
            </w:r>
          </w:p>
        </w:tc>
      </w:tr>
    </w:tbl>
    <w:p w14:paraId="2FB01E2B" w14:textId="77777777" w:rsidR="00A34833" w:rsidRPr="00A34833" w:rsidRDefault="00A34833" w:rsidP="00A34833">
      <w:r w:rsidRPr="00A34833">
        <w:br w:type="page"/>
      </w:r>
    </w:p>
    <w:p w14:paraId="128213DE" w14:textId="7B133502" w:rsidR="00A34833" w:rsidRPr="00A34833" w:rsidRDefault="00A34833" w:rsidP="00A34833">
      <w:pPr>
        <w:pStyle w:val="Matire-Premirepage"/>
      </w:pPr>
      <w:r>
        <w:lastRenderedPageBreak/>
        <w:t>ARTS</w:t>
      </w:r>
    </w:p>
    <w:p w14:paraId="123788A2" w14:textId="77777777" w:rsidR="00D16F9E" w:rsidRPr="001B479F" w:rsidRDefault="00D16F9E" w:rsidP="002826BA">
      <w:pPr>
        <w:pStyle w:val="Titredelactivit"/>
      </w:pPr>
      <w:bookmarkStart w:id="2" w:name="_Toc39076527"/>
      <w:r>
        <w:t>Negative Space Drawing</w:t>
      </w:r>
      <w:bookmarkEnd w:id="2"/>
    </w:p>
    <w:p w14:paraId="7781786E" w14:textId="77777777" w:rsidR="00D16F9E" w:rsidRPr="00BD2D4F" w:rsidRDefault="00D16F9E" w:rsidP="002E5AFE">
      <w:pPr>
        <w:pStyle w:val="Consigne-Titre"/>
      </w:pPr>
      <w:r w:rsidRPr="00082789">
        <w:rPr>
          <w:lang w:val="en"/>
        </w:rPr>
        <w:t xml:space="preserve">Information </w:t>
      </w:r>
      <w:r>
        <w:rPr>
          <w:lang w:val="en"/>
        </w:rPr>
        <w:t>for</w:t>
      </w:r>
      <w:r w:rsidRPr="00082789">
        <w:rPr>
          <w:lang w:val="en"/>
        </w:rPr>
        <w:t xml:space="preserve"> student</w:t>
      </w:r>
      <w:r>
        <w:rPr>
          <w:lang w:val="en"/>
        </w:rPr>
        <w:t>s</w:t>
      </w:r>
    </w:p>
    <w:p w14:paraId="3CF5FC09" w14:textId="4F9D4F1B" w:rsidR="00D16F9E" w:rsidRPr="00AF753F" w:rsidRDefault="00D16F9E" w:rsidP="002E5AFE">
      <w:pPr>
        <w:pStyle w:val="Liste"/>
      </w:pPr>
      <w:r w:rsidRPr="00AF753F">
        <w:t xml:space="preserve">Negative </w:t>
      </w:r>
      <w:r>
        <w:t>s</w:t>
      </w:r>
      <w:r w:rsidRPr="00AF753F">
        <w:t xml:space="preserve">pace drawing is a more advanced way to help you with your drawing techniques. Negative space is the space that we see around an object. </w:t>
      </w:r>
      <w:r>
        <w:t>L</w:t>
      </w:r>
      <w:r w:rsidRPr="00AF753F">
        <w:t>ook</w:t>
      </w:r>
      <w:r>
        <w:t>ing</w:t>
      </w:r>
      <w:r w:rsidRPr="00AF753F">
        <w:t xml:space="preserve"> at a stool</w:t>
      </w:r>
      <w:r>
        <w:t>,</w:t>
      </w:r>
      <w:r w:rsidRPr="00AF753F">
        <w:t xml:space="preserve"> instead of drawing the legs of the stool</w:t>
      </w:r>
      <w:r>
        <w:t>,</w:t>
      </w:r>
      <w:r w:rsidRPr="00AF753F">
        <w:t xml:space="preserve"> your focus will be the space between the legs</w:t>
      </w:r>
      <w:r>
        <w:t>.</w:t>
      </w:r>
      <w:r w:rsidRPr="00AF753F">
        <w:t xml:space="preserve"> </w:t>
      </w:r>
      <w:r>
        <w:t>T</w:t>
      </w:r>
      <w:r w:rsidRPr="00AF753F">
        <w:t xml:space="preserve">hese spaces are called the negative space. This exercise is a classic study of how observation of space can quickly enhance your skills. </w:t>
      </w:r>
    </w:p>
    <w:p w14:paraId="43D2CAA6" w14:textId="77777777" w:rsidR="00D16F9E" w:rsidRDefault="00D16F9E" w:rsidP="002E5AFE">
      <w:pPr>
        <w:pStyle w:val="Liste"/>
      </w:pPr>
      <w:r w:rsidRPr="00AF753F">
        <w:t>To begin</w:t>
      </w:r>
      <w:r>
        <w:t>,</w:t>
      </w:r>
      <w:r w:rsidRPr="00AF753F">
        <w:t xml:space="preserve"> choose a subject you would like to draw</w:t>
      </w:r>
      <w:r>
        <w:t>.</w:t>
      </w:r>
      <w:r w:rsidRPr="00AF753F">
        <w:t xml:space="preserve"> I will use a chair</w:t>
      </w:r>
      <w:r>
        <w:t xml:space="preserve"> as an example</w:t>
      </w:r>
      <w:r w:rsidRPr="00AF753F">
        <w:t xml:space="preserve">. Place the chair at a medium distance from you so you can observe the whole </w:t>
      </w:r>
      <w:r>
        <w:t>object</w:t>
      </w:r>
      <w:r w:rsidRPr="00AF753F">
        <w:t>. The angle is not important.</w:t>
      </w:r>
    </w:p>
    <w:p w14:paraId="08B512EE" w14:textId="77777777" w:rsidR="00D16F9E" w:rsidRDefault="00D16F9E" w:rsidP="002E5AFE">
      <w:pPr>
        <w:pStyle w:val="Liste"/>
      </w:pPr>
      <w:r w:rsidRPr="00AF753F">
        <w:t xml:space="preserve">Once you have your subject set, closely observe the negative spaces that surround and are in between the actual shape of the chair. </w:t>
      </w:r>
    </w:p>
    <w:p w14:paraId="1E951660" w14:textId="2E5A0C79" w:rsidR="00D16F9E" w:rsidRPr="00AF753F" w:rsidRDefault="00D16F9E" w:rsidP="002E5AFE">
      <w:pPr>
        <w:pStyle w:val="Liste"/>
      </w:pPr>
      <w:r w:rsidRPr="00AF753F">
        <w:t>Begin to draw those spaces with a pencil. If you are focusing on the proper shapes of the negative spaces</w:t>
      </w:r>
      <w:r>
        <w:t>,</w:t>
      </w:r>
      <w:r w:rsidRPr="00AF753F">
        <w:t xml:space="preserve"> you will see your drawing begin to take shape.</w:t>
      </w:r>
    </w:p>
    <w:p w14:paraId="58882762" w14:textId="2DD3B882" w:rsidR="00D16F9E" w:rsidRPr="00AF753F" w:rsidRDefault="00D16F9E" w:rsidP="002E5AFE">
      <w:pPr>
        <w:pStyle w:val="Liste"/>
      </w:pPr>
      <w:r>
        <w:t xml:space="preserve">Optional: </w:t>
      </w:r>
      <w:r w:rsidRPr="00AF753F">
        <w:t>This lesson is used to build hand</w:t>
      </w:r>
      <w:r>
        <w:t>-</w:t>
      </w:r>
      <w:r w:rsidRPr="00AF753F">
        <w:t>eye coordination and observation skills</w:t>
      </w:r>
      <w:r>
        <w:t>. It</w:t>
      </w:r>
      <w:r w:rsidRPr="00AF753F">
        <w:t xml:space="preserve"> will certainly improve your ability to render</w:t>
      </w:r>
      <w:r>
        <w:t xml:space="preserve"> 3-D objects Use a lighter colour on the spaces farther from your subject to create</w:t>
      </w:r>
      <w:r w:rsidRPr="00AF753F">
        <w:t xml:space="preserve"> a softened effect</w:t>
      </w:r>
      <w:r>
        <w:t>.</w:t>
      </w:r>
      <w:r w:rsidRPr="00AF753F">
        <w:t xml:space="preserve"> This will allow you to define the outer </w:t>
      </w:r>
      <w:r>
        <w:t>edges</w:t>
      </w:r>
      <w:r w:rsidRPr="00AF753F">
        <w:t xml:space="preserve"> of the </w:t>
      </w:r>
      <w:r>
        <w:t xml:space="preserve">subject </w:t>
      </w:r>
      <w:r w:rsidRPr="00AF753F">
        <w:t>and give you</w:t>
      </w:r>
      <w:r>
        <w:t>r drawing</w:t>
      </w:r>
      <w:r w:rsidRPr="00AF753F">
        <w:t xml:space="preserve"> a more three-dimensional look</w:t>
      </w:r>
      <w:r>
        <w:t>.</w:t>
      </w:r>
      <w:r w:rsidRPr="00AF753F">
        <w:t xml:space="preserve"> This exercise may take several </w:t>
      </w:r>
      <w:proofErr w:type="gramStart"/>
      <w:r w:rsidRPr="00AF753F">
        <w:t>tries</w:t>
      </w:r>
      <w:proofErr w:type="gramEnd"/>
      <w:r w:rsidRPr="00AF753F">
        <w:t xml:space="preserve"> but </w:t>
      </w:r>
      <w:r>
        <w:t>it is</w:t>
      </w:r>
      <w:r w:rsidRPr="00AF753F">
        <w:t xml:space="preserve"> essential to creating better drawings.</w:t>
      </w:r>
    </w:p>
    <w:p w14:paraId="7A5BB184" w14:textId="77777777" w:rsidR="00D16F9E" w:rsidRPr="00F20A63" w:rsidRDefault="00D16F9E" w:rsidP="002E5AFE">
      <w:pPr>
        <w:pStyle w:val="Matriel-Titre"/>
      </w:pPr>
      <w:r w:rsidRPr="00F20A63">
        <w:t>Materials required</w:t>
      </w:r>
    </w:p>
    <w:p w14:paraId="2AB609C5" w14:textId="77777777" w:rsidR="00D16F9E" w:rsidRDefault="00D16F9E" w:rsidP="002E5AFE">
      <w:pPr>
        <w:pStyle w:val="Liste"/>
      </w:pPr>
      <w:r>
        <w:t>Pencils, charcoal, ink pen, coloured pencils</w:t>
      </w:r>
    </w:p>
    <w:p w14:paraId="24A184F0" w14:textId="1BFDC58E" w:rsidR="00D16F9E" w:rsidRDefault="00D16F9E" w:rsidP="002E5AFE">
      <w:pPr>
        <w:pStyle w:val="Liste"/>
      </w:pPr>
      <w:r>
        <w:t>Paper or sketchbook (11” x 8.5” minimum size)</w:t>
      </w:r>
    </w:p>
    <w:p w14:paraId="6375B1C5" w14:textId="04E8A9D6" w:rsidR="00D16F9E" w:rsidRDefault="00D16F9E" w:rsidP="002E5AFE">
      <w:pPr>
        <w:pStyle w:val="Liste"/>
      </w:pPr>
      <w:r>
        <w:t>An object to draw that can be placed at a medium distance so you can view the entire object. (Chair, small table, plant, lawn furniture, park bench, etc.)</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left w:w="357" w:type="dxa"/>
          <w:bottom w:w="227" w:type="dxa"/>
          <w:right w:w="357" w:type="dxa"/>
        </w:tblCellMar>
        <w:tblLook w:val="04A0" w:firstRow="1" w:lastRow="0" w:firstColumn="1" w:lastColumn="0" w:noHBand="0" w:noVBand="1"/>
      </w:tblPr>
      <w:tblGrid>
        <w:gridCol w:w="9782"/>
      </w:tblGrid>
      <w:tr w:rsidR="00D16F9E" w:rsidRPr="00743206" w14:paraId="2229E6BF" w14:textId="77777777" w:rsidTr="00B535AD">
        <w:trPr>
          <w:trHeight w:val="2141"/>
        </w:trPr>
        <w:tc>
          <w:tcPr>
            <w:tcW w:w="9782" w:type="dxa"/>
            <w:shd w:val="clear" w:color="auto" w:fill="DDECEE" w:themeFill="accent5" w:themeFillTint="33"/>
          </w:tcPr>
          <w:p w14:paraId="55340720" w14:textId="3F66FB10" w:rsidR="002E5AFE" w:rsidRPr="002E5AFE" w:rsidRDefault="00D16F9E" w:rsidP="001F5542">
            <w:pPr>
              <w:pStyle w:val="Tableau-Informationauxparents"/>
            </w:pPr>
            <w:r w:rsidRPr="00B82AB8">
              <w:t>Information for parents</w:t>
            </w:r>
          </w:p>
          <w:p w14:paraId="4E4B1C78" w14:textId="5C96D63A" w:rsidR="00D16F9E" w:rsidRPr="0051144C" w:rsidRDefault="00D16F9E" w:rsidP="00A22FCB">
            <w:pPr>
              <w:pStyle w:val="Liste"/>
              <w:rPr>
                <w:rFonts w:ascii="Times New Roman" w:hAnsi="Times New Roman"/>
                <w:lang w:val="en-US"/>
              </w:rPr>
            </w:pPr>
            <w:r>
              <w:t xml:space="preserve"> Link to a basic tutorial on negative space drawing:</w:t>
            </w:r>
            <w:r w:rsidR="00D82213">
              <w:t xml:space="preserve"> </w:t>
            </w:r>
            <w:hyperlink r:id="rId36" w:history="1">
              <w:r w:rsidRPr="0051144C">
                <w:rPr>
                  <w:rStyle w:val="Hyperlink"/>
                  <w:rFonts w:eastAsia="Times New Roman"/>
                  <w:lang w:val="en-US"/>
                </w:rPr>
                <w:t>https://youtu.be/OwAwPA1padM</w:t>
              </w:r>
            </w:hyperlink>
          </w:p>
          <w:p w14:paraId="73370E3B" w14:textId="77777777" w:rsidR="00D16F9E" w:rsidRPr="00AD2733" w:rsidRDefault="00D16F9E" w:rsidP="00732392">
            <w:pPr>
              <w:pStyle w:val="TableauParagraphedeliste"/>
              <w:numPr>
                <w:ilvl w:val="0"/>
                <w:numId w:val="0"/>
              </w:numPr>
              <w:ind w:left="720"/>
              <w:rPr>
                <w:lang w:val="en-CA"/>
              </w:rPr>
            </w:pPr>
          </w:p>
        </w:tc>
      </w:tr>
    </w:tbl>
    <w:p w14:paraId="3E198786" w14:textId="77777777" w:rsidR="00543F72" w:rsidRDefault="00543F72" w:rsidP="00543F72">
      <w:pPr>
        <w:pStyle w:val="Crdit"/>
      </w:pPr>
      <w:r>
        <w:t>Credits: Activity proposed by – optional</w:t>
      </w:r>
    </w:p>
    <w:p w14:paraId="1C4C7614" w14:textId="77777777" w:rsidR="00A34833" w:rsidRPr="00A34833" w:rsidRDefault="00A34833" w:rsidP="00A34833">
      <w:r w:rsidRPr="00A34833">
        <w:br w:type="page"/>
      </w:r>
    </w:p>
    <w:p w14:paraId="3C5A90E4" w14:textId="79D2346A" w:rsidR="00A34833" w:rsidRPr="00A34833" w:rsidRDefault="00A34833" w:rsidP="00A34833">
      <w:pPr>
        <w:pStyle w:val="Matire-Premirepage"/>
      </w:pPr>
      <w:r>
        <w:lastRenderedPageBreak/>
        <w:t>Ethics and Religious Culture</w:t>
      </w:r>
    </w:p>
    <w:p w14:paraId="688F4128" w14:textId="77777777" w:rsidR="005B0BA2" w:rsidRPr="001B479F" w:rsidRDefault="005B0BA2" w:rsidP="001F5542">
      <w:pPr>
        <w:pStyle w:val="Titredelactivit"/>
      </w:pPr>
      <w:r>
        <w:t>Reflection on Social Norms</w:t>
      </w:r>
    </w:p>
    <w:p w14:paraId="5AC395BD" w14:textId="77777777" w:rsidR="005B0BA2" w:rsidRPr="00BD2D4F" w:rsidRDefault="005B0BA2" w:rsidP="0021557F">
      <w:pPr>
        <w:pStyle w:val="Consigne-Titre"/>
      </w:pPr>
      <w:r w:rsidRPr="00CF587F">
        <w:t>Information for students</w:t>
      </w:r>
    </w:p>
    <w:p w14:paraId="1C545751" w14:textId="20B2D7D1" w:rsidR="005B0BA2" w:rsidRDefault="005B0BA2" w:rsidP="0021557F">
      <w:pPr>
        <w:pStyle w:val="Liste"/>
      </w:pPr>
      <w:r>
        <w:t>Social norms have changed</w:t>
      </w:r>
      <w:r w:rsidRPr="000522BC">
        <w:t xml:space="preserve"> so quickly due to </w:t>
      </w:r>
      <w:r>
        <w:t>COVID</w:t>
      </w:r>
      <w:r>
        <w:noBreakHyphen/>
      </w:r>
      <w:r w:rsidRPr="000522BC">
        <w:t xml:space="preserve">19, </w:t>
      </w:r>
      <w:r>
        <w:t xml:space="preserve">creating a </w:t>
      </w:r>
      <w:r w:rsidRPr="000522BC">
        <w:t xml:space="preserve">“new normal”. Will </w:t>
      </w:r>
      <w:r>
        <w:t xml:space="preserve">our old lives </w:t>
      </w:r>
      <w:r w:rsidRPr="000522BC">
        <w:t>ever come back?</w:t>
      </w:r>
    </w:p>
    <w:p w14:paraId="6AA6883A" w14:textId="4CBF30B5" w:rsidR="005B0BA2" w:rsidRDefault="005B0BA2" w:rsidP="0021557F">
      <w:pPr>
        <w:pStyle w:val="Liste"/>
      </w:pPr>
      <w:r w:rsidRPr="000522BC">
        <w:t>Take a moment to reflect on some behaviours that we used to take for granted (such as shaking hands) and make a prediction as to whether they will come back soon, in a few years, or never. Perhaps they will come back in a modified way, such as grasping forearms instead of shaking hands.</w:t>
      </w:r>
    </w:p>
    <w:p w14:paraId="11C5160E" w14:textId="5DBC6D1D" w:rsidR="005B0BA2" w:rsidRDefault="005B0BA2" w:rsidP="0021557F">
      <w:pPr>
        <w:pStyle w:val="Liste"/>
      </w:pPr>
      <w:r>
        <w:t>Organize your thinking using a chart like the example below. Consider other common practices such as riding the bus, going to a sporting event, eating at a restaurant, etc. A</w:t>
      </w:r>
      <w:r w:rsidRPr="000522BC">
        <w:t>dd your own examples</w:t>
      </w:r>
      <w:r>
        <w:t xml:space="preserve"> too.</w:t>
      </w:r>
    </w:p>
    <w:p w14:paraId="50EBC9A9" w14:textId="77777777" w:rsidR="005B0BA2" w:rsidRPr="00E320A4" w:rsidRDefault="005B0BA2" w:rsidP="0021557F">
      <w:pPr>
        <w:pStyle w:val="Liste"/>
      </w:pPr>
      <w:r w:rsidRPr="000522BC">
        <w:t>Save your predictions so that you can refer to them in the future...were you right?</w:t>
      </w:r>
    </w:p>
    <w:tbl>
      <w:tblPr>
        <w:tblStyle w:val="TableGrid"/>
        <w:tblpPr w:leftFromText="180" w:rightFromText="180" w:vertAnchor="text" w:horzAnchor="margin" w:tblpXSpec="center" w:tblpY="265"/>
        <w:tblW w:w="7763" w:type="dxa"/>
        <w:tblLayout w:type="fixed"/>
        <w:tblLook w:val="04A0" w:firstRow="1" w:lastRow="0" w:firstColumn="1" w:lastColumn="0" w:noHBand="0" w:noVBand="1"/>
      </w:tblPr>
      <w:tblGrid>
        <w:gridCol w:w="4576"/>
        <w:gridCol w:w="837"/>
        <w:gridCol w:w="1150"/>
        <w:gridCol w:w="1200"/>
      </w:tblGrid>
      <w:tr w:rsidR="005B0BA2" w:rsidRPr="00F374D8" w14:paraId="4B34E5A7" w14:textId="77777777" w:rsidTr="00732392">
        <w:trPr>
          <w:trHeight w:val="97"/>
        </w:trPr>
        <w:tc>
          <w:tcPr>
            <w:tcW w:w="4576" w:type="dxa"/>
          </w:tcPr>
          <w:p w14:paraId="00A4498A" w14:textId="77777777" w:rsidR="005B0BA2" w:rsidRPr="00F374D8" w:rsidRDefault="005B0BA2" w:rsidP="00732392">
            <w:pPr>
              <w:rPr>
                <w:rFonts w:asciiTheme="minorBidi" w:hAnsiTheme="minorBidi" w:cstheme="minorBidi"/>
                <w:b/>
                <w:bCs/>
                <w:szCs w:val="20"/>
              </w:rPr>
            </w:pPr>
            <w:r w:rsidRPr="00F374D8">
              <w:rPr>
                <w:rFonts w:asciiTheme="minorBidi" w:hAnsiTheme="minorBidi" w:cstheme="minorBidi"/>
                <w:b/>
                <w:bCs/>
                <w:szCs w:val="20"/>
              </w:rPr>
              <w:t>SOCIAL NORM</w:t>
            </w:r>
          </w:p>
        </w:tc>
        <w:tc>
          <w:tcPr>
            <w:tcW w:w="837" w:type="dxa"/>
          </w:tcPr>
          <w:p w14:paraId="39A5F140" w14:textId="77777777" w:rsidR="005B0BA2" w:rsidRPr="00F374D8" w:rsidRDefault="005B0BA2" w:rsidP="00732392">
            <w:pPr>
              <w:rPr>
                <w:rFonts w:asciiTheme="minorBidi" w:hAnsiTheme="minorBidi" w:cstheme="minorBidi"/>
                <w:b/>
                <w:bCs/>
                <w:szCs w:val="20"/>
              </w:rPr>
            </w:pPr>
            <w:r w:rsidRPr="00F374D8">
              <w:rPr>
                <w:rFonts w:asciiTheme="minorBidi" w:hAnsiTheme="minorBidi" w:cstheme="minorBidi"/>
                <w:b/>
                <w:bCs/>
                <w:szCs w:val="20"/>
              </w:rPr>
              <w:t>SOON</w:t>
            </w:r>
          </w:p>
        </w:tc>
        <w:tc>
          <w:tcPr>
            <w:tcW w:w="1150" w:type="dxa"/>
          </w:tcPr>
          <w:p w14:paraId="2E24EDFB" w14:textId="77777777" w:rsidR="005B0BA2" w:rsidRPr="00F374D8" w:rsidRDefault="005B0BA2" w:rsidP="00732392">
            <w:pPr>
              <w:rPr>
                <w:rFonts w:asciiTheme="minorBidi" w:hAnsiTheme="minorBidi" w:cstheme="minorBidi"/>
                <w:b/>
                <w:bCs/>
                <w:szCs w:val="20"/>
              </w:rPr>
            </w:pPr>
            <w:r w:rsidRPr="00F374D8">
              <w:rPr>
                <w:rFonts w:asciiTheme="minorBidi" w:hAnsiTheme="minorBidi" w:cstheme="minorBidi"/>
                <w:b/>
                <w:bCs/>
                <w:szCs w:val="20"/>
              </w:rPr>
              <w:t>A FEW YEARS</w:t>
            </w:r>
          </w:p>
        </w:tc>
        <w:tc>
          <w:tcPr>
            <w:tcW w:w="1200" w:type="dxa"/>
          </w:tcPr>
          <w:p w14:paraId="59CA914C" w14:textId="77777777" w:rsidR="005B0BA2" w:rsidRPr="00F374D8" w:rsidRDefault="005B0BA2" w:rsidP="00732392">
            <w:pPr>
              <w:rPr>
                <w:rFonts w:asciiTheme="minorBidi" w:hAnsiTheme="minorBidi" w:cstheme="minorBidi"/>
                <w:b/>
                <w:bCs/>
                <w:szCs w:val="20"/>
              </w:rPr>
            </w:pPr>
            <w:r w:rsidRPr="00F374D8">
              <w:rPr>
                <w:rFonts w:asciiTheme="minorBidi" w:hAnsiTheme="minorBidi" w:cstheme="minorBidi"/>
                <w:b/>
                <w:bCs/>
                <w:szCs w:val="20"/>
              </w:rPr>
              <w:t>NEVER</w:t>
            </w:r>
          </w:p>
        </w:tc>
      </w:tr>
      <w:tr w:rsidR="005B0BA2" w:rsidRPr="00F374D8" w14:paraId="4D1EBB88" w14:textId="77777777" w:rsidTr="00732392">
        <w:trPr>
          <w:trHeight w:val="103"/>
        </w:trPr>
        <w:tc>
          <w:tcPr>
            <w:tcW w:w="4576" w:type="dxa"/>
          </w:tcPr>
          <w:p w14:paraId="475B17BA" w14:textId="77777777" w:rsidR="005B0BA2" w:rsidRPr="00F374D8" w:rsidRDefault="005B0BA2" w:rsidP="00732392">
            <w:pPr>
              <w:rPr>
                <w:rFonts w:asciiTheme="minorBidi" w:hAnsiTheme="minorBidi" w:cstheme="minorBidi"/>
                <w:b/>
                <w:bCs/>
                <w:szCs w:val="20"/>
              </w:rPr>
            </w:pPr>
            <w:r w:rsidRPr="00F374D8">
              <w:rPr>
                <w:rFonts w:asciiTheme="minorBidi" w:hAnsiTheme="minorBidi" w:cstheme="minorBidi"/>
                <w:b/>
                <w:bCs/>
                <w:szCs w:val="20"/>
              </w:rPr>
              <w:t>Shaking hands</w:t>
            </w:r>
          </w:p>
        </w:tc>
        <w:tc>
          <w:tcPr>
            <w:tcW w:w="837" w:type="dxa"/>
          </w:tcPr>
          <w:p w14:paraId="0CAA0F2B" w14:textId="77777777" w:rsidR="005B0BA2" w:rsidRPr="00F374D8" w:rsidRDefault="005B0BA2" w:rsidP="00732392">
            <w:pPr>
              <w:rPr>
                <w:rFonts w:asciiTheme="minorBidi" w:hAnsiTheme="minorBidi" w:cstheme="minorBidi"/>
                <w:szCs w:val="20"/>
              </w:rPr>
            </w:pPr>
          </w:p>
        </w:tc>
        <w:tc>
          <w:tcPr>
            <w:tcW w:w="1150" w:type="dxa"/>
          </w:tcPr>
          <w:p w14:paraId="73149ADE" w14:textId="77777777" w:rsidR="005B0BA2" w:rsidRPr="00F374D8" w:rsidRDefault="005B0BA2" w:rsidP="00732392">
            <w:pPr>
              <w:rPr>
                <w:rFonts w:asciiTheme="minorBidi" w:hAnsiTheme="minorBidi" w:cstheme="minorBidi"/>
                <w:szCs w:val="20"/>
              </w:rPr>
            </w:pPr>
          </w:p>
        </w:tc>
        <w:tc>
          <w:tcPr>
            <w:tcW w:w="1200" w:type="dxa"/>
          </w:tcPr>
          <w:p w14:paraId="788623F7" w14:textId="77777777" w:rsidR="005B0BA2" w:rsidRPr="00F374D8" w:rsidRDefault="005B0BA2" w:rsidP="00732392">
            <w:pPr>
              <w:rPr>
                <w:rFonts w:asciiTheme="minorBidi" w:hAnsiTheme="minorBidi" w:cstheme="minorBidi"/>
                <w:szCs w:val="20"/>
              </w:rPr>
            </w:pPr>
          </w:p>
        </w:tc>
      </w:tr>
      <w:tr w:rsidR="005B0BA2" w:rsidRPr="00F374D8" w14:paraId="5825D80A" w14:textId="77777777" w:rsidTr="00732392">
        <w:trPr>
          <w:trHeight w:val="103"/>
        </w:trPr>
        <w:tc>
          <w:tcPr>
            <w:tcW w:w="7763" w:type="dxa"/>
            <w:gridSpan w:val="4"/>
          </w:tcPr>
          <w:p w14:paraId="2F0D338A" w14:textId="77777777" w:rsidR="005B0BA2" w:rsidRPr="00F374D8" w:rsidRDefault="005B0BA2" w:rsidP="00732392">
            <w:pPr>
              <w:rPr>
                <w:rFonts w:asciiTheme="minorBidi" w:hAnsiTheme="minorBidi" w:cstheme="minorBidi"/>
                <w:szCs w:val="20"/>
              </w:rPr>
            </w:pPr>
            <w:r w:rsidRPr="00F374D8">
              <w:rPr>
                <w:rFonts w:asciiTheme="minorBidi" w:hAnsiTheme="minorBidi" w:cstheme="minorBidi"/>
                <w:szCs w:val="20"/>
              </w:rPr>
              <w:t>Reasons:</w:t>
            </w:r>
          </w:p>
          <w:p w14:paraId="287EF486" w14:textId="77777777" w:rsidR="005B0BA2" w:rsidRPr="00F374D8" w:rsidRDefault="005B0BA2" w:rsidP="00732392">
            <w:pPr>
              <w:rPr>
                <w:rFonts w:asciiTheme="minorBidi" w:hAnsiTheme="minorBidi" w:cstheme="minorBidi"/>
                <w:szCs w:val="20"/>
              </w:rPr>
            </w:pPr>
          </w:p>
          <w:p w14:paraId="297785C8" w14:textId="77777777" w:rsidR="005B0BA2" w:rsidRPr="00F374D8" w:rsidRDefault="005B0BA2" w:rsidP="00732392">
            <w:pPr>
              <w:rPr>
                <w:rFonts w:asciiTheme="minorBidi" w:hAnsiTheme="minorBidi" w:cstheme="minorBidi"/>
                <w:szCs w:val="20"/>
              </w:rPr>
            </w:pPr>
          </w:p>
          <w:p w14:paraId="69541FF9" w14:textId="77777777" w:rsidR="005B0BA2" w:rsidRPr="00F374D8" w:rsidRDefault="005B0BA2" w:rsidP="00732392">
            <w:pPr>
              <w:rPr>
                <w:rFonts w:asciiTheme="minorBidi" w:hAnsiTheme="minorBidi" w:cstheme="minorBidi"/>
                <w:szCs w:val="20"/>
              </w:rPr>
            </w:pPr>
            <w:r w:rsidRPr="00F374D8">
              <w:rPr>
                <w:rFonts w:asciiTheme="minorBidi" w:hAnsiTheme="minorBidi" w:cstheme="minorBidi"/>
                <w:szCs w:val="20"/>
              </w:rPr>
              <w:t>Changes:</w:t>
            </w:r>
          </w:p>
          <w:p w14:paraId="5B5B76E3" w14:textId="77777777" w:rsidR="005B0BA2" w:rsidRPr="00F374D8" w:rsidRDefault="005B0BA2" w:rsidP="00732392">
            <w:pPr>
              <w:rPr>
                <w:rFonts w:asciiTheme="minorBidi" w:hAnsiTheme="minorBidi" w:cstheme="minorBidi"/>
                <w:szCs w:val="20"/>
              </w:rPr>
            </w:pPr>
          </w:p>
          <w:p w14:paraId="5EECBDBA" w14:textId="77777777" w:rsidR="005B0BA2" w:rsidRPr="00F374D8" w:rsidRDefault="005B0BA2" w:rsidP="00732392">
            <w:pPr>
              <w:rPr>
                <w:rFonts w:asciiTheme="minorBidi" w:hAnsiTheme="minorBidi" w:cstheme="minorBidi"/>
                <w:szCs w:val="20"/>
              </w:rPr>
            </w:pPr>
          </w:p>
          <w:p w14:paraId="3B376B8D" w14:textId="77777777" w:rsidR="005B0BA2" w:rsidRPr="00F374D8" w:rsidRDefault="005B0BA2" w:rsidP="00732392">
            <w:pPr>
              <w:rPr>
                <w:rFonts w:asciiTheme="minorBidi" w:hAnsiTheme="minorBidi" w:cstheme="minorBidi"/>
                <w:szCs w:val="20"/>
              </w:rPr>
            </w:pPr>
          </w:p>
        </w:tc>
      </w:tr>
    </w:tbl>
    <w:p w14:paraId="3EDDCCFA" w14:textId="77777777" w:rsidR="005B0BA2" w:rsidRPr="00E320A4" w:rsidRDefault="005B0BA2" w:rsidP="005B0BA2">
      <w:pPr>
        <w:pStyle w:val="TableauParagraphedeliste"/>
        <w:numPr>
          <w:ilvl w:val="0"/>
          <w:numId w:val="0"/>
        </w:numPr>
        <w:ind w:left="360"/>
        <w:rPr>
          <w:lang w:val="en-CA"/>
        </w:rPr>
      </w:pPr>
    </w:p>
    <w:p w14:paraId="5E0D6863" w14:textId="77777777" w:rsidR="005B0BA2" w:rsidRPr="00E320A4" w:rsidRDefault="005B0BA2" w:rsidP="005B0BA2">
      <w:pPr>
        <w:pStyle w:val="TableauParagraphedeliste"/>
        <w:numPr>
          <w:ilvl w:val="0"/>
          <w:numId w:val="0"/>
        </w:numPr>
        <w:ind w:left="360"/>
        <w:rPr>
          <w:lang w:val="en-CA"/>
        </w:rPr>
      </w:pPr>
      <w:r w:rsidRPr="00E320A4">
        <w:rPr>
          <w:lang w:val="en-CA"/>
        </w:rPr>
        <w:t xml:space="preserve"> </w:t>
      </w:r>
    </w:p>
    <w:p w14:paraId="436A8870" w14:textId="77777777" w:rsidR="005B0BA2" w:rsidRPr="00F20A63" w:rsidRDefault="005B0BA2" w:rsidP="0021557F">
      <w:pPr>
        <w:pStyle w:val="Matriel-Titre"/>
      </w:pPr>
      <w:r w:rsidRPr="00F20A63">
        <w:t>Materials required</w:t>
      </w:r>
    </w:p>
    <w:p w14:paraId="69010ECC" w14:textId="77777777" w:rsidR="005B0BA2" w:rsidRDefault="005B0BA2" w:rsidP="0021557F">
      <w:pPr>
        <w:pStyle w:val="Liste"/>
      </w:pPr>
      <w:r w:rsidRPr="00F20A63">
        <w:t>Device with Internet access</w:t>
      </w:r>
    </w:p>
    <w:p w14:paraId="68A18757" w14:textId="77777777" w:rsidR="005B0BA2" w:rsidRPr="00F20A63" w:rsidRDefault="005B0BA2" w:rsidP="0021557F">
      <w:pPr>
        <w:pStyle w:val="Liste"/>
      </w:pPr>
      <w:r>
        <w:t>P</w:t>
      </w:r>
      <w:r w:rsidRPr="00F20A63">
        <w:t>aper, writing and drawing materials</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left w:w="357" w:type="dxa"/>
          <w:bottom w:w="227" w:type="dxa"/>
          <w:right w:w="357" w:type="dxa"/>
        </w:tblCellMar>
        <w:tblLook w:val="04A0" w:firstRow="1" w:lastRow="0" w:firstColumn="1" w:lastColumn="0" w:noHBand="0" w:noVBand="1"/>
      </w:tblPr>
      <w:tblGrid>
        <w:gridCol w:w="9782"/>
      </w:tblGrid>
      <w:tr w:rsidR="005B0BA2" w:rsidRPr="00F20DA5" w14:paraId="6494BDA6" w14:textId="77777777" w:rsidTr="005B0BA2">
        <w:trPr>
          <w:trHeight w:val="2141"/>
        </w:trPr>
        <w:tc>
          <w:tcPr>
            <w:tcW w:w="9782" w:type="dxa"/>
            <w:shd w:val="clear" w:color="auto" w:fill="DDECEE" w:themeFill="accent5" w:themeFillTint="33"/>
          </w:tcPr>
          <w:p w14:paraId="17D20FA4" w14:textId="77777777" w:rsidR="005B0BA2" w:rsidRDefault="005B0BA2" w:rsidP="0021557F">
            <w:pPr>
              <w:pStyle w:val="Tableau-Informationauxparents"/>
            </w:pPr>
            <w:r w:rsidRPr="00B82AB8">
              <w:t>Information for parents</w:t>
            </w:r>
          </w:p>
          <w:p w14:paraId="70AEC3CB" w14:textId="77777777" w:rsidR="005B0BA2" w:rsidRDefault="005B0BA2" w:rsidP="0021557F">
            <w:pPr>
              <w:pStyle w:val="Tableau-Liste"/>
            </w:pPr>
            <w:r>
              <w:t>Discuss changing social norms with your child, and how they are affecting our behaviour and attitudes towards one another.</w:t>
            </w:r>
          </w:p>
          <w:p w14:paraId="7B9A2BF1" w14:textId="77777777" w:rsidR="005B0BA2" w:rsidRPr="000522BC" w:rsidRDefault="005B0BA2" w:rsidP="0021557F">
            <w:pPr>
              <w:pStyle w:val="Tableau-Liste"/>
            </w:pPr>
            <w:r>
              <w:t>Make your own predictions about the future of social norms along with your child and discuss your reasoning behind your predictions.</w:t>
            </w:r>
          </w:p>
        </w:tc>
      </w:tr>
    </w:tbl>
    <w:p w14:paraId="575A6C08" w14:textId="77777777" w:rsidR="00A34833" w:rsidRPr="00A34833" w:rsidRDefault="00A34833" w:rsidP="00A34833">
      <w:r w:rsidRPr="00A34833">
        <w:br w:type="page"/>
      </w:r>
    </w:p>
    <w:p w14:paraId="5A9029EA" w14:textId="31538C65" w:rsidR="00A34833" w:rsidRPr="00A34833" w:rsidRDefault="00A34833" w:rsidP="00A34833">
      <w:pPr>
        <w:pStyle w:val="Matire-Premirepage"/>
      </w:pPr>
      <w:r>
        <w:lastRenderedPageBreak/>
        <w:t>Contemporary World</w:t>
      </w:r>
    </w:p>
    <w:p w14:paraId="40ADFEA9" w14:textId="77777777" w:rsidR="0001041F" w:rsidRPr="00AF10EE" w:rsidRDefault="0001041F" w:rsidP="0001041F">
      <w:pPr>
        <w:pStyle w:val="Titredelactivit"/>
      </w:pPr>
      <w:r w:rsidRPr="00AF10EE">
        <w:t xml:space="preserve">Environmental </w:t>
      </w:r>
      <w:r>
        <w:t>I</w:t>
      </w:r>
      <w:r w:rsidRPr="00AF10EE">
        <w:t xml:space="preserve">mpacts of the Coronavirus </w:t>
      </w:r>
      <w:r>
        <w:t>C</w:t>
      </w:r>
      <w:r w:rsidRPr="00AF10EE">
        <w:t>risis</w:t>
      </w:r>
    </w:p>
    <w:p w14:paraId="6E0F7C86" w14:textId="77777777" w:rsidR="0001041F" w:rsidRPr="00AF10EE" w:rsidRDefault="0001041F" w:rsidP="0001041F">
      <w:pPr>
        <w:pStyle w:val="Consigne-Titre"/>
      </w:pPr>
      <w:r w:rsidRPr="00AF10EE">
        <w:t>Information for students</w:t>
      </w:r>
    </w:p>
    <w:p w14:paraId="6329066E" w14:textId="77777777" w:rsidR="0001041F" w:rsidRDefault="0001041F" w:rsidP="0001041F">
      <w:pPr>
        <w:pStyle w:val="Liste"/>
      </w:pPr>
      <w:r>
        <w:t>In</w:t>
      </w:r>
      <w:r w:rsidRPr="00AF10EE">
        <w:t xml:space="preserve"> your Contemporary World </w:t>
      </w:r>
      <w:r>
        <w:t>class</w:t>
      </w:r>
      <w:r w:rsidRPr="00AF10EE">
        <w:t>, you have likely explored the theme of environment. Some of the topics include</w:t>
      </w:r>
      <w:r>
        <w:t>:</w:t>
      </w:r>
    </w:p>
    <w:p w14:paraId="71F1F4A7" w14:textId="77777777" w:rsidR="0001041F" w:rsidRDefault="0001041F" w:rsidP="0001041F">
      <w:pPr>
        <w:pStyle w:val="TableauParagraphedeliste"/>
        <w:numPr>
          <w:ilvl w:val="1"/>
          <w:numId w:val="3"/>
        </w:numPr>
        <w:spacing w:line="240" w:lineRule="auto"/>
        <w:rPr>
          <w:lang w:val="en-CA"/>
        </w:rPr>
      </w:pPr>
      <w:r>
        <w:rPr>
          <w:lang w:val="en-CA"/>
        </w:rPr>
        <w:t>Choices regarding the environment made by states or other organizations/groups</w:t>
      </w:r>
    </w:p>
    <w:p w14:paraId="6A43AC37" w14:textId="77777777" w:rsidR="0001041F" w:rsidRDefault="0001041F" w:rsidP="0001041F">
      <w:pPr>
        <w:pStyle w:val="TableauParagraphedeliste"/>
        <w:numPr>
          <w:ilvl w:val="1"/>
          <w:numId w:val="3"/>
        </w:numPr>
        <w:spacing w:line="240" w:lineRule="auto"/>
        <w:rPr>
          <w:lang w:val="en-CA"/>
        </w:rPr>
      </w:pPr>
      <w:r>
        <w:rPr>
          <w:lang w:val="en-CA"/>
        </w:rPr>
        <w:t>Establishing international agreements</w:t>
      </w:r>
    </w:p>
    <w:p w14:paraId="4132BC6E" w14:textId="77777777" w:rsidR="0001041F" w:rsidRDefault="0001041F" w:rsidP="0001041F">
      <w:pPr>
        <w:pStyle w:val="TableauParagraphedeliste"/>
        <w:numPr>
          <w:ilvl w:val="1"/>
          <w:numId w:val="3"/>
        </w:numPr>
        <w:spacing w:line="240" w:lineRule="auto"/>
        <w:rPr>
          <w:lang w:val="en-CA"/>
        </w:rPr>
      </w:pPr>
      <w:r>
        <w:rPr>
          <w:lang w:val="en-CA"/>
        </w:rPr>
        <w:t>Recognizing environmental problems and seeking solutions</w:t>
      </w:r>
    </w:p>
    <w:p w14:paraId="5273AADE" w14:textId="77777777" w:rsidR="0001041F" w:rsidRPr="00AF10EE" w:rsidRDefault="0001041F" w:rsidP="0001041F">
      <w:pPr>
        <w:pStyle w:val="TableauParagraphedeliste"/>
        <w:numPr>
          <w:ilvl w:val="0"/>
          <w:numId w:val="0"/>
        </w:numPr>
        <w:spacing w:line="240" w:lineRule="auto"/>
        <w:ind w:left="1440"/>
        <w:rPr>
          <w:lang w:val="en-CA"/>
        </w:rPr>
      </w:pPr>
    </w:p>
    <w:p w14:paraId="494DFC9A" w14:textId="577A5A8A" w:rsidR="0001041F" w:rsidRPr="00AF10EE" w:rsidRDefault="0001041F" w:rsidP="0001041F">
      <w:pPr>
        <w:pStyle w:val="Liste"/>
      </w:pPr>
      <w:r w:rsidRPr="00AF10EE">
        <w:t xml:space="preserve">In </w:t>
      </w:r>
      <w:r>
        <w:t xml:space="preserve">recent </w:t>
      </w:r>
      <w:r w:rsidRPr="00AF10EE">
        <w:t>weeks, satellite images showing dramatic drops in air pollution have circulated on social media; the fog surrounding polluted cities ha</w:t>
      </w:r>
      <w:r>
        <w:t>s</w:t>
      </w:r>
      <w:r w:rsidRPr="00AF10EE">
        <w:t xml:space="preserve"> been replace</w:t>
      </w:r>
      <w:r>
        <w:t>d</w:t>
      </w:r>
      <w:r w:rsidRPr="00AF10EE">
        <w:t xml:space="preserve"> by blue skies, to the point where people in India have been able to see the peaks of the Himalayas for the first time in decades. In some areas of the world, polluted rivers and bodies of water have also </w:t>
      </w:r>
      <w:r>
        <w:t xml:space="preserve">become </w:t>
      </w:r>
      <w:r w:rsidRPr="00AF10EE">
        <w:t>cleare</w:t>
      </w:r>
      <w:r>
        <w:t>r</w:t>
      </w:r>
      <w:r w:rsidRPr="00AF10EE">
        <w:t xml:space="preserve"> and some species </w:t>
      </w:r>
      <w:r>
        <w:t>have been</w:t>
      </w:r>
      <w:r w:rsidRPr="00AF10EE">
        <w:t xml:space="preserve"> </w:t>
      </w:r>
      <w:r>
        <w:t>sighted</w:t>
      </w:r>
      <w:r w:rsidRPr="00AF10EE">
        <w:t xml:space="preserve"> in places they haven’t been </w:t>
      </w:r>
      <w:r>
        <w:t xml:space="preserve">seen </w:t>
      </w:r>
      <w:r w:rsidRPr="00AF10EE">
        <w:t xml:space="preserve">in years. </w:t>
      </w:r>
    </w:p>
    <w:p w14:paraId="4FE07523" w14:textId="77777777" w:rsidR="0001041F" w:rsidRPr="00AF10EE" w:rsidRDefault="0001041F" w:rsidP="0001041F">
      <w:pPr>
        <w:pStyle w:val="Liste"/>
      </w:pPr>
      <w:r w:rsidRPr="00AF10EE">
        <w:t xml:space="preserve">All these changes </w:t>
      </w:r>
      <w:proofErr w:type="gramStart"/>
      <w:r w:rsidRPr="00AF10EE">
        <w:t>are seen as</w:t>
      </w:r>
      <w:proofErr w:type="gramEnd"/>
      <w:r w:rsidRPr="00AF10EE">
        <w:t xml:space="preserve"> a silver lining to an otherwise very dark period. More and more, scientists are explaining how certain changes could lead to a healthier planet, and a healthier population, with many diseases and physical conditions being linked to pollution. </w:t>
      </w:r>
    </w:p>
    <w:p w14:paraId="5BE6EB78" w14:textId="434E9685" w:rsidR="0001041F" w:rsidRPr="0001041F" w:rsidRDefault="0001041F" w:rsidP="0001041F">
      <w:pPr>
        <w:pStyle w:val="Liste"/>
      </w:pPr>
      <w:r w:rsidRPr="006F142F">
        <w:rPr>
          <w:bCs/>
        </w:rPr>
        <w:t>Think about</w:t>
      </w:r>
      <w:r w:rsidRPr="006F142F">
        <w:t xml:space="preserve"> these</w:t>
      </w:r>
      <w:r w:rsidRPr="76DEF5D8">
        <w:t xml:space="preserve"> topics and how the pandemic </w:t>
      </w:r>
      <w:r>
        <w:t xml:space="preserve">could lead to potential changes in the future. </w:t>
      </w:r>
    </w:p>
    <w:p w14:paraId="44E43808" w14:textId="77777777" w:rsidR="0001041F" w:rsidRPr="000C7B4F" w:rsidRDefault="0001041F" w:rsidP="0001041F">
      <w:pPr>
        <w:pStyle w:val="consignepuceniv2"/>
        <w:rPr>
          <w:lang w:val="en-CA"/>
        </w:rPr>
      </w:pPr>
      <w:r w:rsidRPr="000C7B4F">
        <w:rPr>
          <w:lang w:val="en-CA"/>
        </w:rPr>
        <w:t xml:space="preserve">Do you think that most states and businesses will want to go back to normal as soon as they can, </w:t>
      </w:r>
      <w:proofErr w:type="gramStart"/>
      <w:r w:rsidRPr="000C7B4F">
        <w:rPr>
          <w:lang w:val="en-CA"/>
        </w:rPr>
        <w:t>in order to</w:t>
      </w:r>
      <w:proofErr w:type="gramEnd"/>
      <w:r w:rsidRPr="000C7B4F">
        <w:rPr>
          <w:lang w:val="en-CA"/>
        </w:rPr>
        <w:t xml:space="preserve"> stimulate the economy? Support your opinion with examples from articles, TV and radio news reports, or by browsing on social media.</w:t>
      </w:r>
    </w:p>
    <w:p w14:paraId="5EBC85C7" w14:textId="07C47688" w:rsidR="0001041F" w:rsidRPr="000C7B4F" w:rsidRDefault="0001041F" w:rsidP="0001041F">
      <w:pPr>
        <w:pStyle w:val="consignepuceniv2"/>
        <w:rPr>
          <w:lang w:val="en-CA"/>
        </w:rPr>
      </w:pPr>
      <w:r w:rsidRPr="000C7B4F">
        <w:rPr>
          <w:lang w:val="en-CA"/>
        </w:rPr>
        <w:t xml:space="preserve">Do you think the pandemic will reshape the world after people observe the environmental and societal advantages of a global economic slowdown? </w:t>
      </w:r>
    </w:p>
    <w:p w14:paraId="01650382" w14:textId="77777777" w:rsidR="0001041F" w:rsidRPr="00F333A8" w:rsidRDefault="0001041F" w:rsidP="0001041F">
      <w:pPr>
        <w:pStyle w:val="Liste"/>
      </w:pPr>
      <w:r w:rsidRPr="00322DBB">
        <w:t>Make a list</w:t>
      </w:r>
      <w:r>
        <w:t xml:space="preserve"> of changes you might have noticed in your surroundings and other changes you’ve seen happening around the world. </w:t>
      </w:r>
    </w:p>
    <w:p w14:paraId="1B443F09" w14:textId="77777777" w:rsidR="0001041F" w:rsidRPr="00AF10EE" w:rsidRDefault="0001041F" w:rsidP="008D5879">
      <w:pPr>
        <w:pStyle w:val="Matriel-Titre"/>
      </w:pPr>
      <w:r w:rsidRPr="00AF10EE">
        <w:t>Materials required</w:t>
      </w:r>
    </w:p>
    <w:p w14:paraId="24330793" w14:textId="77777777" w:rsidR="0001041F" w:rsidRDefault="0001041F" w:rsidP="008D5879">
      <w:pPr>
        <w:pStyle w:val="Matriel-Texte"/>
      </w:pPr>
      <w:r w:rsidRPr="16507D0F">
        <w:t>Useful resources, depending on personal preferences and availability:</w:t>
      </w:r>
    </w:p>
    <w:p w14:paraId="54B6666F" w14:textId="77777777" w:rsidR="0001041F" w:rsidRDefault="0001041F" w:rsidP="008D5879">
      <w:pPr>
        <w:pStyle w:val="Liste"/>
      </w:pPr>
      <w:r>
        <w:t>D</w:t>
      </w:r>
      <w:r w:rsidRPr="16507D0F">
        <w:t>evice with Internet access</w:t>
      </w:r>
    </w:p>
    <w:p w14:paraId="74849237" w14:textId="67728A8B" w:rsidR="0001041F" w:rsidRDefault="0001041F" w:rsidP="008D5879">
      <w:pPr>
        <w:pStyle w:val="Liste"/>
      </w:pPr>
      <w:r>
        <w:t>W</w:t>
      </w:r>
      <w:r w:rsidRPr="16507D0F">
        <w:t>riting materials (paper, pencil, etc.)</w:t>
      </w:r>
    </w:p>
    <w:p w14:paraId="79E260AB" w14:textId="0C27B994" w:rsidR="008D5879" w:rsidRDefault="008D5879" w:rsidP="008D5879">
      <w:pPr>
        <w:pStyle w:val="Liste"/>
        <w:numPr>
          <w:ilvl w:val="0"/>
          <w:numId w:val="0"/>
        </w:numPr>
        <w:ind w:left="720" w:hanging="360"/>
      </w:pPr>
      <w:r>
        <w:br w:type="page"/>
      </w:r>
    </w:p>
    <w:p w14:paraId="563E86F7" w14:textId="77777777" w:rsidR="008D5879" w:rsidRPr="00A34833" w:rsidRDefault="008D5879" w:rsidP="008D5879">
      <w:pPr>
        <w:pStyle w:val="Matire-Premirepage"/>
      </w:pPr>
      <w:r>
        <w:lastRenderedPageBreak/>
        <w:t>Contemporary World</w:t>
      </w:r>
    </w:p>
    <w:p w14:paraId="43078CB5" w14:textId="77777777" w:rsidR="008D5879" w:rsidRPr="00EB5855" w:rsidRDefault="008D5879" w:rsidP="008D5879">
      <w:pPr>
        <w:pStyle w:val="Liste"/>
        <w:numPr>
          <w:ilvl w:val="0"/>
          <w:numId w:val="0"/>
        </w:numPr>
        <w:ind w:left="720" w:hanging="360"/>
      </w:pP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left w:w="357" w:type="dxa"/>
          <w:bottom w:w="227" w:type="dxa"/>
          <w:right w:w="357" w:type="dxa"/>
        </w:tblCellMar>
        <w:tblLook w:val="04A0" w:firstRow="1" w:lastRow="0" w:firstColumn="1" w:lastColumn="0" w:noHBand="0" w:noVBand="1"/>
      </w:tblPr>
      <w:tblGrid>
        <w:gridCol w:w="9782"/>
      </w:tblGrid>
      <w:tr w:rsidR="0001041F" w:rsidRPr="00F333A8" w14:paraId="50427867" w14:textId="77777777" w:rsidTr="00D82213">
        <w:trPr>
          <w:trHeight w:val="2141"/>
        </w:trPr>
        <w:tc>
          <w:tcPr>
            <w:tcW w:w="9782" w:type="dxa"/>
            <w:shd w:val="clear" w:color="auto" w:fill="DDECEE" w:themeFill="accent5" w:themeFillTint="33"/>
          </w:tcPr>
          <w:p w14:paraId="1CEA4111" w14:textId="77777777" w:rsidR="0001041F" w:rsidRPr="00AF10EE" w:rsidRDefault="0001041F" w:rsidP="00D82213">
            <w:pPr>
              <w:pStyle w:val="Tableau-titre"/>
            </w:pPr>
            <w:r w:rsidRPr="00AF10EE">
              <w:t>Information for parents</w:t>
            </w:r>
          </w:p>
          <w:p w14:paraId="5B01A129" w14:textId="2AF0A672" w:rsidR="0001041F" w:rsidRDefault="0001041F" w:rsidP="00D82213">
            <w:pPr>
              <w:pStyle w:val="Tableau-Liste"/>
            </w:pPr>
            <w:r>
              <w:t>Remember that the purpose is for your child to do research and to become informed, not to produce work to be evaluated.</w:t>
            </w:r>
          </w:p>
          <w:p w14:paraId="0E543A05" w14:textId="3D57DDC5" w:rsidR="0001041F" w:rsidRPr="0011567B" w:rsidRDefault="0001041F" w:rsidP="00D82213">
            <w:pPr>
              <w:pStyle w:val="Tableau-Liste"/>
            </w:pPr>
            <w:r>
              <w:t>You can familiarize your child with some concepts that might be challenging for them. Think about the environmental changes you’ve observed or heard about in the last decade. Discuss the questions together and perhaps encourage them to contact someone else if they have more questions.</w:t>
            </w:r>
          </w:p>
        </w:tc>
      </w:tr>
    </w:tbl>
    <w:p w14:paraId="019C9524" w14:textId="11FB4410" w:rsidR="00A34833" w:rsidRPr="00A34833" w:rsidRDefault="00A34833" w:rsidP="00D82213">
      <w:pPr>
        <w:pStyle w:val="Crdit"/>
      </w:pPr>
    </w:p>
    <w:sectPr w:rsidR="00A34833" w:rsidRPr="00A34833" w:rsidSect="00B028EC">
      <w:headerReference w:type="default" r:id="rId37"/>
      <w:footerReference w:type="default" r:id="rId38"/>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246507" w14:textId="77777777" w:rsidR="001E0B8C" w:rsidRDefault="001E0B8C" w:rsidP="005E3AF4">
      <w:r>
        <w:separator/>
      </w:r>
    </w:p>
  </w:endnote>
  <w:endnote w:type="continuationSeparator" w:id="0">
    <w:p w14:paraId="5E23C4D3" w14:textId="77777777" w:rsidR="001E0B8C" w:rsidRDefault="001E0B8C" w:rsidP="005E3AF4">
      <w:r>
        <w:continuationSeparator/>
      </w:r>
    </w:p>
  </w:endnote>
  <w:endnote w:type="continuationNotice" w:id="1">
    <w:p w14:paraId="2352FEC4" w14:textId="77777777" w:rsidR="001E0B8C" w:rsidRDefault="001E0B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88478968"/>
      <w:docPartObj>
        <w:docPartGallery w:val="Page Numbers (Bottom of Page)"/>
        <w:docPartUnique/>
      </w:docPartObj>
    </w:sdtPr>
    <w:sdtEndPr>
      <w:rPr>
        <w:rStyle w:val="PageNumber"/>
      </w:rPr>
    </w:sdtEndPr>
    <w:sdtContent>
      <w:p w14:paraId="01433BFC" w14:textId="77777777" w:rsidR="00F80F0A" w:rsidRDefault="00F80F0A" w:rsidP="00C11D1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60F430" w14:textId="77777777" w:rsidR="00F80F0A" w:rsidRDefault="00F80F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color w:val="BFBFBF" w:themeColor="background1" w:themeShade="BF"/>
        <w:szCs w:val="30"/>
      </w:rPr>
      <w:id w:val="-2087515828"/>
      <w:docPartObj>
        <w:docPartGallery w:val="Page Numbers (Bottom of Page)"/>
        <w:docPartUnique/>
      </w:docPartObj>
    </w:sdtPr>
    <w:sdtEndPr>
      <w:rPr>
        <w:rStyle w:val="PageNumber"/>
        <w:sz w:val="36"/>
        <w:szCs w:val="36"/>
      </w:rPr>
    </w:sdtEndPr>
    <w:sdtContent>
      <w:p w14:paraId="3EB402AB" w14:textId="77777777" w:rsidR="00F80F0A" w:rsidRPr="00F80F0A" w:rsidRDefault="00F80F0A" w:rsidP="00277D8A">
        <w:pPr>
          <w:pStyle w:val="Footer"/>
          <w:framePr w:w="810" w:h="358" w:hRule="exact" w:wrap="none" w:vAnchor="text" w:hAnchor="page" w:x="10352" w:y="157"/>
          <w:ind w:left="-450"/>
          <w:jc w:val="right"/>
          <w:rPr>
            <w:rStyle w:val="PageNumber"/>
            <w:color w:val="BFBFBF" w:themeColor="background1" w:themeShade="BF"/>
            <w:szCs w:val="30"/>
          </w:rPr>
        </w:pPr>
        <w:r w:rsidRPr="00F80F0A">
          <w:rPr>
            <w:rStyle w:val="PageNumber"/>
            <w:color w:val="BFBFBF" w:themeColor="background1" w:themeShade="BF"/>
            <w:szCs w:val="30"/>
          </w:rPr>
          <w:fldChar w:fldCharType="begin"/>
        </w:r>
        <w:r w:rsidRPr="00F80F0A">
          <w:rPr>
            <w:rStyle w:val="PageNumber"/>
            <w:color w:val="BFBFBF" w:themeColor="background1" w:themeShade="BF"/>
            <w:szCs w:val="30"/>
          </w:rPr>
          <w:instrText xml:space="preserve"> PAGE </w:instrText>
        </w:r>
        <w:r w:rsidRPr="00F80F0A">
          <w:rPr>
            <w:rStyle w:val="PageNumber"/>
            <w:color w:val="BFBFBF" w:themeColor="background1" w:themeShade="BF"/>
            <w:szCs w:val="30"/>
          </w:rPr>
          <w:fldChar w:fldCharType="separate"/>
        </w:r>
        <w:r w:rsidRPr="00F80F0A">
          <w:rPr>
            <w:rStyle w:val="PageNumber"/>
            <w:color w:val="BFBFBF" w:themeColor="background1" w:themeShade="BF"/>
            <w:szCs w:val="30"/>
          </w:rPr>
          <w:t>2</w:t>
        </w:r>
        <w:r w:rsidRPr="00F80F0A">
          <w:rPr>
            <w:rStyle w:val="PageNumber"/>
            <w:color w:val="BFBFBF" w:themeColor="background1" w:themeShade="BF"/>
            <w:szCs w:val="30"/>
          </w:rPr>
          <w:fldChar w:fldCharType="end"/>
        </w:r>
      </w:p>
    </w:sdtContent>
  </w:sdt>
  <w:p w14:paraId="1AD71CCF" w14:textId="77777777" w:rsidR="00F80F0A" w:rsidRPr="00F80F0A" w:rsidRDefault="00F80F0A" w:rsidP="00F80F0A">
    <w:pPr>
      <w:pStyle w:val="Footer"/>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8FD764" w14:textId="77777777" w:rsidR="001E0B8C" w:rsidRDefault="001E0B8C" w:rsidP="005E3AF4">
      <w:r>
        <w:separator/>
      </w:r>
    </w:p>
  </w:footnote>
  <w:footnote w:type="continuationSeparator" w:id="0">
    <w:p w14:paraId="51344991" w14:textId="77777777" w:rsidR="001E0B8C" w:rsidRDefault="001E0B8C" w:rsidP="005E3AF4">
      <w:r>
        <w:continuationSeparator/>
      </w:r>
    </w:p>
  </w:footnote>
  <w:footnote w:type="continuationNotice" w:id="1">
    <w:p w14:paraId="6DEAD3FB" w14:textId="77777777" w:rsidR="001E0B8C" w:rsidRDefault="001E0B8C"/>
  </w:footnote>
  <w:footnote w:id="2">
    <w:p w14:paraId="17366FFF" w14:textId="77777777" w:rsidR="00F9554A" w:rsidRPr="00D86BEF" w:rsidRDefault="00F9554A" w:rsidP="00F9554A">
      <w:pPr>
        <w:pStyle w:val="FootnoteText"/>
        <w:rPr>
          <w:lang w:val="en-US"/>
        </w:rPr>
      </w:pPr>
      <w:r>
        <w:rPr>
          <w:rStyle w:val="FootnoteReference"/>
        </w:rPr>
        <w:footnoteRef/>
      </w:r>
      <w:r w:rsidRPr="00D86BEF">
        <w:rPr>
          <w:lang w:val="en-US"/>
        </w:rPr>
        <w:t xml:space="preserve"> </w:t>
      </w:r>
      <w:r>
        <w:t xml:space="preserve">From Linda Rief </w:t>
      </w:r>
      <w:r>
        <w:rPr>
          <w:i/>
        </w:rPr>
        <w:t>The Quickwrite Handbook</w:t>
      </w:r>
    </w:p>
  </w:footnote>
  <w:footnote w:id="3">
    <w:p w14:paraId="7E4C3656" w14:textId="77777777" w:rsidR="00CA1F50" w:rsidRPr="006409A6" w:rsidRDefault="00CA1F50" w:rsidP="00CA1F50">
      <w:pPr>
        <w:rPr>
          <w:rFonts w:eastAsia="Times New Roman" w:cs="Arial"/>
          <w:sz w:val="18"/>
          <w:szCs w:val="18"/>
          <w:lang w:val="en-US" w:eastAsia="en-US"/>
        </w:rPr>
      </w:pPr>
      <w:r w:rsidRPr="00553870">
        <w:rPr>
          <w:rStyle w:val="FootnoteReference"/>
          <w:rFonts w:cs="Arial"/>
          <w:sz w:val="18"/>
          <w:szCs w:val="18"/>
        </w:rPr>
        <w:footnoteRef/>
      </w:r>
      <w:r w:rsidRPr="00553870">
        <w:rPr>
          <w:rFonts w:cs="Arial"/>
          <w:sz w:val="18"/>
          <w:szCs w:val="18"/>
          <w:lang w:val="en-US"/>
        </w:rPr>
        <w:t xml:space="preserve"> Marcelo Bezos</w:t>
      </w:r>
      <w:r w:rsidRPr="00553870">
        <w:rPr>
          <w:rFonts w:eastAsia="Times New Roman" w:cs="Arial"/>
          <w:color w:val="333333"/>
          <w:sz w:val="18"/>
          <w:szCs w:val="18"/>
          <w:shd w:val="clear" w:color="auto" w:fill="FFFFFF"/>
          <w:lang w:val="en-US" w:eastAsia="en-US"/>
        </w:rPr>
        <w:t xml:space="preserve">, “Penny Pyramid Project: Photo Gallery,” accessed on April 24, 2020, </w:t>
      </w:r>
      <w:hyperlink r:id="rId1" w:history="1">
        <w:r w:rsidRPr="00553870">
          <w:rPr>
            <w:rStyle w:val="Hyperlink"/>
            <w:rFonts w:eastAsia="Times New Roman" w:cs="Arial"/>
            <w:sz w:val="18"/>
            <w:szCs w:val="18"/>
            <w:lang w:val="en-US"/>
          </w:rPr>
          <w:t>http://www.pennypyramidproject.com/pennypyramid.html</w:t>
        </w:r>
      </w:hyperlink>
    </w:p>
  </w:footnote>
  <w:footnote w:id="4">
    <w:p w14:paraId="4CCD87D0" w14:textId="77777777" w:rsidR="00CA1F50" w:rsidRPr="006409A6" w:rsidRDefault="00CA1F50" w:rsidP="00CA1F50">
      <w:pPr>
        <w:rPr>
          <w:rFonts w:eastAsia="Times New Roman" w:cs="Arial"/>
          <w:sz w:val="18"/>
          <w:szCs w:val="18"/>
          <w:lang w:val="en-US" w:eastAsia="en-US"/>
        </w:rPr>
      </w:pPr>
      <w:r w:rsidRPr="006409A6">
        <w:rPr>
          <w:rStyle w:val="FootnoteReference"/>
          <w:sz w:val="18"/>
          <w:szCs w:val="18"/>
        </w:rPr>
        <w:footnoteRef/>
      </w:r>
      <w:r w:rsidRPr="006409A6">
        <w:rPr>
          <w:sz w:val="18"/>
          <w:szCs w:val="18"/>
          <w:lang w:val="en-US"/>
        </w:rPr>
        <w:t xml:space="preserve"> Image: </w:t>
      </w:r>
      <w:r w:rsidRPr="006409A6">
        <w:rPr>
          <w:rFonts w:cs="Arial"/>
          <w:sz w:val="18"/>
          <w:szCs w:val="18"/>
          <w:lang w:val="en-US"/>
        </w:rPr>
        <w:t>Dan Meyer</w:t>
      </w:r>
      <w:r w:rsidRPr="006409A6">
        <w:rPr>
          <w:rFonts w:eastAsia="Times New Roman" w:cs="Arial"/>
          <w:color w:val="333333"/>
          <w:sz w:val="18"/>
          <w:szCs w:val="18"/>
          <w:shd w:val="clear" w:color="auto" w:fill="FFFFFF"/>
          <w:lang w:val="en-US" w:eastAsia="en-US"/>
        </w:rPr>
        <w:t xml:space="preserve">, “Pyramid of Pennies,” accessed on April 24, 2020, </w:t>
      </w:r>
      <w:hyperlink r:id="rId2" w:history="1">
        <w:r w:rsidRPr="006409A6">
          <w:rPr>
            <w:rStyle w:val="Hyperlink"/>
            <w:rFonts w:eastAsia="Times New Roman" w:cs="Arial"/>
            <w:sz w:val="18"/>
            <w:szCs w:val="18"/>
            <w:lang w:val="en-US"/>
          </w:rPr>
          <w:t>http://www.pennypyramidproject.com/pennypyramid.html</w:t>
        </w:r>
      </w:hyperlink>
    </w:p>
    <w:p w14:paraId="03E01919" w14:textId="77777777" w:rsidR="00CA1F50" w:rsidRPr="00553870" w:rsidRDefault="00CA1F50" w:rsidP="00CA1F50">
      <w:pPr>
        <w:pStyle w:val="FootnoteText"/>
        <w:rPr>
          <w:lang w:val="en-US"/>
        </w:rPr>
      </w:pPr>
    </w:p>
  </w:footnote>
  <w:footnote w:id="5">
    <w:p w14:paraId="7F0C6D2F" w14:textId="77777777" w:rsidR="00A27578" w:rsidRPr="00BC1F82" w:rsidRDefault="00A27578" w:rsidP="00A27578">
      <w:pPr>
        <w:pStyle w:val="FootnoteText"/>
        <w:rPr>
          <w:rFonts w:cs="Arial"/>
          <w:sz w:val="18"/>
          <w:szCs w:val="18"/>
          <w:lang w:val="en-US"/>
        </w:rPr>
      </w:pPr>
      <w:r w:rsidRPr="00BC1F82">
        <w:rPr>
          <w:rStyle w:val="FootnoteReference"/>
          <w:rFonts w:cs="Arial"/>
          <w:color w:val="000000" w:themeColor="text1"/>
          <w:sz w:val="18"/>
          <w:szCs w:val="18"/>
        </w:rPr>
        <w:footnoteRef/>
      </w:r>
      <w:r w:rsidRPr="00BC1F82">
        <w:rPr>
          <w:rFonts w:cs="Arial"/>
          <w:color w:val="000000" w:themeColor="text1"/>
          <w:sz w:val="18"/>
          <w:szCs w:val="18"/>
          <w:lang w:val="en-US"/>
        </w:rPr>
        <w:t xml:space="preserve"> Activity adapted from: </w:t>
      </w:r>
      <w:r>
        <w:rPr>
          <w:rFonts w:cs="Arial"/>
          <w:color w:val="000000" w:themeColor="text1"/>
          <w:sz w:val="18"/>
          <w:szCs w:val="18"/>
          <w:lang w:val="en-US"/>
        </w:rPr>
        <w:t>“</w:t>
      </w:r>
      <w:r w:rsidRPr="00BC1F82">
        <w:rPr>
          <w:rFonts w:eastAsia="Times New Roman" w:cs="Arial"/>
          <w:color w:val="000000" w:themeColor="text1"/>
          <w:sz w:val="18"/>
          <w:szCs w:val="18"/>
          <w:shd w:val="clear" w:color="auto" w:fill="FFFFFF"/>
          <w:lang w:val="en-US"/>
        </w:rPr>
        <w:t>Baking Soda and Vinegar Balloon,” Education.com</w:t>
      </w:r>
      <w:r w:rsidRPr="71F8BD05">
        <w:rPr>
          <w:rFonts w:eastAsia="Times New Roman" w:cs="Arial"/>
          <w:i/>
          <w:iCs/>
          <w:color w:val="000000" w:themeColor="text1"/>
          <w:sz w:val="18"/>
          <w:szCs w:val="18"/>
          <w:shd w:val="clear" w:color="auto" w:fill="FFFFFF"/>
          <w:lang w:val="en-US"/>
        </w:rPr>
        <w:t>,</w:t>
      </w:r>
      <w:r w:rsidRPr="00BC1F82">
        <w:rPr>
          <w:rFonts w:eastAsia="Times New Roman" w:cs="Arial"/>
          <w:color w:val="000000" w:themeColor="text1"/>
          <w:sz w:val="18"/>
          <w:szCs w:val="18"/>
          <w:shd w:val="clear" w:color="auto" w:fill="FFFFFF"/>
          <w:lang w:val="en-US"/>
        </w:rPr>
        <w:t xml:space="preserve"> accessed April 28, 2020, </w:t>
      </w:r>
      <w:hyperlink r:id="rId3" w:history="1">
        <w:r w:rsidRPr="00BC1F82">
          <w:rPr>
            <w:rStyle w:val="Hyperlink"/>
            <w:rFonts w:cs="Arial"/>
            <w:color w:val="000000" w:themeColor="text1"/>
            <w:sz w:val="18"/>
            <w:szCs w:val="18"/>
            <w:lang w:val="en-US"/>
          </w:rPr>
          <w:t>https://www.education.com/science-fair/article/baking-soda-and-vinegar-balloon/</w:t>
        </w:r>
      </w:hyperlink>
      <w:r w:rsidRPr="00BC1F82">
        <w:rPr>
          <w:rStyle w:val="Hyperlink"/>
          <w:rFonts w:cs="Arial"/>
          <w:color w:val="000000" w:themeColor="text1"/>
          <w:sz w:val="18"/>
          <w:szCs w:val="18"/>
        </w:rPr>
        <w:t xml:space="preserve"> and “How to Blow Up a Balloon </w:t>
      </w:r>
      <w:r>
        <w:rPr>
          <w:rStyle w:val="Hyperlink"/>
          <w:rFonts w:cs="Arial"/>
          <w:color w:val="000000" w:themeColor="text1"/>
          <w:sz w:val="18"/>
          <w:szCs w:val="18"/>
        </w:rPr>
        <w:t>W</w:t>
      </w:r>
      <w:r w:rsidRPr="00BC1F82">
        <w:rPr>
          <w:rStyle w:val="Hyperlink"/>
          <w:rFonts w:cs="Arial"/>
          <w:color w:val="000000" w:themeColor="text1"/>
          <w:sz w:val="18"/>
          <w:szCs w:val="18"/>
        </w:rPr>
        <w:t>ith Baking Soda and Vinegar,” wikihow.com, accessed April 28,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1CE6B" w14:textId="13EF4941" w:rsidR="00A2529D" w:rsidRPr="005E3AF4" w:rsidRDefault="003D4077" w:rsidP="00B028EC">
    <w:pPr>
      <w:pStyle w:val="Niveau-Pagessuivantes"/>
    </w:pPr>
    <w:r>
      <w:drawing>
        <wp:anchor distT="0" distB="0" distL="114300" distR="114300" simplePos="0" relativeHeight="251658240" behindDoc="1" locked="0" layoutInCell="1" allowOverlap="1" wp14:anchorId="7C5CF262" wp14:editId="22F3E9D6">
          <wp:simplePos x="685800" y="447675"/>
          <wp:positionH relativeFrom="page">
            <wp:align>left</wp:align>
          </wp:positionH>
          <wp:positionV relativeFrom="page">
            <wp:align>top</wp:align>
          </wp:positionV>
          <wp:extent cx="7818117" cy="1149723"/>
          <wp:effectExtent l="0" t="0" r="0" b="0"/>
          <wp:wrapNone/>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17"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BBA">
      <w:t>Secondary 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C0BCF"/>
    <w:multiLevelType w:val="hybridMultilevel"/>
    <w:tmpl w:val="75A483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6A6D46"/>
    <w:multiLevelType w:val="hybridMultilevel"/>
    <w:tmpl w:val="B6186A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1372ABC"/>
    <w:multiLevelType w:val="hybridMultilevel"/>
    <w:tmpl w:val="5AFA7E5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D7B3C55"/>
    <w:multiLevelType w:val="hybridMultilevel"/>
    <w:tmpl w:val="72B297C6"/>
    <w:lvl w:ilvl="0" w:tplc="2E5CF18A">
      <w:start w:val="1"/>
      <w:numFmt w:val="bullet"/>
      <w:pStyle w:val="consignepuceniv2"/>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start w:val="1"/>
      <w:numFmt w:val="bullet"/>
      <w:lvlText w:val=""/>
      <w:lvlJc w:val="left"/>
      <w:pPr>
        <w:ind w:left="2508" w:hanging="360"/>
      </w:pPr>
      <w:rPr>
        <w:rFonts w:ascii="Wingdings" w:hAnsi="Wingdings" w:hint="default"/>
      </w:rPr>
    </w:lvl>
    <w:lvl w:ilvl="3" w:tplc="0C0C0001">
      <w:start w:val="1"/>
      <w:numFmt w:val="bullet"/>
      <w:lvlText w:val=""/>
      <w:lvlJc w:val="left"/>
      <w:pPr>
        <w:ind w:left="3228" w:hanging="360"/>
      </w:pPr>
      <w:rPr>
        <w:rFonts w:ascii="Symbol" w:hAnsi="Symbol" w:hint="default"/>
      </w:rPr>
    </w:lvl>
    <w:lvl w:ilvl="4" w:tplc="0C0C0003">
      <w:start w:val="1"/>
      <w:numFmt w:val="bullet"/>
      <w:lvlText w:val="o"/>
      <w:lvlJc w:val="left"/>
      <w:pPr>
        <w:ind w:left="3948" w:hanging="360"/>
      </w:pPr>
      <w:rPr>
        <w:rFonts w:ascii="Courier New" w:hAnsi="Courier New" w:cs="Courier New" w:hint="default"/>
      </w:rPr>
    </w:lvl>
    <w:lvl w:ilvl="5" w:tplc="0C0C0005">
      <w:start w:val="1"/>
      <w:numFmt w:val="bullet"/>
      <w:lvlText w:val=""/>
      <w:lvlJc w:val="left"/>
      <w:pPr>
        <w:ind w:left="4668" w:hanging="360"/>
      </w:pPr>
      <w:rPr>
        <w:rFonts w:ascii="Wingdings" w:hAnsi="Wingdings" w:hint="default"/>
      </w:rPr>
    </w:lvl>
    <w:lvl w:ilvl="6" w:tplc="0C0C0001">
      <w:start w:val="1"/>
      <w:numFmt w:val="bullet"/>
      <w:lvlText w:val=""/>
      <w:lvlJc w:val="left"/>
      <w:pPr>
        <w:ind w:left="5388" w:hanging="360"/>
      </w:pPr>
      <w:rPr>
        <w:rFonts w:ascii="Symbol" w:hAnsi="Symbol" w:hint="default"/>
      </w:rPr>
    </w:lvl>
    <w:lvl w:ilvl="7" w:tplc="0C0C0003">
      <w:start w:val="1"/>
      <w:numFmt w:val="bullet"/>
      <w:lvlText w:val="o"/>
      <w:lvlJc w:val="left"/>
      <w:pPr>
        <w:ind w:left="6108" w:hanging="360"/>
      </w:pPr>
      <w:rPr>
        <w:rFonts w:ascii="Courier New" w:hAnsi="Courier New" w:cs="Courier New" w:hint="default"/>
      </w:rPr>
    </w:lvl>
    <w:lvl w:ilvl="8" w:tplc="0C0C0005">
      <w:start w:val="1"/>
      <w:numFmt w:val="bullet"/>
      <w:lvlText w:val=""/>
      <w:lvlJc w:val="left"/>
      <w:pPr>
        <w:ind w:left="6828" w:hanging="360"/>
      </w:pPr>
      <w:rPr>
        <w:rFonts w:ascii="Wingdings" w:hAnsi="Wingdings" w:hint="default"/>
      </w:rPr>
    </w:lvl>
  </w:abstractNum>
  <w:abstractNum w:abstractNumId="5" w15:restartNumberingAfterBreak="0">
    <w:nsid w:val="2A857267"/>
    <w:multiLevelType w:val="hybridMultilevel"/>
    <w:tmpl w:val="61D460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CEE7410"/>
    <w:multiLevelType w:val="hybridMultilevel"/>
    <w:tmpl w:val="C5167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DCC2CD0"/>
    <w:multiLevelType w:val="hybridMultilevel"/>
    <w:tmpl w:val="AB882B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9D13AAE"/>
    <w:multiLevelType w:val="hybridMultilevel"/>
    <w:tmpl w:val="BD3E67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C8C5009"/>
    <w:multiLevelType w:val="hybridMultilevel"/>
    <w:tmpl w:val="4754E0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F2A31DF"/>
    <w:multiLevelType w:val="hybridMultilevel"/>
    <w:tmpl w:val="0BFAE674"/>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3" w15:restartNumberingAfterBreak="0">
    <w:nsid w:val="4FAA606C"/>
    <w:multiLevelType w:val="hybridMultilevel"/>
    <w:tmpl w:val="5D7AA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353C70"/>
    <w:multiLevelType w:val="hybridMultilevel"/>
    <w:tmpl w:val="B288AA6C"/>
    <w:lvl w:ilvl="0" w:tplc="E4624482">
      <w:numFmt w:val="bullet"/>
      <w:lvlText w:val=""/>
      <w:lvlJc w:val="left"/>
      <w:pPr>
        <w:ind w:left="720" w:hanging="360"/>
      </w:pPr>
      <w:rPr>
        <w:rFonts w:ascii="Symbol" w:eastAsia="MS Mincho"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DD358D"/>
    <w:multiLevelType w:val="hybridMultilevel"/>
    <w:tmpl w:val="4E987FD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0DB762A"/>
    <w:multiLevelType w:val="multilevel"/>
    <w:tmpl w:val="DB862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3104D1"/>
    <w:multiLevelType w:val="hybridMultilevel"/>
    <w:tmpl w:val="FA88D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C04864"/>
    <w:multiLevelType w:val="hybridMultilevel"/>
    <w:tmpl w:val="D082B39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15:restartNumberingAfterBreak="0">
    <w:nsid w:val="69BE6A3D"/>
    <w:multiLevelType w:val="hybridMultilevel"/>
    <w:tmpl w:val="6FF2F9FE"/>
    <w:lvl w:ilvl="0" w:tplc="42C03058">
      <w:start w:val="1"/>
      <w:numFmt w:val="bullet"/>
      <w:pStyle w:val="ListParagraph"/>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1" w15:restartNumberingAfterBreak="0">
    <w:nsid w:val="73BB2F63"/>
    <w:multiLevelType w:val="hybridMultilevel"/>
    <w:tmpl w:val="DA4C381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0"/>
  </w:num>
  <w:num w:numId="2">
    <w:abstractNumId w:val="22"/>
  </w:num>
  <w:num w:numId="3">
    <w:abstractNumId w:val="19"/>
  </w:num>
  <w:num w:numId="4">
    <w:abstractNumId w:val="9"/>
  </w:num>
  <w:num w:numId="5">
    <w:abstractNumId w:val="10"/>
  </w:num>
  <w:num w:numId="6">
    <w:abstractNumId w:val="19"/>
  </w:num>
  <w:num w:numId="7">
    <w:abstractNumId w:val="3"/>
  </w:num>
  <w:num w:numId="8">
    <w:abstractNumId w:val="19"/>
  </w:num>
  <w:num w:numId="9">
    <w:abstractNumId w:val="4"/>
  </w:num>
  <w:num w:numId="10">
    <w:abstractNumId w:val="19"/>
  </w:num>
  <w:num w:numId="11">
    <w:abstractNumId w:val="18"/>
  </w:num>
  <w:num w:numId="12">
    <w:abstractNumId w:val="13"/>
  </w:num>
  <w:num w:numId="13">
    <w:abstractNumId w:val="17"/>
  </w:num>
  <w:num w:numId="14">
    <w:abstractNumId w:val="15"/>
  </w:num>
  <w:num w:numId="15">
    <w:abstractNumId w:val="21"/>
  </w:num>
  <w:num w:numId="16">
    <w:abstractNumId w:val="0"/>
  </w:num>
  <w:num w:numId="17">
    <w:abstractNumId w:val="16"/>
  </w:num>
  <w:num w:numId="18">
    <w:abstractNumId w:val="6"/>
  </w:num>
  <w:num w:numId="19">
    <w:abstractNumId w:val="11"/>
  </w:num>
  <w:num w:numId="20">
    <w:abstractNumId w:val="14"/>
  </w:num>
  <w:num w:numId="21">
    <w:abstractNumId w:val="7"/>
  </w:num>
  <w:num w:numId="22">
    <w:abstractNumId w:val="1"/>
  </w:num>
  <w:num w:numId="23">
    <w:abstractNumId w:val="8"/>
  </w:num>
  <w:num w:numId="24">
    <w:abstractNumId w:val="2"/>
  </w:num>
  <w:num w:numId="25">
    <w:abstractNumId w:val="5"/>
  </w:num>
  <w:num w:numId="26">
    <w:abstractNumId w:val="12"/>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041F"/>
    <w:rsid w:val="00010A48"/>
    <w:rsid w:val="00021680"/>
    <w:rsid w:val="00035250"/>
    <w:rsid w:val="0005266C"/>
    <w:rsid w:val="0005702C"/>
    <w:rsid w:val="00070B3B"/>
    <w:rsid w:val="000823B9"/>
    <w:rsid w:val="0009171E"/>
    <w:rsid w:val="000A50E5"/>
    <w:rsid w:val="000B39FE"/>
    <w:rsid w:val="000B53D2"/>
    <w:rsid w:val="000C7B4F"/>
    <w:rsid w:val="000E20B6"/>
    <w:rsid w:val="00110FED"/>
    <w:rsid w:val="00111931"/>
    <w:rsid w:val="00121F9E"/>
    <w:rsid w:val="00145AE5"/>
    <w:rsid w:val="001536D5"/>
    <w:rsid w:val="001660B6"/>
    <w:rsid w:val="00176040"/>
    <w:rsid w:val="00192953"/>
    <w:rsid w:val="00196722"/>
    <w:rsid w:val="00196CD3"/>
    <w:rsid w:val="001D01F8"/>
    <w:rsid w:val="001D4BBA"/>
    <w:rsid w:val="001E0B8C"/>
    <w:rsid w:val="001F5542"/>
    <w:rsid w:val="001F75D9"/>
    <w:rsid w:val="0021557F"/>
    <w:rsid w:val="00247D49"/>
    <w:rsid w:val="00250DBA"/>
    <w:rsid w:val="0025595F"/>
    <w:rsid w:val="0027010B"/>
    <w:rsid w:val="00277D8A"/>
    <w:rsid w:val="002826BA"/>
    <w:rsid w:val="002E5AFE"/>
    <w:rsid w:val="002F2FF8"/>
    <w:rsid w:val="002F623D"/>
    <w:rsid w:val="002F63A0"/>
    <w:rsid w:val="00314F98"/>
    <w:rsid w:val="00342901"/>
    <w:rsid w:val="003464D4"/>
    <w:rsid w:val="00374248"/>
    <w:rsid w:val="00376620"/>
    <w:rsid w:val="00387CA0"/>
    <w:rsid w:val="003A5645"/>
    <w:rsid w:val="003B5905"/>
    <w:rsid w:val="003C4F56"/>
    <w:rsid w:val="003D2ECF"/>
    <w:rsid w:val="003D4077"/>
    <w:rsid w:val="003E3697"/>
    <w:rsid w:val="00415AC0"/>
    <w:rsid w:val="00422509"/>
    <w:rsid w:val="005125D6"/>
    <w:rsid w:val="00512622"/>
    <w:rsid w:val="005169DE"/>
    <w:rsid w:val="00525129"/>
    <w:rsid w:val="00533AAB"/>
    <w:rsid w:val="0053743B"/>
    <w:rsid w:val="00543F72"/>
    <w:rsid w:val="00585611"/>
    <w:rsid w:val="005974F9"/>
    <w:rsid w:val="005B03BC"/>
    <w:rsid w:val="005B0BA2"/>
    <w:rsid w:val="005E249F"/>
    <w:rsid w:val="005E3AF4"/>
    <w:rsid w:val="00626532"/>
    <w:rsid w:val="00640E59"/>
    <w:rsid w:val="0066044A"/>
    <w:rsid w:val="00676976"/>
    <w:rsid w:val="00684325"/>
    <w:rsid w:val="00684368"/>
    <w:rsid w:val="00697608"/>
    <w:rsid w:val="006C7D0B"/>
    <w:rsid w:val="006D1455"/>
    <w:rsid w:val="006D6924"/>
    <w:rsid w:val="006F3382"/>
    <w:rsid w:val="007043BE"/>
    <w:rsid w:val="00717269"/>
    <w:rsid w:val="00721A44"/>
    <w:rsid w:val="00721E5F"/>
    <w:rsid w:val="00726125"/>
    <w:rsid w:val="00726867"/>
    <w:rsid w:val="00731F64"/>
    <w:rsid w:val="00741DF7"/>
    <w:rsid w:val="0077045B"/>
    <w:rsid w:val="0077083B"/>
    <w:rsid w:val="00780B8D"/>
    <w:rsid w:val="00783B31"/>
    <w:rsid w:val="00792459"/>
    <w:rsid w:val="00797DB2"/>
    <w:rsid w:val="007A0545"/>
    <w:rsid w:val="007C3A69"/>
    <w:rsid w:val="007C54B7"/>
    <w:rsid w:val="007C79EF"/>
    <w:rsid w:val="007E49FC"/>
    <w:rsid w:val="007F7639"/>
    <w:rsid w:val="00810F14"/>
    <w:rsid w:val="008160ED"/>
    <w:rsid w:val="00822472"/>
    <w:rsid w:val="008554B2"/>
    <w:rsid w:val="0086344F"/>
    <w:rsid w:val="008921E4"/>
    <w:rsid w:val="00893184"/>
    <w:rsid w:val="008A7E3F"/>
    <w:rsid w:val="008C338E"/>
    <w:rsid w:val="008D5879"/>
    <w:rsid w:val="008F4842"/>
    <w:rsid w:val="008F5508"/>
    <w:rsid w:val="009105D6"/>
    <w:rsid w:val="00944970"/>
    <w:rsid w:val="00946E63"/>
    <w:rsid w:val="00960EDA"/>
    <w:rsid w:val="00976087"/>
    <w:rsid w:val="0097777F"/>
    <w:rsid w:val="009C1C6B"/>
    <w:rsid w:val="009C319D"/>
    <w:rsid w:val="009C6DB2"/>
    <w:rsid w:val="009E2E1A"/>
    <w:rsid w:val="009F5F1F"/>
    <w:rsid w:val="00A043CA"/>
    <w:rsid w:val="00A0707A"/>
    <w:rsid w:val="00A07934"/>
    <w:rsid w:val="00A1050B"/>
    <w:rsid w:val="00A22FCB"/>
    <w:rsid w:val="00A2529D"/>
    <w:rsid w:val="00A27578"/>
    <w:rsid w:val="00A34833"/>
    <w:rsid w:val="00A37846"/>
    <w:rsid w:val="00A457A4"/>
    <w:rsid w:val="00A47FE9"/>
    <w:rsid w:val="00A51E8D"/>
    <w:rsid w:val="00A878E0"/>
    <w:rsid w:val="00A90973"/>
    <w:rsid w:val="00A96269"/>
    <w:rsid w:val="00AA2FFE"/>
    <w:rsid w:val="00AA5966"/>
    <w:rsid w:val="00AC3B38"/>
    <w:rsid w:val="00AC6B74"/>
    <w:rsid w:val="00AF3524"/>
    <w:rsid w:val="00B028EC"/>
    <w:rsid w:val="00B10E9B"/>
    <w:rsid w:val="00B12E25"/>
    <w:rsid w:val="00B14054"/>
    <w:rsid w:val="00B14C55"/>
    <w:rsid w:val="00B15551"/>
    <w:rsid w:val="00B33328"/>
    <w:rsid w:val="00B535AD"/>
    <w:rsid w:val="00B6082D"/>
    <w:rsid w:val="00B60F6E"/>
    <w:rsid w:val="00B6785D"/>
    <w:rsid w:val="00B732D8"/>
    <w:rsid w:val="00B75570"/>
    <w:rsid w:val="00BA5838"/>
    <w:rsid w:val="00BC710B"/>
    <w:rsid w:val="00BE075A"/>
    <w:rsid w:val="00BE533D"/>
    <w:rsid w:val="00BF31BF"/>
    <w:rsid w:val="00C045E6"/>
    <w:rsid w:val="00C130A9"/>
    <w:rsid w:val="00C233D3"/>
    <w:rsid w:val="00C8096A"/>
    <w:rsid w:val="00CA1F50"/>
    <w:rsid w:val="00D0151B"/>
    <w:rsid w:val="00D01E1F"/>
    <w:rsid w:val="00D020EF"/>
    <w:rsid w:val="00D078A1"/>
    <w:rsid w:val="00D123A7"/>
    <w:rsid w:val="00D16F9E"/>
    <w:rsid w:val="00D3146D"/>
    <w:rsid w:val="00D47026"/>
    <w:rsid w:val="00D52178"/>
    <w:rsid w:val="00D5399D"/>
    <w:rsid w:val="00D82213"/>
    <w:rsid w:val="00D82F32"/>
    <w:rsid w:val="00D921FA"/>
    <w:rsid w:val="00DA25FA"/>
    <w:rsid w:val="00DA2844"/>
    <w:rsid w:val="00DA3FAE"/>
    <w:rsid w:val="00DA46C4"/>
    <w:rsid w:val="00DA4DD9"/>
    <w:rsid w:val="00DB5A3B"/>
    <w:rsid w:val="00DC2C3C"/>
    <w:rsid w:val="00DF4403"/>
    <w:rsid w:val="00E353C2"/>
    <w:rsid w:val="00E51F5C"/>
    <w:rsid w:val="00E634F5"/>
    <w:rsid w:val="00E8520D"/>
    <w:rsid w:val="00E9379D"/>
    <w:rsid w:val="00EA31FE"/>
    <w:rsid w:val="00EC0802"/>
    <w:rsid w:val="00EC710B"/>
    <w:rsid w:val="00ED6005"/>
    <w:rsid w:val="00F20B19"/>
    <w:rsid w:val="00F25CDD"/>
    <w:rsid w:val="00F275E9"/>
    <w:rsid w:val="00F80F0A"/>
    <w:rsid w:val="00F81E24"/>
    <w:rsid w:val="00F9554A"/>
    <w:rsid w:val="00F95F7E"/>
    <w:rsid w:val="00FA6624"/>
    <w:rsid w:val="00FA72F9"/>
    <w:rsid w:val="00FE5863"/>
    <w:rsid w:val="10D1446A"/>
    <w:rsid w:val="30C8CAB9"/>
    <w:rsid w:val="49832BB9"/>
    <w:rsid w:val="51E5882B"/>
    <w:rsid w:val="53B295FF"/>
    <w:rsid w:val="565E5E33"/>
    <w:rsid w:val="687F12B2"/>
    <w:rsid w:val="751FCA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locked="0" w:semiHidden="1" w:unhideWhenUsed="1"/>
    <w:lsdException w:name="HTML Keyboard" w:semiHidden="1" w:unhideWhenUsed="1"/>
    <w:lsdException w:name="HTML Preformatted" w:semiHidden="1" w:unhideWhenUsed="1"/>
    <w:lsdException w:name="HTML Sample" w:locked="0"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lsdException w:name="Table Grid" w:locked="0"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locked="0"/>
    <w:lsdException w:name="Smart Link" w:locked="0" w:semiHidden="1" w:unhideWhenUsed="1"/>
  </w:latentStyles>
  <w:style w:type="paragraph" w:default="1" w:styleId="Normal">
    <w:name w:val="Normal"/>
    <w:rsid w:val="00D01E1F"/>
    <w:rPr>
      <w:rFonts w:ascii="Arial" w:eastAsia="MS Mincho" w:hAnsi="Arial" w:cs="Times New Roman"/>
      <w:sz w:val="20"/>
      <w:lang w:val="en-CA" w:eastAsia="fr-FR"/>
    </w:rPr>
  </w:style>
  <w:style w:type="paragraph" w:styleId="Heading1">
    <w:name w:val="heading 1"/>
    <w:basedOn w:val="Normal"/>
    <w:next w:val="Normal"/>
    <w:link w:val="Heading1Ch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Heading3">
    <w:name w:val="heading 3"/>
    <w:basedOn w:val="Normal"/>
    <w:next w:val="Normal"/>
    <w:link w:val="Heading3Ch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Heading4">
    <w:name w:val="heading 4"/>
    <w:basedOn w:val="Normal"/>
    <w:next w:val="Normal"/>
    <w:link w:val="Heading4Ch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9">
    <w:name w:val="heading 9"/>
    <w:basedOn w:val="Normal"/>
    <w:next w:val="Normal"/>
    <w:link w:val="Heading9Ch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AF4"/>
    <w:rPr>
      <w:rFonts w:asciiTheme="majorHAnsi" w:eastAsiaTheme="majorEastAsia" w:hAnsiTheme="majorHAnsi" w:cstheme="majorBidi"/>
      <w:color w:val="374C80" w:themeColor="accent1" w:themeShade="BF"/>
      <w:sz w:val="32"/>
      <w:szCs w:val="32"/>
    </w:rPr>
  </w:style>
  <w:style w:type="paragraph" w:styleId="Header">
    <w:name w:val="header"/>
    <w:basedOn w:val="Normal"/>
    <w:link w:val="HeaderChar"/>
    <w:uiPriority w:val="99"/>
    <w:unhideWhenUsed/>
    <w:rsid w:val="005E3AF4"/>
    <w:pPr>
      <w:tabs>
        <w:tab w:val="center" w:pos="4153"/>
        <w:tab w:val="right" w:pos="8306"/>
      </w:tabs>
    </w:pPr>
  </w:style>
  <w:style w:type="character" w:customStyle="1" w:styleId="HeaderChar">
    <w:name w:val="Header Char"/>
    <w:basedOn w:val="DefaultParagraphFont"/>
    <w:link w:val="Header"/>
    <w:uiPriority w:val="99"/>
    <w:rsid w:val="005E3AF4"/>
    <w:rPr>
      <w:rFonts w:ascii="Arial" w:eastAsia="MS Mincho" w:hAnsi="Arial" w:cs="Times New Roman"/>
      <w:sz w:val="20"/>
      <w:lang w:eastAsia="fr-FR"/>
    </w:rPr>
  </w:style>
  <w:style w:type="paragraph" w:styleId="Footer">
    <w:name w:val="footer"/>
    <w:basedOn w:val="Normal"/>
    <w:link w:val="FooterChar"/>
    <w:uiPriority w:val="99"/>
    <w:unhideWhenUsed/>
    <w:locked/>
    <w:rsid w:val="005E3AF4"/>
    <w:pPr>
      <w:tabs>
        <w:tab w:val="center" w:pos="4153"/>
        <w:tab w:val="right" w:pos="8306"/>
      </w:tabs>
    </w:pPr>
  </w:style>
  <w:style w:type="character" w:customStyle="1" w:styleId="FooterChar">
    <w:name w:val="Footer Char"/>
    <w:basedOn w:val="DefaultParagraphFont"/>
    <w:link w:val="Footer"/>
    <w:uiPriority w:val="99"/>
    <w:rsid w:val="005E3AF4"/>
    <w:rPr>
      <w:rFonts w:ascii="Arial" w:eastAsia="MS Mincho" w:hAnsi="Arial" w:cs="Times New Roman"/>
      <w:sz w:val="20"/>
      <w:lang w:eastAsia="fr-FR"/>
    </w:rPr>
  </w:style>
  <w:style w:type="character" w:customStyle="1" w:styleId="Heading2Char">
    <w:name w:val="Heading 2 Char"/>
    <w:basedOn w:val="DefaultParagraphFont"/>
    <w:link w:val="Heading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Heading2"/>
    <w:rsid w:val="00D01E1F"/>
    <w:pPr>
      <w:jc w:val="right"/>
    </w:pPr>
    <w:rPr>
      <w:rFonts w:ascii="Arial Rounded MT Bold" w:hAnsi="Arial Rounded MT Bold" w:cs="Arial"/>
      <w:color w:val="0070C0"/>
      <w:sz w:val="36"/>
      <w:szCs w:val="36"/>
    </w:rPr>
  </w:style>
  <w:style w:type="paragraph" w:customStyle="1" w:styleId="Consigne-Texte">
    <w:name w:val="_Consigne - Texte"/>
    <w:rsid w:val="00D01E1F"/>
    <w:pPr>
      <w:spacing w:before="120" w:after="120" w:line="264" w:lineRule="auto"/>
    </w:pPr>
    <w:rPr>
      <w:rFonts w:ascii="Arial" w:eastAsia="MS Mincho" w:hAnsi="Arial" w:cs="Times New Roman"/>
      <w:sz w:val="22"/>
      <w:szCs w:val="22"/>
      <w:lang w:val="en-CA" w:eastAsia="fr-FR"/>
    </w:rPr>
  </w:style>
  <w:style w:type="paragraph" w:customStyle="1" w:styleId="Note-Informationsauxparents">
    <w:name w:val="Note - Informations aux parents"/>
    <w:basedOn w:val="Consigne-Texte"/>
    <w:rsid w:val="00D01E1F"/>
    <w:pPr>
      <w:spacing w:before="100"/>
    </w:pPr>
    <w:rPr>
      <w:b/>
      <w:color w:val="0070C0"/>
    </w:rPr>
  </w:style>
  <w:style w:type="paragraph" w:styleId="ListParagraph">
    <w:name w:val="List Paragraph"/>
    <w:uiPriority w:val="34"/>
    <w:qFormat/>
    <w:locked/>
    <w:rsid w:val="003A5645"/>
    <w:pPr>
      <w:numPr>
        <w:numId w:val="3"/>
      </w:numPr>
      <w:spacing w:before="60" w:after="60" w:line="259" w:lineRule="auto"/>
    </w:pPr>
    <w:rPr>
      <w:rFonts w:ascii="Arial" w:hAnsi="Arial"/>
      <w:sz w:val="22"/>
      <w:szCs w:val="22"/>
    </w:rPr>
  </w:style>
  <w:style w:type="paragraph" w:styleId="BalloonText">
    <w:name w:val="Balloon Text"/>
    <w:basedOn w:val="Normal"/>
    <w:link w:val="BalloonTextChar"/>
    <w:uiPriority w:val="99"/>
    <w:semiHidden/>
    <w:unhideWhenUsed/>
    <w:locked/>
    <w:rsid w:val="00EC710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D01E1F"/>
    <w:pPr>
      <w:spacing w:before="720" w:after="240"/>
      <w:outlineLvl w:val="1"/>
    </w:pPr>
    <w:rPr>
      <w:rFonts w:ascii="Arial" w:eastAsia="Times New Roman" w:hAnsi="Arial" w:cs="Arial"/>
      <w:b/>
      <w:color w:val="0070C0"/>
      <w:sz w:val="50"/>
      <w:szCs w:val="40"/>
      <w:lang w:val="en-CA" w:eastAsia="fr-CA"/>
    </w:rPr>
  </w:style>
  <w:style w:type="character" w:styleId="PageNumber">
    <w:name w:val="page number"/>
    <w:basedOn w:val="DefaultParagraphFon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01E1F"/>
    <w:pPr>
      <w:outlineLvl w:val="2"/>
    </w:pPr>
    <w:rPr>
      <w:rFonts w:ascii="Arial" w:eastAsia="Times New Roman" w:hAnsi="Arial" w:cs="Arial"/>
      <w:b/>
      <w:color w:val="0070C0"/>
      <w:sz w:val="34"/>
      <w:szCs w:val="40"/>
      <w:lang w:val="en-CA" w:eastAsia="fr-CA"/>
    </w:rPr>
  </w:style>
  <w:style w:type="table" w:styleId="TableGrid">
    <w:name w:val="Table Grid"/>
    <w:basedOn w:val="Table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01E1F"/>
    <w:pPr>
      <w:spacing w:before="240" w:after="120"/>
      <w:outlineLvl w:val="3"/>
    </w:pPr>
    <w:rPr>
      <w:rFonts w:ascii="Arial" w:eastAsia="MS Mincho" w:hAnsi="Arial" w:cs="Times New Roman"/>
      <w:b/>
      <w:color w:val="002060"/>
      <w:lang w:val="en-CA" w:eastAsia="fr-FR"/>
    </w:rPr>
  </w:style>
  <w:style w:type="paragraph" w:customStyle="1" w:styleId="Tableau-texte">
    <w:name w:val="_Tableau - texte"/>
    <w:rsid w:val="00D01E1F"/>
    <w:pPr>
      <w:spacing w:before="120"/>
    </w:pPr>
    <w:rPr>
      <w:rFonts w:ascii="Arial" w:eastAsia="MS Mincho" w:hAnsi="Arial" w:cs="Times New Roman"/>
      <w:sz w:val="22"/>
      <w:szCs w:val="22"/>
      <w:lang w:val="en-CA" w:eastAsia="fr-FR"/>
    </w:rPr>
  </w:style>
  <w:style w:type="paragraph" w:customStyle="1" w:styleId="Tableau-Liste">
    <w:name w:val="_Tableau - Liste"/>
    <w:basedOn w:val="ListParagraph"/>
    <w:rsid w:val="00D01E1F"/>
    <w:pPr>
      <w:spacing w:after="0"/>
    </w:pPr>
    <w:rPr>
      <w:lang w:val="en-CA"/>
    </w:rPr>
  </w:style>
  <w:style w:type="paragraph" w:customStyle="1" w:styleId="Crdit">
    <w:name w:val="_Crédit"/>
    <w:rsid w:val="00D01E1F"/>
    <w:pPr>
      <w:spacing w:before="120"/>
    </w:pPr>
    <w:rPr>
      <w:rFonts w:ascii="Arial" w:eastAsia="MS Mincho" w:hAnsi="Arial" w:cs="Times New Roman"/>
      <w:color w:val="737373"/>
      <w:sz w:val="20"/>
      <w:szCs w:val="20"/>
      <w:lang w:val="en-CA" w:eastAsia="fr-FR"/>
    </w:rPr>
  </w:style>
  <w:style w:type="character" w:customStyle="1" w:styleId="Heading3Char">
    <w:name w:val="Heading 3 Char"/>
    <w:basedOn w:val="DefaultParagraphFont"/>
    <w:link w:val="Heading3"/>
    <w:uiPriority w:val="9"/>
    <w:rsid w:val="00533AAB"/>
    <w:rPr>
      <w:rFonts w:asciiTheme="majorHAnsi" w:eastAsiaTheme="majorEastAsia" w:hAnsiTheme="majorHAnsi" w:cstheme="majorBidi"/>
      <w:color w:val="243255" w:themeColor="accent1" w:themeShade="7F"/>
      <w:lang w:eastAsia="fr-FR"/>
    </w:rPr>
  </w:style>
  <w:style w:type="character" w:styleId="CommentReference">
    <w:name w:val="annotation reference"/>
    <w:basedOn w:val="DefaultParagraphFont"/>
    <w:uiPriority w:val="99"/>
    <w:semiHidden/>
    <w:unhideWhenUsed/>
    <w:locked/>
    <w:rsid w:val="00533AAB"/>
    <w:rPr>
      <w:sz w:val="16"/>
      <w:szCs w:val="16"/>
    </w:rPr>
  </w:style>
  <w:style w:type="paragraph" w:styleId="CommentText">
    <w:name w:val="annotation text"/>
    <w:basedOn w:val="Normal"/>
    <w:link w:val="CommentTextChar"/>
    <w:uiPriority w:val="99"/>
    <w:semiHidden/>
    <w:unhideWhenUsed/>
    <w:locked/>
    <w:rsid w:val="00533AAB"/>
    <w:rPr>
      <w:szCs w:val="20"/>
    </w:rPr>
  </w:style>
  <w:style w:type="character" w:customStyle="1" w:styleId="CommentTextChar">
    <w:name w:val="Comment Text Char"/>
    <w:basedOn w:val="DefaultParagraphFont"/>
    <w:link w:val="CommentText"/>
    <w:uiPriority w:val="99"/>
    <w:semiHidden/>
    <w:rsid w:val="00533AAB"/>
    <w:rPr>
      <w:rFonts w:ascii="Arial" w:eastAsia="MS Mincho" w:hAnsi="Arial" w:cs="Times New Roman"/>
      <w:sz w:val="20"/>
      <w:szCs w:val="20"/>
      <w:lang w:eastAsia="fr-FR"/>
    </w:rPr>
  </w:style>
  <w:style w:type="paragraph" w:styleId="CommentSubject">
    <w:name w:val="annotation subject"/>
    <w:basedOn w:val="CommentText"/>
    <w:next w:val="CommentText"/>
    <w:link w:val="CommentSubjectChar"/>
    <w:uiPriority w:val="99"/>
    <w:semiHidden/>
    <w:unhideWhenUsed/>
    <w:locked/>
    <w:rsid w:val="00533AAB"/>
    <w:rPr>
      <w:b/>
      <w:bCs/>
    </w:rPr>
  </w:style>
  <w:style w:type="character" w:customStyle="1" w:styleId="CommentSubjectChar">
    <w:name w:val="Comment Subject Char"/>
    <w:basedOn w:val="CommentTextChar"/>
    <w:link w:val="CommentSubject"/>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01E1F"/>
    <w:pPr>
      <w:spacing w:before="120"/>
      <w:outlineLvl w:val="3"/>
    </w:pPr>
    <w:rPr>
      <w:rFonts w:ascii="Arial" w:eastAsia="MS Mincho" w:hAnsi="Arial" w:cs="Times New Roman"/>
      <w:b/>
      <w:i/>
      <w:sz w:val="22"/>
      <w:lang w:val="en-CA" w:eastAsia="fr-FR"/>
    </w:rPr>
  </w:style>
  <w:style w:type="character" w:customStyle="1" w:styleId="Heading4Char">
    <w:name w:val="Heading 4 Char"/>
    <w:basedOn w:val="DefaultParagraphFont"/>
    <w:link w:val="Heading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Heading9Char">
    <w:name w:val="Heading 9 Char"/>
    <w:basedOn w:val="DefaultParagraphFont"/>
    <w:link w:val="Heading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Hyperlink">
    <w:name w:val="Hyperlink"/>
    <w:basedOn w:val="DefaultParagraphFont"/>
    <w:uiPriority w:val="99"/>
    <w:unhideWhenUsed/>
    <w:locked/>
    <w:rsid w:val="00010A48"/>
    <w:rPr>
      <w:color w:val="4A66AC" w:themeColor="accent1"/>
      <w:u w:val="single"/>
    </w:rPr>
  </w:style>
  <w:style w:type="paragraph" w:styleId="TOC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e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D01E1F"/>
    <w:pPr>
      <w:jc w:val="right"/>
    </w:pPr>
    <w:rPr>
      <w:rFonts w:ascii="Arial Rounded MT Bold" w:eastAsiaTheme="majorEastAsia" w:hAnsi="Arial Rounded MT Bold" w:cs="Arial"/>
      <w:caps/>
      <w:color w:val="0070C0"/>
      <w:sz w:val="36"/>
      <w:szCs w:val="36"/>
      <w:lang w:val="en-CA" w:eastAsia="fr-FR"/>
    </w:rPr>
  </w:style>
  <w:style w:type="paragraph" w:customStyle="1" w:styleId="Semainedu">
    <w:name w:val="_Semaine du"/>
    <w:rsid w:val="00D01E1F"/>
    <w:pPr>
      <w:spacing w:after="3000"/>
      <w:jc w:val="right"/>
    </w:pPr>
    <w:rPr>
      <w:rFonts w:ascii="Arial Rounded MT Bold" w:eastAsia="MS Mincho" w:hAnsi="Arial Rounded MT Bold" w:cs="Arial"/>
      <w:color w:val="002060"/>
      <w:sz w:val="28"/>
      <w:szCs w:val="28"/>
      <w:lang w:val="en-CA" w:eastAsia="fr-FR"/>
    </w:rPr>
  </w:style>
  <w:style w:type="paragraph" w:customStyle="1" w:styleId="Titredudocument">
    <w:name w:val="_Titre du document"/>
    <w:next w:val="Niveau-Premirepage"/>
    <w:rsid w:val="00D01E1F"/>
    <w:pPr>
      <w:spacing w:after="60"/>
      <w:jc w:val="right"/>
      <w:outlineLvl w:val="0"/>
    </w:pPr>
    <w:rPr>
      <w:rFonts w:ascii="Arial" w:eastAsia="MS Mincho" w:hAnsi="Arial" w:cs="Arial"/>
      <w:color w:val="002060"/>
      <w:sz w:val="22"/>
      <w:szCs w:val="22"/>
      <w:lang w:val="en-CA" w:eastAsia="fr-FR"/>
    </w:rPr>
  </w:style>
  <w:style w:type="paragraph" w:customStyle="1" w:styleId="Niveau-Pagessuivantes">
    <w:name w:val="_Niveau - Pages suivantes"/>
    <w:rsid w:val="00D01E1F"/>
    <w:pPr>
      <w:jc w:val="right"/>
    </w:pPr>
    <w:rPr>
      <w:rFonts w:ascii="Arial" w:eastAsia="MS Mincho" w:hAnsi="Arial" w:cs="Arial"/>
      <w:noProof/>
      <w:color w:val="737373"/>
      <w:sz w:val="22"/>
      <w:szCs w:val="22"/>
      <w:lang w:val="en-CA" w:eastAsia="fr-CA"/>
    </w:rPr>
  </w:style>
  <w:style w:type="paragraph" w:customStyle="1" w:styleId="Matire-Premirepage">
    <w:name w:val="_Matière - Première page"/>
    <w:next w:val="Titredelactivit"/>
    <w:rsid w:val="00D01E1F"/>
    <w:pPr>
      <w:jc w:val="right"/>
      <w:outlineLvl w:val="0"/>
    </w:pPr>
    <w:rPr>
      <w:rFonts w:ascii="Arial" w:eastAsia="MS Mincho" w:hAnsi="Arial" w:cs="Arial"/>
      <w:b/>
      <w:color w:val="737373"/>
      <w:sz w:val="22"/>
      <w:szCs w:val="22"/>
      <w:lang w:val="en-CA" w:eastAsia="fr-CA"/>
    </w:rPr>
  </w:style>
  <w:style w:type="paragraph" w:styleId="TOC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OC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01E1F"/>
    <w:pPr>
      <w:spacing w:before="240" w:after="120"/>
      <w:outlineLvl w:val="2"/>
    </w:pPr>
    <w:rPr>
      <w:rFonts w:ascii="Arial" w:eastAsia="MS Mincho" w:hAnsi="Arial" w:cs="Times New Roman"/>
      <w:b/>
      <w:color w:val="002060"/>
      <w:sz w:val="26"/>
      <w:lang w:val="en-CA" w:eastAsia="fr-FR"/>
    </w:rPr>
  </w:style>
  <w:style w:type="paragraph" w:customStyle="1" w:styleId="Matriel-Titre">
    <w:name w:val="_Matériel - Titre"/>
    <w:basedOn w:val="Normal"/>
    <w:next w:val="Matriel-Texte"/>
    <w:rsid w:val="00D01E1F"/>
    <w:pPr>
      <w:spacing w:before="240" w:after="120"/>
      <w:ind w:right="763"/>
      <w:outlineLvl w:val="2"/>
    </w:pPr>
    <w:rPr>
      <w:b/>
      <w:color w:val="002060"/>
      <w:sz w:val="26"/>
    </w:rPr>
  </w:style>
  <w:style w:type="paragraph" w:customStyle="1" w:styleId="Matriel-Texte">
    <w:name w:val="_Matériel - Texte"/>
    <w:rsid w:val="00D01E1F"/>
    <w:pPr>
      <w:spacing w:before="120" w:after="240"/>
    </w:pPr>
    <w:rPr>
      <w:rFonts w:ascii="Arial" w:eastAsia="MS Mincho" w:hAnsi="Arial" w:cs="Times New Roman"/>
      <w:sz w:val="22"/>
      <w:szCs w:val="22"/>
      <w:lang w:val="en-CA" w:eastAsia="fr-FR"/>
    </w:rPr>
  </w:style>
  <w:style w:type="paragraph" w:customStyle="1" w:styleId="Matire-Pagessuivantes">
    <w:name w:val="_Matière - Pages suivantes"/>
    <w:basedOn w:val="Matire-Premirepage"/>
    <w:next w:val="Titredelactivit"/>
    <w:rsid w:val="00D01E1F"/>
    <w:pPr>
      <w:outlineLvl w:val="9"/>
    </w:pPr>
  </w:style>
  <w:style w:type="paragraph" w:customStyle="1" w:styleId="Liste">
    <w:name w:val="_Liste"/>
    <w:basedOn w:val="ListParagraph"/>
    <w:rsid w:val="00D01E1F"/>
    <w:rPr>
      <w:lang w:val="en-CA"/>
    </w:rPr>
  </w:style>
  <w:style w:type="character" w:styleId="UnresolvedMention">
    <w:name w:val="Unresolved Mention"/>
    <w:basedOn w:val="DefaultParagraphFont"/>
    <w:uiPriority w:val="99"/>
    <w:locked/>
    <w:rsid w:val="00010A48"/>
    <w:rPr>
      <w:color w:val="605E5C"/>
      <w:shd w:val="clear" w:color="auto" w:fill="E1DFDD"/>
    </w:rPr>
  </w:style>
  <w:style w:type="paragraph" w:styleId="FootnoteText">
    <w:name w:val="footnote text"/>
    <w:basedOn w:val="Normal"/>
    <w:link w:val="FootnoteTextChar"/>
    <w:uiPriority w:val="99"/>
    <w:unhideWhenUsed/>
    <w:rsid w:val="00010A48"/>
    <w:rPr>
      <w:szCs w:val="20"/>
    </w:rPr>
  </w:style>
  <w:style w:type="character" w:customStyle="1" w:styleId="FootnoteTextChar">
    <w:name w:val="Footnote Text Char"/>
    <w:basedOn w:val="DefaultParagraphFont"/>
    <w:link w:val="FootnoteText"/>
    <w:uiPriority w:val="99"/>
    <w:rsid w:val="00010A48"/>
    <w:rPr>
      <w:rFonts w:ascii="Arial" w:eastAsia="MS Mincho" w:hAnsi="Arial" w:cs="Times New Roman"/>
      <w:sz w:val="20"/>
      <w:szCs w:val="20"/>
      <w:lang w:eastAsia="fr-FR"/>
    </w:rPr>
  </w:style>
  <w:style w:type="character" w:styleId="FootnoteReference">
    <w:name w:val="footnote reference"/>
    <w:basedOn w:val="DefaultParagraphFont"/>
    <w:uiPriority w:val="99"/>
    <w:unhideWhenUsed/>
    <w:rsid w:val="00010A48"/>
    <w:rPr>
      <w:vertAlign w:val="superscript"/>
    </w:rPr>
  </w:style>
  <w:style w:type="paragraph" w:customStyle="1" w:styleId="Tabledesmatires-Titre">
    <w:name w:val="_Table des matières - Titre"/>
    <w:rsid w:val="00D01E1F"/>
    <w:rPr>
      <w:rFonts w:ascii="Arial" w:eastAsia="Times New Roman" w:hAnsi="Arial" w:cs="Arial"/>
      <w:b/>
      <w:color w:val="0070C0"/>
      <w:sz w:val="34"/>
      <w:szCs w:val="40"/>
      <w:lang w:val="en-CA" w:eastAsia="fr-CA"/>
    </w:rPr>
  </w:style>
  <w:style w:type="paragraph" w:styleId="TOCHeading">
    <w:name w:val="TOC Heading"/>
    <w:basedOn w:val="Heading1"/>
    <w:next w:val="Normal"/>
    <w:uiPriority w:val="39"/>
    <w:semiHidden/>
    <w:unhideWhenUsed/>
    <w:qFormat/>
    <w:locked/>
    <w:rsid w:val="00AA2FFE"/>
    <w:pPr>
      <w:outlineLvl w:val="9"/>
    </w:pPr>
  </w:style>
  <w:style w:type="paragraph" w:customStyle="1" w:styleId="consignepuceniv2">
    <w:name w:val="_consigne_puce_niv2"/>
    <w:basedOn w:val="ListParagraph"/>
    <w:rsid w:val="00543F72"/>
    <w:pPr>
      <w:numPr>
        <w:numId w:val="9"/>
      </w:numPr>
      <w:spacing w:line="254" w:lineRule="auto"/>
    </w:pPr>
    <w:rPr>
      <w:lang w:val="fr-CA"/>
    </w:rPr>
  </w:style>
  <w:style w:type="paragraph" w:customStyle="1" w:styleId="Semaine">
    <w:name w:val="Semaine"/>
    <w:basedOn w:val="Normal"/>
    <w:rsid w:val="003B5905"/>
    <w:pPr>
      <w:jc w:val="right"/>
    </w:pPr>
    <w:rPr>
      <w:rFonts w:ascii="Arial Rounded MT Bold" w:hAnsi="Arial Rounded MT Bold" w:cs="Arial"/>
      <w:color w:val="002060"/>
      <w:sz w:val="22"/>
      <w:szCs w:val="22"/>
      <w:lang w:val="fr-FR"/>
    </w:rPr>
  </w:style>
  <w:style w:type="paragraph" w:customStyle="1" w:styleId="Consignesetmatriel-description">
    <w:name w:val="Consignes et matériel - description"/>
    <w:rsid w:val="003B5905"/>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B5905"/>
    <w:pPr>
      <w:spacing w:before="300" w:after="100"/>
      <w:ind w:right="757"/>
    </w:pPr>
    <w:rPr>
      <w:b/>
      <w:color w:val="002060"/>
      <w:sz w:val="24"/>
      <w:lang w:val="fr-FR"/>
    </w:rPr>
  </w:style>
  <w:style w:type="paragraph" w:customStyle="1" w:styleId="Informationsauxparents">
    <w:name w:val="Informations aux parents"/>
    <w:basedOn w:val="Normal"/>
    <w:rsid w:val="003B5905"/>
    <w:pPr>
      <w:spacing w:after="200"/>
      <w:ind w:left="227"/>
    </w:pPr>
    <w:rPr>
      <w:rFonts w:ascii="Arial Rounded MT Bold" w:eastAsia="Times New Roman" w:hAnsi="Arial Rounded MT Bold" w:cs="Arial"/>
      <w:b/>
      <w:color w:val="0070C0"/>
      <w:sz w:val="30"/>
      <w:szCs w:val="40"/>
      <w:lang w:val="fr-FR" w:eastAsia="fr-CA"/>
    </w:rPr>
  </w:style>
  <w:style w:type="paragraph" w:customStyle="1" w:styleId="Tableauconsignesetmatriel-titres">
    <w:name w:val="Tableau &gt; consignes et matériel - titres"/>
    <w:basedOn w:val="Consignesetmatriel-titres"/>
    <w:rsid w:val="003B5905"/>
    <w:pPr>
      <w:ind w:left="227"/>
    </w:pPr>
  </w:style>
  <w:style w:type="paragraph" w:customStyle="1" w:styleId="Tableauconsignesetmatriel-description">
    <w:name w:val="Tableau &gt; consignes et matériel - description"/>
    <w:basedOn w:val="Consignesetmatriel-description"/>
    <w:rsid w:val="003B5905"/>
    <w:pPr>
      <w:spacing w:before="120" w:after="0"/>
      <w:ind w:left="227"/>
    </w:pPr>
  </w:style>
  <w:style w:type="paragraph" w:customStyle="1" w:styleId="TableauParagraphedeliste">
    <w:name w:val="Tableau &gt; Paragraphe de liste"/>
    <w:basedOn w:val="ListParagraph"/>
    <w:rsid w:val="003B5905"/>
    <w:pPr>
      <w:spacing w:before="80" w:after="120"/>
      <w:contextualSpacing/>
    </w:pPr>
    <w:rPr>
      <w:lang w:val="fr-CA"/>
    </w:rPr>
  </w:style>
  <w:style w:type="paragraph" w:styleId="NormalWeb">
    <w:name w:val="Normal (Web)"/>
    <w:basedOn w:val="Normal"/>
    <w:uiPriority w:val="99"/>
    <w:unhideWhenUsed/>
    <w:locked/>
    <w:rsid w:val="003B5905"/>
    <w:pPr>
      <w:spacing w:before="100" w:beforeAutospacing="1" w:after="100" w:afterAutospacing="1"/>
    </w:pPr>
    <w:rPr>
      <w:rFonts w:ascii="Times New Roman" w:eastAsia="Times New Roman" w:hAnsi="Times New Roman"/>
      <w:sz w:val="24"/>
      <w:lang w:eastAsia="en-US"/>
    </w:rPr>
  </w:style>
  <w:style w:type="paragraph" w:customStyle="1" w:styleId="Titredelactivit0">
    <w:name w:val="Titre de l'activité"/>
    <w:basedOn w:val="Normal"/>
    <w:rsid w:val="00E8520D"/>
    <w:pPr>
      <w:spacing w:before="600" w:after="200"/>
    </w:pPr>
    <w:rPr>
      <w:rFonts w:ascii="Arial Rounded MT Bold" w:eastAsia="Times New Roman" w:hAnsi="Arial Rounded MT Bold" w:cs="Arial"/>
      <w:b/>
      <w:color w:val="0070C0"/>
      <w:sz w:val="50"/>
      <w:szCs w:val="40"/>
      <w:lang w:val="fr-FR" w:eastAsia="fr-CA"/>
    </w:rPr>
  </w:style>
  <w:style w:type="paragraph" w:customStyle="1" w:styleId="paragraph">
    <w:name w:val="paragraph"/>
    <w:basedOn w:val="Normal"/>
    <w:rsid w:val="00E8520D"/>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DefaultParagraphFont"/>
    <w:rsid w:val="00E8520D"/>
  </w:style>
  <w:style w:type="paragraph" w:customStyle="1" w:styleId="Crdit0">
    <w:name w:val="Crédit"/>
    <w:basedOn w:val="Normal"/>
    <w:rsid w:val="00AC3B38"/>
    <w:pPr>
      <w:spacing w:before="120"/>
    </w:pPr>
    <w:rPr>
      <w:color w:val="BFBFBF" w:themeColor="background1" w:themeShade="BF"/>
      <w:szCs w:val="20"/>
      <w:lang w:val="fr-FR"/>
    </w:rPr>
  </w:style>
  <w:style w:type="character" w:styleId="Emphasis">
    <w:name w:val="Emphasis"/>
    <w:basedOn w:val="DefaultParagraphFont"/>
    <w:uiPriority w:val="20"/>
    <w:qFormat/>
    <w:locked/>
    <w:rsid w:val="00CA1F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3110003">
      <w:bodyDiv w:val="1"/>
      <w:marLeft w:val="0"/>
      <w:marRight w:val="0"/>
      <w:marTop w:val="0"/>
      <w:marBottom w:val="0"/>
      <w:divBdr>
        <w:top w:val="none" w:sz="0" w:space="0" w:color="auto"/>
        <w:left w:val="none" w:sz="0" w:space="0" w:color="auto"/>
        <w:bottom w:val="none" w:sz="0" w:space="0" w:color="auto"/>
        <w:right w:val="none" w:sz="0" w:space="0" w:color="auto"/>
      </w:divBdr>
    </w:div>
    <w:div w:id="525217305">
      <w:bodyDiv w:val="1"/>
      <w:marLeft w:val="0"/>
      <w:marRight w:val="0"/>
      <w:marTop w:val="0"/>
      <w:marBottom w:val="0"/>
      <w:divBdr>
        <w:top w:val="none" w:sz="0" w:space="0" w:color="auto"/>
        <w:left w:val="none" w:sz="0" w:space="0" w:color="auto"/>
        <w:bottom w:val="none" w:sz="0" w:space="0" w:color="auto"/>
        <w:right w:val="none" w:sz="0" w:space="0" w:color="auto"/>
      </w:divBdr>
    </w:div>
    <w:div w:id="587006283">
      <w:bodyDiv w:val="1"/>
      <w:marLeft w:val="0"/>
      <w:marRight w:val="0"/>
      <w:marTop w:val="0"/>
      <w:marBottom w:val="0"/>
      <w:divBdr>
        <w:top w:val="none" w:sz="0" w:space="0" w:color="auto"/>
        <w:left w:val="none" w:sz="0" w:space="0" w:color="auto"/>
        <w:bottom w:val="none" w:sz="0" w:space="0" w:color="auto"/>
        <w:right w:val="none" w:sz="0" w:space="0" w:color="auto"/>
      </w:divBdr>
    </w:div>
    <w:div w:id="618803368">
      <w:bodyDiv w:val="1"/>
      <w:marLeft w:val="0"/>
      <w:marRight w:val="0"/>
      <w:marTop w:val="0"/>
      <w:marBottom w:val="0"/>
      <w:divBdr>
        <w:top w:val="none" w:sz="0" w:space="0" w:color="auto"/>
        <w:left w:val="none" w:sz="0" w:space="0" w:color="auto"/>
        <w:bottom w:val="none" w:sz="0" w:space="0" w:color="auto"/>
        <w:right w:val="none" w:sz="0" w:space="0" w:color="auto"/>
      </w:divBdr>
    </w:div>
    <w:div w:id="692658772">
      <w:bodyDiv w:val="1"/>
      <w:marLeft w:val="0"/>
      <w:marRight w:val="0"/>
      <w:marTop w:val="0"/>
      <w:marBottom w:val="0"/>
      <w:divBdr>
        <w:top w:val="none" w:sz="0" w:space="0" w:color="auto"/>
        <w:left w:val="none" w:sz="0" w:space="0" w:color="auto"/>
        <w:bottom w:val="none" w:sz="0" w:space="0" w:color="auto"/>
        <w:right w:val="none" w:sz="0" w:space="0" w:color="auto"/>
      </w:divBdr>
    </w:div>
    <w:div w:id="1337154370">
      <w:bodyDiv w:val="1"/>
      <w:marLeft w:val="0"/>
      <w:marRight w:val="0"/>
      <w:marTop w:val="0"/>
      <w:marBottom w:val="0"/>
      <w:divBdr>
        <w:top w:val="none" w:sz="0" w:space="0" w:color="auto"/>
        <w:left w:val="none" w:sz="0" w:space="0" w:color="auto"/>
        <w:bottom w:val="none" w:sz="0" w:space="0" w:color="auto"/>
        <w:right w:val="none" w:sz="0" w:space="0" w:color="auto"/>
      </w:divBdr>
    </w:div>
    <w:div w:id="1381130959">
      <w:bodyDiv w:val="1"/>
      <w:marLeft w:val="0"/>
      <w:marRight w:val="0"/>
      <w:marTop w:val="0"/>
      <w:marBottom w:val="0"/>
      <w:divBdr>
        <w:top w:val="none" w:sz="0" w:space="0" w:color="auto"/>
        <w:left w:val="none" w:sz="0" w:space="0" w:color="auto"/>
        <w:bottom w:val="none" w:sz="0" w:space="0" w:color="auto"/>
        <w:right w:val="none" w:sz="0" w:space="0" w:color="auto"/>
      </w:divBdr>
    </w:div>
    <w:div w:id="1548951689">
      <w:bodyDiv w:val="1"/>
      <w:marLeft w:val="0"/>
      <w:marRight w:val="0"/>
      <w:marTop w:val="0"/>
      <w:marBottom w:val="0"/>
      <w:divBdr>
        <w:top w:val="none" w:sz="0" w:space="0" w:color="auto"/>
        <w:left w:val="none" w:sz="0" w:space="0" w:color="auto"/>
        <w:bottom w:val="none" w:sz="0" w:space="0" w:color="auto"/>
        <w:right w:val="none" w:sz="0" w:space="0" w:color="auto"/>
      </w:divBdr>
    </w:div>
    <w:div w:id="1800418660">
      <w:bodyDiv w:val="1"/>
      <w:marLeft w:val="0"/>
      <w:marRight w:val="0"/>
      <w:marTop w:val="0"/>
      <w:marBottom w:val="0"/>
      <w:divBdr>
        <w:top w:val="none" w:sz="0" w:space="0" w:color="auto"/>
        <w:left w:val="none" w:sz="0" w:space="0" w:color="auto"/>
        <w:bottom w:val="none" w:sz="0" w:space="0" w:color="auto"/>
        <w:right w:val="none" w:sz="0" w:space="0" w:color="auto"/>
      </w:divBdr>
    </w:div>
    <w:div w:id="2079942146">
      <w:bodyDiv w:val="1"/>
      <w:marLeft w:val="0"/>
      <w:marRight w:val="0"/>
      <w:marTop w:val="0"/>
      <w:marBottom w:val="0"/>
      <w:divBdr>
        <w:top w:val="none" w:sz="0" w:space="0" w:color="auto"/>
        <w:left w:val="none" w:sz="0" w:space="0" w:color="auto"/>
        <w:bottom w:val="none" w:sz="0" w:space="0" w:color="auto"/>
        <w:right w:val="none" w:sz="0" w:space="0" w:color="auto"/>
      </w:divBdr>
    </w:div>
    <w:div w:id="209512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ed.com/talks/matthew_winkler_what_makes_a_hero?language=en" TargetMode="External"/><Relationship Id="rId18" Type="http://schemas.openxmlformats.org/officeDocument/2006/relationships/hyperlink" Target="https://www.youtube.com/watch?v=zSAp-g5DzpQ"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yperlink" Target="https://safeYouTube.net/w/tMf9"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70.jpeg"/><Relationship Id="rId33" Type="http://schemas.openxmlformats.org/officeDocument/2006/relationships/hyperlink" Target="https://www.khanacademy.org/science/ap-physics-1/ap-forces-newtons-laws/inclined-planes-ap/v/inclined-plane-force-components"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image" Target="media/image8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unsetremovalsnewcastle.com.au/" TargetMode="External"/><Relationship Id="rId32" Type="http://schemas.openxmlformats.org/officeDocument/2006/relationships/image" Target="media/image10.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ted.com/talks/matthew_winkler_what_makes_a_hero?language=en" TargetMode="External"/><Relationship Id="rId23" Type="http://schemas.openxmlformats.org/officeDocument/2006/relationships/image" Target="media/image7.jpeg"/><Relationship Id="rId28" Type="http://schemas.openxmlformats.org/officeDocument/2006/relationships/image" Target="media/image8.emf"/><Relationship Id="rId36" Type="http://schemas.openxmlformats.org/officeDocument/2006/relationships/hyperlink" Target="https://youtu.be/OwAwPA1padM"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9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lobalnews.ca/video/6724432/these-are-the-heroes-of-covid-19" TargetMode="External"/><Relationship Id="rId22" Type="http://schemas.openxmlformats.org/officeDocument/2006/relationships/hyperlink" Target="https://www.youtube.com/watch?v=uVzzHoE6Edg&amp;feature=youtu.be" TargetMode="External"/><Relationship Id="rId27" Type="http://schemas.openxmlformats.org/officeDocument/2006/relationships/hyperlink" Target="https://www.sunsetremovalsnewcastle.com.au/" TargetMode="External"/><Relationship Id="rId30" Type="http://schemas.openxmlformats.org/officeDocument/2006/relationships/image" Target="media/image9.png"/><Relationship Id="rId35" Type="http://schemas.openxmlformats.org/officeDocument/2006/relationships/hyperlink" Target="https://sites.google.com/view/resteactif/accuei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ducation.com/science-fair/article/baking-soda-and-vinegar-balloon/" TargetMode="External"/><Relationship Id="rId2" Type="http://schemas.openxmlformats.org/officeDocument/2006/relationships/hyperlink" Target="http://www.pennypyramidproject.com/pennypyramid.html" TargetMode="External"/><Relationship Id="rId1" Type="http://schemas.openxmlformats.org/officeDocument/2006/relationships/hyperlink" Target="http://www.pennypyramidproject.com/pennypyramid.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35FEADA37862C408C5482D6ABEC781E" ma:contentTypeVersion="12" ma:contentTypeDescription="Create a new document." ma:contentTypeScope="" ma:versionID="3097c63cea2d775e099363b3b16d0056">
  <xsd:schema xmlns:xsd="http://www.w3.org/2001/XMLSchema" xmlns:xs="http://www.w3.org/2001/XMLSchema" xmlns:p="http://schemas.microsoft.com/office/2006/metadata/properties" xmlns:ns2="e63afb74-5162-4c3c-b198-d8698a4423fd" xmlns:ns3="4b041b1f-4cf6-419a-9ead-28e73025fbd3" targetNamespace="http://schemas.microsoft.com/office/2006/metadata/properties" ma:root="true" ma:fieldsID="c023c154df51fdb0b0d3bc94020f4f00" ns2:_="" ns3:_="">
    <xsd:import namespace="e63afb74-5162-4c3c-b198-d8698a4423fd"/>
    <xsd:import namespace="4b041b1f-4cf6-419a-9ead-28e73025fb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afb74-5162-4c3c-b198-d8698a442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041b1f-4cf6-419a-9ead-28e73025fb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CF77C-1D11-4EA6-A988-B33F31D8C78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C57B8A-A787-4AB1-9B50-7DA6E671410A}">
  <ds:schemaRefs>
    <ds:schemaRef ds:uri="http://schemas.microsoft.com/sharepoint/v3/contenttype/forms"/>
  </ds:schemaRefs>
</ds:datastoreItem>
</file>

<file path=customXml/itemProps3.xml><?xml version="1.0" encoding="utf-8"?>
<ds:datastoreItem xmlns:ds="http://schemas.openxmlformats.org/officeDocument/2006/customXml" ds:itemID="{F268383A-59F0-4762-BCC2-2FEAA7B9A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3afb74-5162-4c3c-b198-d8698a4423fd"/>
    <ds:schemaRef ds:uri="4b041b1f-4cf6-419a-9ead-28e73025fb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0F72C4-CA38-4254-894A-945DEF7E1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2663</Words>
  <Characters>15180</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17808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Geukjian Sasha Alexander</cp:lastModifiedBy>
  <cp:revision>3</cp:revision>
  <cp:lastPrinted>2020-03-31T21:49:00Z</cp:lastPrinted>
  <dcterms:created xsi:type="dcterms:W3CDTF">2020-04-30T15:45:00Z</dcterms:created>
  <dcterms:modified xsi:type="dcterms:W3CDTF">2020-05-04T00:47:00Z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0x010100835FEADA37862C408C5482D6ABEC781E</vt:lpwstr>
  </property>
</Properties>
</file>