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205F4" w14:textId="75F18C30" w:rsidR="009C1C6B" w:rsidRPr="001D4BBA" w:rsidRDefault="009C1C6B" w:rsidP="003D4077">
      <w:pPr>
        <w:pStyle w:val="Titredudocument"/>
      </w:pPr>
    </w:p>
    <w:p w14:paraId="7BDB3A6D" w14:textId="23627DB4" w:rsidR="009C1C6B" w:rsidRPr="00A457A4" w:rsidRDefault="001D4BBA" w:rsidP="009C1C6B">
      <w:pPr>
        <w:pStyle w:val="Niveau-Premirepage"/>
        <w:rPr>
          <w:lang w:val="en-US"/>
        </w:rPr>
      </w:pPr>
      <w:r>
        <w:t xml:space="preserve">secondary </w:t>
      </w:r>
      <w:r w:rsidR="00C66B2E">
        <w:t>I</w:t>
      </w:r>
      <w:r w:rsidR="00F74BDB">
        <w:t>I</w:t>
      </w:r>
    </w:p>
    <w:p w14:paraId="245D712B" w14:textId="11987E8A" w:rsidR="009C1C6B" w:rsidRPr="00A457A4" w:rsidRDefault="00A457A4" w:rsidP="00C54724">
      <w:pPr>
        <w:pStyle w:val="Semainedu"/>
        <w:spacing w:after="2280"/>
        <w:rPr>
          <w:lang w:val="en-US"/>
        </w:rPr>
      </w:pPr>
      <w:r w:rsidRPr="3DF8205E">
        <w:rPr>
          <w:lang w:val="en-US"/>
        </w:rPr>
        <w:t xml:space="preserve">Week of </w:t>
      </w:r>
      <w:r w:rsidR="0081161A">
        <w:t>June 1</w:t>
      </w:r>
      <w:r w:rsidR="4580E025">
        <w:t>5</w:t>
      </w:r>
      <w:r w:rsidR="001D4BBA">
        <w:t>,</w:t>
      </w:r>
      <w:r w:rsidRPr="3DF8205E">
        <w:rPr>
          <w:lang w:val="en-US"/>
        </w:rPr>
        <w:t xml:space="preserve"> 2020</w:t>
      </w:r>
    </w:p>
    <w:p w14:paraId="2D51F582" w14:textId="4597E2B1" w:rsidR="00BE533D" w:rsidRDefault="00BE533D" w:rsidP="00BE533D">
      <w:pPr>
        <w:pStyle w:val="Tabledesmatires-Titre"/>
      </w:pPr>
      <w:r>
        <w:t>Table of Contents</w:t>
      </w:r>
    </w:p>
    <w:p w14:paraId="30570585" w14:textId="67485178" w:rsidR="00A34E00" w:rsidRDefault="00731F64">
      <w:pPr>
        <w:pStyle w:val="TM2"/>
        <w:rPr>
          <w:rFonts w:asciiTheme="minorHAnsi" w:eastAsiaTheme="minorEastAsia" w:hAnsiTheme="minorHAnsi" w:cstheme="minorBidi"/>
          <w:noProof/>
          <w:szCs w:val="22"/>
          <w:lang w:val="fr-CA" w:eastAsia="fr-CA"/>
        </w:rPr>
      </w:pPr>
      <w:r>
        <w:rPr>
          <w:b/>
        </w:rPr>
        <w:fldChar w:fldCharType="begin"/>
      </w:r>
      <w:r>
        <w:instrText xml:space="preserve"> TOC \o "2-2" \h \z \t "Titre 1,1,_Matière - Première page,1" </w:instrText>
      </w:r>
      <w:r>
        <w:rPr>
          <w:b/>
        </w:rPr>
        <w:fldChar w:fldCharType="separate"/>
      </w:r>
      <w:hyperlink w:anchor="_Toc42700908" w:history="1">
        <w:r w:rsidR="00A34E00" w:rsidRPr="00D151E9">
          <w:rPr>
            <w:rStyle w:val="Lienhypertexte"/>
            <w:noProof/>
          </w:rPr>
          <w:t>Food</w:t>
        </w:r>
        <w:r w:rsidR="00A34E00">
          <w:rPr>
            <w:noProof/>
            <w:webHidden/>
          </w:rPr>
          <w:tab/>
        </w:r>
        <w:r w:rsidR="00A34E00">
          <w:rPr>
            <w:noProof/>
            <w:webHidden/>
          </w:rPr>
          <w:fldChar w:fldCharType="begin"/>
        </w:r>
        <w:r w:rsidR="00A34E00">
          <w:rPr>
            <w:noProof/>
            <w:webHidden/>
          </w:rPr>
          <w:instrText xml:space="preserve"> PAGEREF _Toc42700908 \h </w:instrText>
        </w:r>
        <w:r w:rsidR="00A34E00">
          <w:rPr>
            <w:noProof/>
            <w:webHidden/>
          </w:rPr>
        </w:r>
        <w:r w:rsidR="00A34E00">
          <w:rPr>
            <w:noProof/>
            <w:webHidden/>
          </w:rPr>
          <w:fldChar w:fldCharType="separate"/>
        </w:r>
        <w:r w:rsidR="00A34E00">
          <w:rPr>
            <w:noProof/>
            <w:webHidden/>
          </w:rPr>
          <w:t>2</w:t>
        </w:r>
        <w:r w:rsidR="00A34E00">
          <w:rPr>
            <w:noProof/>
            <w:webHidden/>
          </w:rPr>
          <w:fldChar w:fldCharType="end"/>
        </w:r>
      </w:hyperlink>
    </w:p>
    <w:p w14:paraId="157B8C6C" w14:textId="38A24E0E" w:rsidR="00A34E00" w:rsidRDefault="00094DBD">
      <w:pPr>
        <w:pStyle w:val="TM2"/>
        <w:rPr>
          <w:rFonts w:asciiTheme="minorHAnsi" w:eastAsiaTheme="minorEastAsia" w:hAnsiTheme="minorHAnsi" w:cstheme="minorBidi"/>
          <w:noProof/>
          <w:szCs w:val="22"/>
          <w:lang w:val="fr-CA" w:eastAsia="fr-CA"/>
        </w:rPr>
      </w:pPr>
      <w:hyperlink w:anchor="_Toc42700909" w:history="1">
        <w:r w:rsidR="00A34E00" w:rsidRPr="00D151E9">
          <w:rPr>
            <w:rStyle w:val="Lienhypertexte"/>
            <w:rFonts w:eastAsia="Arial Rounded"/>
            <w:noProof/>
            <w:lang w:val="fr-CA"/>
          </w:rPr>
          <w:t>Replonger dans ses souvenirs</w:t>
        </w:r>
        <w:r w:rsidR="00A34E00">
          <w:rPr>
            <w:noProof/>
            <w:webHidden/>
          </w:rPr>
          <w:tab/>
        </w:r>
        <w:r w:rsidR="00A34E00">
          <w:rPr>
            <w:noProof/>
            <w:webHidden/>
          </w:rPr>
          <w:fldChar w:fldCharType="begin"/>
        </w:r>
        <w:r w:rsidR="00A34E00">
          <w:rPr>
            <w:noProof/>
            <w:webHidden/>
          </w:rPr>
          <w:instrText xml:space="preserve"> PAGEREF _Toc42700909 \h </w:instrText>
        </w:r>
        <w:r w:rsidR="00A34E00">
          <w:rPr>
            <w:noProof/>
            <w:webHidden/>
          </w:rPr>
        </w:r>
        <w:r w:rsidR="00A34E00">
          <w:rPr>
            <w:noProof/>
            <w:webHidden/>
          </w:rPr>
          <w:fldChar w:fldCharType="separate"/>
        </w:r>
        <w:r w:rsidR="00A34E00">
          <w:rPr>
            <w:noProof/>
            <w:webHidden/>
          </w:rPr>
          <w:t>3</w:t>
        </w:r>
        <w:r w:rsidR="00A34E00">
          <w:rPr>
            <w:noProof/>
            <w:webHidden/>
          </w:rPr>
          <w:fldChar w:fldCharType="end"/>
        </w:r>
      </w:hyperlink>
    </w:p>
    <w:p w14:paraId="3FC6BB30" w14:textId="60A01F3D" w:rsidR="00A34E00" w:rsidRDefault="00094DBD">
      <w:pPr>
        <w:pStyle w:val="TM2"/>
        <w:rPr>
          <w:rFonts w:asciiTheme="minorHAnsi" w:eastAsiaTheme="minorEastAsia" w:hAnsiTheme="minorHAnsi" w:cstheme="minorBidi"/>
          <w:noProof/>
          <w:szCs w:val="22"/>
          <w:lang w:val="fr-CA" w:eastAsia="fr-CA"/>
        </w:rPr>
      </w:pPr>
      <w:hyperlink w:anchor="_Toc42700910" w:history="1">
        <w:r w:rsidR="00A34E00" w:rsidRPr="00D151E9">
          <w:rPr>
            <w:rStyle w:val="Lienhypertexte"/>
            <w:noProof/>
          </w:rPr>
          <w:t>Looking at Equations in Different Ways</w:t>
        </w:r>
        <w:r w:rsidR="00A34E00">
          <w:rPr>
            <w:noProof/>
            <w:webHidden/>
          </w:rPr>
          <w:tab/>
        </w:r>
        <w:r w:rsidR="00A34E00">
          <w:rPr>
            <w:noProof/>
            <w:webHidden/>
          </w:rPr>
          <w:fldChar w:fldCharType="begin"/>
        </w:r>
        <w:r w:rsidR="00A34E00">
          <w:rPr>
            <w:noProof/>
            <w:webHidden/>
          </w:rPr>
          <w:instrText xml:space="preserve"> PAGEREF _Toc42700910 \h </w:instrText>
        </w:r>
        <w:r w:rsidR="00A34E00">
          <w:rPr>
            <w:noProof/>
            <w:webHidden/>
          </w:rPr>
        </w:r>
        <w:r w:rsidR="00A34E00">
          <w:rPr>
            <w:noProof/>
            <w:webHidden/>
          </w:rPr>
          <w:fldChar w:fldCharType="separate"/>
        </w:r>
        <w:r w:rsidR="00A34E00">
          <w:rPr>
            <w:noProof/>
            <w:webHidden/>
          </w:rPr>
          <w:t>4</w:t>
        </w:r>
        <w:r w:rsidR="00A34E00">
          <w:rPr>
            <w:noProof/>
            <w:webHidden/>
          </w:rPr>
          <w:fldChar w:fldCharType="end"/>
        </w:r>
      </w:hyperlink>
    </w:p>
    <w:p w14:paraId="460803DE" w14:textId="14C66970" w:rsidR="00A34E00" w:rsidRDefault="00094DBD">
      <w:pPr>
        <w:pStyle w:val="TM2"/>
        <w:rPr>
          <w:rFonts w:asciiTheme="minorHAnsi" w:eastAsiaTheme="minorEastAsia" w:hAnsiTheme="minorHAnsi" w:cstheme="minorBidi"/>
          <w:noProof/>
          <w:szCs w:val="22"/>
          <w:lang w:val="fr-CA" w:eastAsia="fr-CA"/>
        </w:rPr>
      </w:pPr>
      <w:hyperlink w:anchor="_Toc42700911" w:history="1">
        <w:r w:rsidR="00A34E00" w:rsidRPr="00D151E9">
          <w:rPr>
            <w:rStyle w:val="Lienhypertexte"/>
            <w:noProof/>
          </w:rPr>
          <w:t>Appendix A – Looking at Equations in Different Ways</w:t>
        </w:r>
        <w:r w:rsidR="00A34E00">
          <w:rPr>
            <w:noProof/>
            <w:webHidden/>
          </w:rPr>
          <w:tab/>
        </w:r>
        <w:r w:rsidR="00A34E00">
          <w:rPr>
            <w:noProof/>
            <w:webHidden/>
          </w:rPr>
          <w:fldChar w:fldCharType="begin"/>
        </w:r>
        <w:r w:rsidR="00A34E00">
          <w:rPr>
            <w:noProof/>
            <w:webHidden/>
          </w:rPr>
          <w:instrText xml:space="preserve"> PAGEREF _Toc42700911 \h </w:instrText>
        </w:r>
        <w:r w:rsidR="00A34E00">
          <w:rPr>
            <w:noProof/>
            <w:webHidden/>
          </w:rPr>
        </w:r>
        <w:r w:rsidR="00A34E00">
          <w:rPr>
            <w:noProof/>
            <w:webHidden/>
          </w:rPr>
          <w:fldChar w:fldCharType="separate"/>
        </w:r>
        <w:r w:rsidR="00A34E00">
          <w:rPr>
            <w:noProof/>
            <w:webHidden/>
          </w:rPr>
          <w:t>5</w:t>
        </w:r>
        <w:r w:rsidR="00A34E00">
          <w:rPr>
            <w:noProof/>
            <w:webHidden/>
          </w:rPr>
          <w:fldChar w:fldCharType="end"/>
        </w:r>
      </w:hyperlink>
    </w:p>
    <w:p w14:paraId="3C8936E9" w14:textId="5E757EFA" w:rsidR="00A34E00" w:rsidRDefault="00094DBD">
      <w:pPr>
        <w:pStyle w:val="TM2"/>
        <w:rPr>
          <w:rFonts w:asciiTheme="minorHAnsi" w:eastAsiaTheme="minorEastAsia" w:hAnsiTheme="minorHAnsi" w:cstheme="minorBidi"/>
          <w:noProof/>
          <w:szCs w:val="22"/>
          <w:lang w:val="fr-CA" w:eastAsia="fr-CA"/>
        </w:rPr>
      </w:pPr>
      <w:hyperlink w:anchor="_Toc42700912" w:history="1">
        <w:r w:rsidR="00A34E00" w:rsidRPr="00D151E9">
          <w:rPr>
            <w:rStyle w:val="Lienhypertexte"/>
            <w:noProof/>
          </w:rPr>
          <w:t>Appendix B – Hints and a Possible Solution</w:t>
        </w:r>
        <w:r w:rsidR="00A34E00">
          <w:rPr>
            <w:noProof/>
            <w:webHidden/>
          </w:rPr>
          <w:tab/>
        </w:r>
        <w:r w:rsidR="00A34E00">
          <w:rPr>
            <w:noProof/>
            <w:webHidden/>
          </w:rPr>
          <w:fldChar w:fldCharType="begin"/>
        </w:r>
        <w:r w:rsidR="00A34E00">
          <w:rPr>
            <w:noProof/>
            <w:webHidden/>
          </w:rPr>
          <w:instrText xml:space="preserve"> PAGEREF _Toc42700912 \h </w:instrText>
        </w:r>
        <w:r w:rsidR="00A34E00">
          <w:rPr>
            <w:noProof/>
            <w:webHidden/>
          </w:rPr>
        </w:r>
        <w:r w:rsidR="00A34E00">
          <w:rPr>
            <w:noProof/>
            <w:webHidden/>
          </w:rPr>
          <w:fldChar w:fldCharType="separate"/>
        </w:r>
        <w:r w:rsidR="00A34E00">
          <w:rPr>
            <w:noProof/>
            <w:webHidden/>
          </w:rPr>
          <w:t>6</w:t>
        </w:r>
        <w:r w:rsidR="00A34E00">
          <w:rPr>
            <w:noProof/>
            <w:webHidden/>
          </w:rPr>
          <w:fldChar w:fldCharType="end"/>
        </w:r>
      </w:hyperlink>
    </w:p>
    <w:p w14:paraId="770C6B9F" w14:textId="3B7030DD" w:rsidR="00A34E00" w:rsidRDefault="00094DBD">
      <w:pPr>
        <w:pStyle w:val="TM2"/>
        <w:rPr>
          <w:rFonts w:asciiTheme="minorHAnsi" w:eastAsiaTheme="minorEastAsia" w:hAnsiTheme="minorHAnsi" w:cstheme="minorBidi"/>
          <w:noProof/>
          <w:szCs w:val="22"/>
          <w:lang w:val="fr-CA" w:eastAsia="fr-CA"/>
        </w:rPr>
      </w:pPr>
      <w:hyperlink w:anchor="_Toc42700913" w:history="1">
        <w:r w:rsidR="00A34E00" w:rsidRPr="00D151E9">
          <w:rPr>
            <w:rStyle w:val="Lienhypertexte"/>
            <w:noProof/>
          </w:rPr>
          <w:t>Chemical Elements</w:t>
        </w:r>
        <w:r w:rsidR="00A34E00">
          <w:rPr>
            <w:noProof/>
            <w:webHidden/>
          </w:rPr>
          <w:tab/>
        </w:r>
        <w:r w:rsidR="00A34E00">
          <w:rPr>
            <w:noProof/>
            <w:webHidden/>
          </w:rPr>
          <w:fldChar w:fldCharType="begin"/>
        </w:r>
        <w:r w:rsidR="00A34E00">
          <w:rPr>
            <w:noProof/>
            <w:webHidden/>
          </w:rPr>
          <w:instrText xml:space="preserve"> PAGEREF _Toc42700913 \h </w:instrText>
        </w:r>
        <w:r w:rsidR="00A34E00">
          <w:rPr>
            <w:noProof/>
            <w:webHidden/>
          </w:rPr>
        </w:r>
        <w:r w:rsidR="00A34E00">
          <w:rPr>
            <w:noProof/>
            <w:webHidden/>
          </w:rPr>
          <w:fldChar w:fldCharType="separate"/>
        </w:r>
        <w:r w:rsidR="00A34E00">
          <w:rPr>
            <w:noProof/>
            <w:webHidden/>
          </w:rPr>
          <w:t>9</w:t>
        </w:r>
        <w:r w:rsidR="00A34E00">
          <w:rPr>
            <w:noProof/>
            <w:webHidden/>
          </w:rPr>
          <w:fldChar w:fldCharType="end"/>
        </w:r>
      </w:hyperlink>
    </w:p>
    <w:p w14:paraId="3289B0F1" w14:textId="2D23FFB9" w:rsidR="00A34E00" w:rsidRDefault="00094DBD">
      <w:pPr>
        <w:pStyle w:val="TM2"/>
        <w:rPr>
          <w:rFonts w:asciiTheme="minorHAnsi" w:eastAsiaTheme="minorEastAsia" w:hAnsiTheme="minorHAnsi" w:cstheme="minorBidi"/>
          <w:noProof/>
          <w:szCs w:val="22"/>
          <w:lang w:val="fr-CA" w:eastAsia="fr-CA"/>
        </w:rPr>
      </w:pPr>
      <w:hyperlink w:anchor="_Toc42700914" w:history="1">
        <w:r w:rsidR="00A34E00" w:rsidRPr="00D151E9">
          <w:rPr>
            <w:rStyle w:val="Lienhypertexte"/>
            <w:noProof/>
          </w:rPr>
          <w:t>Appendix A – Chemical Elements</w:t>
        </w:r>
        <w:r w:rsidR="00A34E00">
          <w:rPr>
            <w:noProof/>
            <w:webHidden/>
          </w:rPr>
          <w:tab/>
        </w:r>
        <w:r w:rsidR="00A34E00">
          <w:rPr>
            <w:noProof/>
            <w:webHidden/>
          </w:rPr>
          <w:fldChar w:fldCharType="begin"/>
        </w:r>
        <w:r w:rsidR="00A34E00">
          <w:rPr>
            <w:noProof/>
            <w:webHidden/>
          </w:rPr>
          <w:instrText xml:space="preserve"> PAGEREF _Toc42700914 \h </w:instrText>
        </w:r>
        <w:r w:rsidR="00A34E00">
          <w:rPr>
            <w:noProof/>
            <w:webHidden/>
          </w:rPr>
        </w:r>
        <w:r w:rsidR="00A34E00">
          <w:rPr>
            <w:noProof/>
            <w:webHidden/>
          </w:rPr>
          <w:fldChar w:fldCharType="separate"/>
        </w:r>
        <w:r w:rsidR="00A34E00">
          <w:rPr>
            <w:noProof/>
            <w:webHidden/>
          </w:rPr>
          <w:t>11</w:t>
        </w:r>
        <w:r w:rsidR="00A34E00">
          <w:rPr>
            <w:noProof/>
            <w:webHidden/>
          </w:rPr>
          <w:fldChar w:fldCharType="end"/>
        </w:r>
      </w:hyperlink>
    </w:p>
    <w:p w14:paraId="6755E2E4" w14:textId="4F24AEF1" w:rsidR="00A34E00" w:rsidRDefault="00094DBD">
      <w:pPr>
        <w:pStyle w:val="TM2"/>
        <w:rPr>
          <w:rFonts w:asciiTheme="minorHAnsi" w:eastAsiaTheme="minorEastAsia" w:hAnsiTheme="minorHAnsi" w:cstheme="minorBidi"/>
          <w:noProof/>
          <w:szCs w:val="22"/>
          <w:lang w:val="fr-CA" w:eastAsia="fr-CA"/>
        </w:rPr>
      </w:pPr>
      <w:hyperlink w:anchor="_Toc42700915" w:history="1">
        <w:r w:rsidR="00A34E00" w:rsidRPr="00D151E9">
          <w:rPr>
            <w:rStyle w:val="Lienhypertexte"/>
            <w:noProof/>
          </w:rPr>
          <w:t>Appendix B – Possible Answers</w:t>
        </w:r>
        <w:r w:rsidR="00A34E00">
          <w:rPr>
            <w:noProof/>
            <w:webHidden/>
          </w:rPr>
          <w:tab/>
        </w:r>
        <w:r w:rsidR="00A34E00">
          <w:rPr>
            <w:noProof/>
            <w:webHidden/>
          </w:rPr>
          <w:fldChar w:fldCharType="begin"/>
        </w:r>
        <w:r w:rsidR="00A34E00">
          <w:rPr>
            <w:noProof/>
            <w:webHidden/>
          </w:rPr>
          <w:instrText xml:space="preserve"> PAGEREF _Toc42700915 \h </w:instrText>
        </w:r>
        <w:r w:rsidR="00A34E00">
          <w:rPr>
            <w:noProof/>
            <w:webHidden/>
          </w:rPr>
        </w:r>
        <w:r w:rsidR="00A34E00">
          <w:rPr>
            <w:noProof/>
            <w:webHidden/>
          </w:rPr>
          <w:fldChar w:fldCharType="separate"/>
        </w:r>
        <w:r w:rsidR="00A34E00">
          <w:rPr>
            <w:noProof/>
            <w:webHidden/>
          </w:rPr>
          <w:t>13</w:t>
        </w:r>
        <w:r w:rsidR="00A34E00">
          <w:rPr>
            <w:noProof/>
            <w:webHidden/>
          </w:rPr>
          <w:fldChar w:fldCharType="end"/>
        </w:r>
      </w:hyperlink>
    </w:p>
    <w:p w14:paraId="64EE40C2" w14:textId="03630E95" w:rsidR="00A34E00" w:rsidRDefault="00094DBD">
      <w:pPr>
        <w:pStyle w:val="TM2"/>
        <w:rPr>
          <w:rFonts w:asciiTheme="minorHAnsi" w:eastAsiaTheme="minorEastAsia" w:hAnsiTheme="minorHAnsi" w:cstheme="minorBidi"/>
          <w:noProof/>
          <w:szCs w:val="22"/>
          <w:lang w:val="fr-CA" w:eastAsia="fr-CA"/>
        </w:rPr>
      </w:pPr>
      <w:hyperlink w:anchor="_Toc42700916" w:history="1">
        <w:r w:rsidR="00A34E00" w:rsidRPr="00D151E9">
          <w:rPr>
            <w:rStyle w:val="Lienhypertexte"/>
            <w:noProof/>
          </w:rPr>
          <w:t>Learn About the F.I.T.T. Principle and Do a Tabata Workout!</w:t>
        </w:r>
        <w:r w:rsidR="00A34E00">
          <w:rPr>
            <w:noProof/>
            <w:webHidden/>
          </w:rPr>
          <w:tab/>
        </w:r>
        <w:r w:rsidR="00A34E00">
          <w:rPr>
            <w:noProof/>
            <w:webHidden/>
          </w:rPr>
          <w:fldChar w:fldCharType="begin"/>
        </w:r>
        <w:r w:rsidR="00A34E00">
          <w:rPr>
            <w:noProof/>
            <w:webHidden/>
          </w:rPr>
          <w:instrText xml:space="preserve"> PAGEREF _Toc42700916 \h </w:instrText>
        </w:r>
        <w:r w:rsidR="00A34E00">
          <w:rPr>
            <w:noProof/>
            <w:webHidden/>
          </w:rPr>
        </w:r>
        <w:r w:rsidR="00A34E00">
          <w:rPr>
            <w:noProof/>
            <w:webHidden/>
          </w:rPr>
          <w:fldChar w:fldCharType="separate"/>
        </w:r>
        <w:r w:rsidR="00A34E00">
          <w:rPr>
            <w:noProof/>
            <w:webHidden/>
          </w:rPr>
          <w:t>14</w:t>
        </w:r>
        <w:r w:rsidR="00A34E00">
          <w:rPr>
            <w:noProof/>
            <w:webHidden/>
          </w:rPr>
          <w:fldChar w:fldCharType="end"/>
        </w:r>
      </w:hyperlink>
    </w:p>
    <w:p w14:paraId="23373CF4" w14:textId="1C48F32B" w:rsidR="00A34E00" w:rsidRDefault="00094DBD">
      <w:pPr>
        <w:pStyle w:val="TM2"/>
        <w:rPr>
          <w:rFonts w:asciiTheme="minorHAnsi" w:eastAsiaTheme="minorEastAsia" w:hAnsiTheme="minorHAnsi" w:cstheme="minorBidi"/>
          <w:noProof/>
          <w:szCs w:val="22"/>
          <w:lang w:val="fr-CA" w:eastAsia="fr-CA"/>
        </w:rPr>
      </w:pPr>
      <w:hyperlink w:anchor="_Toc42700917" w:history="1">
        <w:r w:rsidR="00A34E00" w:rsidRPr="00D151E9">
          <w:rPr>
            <w:rStyle w:val="Lienhypertexte"/>
            <w:noProof/>
            <w:lang w:val="en-US"/>
          </w:rPr>
          <w:t>Music in Isolation</w:t>
        </w:r>
        <w:r w:rsidR="00A34E00">
          <w:rPr>
            <w:noProof/>
            <w:webHidden/>
          </w:rPr>
          <w:tab/>
        </w:r>
        <w:r w:rsidR="00A34E00">
          <w:rPr>
            <w:noProof/>
            <w:webHidden/>
          </w:rPr>
          <w:fldChar w:fldCharType="begin"/>
        </w:r>
        <w:r w:rsidR="00A34E00">
          <w:rPr>
            <w:noProof/>
            <w:webHidden/>
          </w:rPr>
          <w:instrText xml:space="preserve"> PAGEREF _Toc42700917 \h </w:instrText>
        </w:r>
        <w:r w:rsidR="00A34E00">
          <w:rPr>
            <w:noProof/>
            <w:webHidden/>
          </w:rPr>
        </w:r>
        <w:r w:rsidR="00A34E00">
          <w:rPr>
            <w:noProof/>
            <w:webHidden/>
          </w:rPr>
          <w:fldChar w:fldCharType="separate"/>
        </w:r>
        <w:r w:rsidR="00A34E00">
          <w:rPr>
            <w:noProof/>
            <w:webHidden/>
          </w:rPr>
          <w:t>16</w:t>
        </w:r>
        <w:r w:rsidR="00A34E00">
          <w:rPr>
            <w:noProof/>
            <w:webHidden/>
          </w:rPr>
          <w:fldChar w:fldCharType="end"/>
        </w:r>
      </w:hyperlink>
    </w:p>
    <w:p w14:paraId="192A1464" w14:textId="6BA144DE" w:rsidR="00A34E00" w:rsidRDefault="00094DBD">
      <w:pPr>
        <w:pStyle w:val="TM2"/>
        <w:rPr>
          <w:rFonts w:asciiTheme="minorHAnsi" w:eastAsiaTheme="minorEastAsia" w:hAnsiTheme="minorHAnsi" w:cstheme="minorBidi"/>
          <w:noProof/>
          <w:szCs w:val="22"/>
          <w:lang w:val="fr-CA" w:eastAsia="fr-CA"/>
        </w:rPr>
      </w:pPr>
      <w:hyperlink w:anchor="_Toc42700918" w:history="1">
        <w:r w:rsidR="00A34E00" w:rsidRPr="00D151E9">
          <w:rPr>
            <w:rStyle w:val="Lienhypertexte"/>
            <w:noProof/>
            <w:lang w:val="en-US"/>
          </w:rPr>
          <w:t>Appendix – Music in Isolation</w:t>
        </w:r>
        <w:r w:rsidR="00A34E00">
          <w:rPr>
            <w:noProof/>
            <w:webHidden/>
          </w:rPr>
          <w:tab/>
        </w:r>
        <w:r w:rsidR="00A34E00">
          <w:rPr>
            <w:noProof/>
            <w:webHidden/>
          </w:rPr>
          <w:fldChar w:fldCharType="begin"/>
        </w:r>
        <w:r w:rsidR="00A34E00">
          <w:rPr>
            <w:noProof/>
            <w:webHidden/>
          </w:rPr>
          <w:instrText xml:space="preserve"> PAGEREF _Toc42700918 \h </w:instrText>
        </w:r>
        <w:r w:rsidR="00A34E00">
          <w:rPr>
            <w:noProof/>
            <w:webHidden/>
          </w:rPr>
        </w:r>
        <w:r w:rsidR="00A34E00">
          <w:rPr>
            <w:noProof/>
            <w:webHidden/>
          </w:rPr>
          <w:fldChar w:fldCharType="separate"/>
        </w:r>
        <w:r w:rsidR="00A34E00">
          <w:rPr>
            <w:noProof/>
            <w:webHidden/>
          </w:rPr>
          <w:t>18</w:t>
        </w:r>
        <w:r w:rsidR="00A34E00">
          <w:rPr>
            <w:noProof/>
            <w:webHidden/>
          </w:rPr>
          <w:fldChar w:fldCharType="end"/>
        </w:r>
      </w:hyperlink>
    </w:p>
    <w:p w14:paraId="7E5CF932" w14:textId="01D6884F" w:rsidR="00A34E00" w:rsidRDefault="00094DBD">
      <w:pPr>
        <w:pStyle w:val="TM2"/>
        <w:rPr>
          <w:rFonts w:asciiTheme="minorHAnsi" w:eastAsiaTheme="minorEastAsia" w:hAnsiTheme="minorHAnsi" w:cstheme="minorBidi"/>
          <w:noProof/>
          <w:szCs w:val="22"/>
          <w:lang w:val="fr-CA" w:eastAsia="fr-CA"/>
        </w:rPr>
      </w:pPr>
      <w:hyperlink w:anchor="_Toc42700919" w:history="1">
        <w:r w:rsidR="00A34E00" w:rsidRPr="00D151E9">
          <w:rPr>
            <w:rStyle w:val="Lienhypertexte"/>
            <w:noProof/>
          </w:rPr>
          <w:t>June 21st: National Indigenous Peoples Day</w:t>
        </w:r>
        <w:r w:rsidR="00A34E00">
          <w:rPr>
            <w:noProof/>
            <w:webHidden/>
          </w:rPr>
          <w:tab/>
        </w:r>
        <w:r w:rsidR="00A34E00">
          <w:rPr>
            <w:noProof/>
            <w:webHidden/>
          </w:rPr>
          <w:fldChar w:fldCharType="begin"/>
        </w:r>
        <w:r w:rsidR="00A34E00">
          <w:rPr>
            <w:noProof/>
            <w:webHidden/>
          </w:rPr>
          <w:instrText xml:space="preserve"> PAGEREF _Toc42700919 \h </w:instrText>
        </w:r>
        <w:r w:rsidR="00A34E00">
          <w:rPr>
            <w:noProof/>
            <w:webHidden/>
          </w:rPr>
        </w:r>
        <w:r w:rsidR="00A34E00">
          <w:rPr>
            <w:noProof/>
            <w:webHidden/>
          </w:rPr>
          <w:fldChar w:fldCharType="separate"/>
        </w:r>
        <w:r w:rsidR="00A34E00">
          <w:rPr>
            <w:noProof/>
            <w:webHidden/>
          </w:rPr>
          <w:t>19</w:t>
        </w:r>
        <w:r w:rsidR="00A34E00">
          <w:rPr>
            <w:noProof/>
            <w:webHidden/>
          </w:rPr>
          <w:fldChar w:fldCharType="end"/>
        </w:r>
      </w:hyperlink>
    </w:p>
    <w:p w14:paraId="4FD0EE32" w14:textId="708C354C" w:rsidR="00A34E00" w:rsidRDefault="00094DBD">
      <w:pPr>
        <w:pStyle w:val="TM2"/>
        <w:rPr>
          <w:rFonts w:asciiTheme="minorHAnsi" w:eastAsiaTheme="minorEastAsia" w:hAnsiTheme="minorHAnsi" w:cstheme="minorBidi"/>
          <w:noProof/>
          <w:szCs w:val="22"/>
          <w:lang w:val="fr-CA" w:eastAsia="fr-CA"/>
        </w:rPr>
      </w:pPr>
      <w:hyperlink w:anchor="_Toc42700920" w:history="1">
        <w:r w:rsidR="00A34E00" w:rsidRPr="00D151E9">
          <w:rPr>
            <w:rStyle w:val="Lienhypertexte"/>
            <w:noProof/>
          </w:rPr>
          <w:t>Map Challenge</w:t>
        </w:r>
        <w:r w:rsidR="00A34E00">
          <w:rPr>
            <w:noProof/>
            <w:webHidden/>
          </w:rPr>
          <w:tab/>
        </w:r>
        <w:r w:rsidR="00A34E00">
          <w:rPr>
            <w:noProof/>
            <w:webHidden/>
          </w:rPr>
          <w:fldChar w:fldCharType="begin"/>
        </w:r>
        <w:r w:rsidR="00A34E00">
          <w:rPr>
            <w:noProof/>
            <w:webHidden/>
          </w:rPr>
          <w:instrText xml:space="preserve"> PAGEREF _Toc42700920 \h </w:instrText>
        </w:r>
        <w:r w:rsidR="00A34E00">
          <w:rPr>
            <w:noProof/>
            <w:webHidden/>
          </w:rPr>
        </w:r>
        <w:r w:rsidR="00A34E00">
          <w:rPr>
            <w:noProof/>
            <w:webHidden/>
          </w:rPr>
          <w:fldChar w:fldCharType="separate"/>
        </w:r>
        <w:r w:rsidR="00A34E00">
          <w:rPr>
            <w:noProof/>
            <w:webHidden/>
          </w:rPr>
          <w:t>20</w:t>
        </w:r>
        <w:r w:rsidR="00A34E00">
          <w:rPr>
            <w:noProof/>
            <w:webHidden/>
          </w:rPr>
          <w:fldChar w:fldCharType="end"/>
        </w:r>
      </w:hyperlink>
    </w:p>
    <w:p w14:paraId="1D4ED7E5" w14:textId="6B4F91F2" w:rsidR="00A34E00" w:rsidRDefault="00094DBD">
      <w:pPr>
        <w:pStyle w:val="TM2"/>
        <w:rPr>
          <w:rFonts w:asciiTheme="minorHAnsi" w:eastAsiaTheme="minorEastAsia" w:hAnsiTheme="minorHAnsi" w:cstheme="minorBidi"/>
          <w:noProof/>
          <w:szCs w:val="22"/>
          <w:lang w:val="fr-CA" w:eastAsia="fr-CA"/>
        </w:rPr>
      </w:pPr>
      <w:hyperlink w:anchor="_Toc42700921" w:history="1">
        <w:r w:rsidR="00A34E00" w:rsidRPr="00D151E9">
          <w:rPr>
            <w:rStyle w:val="Lienhypertexte"/>
            <w:noProof/>
          </w:rPr>
          <w:t>Appendix – Map Challenge</w:t>
        </w:r>
        <w:r w:rsidR="00A34E00">
          <w:rPr>
            <w:noProof/>
            <w:webHidden/>
          </w:rPr>
          <w:tab/>
        </w:r>
        <w:r w:rsidR="00A34E00">
          <w:rPr>
            <w:noProof/>
            <w:webHidden/>
          </w:rPr>
          <w:fldChar w:fldCharType="begin"/>
        </w:r>
        <w:r w:rsidR="00A34E00">
          <w:rPr>
            <w:noProof/>
            <w:webHidden/>
          </w:rPr>
          <w:instrText xml:space="preserve"> PAGEREF _Toc42700921 \h </w:instrText>
        </w:r>
        <w:r w:rsidR="00A34E00">
          <w:rPr>
            <w:noProof/>
            <w:webHidden/>
          </w:rPr>
        </w:r>
        <w:r w:rsidR="00A34E00">
          <w:rPr>
            <w:noProof/>
            <w:webHidden/>
          </w:rPr>
          <w:fldChar w:fldCharType="separate"/>
        </w:r>
        <w:r w:rsidR="00A34E00">
          <w:rPr>
            <w:noProof/>
            <w:webHidden/>
          </w:rPr>
          <w:t>21</w:t>
        </w:r>
        <w:r w:rsidR="00A34E00">
          <w:rPr>
            <w:noProof/>
            <w:webHidden/>
          </w:rPr>
          <w:fldChar w:fldCharType="end"/>
        </w:r>
      </w:hyperlink>
    </w:p>
    <w:p w14:paraId="402686C7" w14:textId="54A09A94" w:rsidR="00DF4403" w:rsidRDefault="00731F64" w:rsidP="00B60F6E">
      <w:pPr>
        <w:pStyle w:val="TM3"/>
        <w:rPr>
          <w:noProof/>
        </w:rPr>
      </w:pPr>
      <w:r>
        <w:rPr>
          <w:noProof/>
        </w:rPr>
        <w:fldChar w:fldCharType="end"/>
      </w:r>
    </w:p>
    <w:p w14:paraId="15AF99E7" w14:textId="77777777" w:rsidR="00DB6C4E" w:rsidRDefault="00DB6C4E" w:rsidP="00DB6C4E">
      <w:pPr>
        <w:rPr>
          <w:lang w:val="fr-FR"/>
        </w:rPr>
      </w:pPr>
    </w:p>
    <w:p w14:paraId="173FC790" w14:textId="1169C4FB" w:rsidR="00DB6C4E" w:rsidRPr="00DB6C4E" w:rsidRDefault="00DB6C4E" w:rsidP="00DB6C4E">
      <w:pPr>
        <w:rPr>
          <w:lang w:val="fr-FR"/>
        </w:rPr>
        <w:sectPr w:rsidR="00DB6C4E" w:rsidRPr="00DB6C4E" w:rsidSect="003D4077">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1440" w:left="1080" w:header="0" w:footer="706" w:gutter="0"/>
          <w:cols w:space="708"/>
          <w:docGrid w:linePitch="360"/>
        </w:sectPr>
      </w:pPr>
    </w:p>
    <w:p w14:paraId="7B80AF8B" w14:textId="130C15AB" w:rsidR="00FC5C78" w:rsidRPr="00FA29B9" w:rsidRDefault="00FC5C78" w:rsidP="00C956C3">
      <w:pPr>
        <w:pStyle w:val="Matire-Premirepage"/>
      </w:pPr>
      <w:bookmarkStart w:id="0" w:name="_Toc39427853"/>
      <w:r w:rsidRPr="00FA29B9">
        <w:lastRenderedPageBreak/>
        <w:t>English Language Arts</w:t>
      </w:r>
    </w:p>
    <w:p w14:paraId="0EEFB5DC" w14:textId="77777777" w:rsidR="009C3C0E" w:rsidRPr="001B479F" w:rsidRDefault="009C3C0E" w:rsidP="00C956C3">
      <w:pPr>
        <w:pStyle w:val="Titredelactivit"/>
      </w:pPr>
      <w:bookmarkStart w:id="1" w:name="_Toc42700908"/>
      <w:bookmarkEnd w:id="0"/>
      <w:r>
        <w:t>Food</w:t>
      </w:r>
      <w:bookmarkEnd w:id="1"/>
    </w:p>
    <w:p w14:paraId="1D20728B" w14:textId="77777777" w:rsidR="009C3C0E" w:rsidRPr="009053D2" w:rsidRDefault="009C3C0E" w:rsidP="00292E76">
      <w:pPr>
        <w:pStyle w:val="Consigne-Titre"/>
      </w:pPr>
      <w:r w:rsidRPr="00082789">
        <w:rPr>
          <w:lang w:val="en"/>
        </w:rPr>
        <w:t xml:space="preserve">Information </w:t>
      </w:r>
      <w:r>
        <w:rPr>
          <w:lang w:val="en"/>
        </w:rPr>
        <w:t>for</w:t>
      </w:r>
      <w:r w:rsidRPr="00082789">
        <w:rPr>
          <w:lang w:val="en"/>
        </w:rPr>
        <w:t xml:space="preserve"> student</w:t>
      </w:r>
      <w:r>
        <w:rPr>
          <w:lang w:val="en"/>
        </w:rPr>
        <w:t>s</w:t>
      </w:r>
    </w:p>
    <w:p w14:paraId="00D70C20" w14:textId="3826E5BA" w:rsidR="009C3C0E" w:rsidRPr="00FA29B9" w:rsidRDefault="009C3C0E" w:rsidP="00130C83">
      <w:pPr>
        <w:pStyle w:val="listeniv1numero"/>
        <w:ind w:left="357" w:hanging="357"/>
        <w:rPr>
          <w:lang w:val="en-CA"/>
        </w:rPr>
      </w:pPr>
      <w:r w:rsidRPr="00FA29B9">
        <w:rPr>
          <w:lang w:val="en-CA"/>
        </w:rPr>
        <w:t>Read “Fish Cheeks” and “Plate of Peas</w:t>
      </w:r>
      <w:r w:rsidR="00BE30B0">
        <w:rPr>
          <w:lang w:val="en-CA"/>
        </w:rPr>
        <w:t>.</w:t>
      </w:r>
      <w:r w:rsidRPr="00FA29B9">
        <w:rPr>
          <w:lang w:val="en-CA"/>
        </w:rPr>
        <w:t>”</w:t>
      </w:r>
    </w:p>
    <w:p w14:paraId="54F8E1FE" w14:textId="77777777" w:rsidR="009C3C0E" w:rsidRPr="00FA29B9" w:rsidRDefault="009C3C0E" w:rsidP="00130C83">
      <w:pPr>
        <w:pStyle w:val="listeniv1numero"/>
        <w:ind w:left="357" w:hanging="357"/>
        <w:rPr>
          <w:lang w:val="en-CA"/>
        </w:rPr>
      </w:pPr>
      <w:r w:rsidRPr="00FA29B9">
        <w:rPr>
          <w:lang w:val="en-CA"/>
        </w:rPr>
        <w:t>Choose one of the stories and answer the following questions:</w:t>
      </w:r>
    </w:p>
    <w:p w14:paraId="62AEDFB1" w14:textId="77777777" w:rsidR="009C3C0E" w:rsidRDefault="009C3C0E" w:rsidP="00130C83">
      <w:pPr>
        <w:pStyle w:val="Liste"/>
        <w:numPr>
          <w:ilvl w:val="0"/>
          <w:numId w:val="48"/>
        </w:numPr>
        <w:rPr>
          <w:lang w:val="en-US"/>
        </w:rPr>
      </w:pPr>
      <w:r>
        <w:rPr>
          <w:lang w:val="en-US"/>
        </w:rPr>
        <w:t>What problems is the child experiencing in the story?</w:t>
      </w:r>
    </w:p>
    <w:p w14:paraId="69C87220" w14:textId="77777777" w:rsidR="009C3C0E" w:rsidRPr="009053D2" w:rsidRDefault="009C3C0E" w:rsidP="00130C83">
      <w:pPr>
        <w:pStyle w:val="Liste"/>
        <w:numPr>
          <w:ilvl w:val="0"/>
          <w:numId w:val="48"/>
        </w:numPr>
        <w:rPr>
          <w:lang w:val="en-US"/>
        </w:rPr>
      </w:pPr>
      <w:r>
        <w:rPr>
          <w:lang w:val="en-US"/>
        </w:rPr>
        <w:t>Describe the mother.</w:t>
      </w:r>
    </w:p>
    <w:p w14:paraId="49CF13E2" w14:textId="77777777" w:rsidR="009C3C0E" w:rsidRDefault="009C3C0E" w:rsidP="00130C83">
      <w:pPr>
        <w:pStyle w:val="Liste"/>
        <w:numPr>
          <w:ilvl w:val="0"/>
          <w:numId w:val="48"/>
        </w:numPr>
        <w:rPr>
          <w:lang w:val="en-US"/>
        </w:rPr>
      </w:pPr>
      <w:r>
        <w:rPr>
          <w:lang w:val="en-US"/>
        </w:rPr>
        <w:t>What lessons did the child learn in the story?</w:t>
      </w:r>
    </w:p>
    <w:p w14:paraId="283AB246" w14:textId="5A04A019" w:rsidR="009C3C0E" w:rsidRDefault="009C3C0E" w:rsidP="00130C83">
      <w:pPr>
        <w:pStyle w:val="Liste"/>
        <w:numPr>
          <w:ilvl w:val="0"/>
          <w:numId w:val="48"/>
        </w:numPr>
        <w:spacing w:after="240"/>
        <w:rPr>
          <w:lang w:val="en-US"/>
        </w:rPr>
      </w:pPr>
      <w:r>
        <w:rPr>
          <w:lang w:val="en-US"/>
        </w:rPr>
        <w:t>Is the title appropriate for the story? Why?</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C3C0E" w:rsidRPr="00352B4C" w14:paraId="467DEDDF" w14:textId="77777777" w:rsidTr="009C05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A72B3" w14:textId="77777777" w:rsidR="009C3C0E" w:rsidRPr="005C40A0" w:rsidRDefault="009C3C0E" w:rsidP="009C05D9">
            <w:pPr>
              <w:pStyle w:val="NormalWeb"/>
              <w:spacing w:before="0" w:beforeAutospacing="0" w:after="0" w:afterAutospacing="0"/>
              <w:rPr>
                <w:rFonts w:ascii="Arial" w:hAnsi="Arial" w:cs="Arial"/>
                <w:sz w:val="20"/>
                <w:szCs w:val="20"/>
                <w:lang w:val="en-US"/>
              </w:rPr>
            </w:pPr>
            <w:r w:rsidRPr="00352B4C">
              <w:rPr>
                <w:rFonts w:ascii="Arial" w:hAnsi="Arial" w:cs="Arial"/>
                <w:color w:val="000000"/>
                <w:sz w:val="22"/>
                <w:szCs w:val="22"/>
                <w:lang w:val="en-US"/>
              </w:rPr>
              <w:t>“Fish Cheeks” by Amy Tan</w:t>
            </w:r>
          </w:p>
          <w:p w14:paraId="2ADEF586" w14:textId="77777777" w:rsidR="009C3C0E" w:rsidRPr="00352B4C" w:rsidRDefault="00094DBD" w:rsidP="009C05D9">
            <w:pPr>
              <w:pStyle w:val="NormalWeb"/>
              <w:spacing w:before="0" w:beforeAutospacing="0" w:after="0" w:afterAutospacing="0"/>
              <w:rPr>
                <w:rFonts w:ascii="Arial" w:hAnsi="Arial" w:cs="Arial"/>
                <w:sz w:val="16"/>
                <w:szCs w:val="16"/>
                <w:lang w:val="en-US"/>
              </w:rPr>
            </w:pPr>
            <w:hyperlink r:id="rId17" w:history="1">
              <w:r w:rsidR="009C3C0E" w:rsidRPr="005C40A0">
                <w:rPr>
                  <w:rStyle w:val="Lienhypertexte"/>
                  <w:rFonts w:ascii="Arial" w:eastAsia="MS Mincho" w:hAnsi="Arial" w:cs="Arial"/>
                  <w:color w:val="1155CC"/>
                  <w:sz w:val="20"/>
                  <w:szCs w:val="20"/>
                  <w:lang w:val="en-US"/>
                </w:rPr>
                <w:t>https://www.ncps-k12.org/cms/lib8/CT01903077/Centricity/Domain/638/LA/Short%20Story%20-%20Fish%20Cheeks.pdf</w:t>
              </w:r>
            </w:hyperlink>
          </w:p>
        </w:tc>
      </w:tr>
      <w:tr w:rsidR="009C3C0E" w:rsidRPr="00352B4C" w14:paraId="77D2ECBC" w14:textId="77777777" w:rsidTr="009C05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B55D5" w14:textId="77777777" w:rsidR="009C3C0E" w:rsidRPr="00352B4C" w:rsidRDefault="009C3C0E" w:rsidP="009C05D9">
            <w:pPr>
              <w:pStyle w:val="NormalWeb"/>
              <w:spacing w:before="0" w:beforeAutospacing="0" w:after="0" w:afterAutospacing="0"/>
              <w:rPr>
                <w:rFonts w:ascii="Arial" w:hAnsi="Arial" w:cs="Arial"/>
                <w:lang w:val="en-US"/>
              </w:rPr>
            </w:pPr>
            <w:r w:rsidRPr="00352B4C">
              <w:rPr>
                <w:rFonts w:ascii="Arial" w:hAnsi="Arial" w:cs="Arial"/>
                <w:color w:val="000000"/>
                <w:sz w:val="22"/>
                <w:szCs w:val="22"/>
                <w:lang w:val="en-US"/>
              </w:rPr>
              <w:t>“Plate of Peas” by Rick Beyer</w:t>
            </w:r>
          </w:p>
          <w:p w14:paraId="7BB8B3B4" w14:textId="77777777" w:rsidR="009C3C0E" w:rsidRPr="005C40A0" w:rsidRDefault="00094DBD" w:rsidP="009C05D9">
            <w:pPr>
              <w:pStyle w:val="NormalWeb"/>
              <w:spacing w:before="0" w:beforeAutospacing="0" w:after="0" w:afterAutospacing="0"/>
              <w:rPr>
                <w:rFonts w:ascii="Arial" w:hAnsi="Arial" w:cs="Arial"/>
                <w:sz w:val="20"/>
                <w:szCs w:val="20"/>
                <w:lang w:val="en-US"/>
              </w:rPr>
            </w:pPr>
            <w:hyperlink r:id="rId18" w:history="1">
              <w:r w:rsidR="009C3C0E" w:rsidRPr="005C40A0">
                <w:rPr>
                  <w:rStyle w:val="Lienhypertexte"/>
                  <w:rFonts w:ascii="Arial" w:eastAsia="MS Mincho" w:hAnsi="Arial" w:cs="Arial"/>
                  <w:color w:val="1155CC"/>
                  <w:sz w:val="20"/>
                  <w:szCs w:val="20"/>
                  <w:lang w:val="en-US"/>
                </w:rPr>
                <w:t>http://www.imthatteacher.com/wp-content/uploads/Plate-of-Peas-1.pdf</w:t>
              </w:r>
            </w:hyperlink>
          </w:p>
        </w:tc>
      </w:tr>
    </w:tbl>
    <w:p w14:paraId="747A5F01" w14:textId="77777777" w:rsidR="009C3C0E" w:rsidRDefault="009C3C0E" w:rsidP="00940118">
      <w:pPr>
        <w:pStyle w:val="Matriel-Titre"/>
      </w:pPr>
      <w:r w:rsidRPr="00F20A63">
        <w:t>Materials required</w:t>
      </w:r>
    </w:p>
    <w:p w14:paraId="1037EC41" w14:textId="77777777" w:rsidR="009C3C0E" w:rsidRDefault="009C3C0E" w:rsidP="00940118">
      <w:pPr>
        <w:pStyle w:val="Liste"/>
      </w:pPr>
      <w:r w:rsidRPr="00F20A63">
        <w:t>Device with Internet access</w:t>
      </w:r>
    </w:p>
    <w:p w14:paraId="4C6F2838" w14:textId="77777777" w:rsidR="009C3C0E" w:rsidRDefault="009C3C0E" w:rsidP="00940118">
      <w:pPr>
        <w:pStyle w:val="Liste"/>
        <w:spacing w:after="240"/>
      </w:pPr>
      <w:r>
        <w:t>Paper and</w:t>
      </w:r>
      <w:r w:rsidRPr="00F20A63">
        <w:t xml:space="preserve"> writing materials</w:t>
      </w:r>
    </w:p>
    <w:tbl>
      <w:tblPr>
        <w:tblStyle w:val="Grilledutableau"/>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357" w:type="dxa"/>
          <w:left w:w="357" w:type="dxa"/>
          <w:bottom w:w="357" w:type="dxa"/>
          <w:right w:w="357" w:type="dxa"/>
        </w:tblCellMar>
        <w:tblLook w:val="04A0" w:firstRow="1" w:lastRow="0" w:firstColumn="1" w:lastColumn="0" w:noHBand="0" w:noVBand="1"/>
      </w:tblPr>
      <w:tblGrid>
        <w:gridCol w:w="9782"/>
      </w:tblGrid>
      <w:tr w:rsidR="009C3C0E" w:rsidRPr="00352B4C" w14:paraId="69C5B07D" w14:textId="77777777" w:rsidTr="00DF320E">
        <w:trPr>
          <w:trHeight w:val="1749"/>
        </w:trPr>
        <w:tc>
          <w:tcPr>
            <w:tcW w:w="9782" w:type="dxa"/>
            <w:shd w:val="clear" w:color="auto" w:fill="DDECEE" w:themeFill="accent5" w:themeFillTint="33"/>
          </w:tcPr>
          <w:p w14:paraId="04B10C0B" w14:textId="77777777" w:rsidR="009C3C0E" w:rsidRPr="00352B4C" w:rsidRDefault="009C3C0E" w:rsidP="00231EB0">
            <w:pPr>
              <w:pStyle w:val="Tableau-Informationauxparents"/>
            </w:pPr>
            <w:r w:rsidRPr="00352B4C">
              <w:t>Information for parents</w:t>
            </w:r>
          </w:p>
          <w:p w14:paraId="18323093" w14:textId="77777777" w:rsidR="00DF320E" w:rsidRDefault="009C3C0E" w:rsidP="00DF320E">
            <w:pPr>
              <w:pStyle w:val="Tableau-texte"/>
            </w:pPr>
            <w:r>
              <w:t>Parents could</w:t>
            </w:r>
            <w:r w:rsidR="00DF320E">
              <w:t>:</w:t>
            </w:r>
          </w:p>
          <w:p w14:paraId="1727B7DF" w14:textId="4747D9A0" w:rsidR="009C3C0E" w:rsidRPr="00AD2733" w:rsidRDefault="009C3C0E" w:rsidP="00DF320E">
            <w:pPr>
              <w:pStyle w:val="Tableau-Liste"/>
            </w:pPr>
            <w:r>
              <w:t xml:space="preserve">read the story </w:t>
            </w:r>
            <w:r w:rsidR="00D36785">
              <w:t xml:space="preserve">their </w:t>
            </w:r>
            <w:r>
              <w:t>child has chosen and discuss it with them.</w:t>
            </w:r>
          </w:p>
        </w:tc>
      </w:tr>
    </w:tbl>
    <w:p w14:paraId="3F335569" w14:textId="16DD2E92" w:rsidR="00415AC0" w:rsidRPr="009C3C0E" w:rsidRDefault="00415AC0" w:rsidP="00415AC0">
      <w:pPr>
        <w:pStyle w:val="Crdit"/>
      </w:pPr>
      <w:r w:rsidRPr="009C3C0E">
        <w:br w:type="page"/>
      </w:r>
    </w:p>
    <w:p w14:paraId="7DA042EC" w14:textId="2213DE98" w:rsidR="00B10E9B" w:rsidRPr="00B55A18" w:rsidRDefault="00B10E9B" w:rsidP="00B10E9B">
      <w:pPr>
        <w:pStyle w:val="Matire-Premirepage"/>
        <w:rPr>
          <w:lang w:val="fr-CA"/>
        </w:rPr>
      </w:pPr>
      <w:r w:rsidRPr="00B55A18">
        <w:rPr>
          <w:lang w:val="fr-CA"/>
        </w:rPr>
        <w:lastRenderedPageBreak/>
        <w:t xml:space="preserve">French </w:t>
      </w:r>
      <w:proofErr w:type="gramStart"/>
      <w:r w:rsidRPr="00B55A18">
        <w:rPr>
          <w:lang w:val="fr-CA"/>
        </w:rPr>
        <w:t>as a</w:t>
      </w:r>
      <w:proofErr w:type="gramEnd"/>
      <w:r w:rsidRPr="00B55A18">
        <w:rPr>
          <w:lang w:val="fr-CA"/>
        </w:rPr>
        <w:t xml:space="preserve"> Second </w:t>
      </w:r>
      <w:proofErr w:type="spellStart"/>
      <w:r w:rsidRPr="00B55A18">
        <w:rPr>
          <w:lang w:val="fr-CA"/>
        </w:rPr>
        <w:t>Language</w:t>
      </w:r>
      <w:proofErr w:type="spellEnd"/>
    </w:p>
    <w:p w14:paraId="4A372AD6" w14:textId="77777777" w:rsidR="009769CD" w:rsidRDefault="009769CD" w:rsidP="0080288A">
      <w:pPr>
        <w:pStyle w:val="Titredelactivit"/>
        <w:rPr>
          <w:rFonts w:eastAsia="Arial Rounded"/>
          <w:lang w:val="fr-CA"/>
        </w:rPr>
      </w:pPr>
      <w:bookmarkStart w:id="2" w:name="_Toc42700909"/>
      <w:r>
        <w:rPr>
          <w:rFonts w:eastAsia="Arial Rounded"/>
          <w:lang w:val="fr-CA"/>
        </w:rPr>
        <w:t>Replonger dans ses souvenirs</w:t>
      </w:r>
      <w:bookmarkEnd w:id="2"/>
    </w:p>
    <w:p w14:paraId="4173421D" w14:textId="77777777" w:rsidR="009769CD" w:rsidRPr="004161FE" w:rsidRDefault="009769CD" w:rsidP="009769CD">
      <w:pPr>
        <w:pStyle w:val="Consignesetmatriel-titres"/>
        <w:rPr>
          <w:sz w:val="26"/>
          <w:szCs w:val="26"/>
          <w:lang w:val="fr-CA"/>
        </w:rPr>
      </w:pPr>
      <w:r w:rsidRPr="000E2105">
        <w:rPr>
          <w:sz w:val="26"/>
          <w:szCs w:val="26"/>
          <w:lang w:val="fr-CA"/>
        </w:rPr>
        <w:t xml:space="preserve">Information for </w:t>
      </w:r>
      <w:proofErr w:type="spellStart"/>
      <w:r w:rsidRPr="000E2105">
        <w:rPr>
          <w:sz w:val="26"/>
          <w:szCs w:val="26"/>
          <w:lang w:val="fr-CA"/>
        </w:rPr>
        <w:t>students</w:t>
      </w:r>
      <w:proofErr w:type="spellEnd"/>
    </w:p>
    <w:p w14:paraId="3472ADE8" w14:textId="03DA96C1" w:rsidR="009769CD" w:rsidRDefault="009769CD" w:rsidP="0030299B">
      <w:pPr>
        <w:pStyle w:val="Consigne-Texte"/>
        <w:rPr>
          <w:lang w:val="fr-FR"/>
        </w:rPr>
      </w:pPr>
      <w:r w:rsidRPr="00A71CE7">
        <w:rPr>
          <w:lang w:val="fr-FR"/>
        </w:rPr>
        <w:t>Tu as certainement plusieurs photos chez toi, que ce soit dans un téléphone, dans un ordinateur, ou en version imprimée. Pourquoi ne pas profiter du temps que tu as pour créer un album</w:t>
      </w:r>
      <w:r w:rsidR="00653D36">
        <w:rPr>
          <w:lang w:val="fr-FR"/>
        </w:rPr>
        <w:t xml:space="preserve"> </w:t>
      </w:r>
      <w:r w:rsidRPr="00A71CE7">
        <w:rPr>
          <w:lang w:val="fr-FR"/>
        </w:rPr>
        <w:t>?</w:t>
      </w:r>
    </w:p>
    <w:p w14:paraId="2E865F25" w14:textId="001FDF1A" w:rsidR="009769CD" w:rsidRPr="00A71CE7" w:rsidRDefault="009769CD" w:rsidP="0030299B">
      <w:pPr>
        <w:pStyle w:val="listeniv1numero"/>
        <w:numPr>
          <w:ilvl w:val="0"/>
          <w:numId w:val="42"/>
        </w:numPr>
      </w:pPr>
      <w:r w:rsidRPr="00A71CE7">
        <w:t>Choisis d’abord les photos que tu souhaites regrouper sous un même thème.</w:t>
      </w:r>
    </w:p>
    <w:p w14:paraId="73FCDB51" w14:textId="77777777" w:rsidR="009769CD" w:rsidRPr="00A71CE7" w:rsidRDefault="009769CD" w:rsidP="0030299B">
      <w:pPr>
        <w:pStyle w:val="Consigne-Texte"/>
        <w:rPr>
          <w:lang w:val="fr-FR"/>
        </w:rPr>
      </w:pPr>
      <w:r w:rsidRPr="00A71CE7">
        <w:rPr>
          <w:lang w:val="fr-FR"/>
        </w:rPr>
        <w:t>Exemple</w:t>
      </w:r>
      <w:r>
        <w:rPr>
          <w:lang w:val="fr-FR"/>
        </w:rPr>
        <w:t>s</w:t>
      </w:r>
      <w:r w:rsidRPr="00A71CE7">
        <w:rPr>
          <w:lang w:val="fr-FR"/>
        </w:rPr>
        <w:t xml:space="preserve"> : </w:t>
      </w:r>
      <w:r>
        <w:rPr>
          <w:lang w:val="fr-FR"/>
        </w:rPr>
        <w:t>C</w:t>
      </w:r>
      <w:r w:rsidRPr="00A71CE7">
        <w:rPr>
          <w:lang w:val="fr-FR"/>
        </w:rPr>
        <w:t xml:space="preserve">halet – </w:t>
      </w:r>
      <w:r>
        <w:rPr>
          <w:lang w:val="fr-FR"/>
        </w:rPr>
        <w:t>É</w:t>
      </w:r>
      <w:r w:rsidRPr="00A71CE7">
        <w:rPr>
          <w:lang w:val="fr-FR"/>
        </w:rPr>
        <w:t xml:space="preserve">té 2019, </w:t>
      </w:r>
      <w:r>
        <w:rPr>
          <w:lang w:val="fr-FR"/>
        </w:rPr>
        <w:t>A</w:t>
      </w:r>
      <w:r w:rsidRPr="00A71CE7">
        <w:rPr>
          <w:lang w:val="fr-FR"/>
        </w:rPr>
        <w:t>mi</w:t>
      </w:r>
      <w:r>
        <w:rPr>
          <w:lang w:val="fr-FR"/>
        </w:rPr>
        <w:t>s</w:t>
      </w:r>
      <w:r w:rsidRPr="00A71CE7">
        <w:rPr>
          <w:lang w:val="fr-FR"/>
        </w:rPr>
        <w:t xml:space="preserve"> – </w:t>
      </w:r>
      <w:r>
        <w:rPr>
          <w:lang w:val="fr-FR"/>
        </w:rPr>
        <w:t>1</w:t>
      </w:r>
      <w:r w:rsidRPr="00A71CE7">
        <w:rPr>
          <w:vertAlign w:val="superscript"/>
          <w:lang w:val="fr-FR"/>
        </w:rPr>
        <w:t>re</w:t>
      </w:r>
      <w:r w:rsidRPr="00A71CE7">
        <w:rPr>
          <w:lang w:val="fr-FR"/>
        </w:rPr>
        <w:t xml:space="preserve"> </w:t>
      </w:r>
      <w:r>
        <w:rPr>
          <w:lang w:val="fr-FR"/>
        </w:rPr>
        <w:t>ou 2</w:t>
      </w:r>
      <w:r w:rsidRPr="00A71CE7">
        <w:rPr>
          <w:vertAlign w:val="superscript"/>
          <w:lang w:val="fr-FR"/>
        </w:rPr>
        <w:t>e</w:t>
      </w:r>
      <w:r>
        <w:rPr>
          <w:lang w:val="fr-FR"/>
        </w:rPr>
        <w:t xml:space="preserve"> </w:t>
      </w:r>
      <w:r w:rsidRPr="00A71CE7">
        <w:rPr>
          <w:lang w:val="fr-FR"/>
        </w:rPr>
        <w:t xml:space="preserve">secondaire, </w:t>
      </w:r>
      <w:r>
        <w:rPr>
          <w:lang w:val="fr-FR"/>
        </w:rPr>
        <w:t>F</w:t>
      </w:r>
      <w:r w:rsidRPr="00A71CE7">
        <w:rPr>
          <w:lang w:val="fr-FR"/>
        </w:rPr>
        <w:t>amille – Noël 2019</w:t>
      </w:r>
    </w:p>
    <w:p w14:paraId="46769A34" w14:textId="77777777" w:rsidR="009769CD" w:rsidRDefault="009769CD" w:rsidP="0006328F">
      <w:pPr>
        <w:pStyle w:val="listeniv1numero"/>
      </w:pPr>
      <w:r w:rsidRPr="00A71CE7">
        <w:t>Organise les photos sur une feuille ou dans une application pouvant servir à conserver des photos, comme</w:t>
      </w:r>
      <w:hyperlink r:id="rId19" w:history="1">
        <w:r w:rsidRPr="00A71CE7">
          <w:t xml:space="preserve"> </w:t>
        </w:r>
        <w:proofErr w:type="spellStart"/>
        <w:r w:rsidRPr="00A71CE7">
          <w:rPr>
            <w:color w:val="3EBBF0"/>
          </w:rPr>
          <w:t>BeFunky</w:t>
        </w:r>
        <w:proofErr w:type="spellEnd"/>
      </w:hyperlink>
      <w:r w:rsidRPr="00A71CE7">
        <w:t xml:space="preserve"> ou PowerPoint.</w:t>
      </w:r>
    </w:p>
    <w:p w14:paraId="485EB1CC" w14:textId="77777777" w:rsidR="009769CD" w:rsidRPr="00A71CE7" w:rsidRDefault="009769CD" w:rsidP="0006328F">
      <w:pPr>
        <w:pStyle w:val="listeniv1numero"/>
      </w:pPr>
      <w:r w:rsidRPr="00A71CE7">
        <w:t>Rédige une courte explication du contexte dans lequel chaque photo a été prise ou raconte une anecdote afin de garder des souvenirs concrets.</w:t>
      </w:r>
    </w:p>
    <w:p w14:paraId="73D7C888" w14:textId="77777777" w:rsidR="009769CD" w:rsidRPr="00015CCB" w:rsidRDefault="009769CD" w:rsidP="00015CCB">
      <w:pPr>
        <w:pStyle w:val="Consigne-Texte"/>
        <w:rPr>
          <w:b/>
          <w:bCs/>
          <w:lang w:val="fr-FR"/>
        </w:rPr>
      </w:pPr>
      <w:r w:rsidRPr="00015CCB">
        <w:rPr>
          <w:b/>
          <w:bCs/>
          <w:lang w:val="fr-FR"/>
        </w:rPr>
        <w:t>Pour aller plus loin</w:t>
      </w:r>
    </w:p>
    <w:p w14:paraId="3834F90D" w14:textId="77777777" w:rsidR="009769CD" w:rsidRPr="00A71CE7" w:rsidRDefault="009769CD" w:rsidP="004B3D0C">
      <w:pPr>
        <w:pStyle w:val="Consigne-Texte"/>
        <w:rPr>
          <w:lang w:val="fr-FR"/>
        </w:rPr>
      </w:pPr>
      <w:r w:rsidRPr="00A71CE7">
        <w:rPr>
          <w:lang w:val="fr-FR"/>
        </w:rPr>
        <w:t>Présente ton album aux personnes de ton choix et explique-leur pourquoi ces photos sont importantes pour toi.</w:t>
      </w:r>
    </w:p>
    <w:p w14:paraId="63433413" w14:textId="77777777" w:rsidR="009769CD" w:rsidRDefault="009769CD" w:rsidP="004B3D0C">
      <w:pPr>
        <w:pStyle w:val="Consigne-Texte"/>
        <w:rPr>
          <w:lang w:val="fr-FR"/>
        </w:rPr>
      </w:pPr>
      <w:r>
        <w:rPr>
          <w:lang w:val="fr-FR"/>
        </w:rPr>
        <w:t>#</w:t>
      </w:r>
      <w:proofErr w:type="spellStart"/>
      <w:r w:rsidRPr="00A71CE7">
        <w:rPr>
          <w:lang w:val="fr-FR"/>
        </w:rPr>
        <w:t>Mission</w:t>
      </w:r>
      <w:r>
        <w:rPr>
          <w:lang w:val="fr-FR"/>
        </w:rPr>
        <w:t>FLS</w:t>
      </w:r>
      <w:proofErr w:type="spellEnd"/>
      <w:r>
        <w:rPr>
          <w:lang w:val="fr-FR"/>
        </w:rPr>
        <w:t xml:space="preserve"> </w:t>
      </w:r>
      <w:r w:rsidRPr="00A71CE7">
        <w:rPr>
          <w:lang w:val="fr-FR"/>
        </w:rPr>
        <w:t>: J’organise un album photo et j’ajoute un court texte en français pour décrire les photos.</w:t>
      </w:r>
    </w:p>
    <w:p w14:paraId="24319A44" w14:textId="77777777" w:rsidR="009769CD" w:rsidRPr="00A71CE7" w:rsidRDefault="009769CD" w:rsidP="004B3D0C">
      <w:pPr>
        <w:pStyle w:val="Matriel-Titre"/>
        <w:rPr>
          <w:lang w:val="fr-FR"/>
        </w:rPr>
      </w:pPr>
      <w:r w:rsidRPr="00A71CE7">
        <w:rPr>
          <w:lang w:val="fr-FR"/>
        </w:rPr>
        <w:t xml:space="preserve">Materials </w:t>
      </w:r>
      <w:proofErr w:type="spellStart"/>
      <w:r w:rsidRPr="00A71CE7">
        <w:rPr>
          <w:lang w:val="fr-FR"/>
        </w:rPr>
        <w:t>required</w:t>
      </w:r>
      <w:proofErr w:type="spellEnd"/>
    </w:p>
    <w:p w14:paraId="1DF7E29F" w14:textId="77777777" w:rsidR="009769CD" w:rsidRPr="00A71CE7" w:rsidRDefault="009769CD" w:rsidP="00792A6A">
      <w:pPr>
        <w:pStyle w:val="Liste"/>
        <w:rPr>
          <w:rFonts w:ascii="Times New Roman" w:hAnsi="Times New Roman" w:cs="Times New Roman"/>
        </w:rPr>
      </w:pPr>
      <w:r w:rsidRPr="00A71CE7">
        <w:t>Papier, crayon</w:t>
      </w:r>
    </w:p>
    <w:p w14:paraId="49BD9EEA" w14:textId="77777777" w:rsidR="009769CD" w:rsidRDefault="009769CD" w:rsidP="00792A6A">
      <w:pPr>
        <w:pStyle w:val="Liste"/>
      </w:pPr>
      <w:r>
        <w:t xml:space="preserve">Photos de ton </w:t>
      </w:r>
      <w:proofErr w:type="spellStart"/>
      <w:r>
        <w:t>choix</w:t>
      </w:r>
      <w:proofErr w:type="spellEnd"/>
    </w:p>
    <w:p w14:paraId="0A8656D8" w14:textId="77777777" w:rsidR="009769CD" w:rsidRPr="00A71CE7" w:rsidRDefault="009769CD" w:rsidP="00792A6A">
      <w:pPr>
        <w:pStyle w:val="Liste"/>
      </w:pPr>
      <w:proofErr w:type="spellStart"/>
      <w:r w:rsidRPr="00A71CE7">
        <w:t>Appareil</w:t>
      </w:r>
      <w:proofErr w:type="spellEnd"/>
      <w:r w:rsidRPr="00A71CE7">
        <w:t xml:space="preserve"> avec </w:t>
      </w:r>
      <w:proofErr w:type="spellStart"/>
      <w:r w:rsidRPr="00A71CE7">
        <w:t>accès</w:t>
      </w:r>
      <w:proofErr w:type="spellEnd"/>
      <w:r w:rsidRPr="00A71CE7">
        <w:t xml:space="preserve"> à </w:t>
      </w:r>
      <w:proofErr w:type="spellStart"/>
      <w:r w:rsidRPr="00A71CE7">
        <w:t>l</w:t>
      </w:r>
      <w:r>
        <w:t>’Internet</w:t>
      </w:r>
      <w:proofErr w:type="spellEnd"/>
    </w:p>
    <w:p w14:paraId="47E25381" w14:textId="38513112" w:rsidR="009769CD" w:rsidRPr="00C96BA1" w:rsidRDefault="009769CD" w:rsidP="00015CCB">
      <w:pPr>
        <w:pStyle w:val="Liste"/>
        <w:spacing w:after="240"/>
        <w:rPr>
          <w:rFonts w:ascii="Times New Roman" w:eastAsia="Times New Roman" w:hAnsi="Times New Roman" w:cs="Times New Roman"/>
        </w:rPr>
      </w:pPr>
      <w:proofErr w:type="spellStart"/>
      <w:r w:rsidRPr="00C96BA1">
        <w:rPr>
          <w:rFonts w:cs="Arial"/>
          <w:color w:val="000000"/>
        </w:rPr>
        <w:t>BeFunky</w:t>
      </w:r>
      <w:proofErr w:type="spellEnd"/>
      <w:r w:rsidRPr="00C96BA1">
        <w:rPr>
          <w:rFonts w:cs="Arial"/>
          <w:color w:val="000000"/>
        </w:rPr>
        <w:t xml:space="preserve"> (</w:t>
      </w:r>
      <w:hyperlink r:id="rId20" w:history="1">
        <w:r w:rsidRPr="00C96BA1">
          <w:rPr>
            <w:rStyle w:val="Lienhypertexte"/>
            <w:rFonts w:cs="Arial"/>
          </w:rPr>
          <w:t>https://www.befunky.com/fr</w:t>
        </w:r>
      </w:hyperlink>
      <w:r w:rsidRPr="00C96BA1">
        <w:rPr>
          <w:rFonts w:cs="Arial"/>
          <w:color w:val="000000"/>
        </w:rPr>
        <w:t>)</w:t>
      </w:r>
    </w:p>
    <w:tbl>
      <w:tblPr>
        <w:tblStyle w:val="Grilledutableau"/>
        <w:tblpPr w:leftFromText="141" w:rightFromText="141" w:vertAnchor="text" w:horzAnchor="margin" w:tblpY="-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357" w:type="dxa"/>
          <w:left w:w="357" w:type="dxa"/>
          <w:bottom w:w="357" w:type="dxa"/>
          <w:right w:w="357" w:type="dxa"/>
        </w:tblCellMar>
        <w:tblLook w:val="04A0" w:firstRow="1" w:lastRow="0" w:firstColumn="1" w:lastColumn="0" w:noHBand="0" w:noVBand="1"/>
      </w:tblPr>
      <w:tblGrid>
        <w:gridCol w:w="9782"/>
      </w:tblGrid>
      <w:tr w:rsidR="004F331E" w:rsidRPr="00352B4C" w14:paraId="584E31E1" w14:textId="77777777" w:rsidTr="004F331E">
        <w:trPr>
          <w:trHeight w:val="2141"/>
        </w:trPr>
        <w:tc>
          <w:tcPr>
            <w:tcW w:w="9782" w:type="dxa"/>
            <w:shd w:val="clear" w:color="auto" w:fill="DDECEE" w:themeFill="accent5" w:themeFillTint="33"/>
          </w:tcPr>
          <w:p w14:paraId="30E75596" w14:textId="77777777" w:rsidR="00C4316F" w:rsidRPr="00B4475E" w:rsidRDefault="00C4316F" w:rsidP="00C96BA1">
            <w:pPr>
              <w:pStyle w:val="Tableau-Informationauxparents"/>
              <w:rPr>
                <w:rFonts w:eastAsia="Arial Rounded"/>
              </w:rPr>
            </w:pPr>
            <w:r w:rsidRPr="00B4475E">
              <w:rPr>
                <w:rFonts w:eastAsia="Arial Rounded"/>
              </w:rPr>
              <w:t>Information for parents</w:t>
            </w:r>
          </w:p>
          <w:p w14:paraId="35CB3170" w14:textId="77777777" w:rsidR="00C4316F" w:rsidRDefault="00C4316F" w:rsidP="00BC6434">
            <w:pPr>
              <w:pStyle w:val="Tableau-texte"/>
            </w:pPr>
            <w:r>
              <w:t>S</w:t>
            </w:r>
            <w:r w:rsidRPr="00A71CE7">
              <w:t xml:space="preserve">tudents </w:t>
            </w:r>
            <w:r>
              <w:t>should</w:t>
            </w:r>
            <w:r w:rsidRPr="00A71CE7">
              <w:t>:</w:t>
            </w:r>
          </w:p>
          <w:p w14:paraId="4F345646" w14:textId="77777777" w:rsidR="00C4316F" w:rsidRPr="009769CD" w:rsidRDefault="00C4316F" w:rsidP="00BC6434">
            <w:pPr>
              <w:pStyle w:val="Tableau-Liste"/>
            </w:pPr>
            <w:r w:rsidRPr="009769CD">
              <w:t>use photos to remember and talk about past events</w:t>
            </w:r>
          </w:p>
          <w:p w14:paraId="25DEAB4D" w14:textId="77777777" w:rsidR="00C4316F" w:rsidRPr="009769CD" w:rsidRDefault="00C4316F" w:rsidP="00BC6434">
            <w:pPr>
              <w:pStyle w:val="Tableau-Liste"/>
            </w:pPr>
            <w:r w:rsidRPr="009769CD">
              <w:t>read and write short sentences in French</w:t>
            </w:r>
          </w:p>
          <w:p w14:paraId="6A5E63B7" w14:textId="77777777" w:rsidR="00C4316F" w:rsidRPr="009769CD" w:rsidRDefault="00C4316F" w:rsidP="00BC6434">
            <w:pPr>
              <w:pStyle w:val="Tableau-Liste"/>
            </w:pPr>
            <w:r w:rsidRPr="009769CD">
              <w:t>practise saying verbs in the past tense</w:t>
            </w:r>
          </w:p>
          <w:p w14:paraId="05A72991" w14:textId="1BBED589" w:rsidR="00C4316F" w:rsidRPr="00A71CE7" w:rsidRDefault="00C4316F" w:rsidP="00BC6434">
            <w:pPr>
              <w:pStyle w:val="Tableau-texte"/>
            </w:pPr>
            <w:r w:rsidRPr="00A71CE7">
              <w:t>Parents could:</w:t>
            </w:r>
          </w:p>
          <w:p w14:paraId="78F24583" w14:textId="77777777" w:rsidR="00C4316F" w:rsidRPr="008333E6" w:rsidRDefault="00C4316F" w:rsidP="00BC6434">
            <w:pPr>
              <w:pStyle w:val="Tableau-Liste"/>
            </w:pPr>
            <w:r w:rsidRPr="008333E6">
              <w:t xml:space="preserve">ask questions about the photos chosen by </w:t>
            </w:r>
            <w:r>
              <w:t>their</w:t>
            </w:r>
            <w:r w:rsidRPr="008333E6">
              <w:t xml:space="preserve"> child</w:t>
            </w:r>
            <w:r>
              <w:t>ren</w:t>
            </w:r>
          </w:p>
          <w:p w14:paraId="0161A862" w14:textId="0312B7BF" w:rsidR="00C4316F" w:rsidRPr="008333E6" w:rsidRDefault="00C4316F" w:rsidP="00BC6434">
            <w:pPr>
              <w:pStyle w:val="Tableau-Liste"/>
            </w:pPr>
            <w:r w:rsidRPr="008333E6">
              <w:t xml:space="preserve">look at the photo album </w:t>
            </w:r>
            <w:r>
              <w:t>their</w:t>
            </w:r>
            <w:r w:rsidRPr="008333E6">
              <w:t xml:space="preserve"> child</w:t>
            </w:r>
            <w:r>
              <w:t>ren</w:t>
            </w:r>
            <w:r w:rsidRPr="008333E6">
              <w:t xml:space="preserve"> created and listen to them</w:t>
            </w:r>
            <w:r>
              <w:t xml:space="preserve"> give explanations in French</w:t>
            </w:r>
          </w:p>
          <w:p w14:paraId="0823966B" w14:textId="4C2AA9BF" w:rsidR="004F331E" w:rsidRPr="00AD2733" w:rsidRDefault="00C4316F" w:rsidP="0007587E">
            <w:pPr>
              <w:pStyle w:val="Tableau-Liste"/>
            </w:pPr>
            <w:r w:rsidRPr="008333E6">
              <w:t>share the album with friends and members of</w:t>
            </w:r>
            <w:r>
              <w:t xml:space="preserve"> the family, with their children’s consent</w:t>
            </w:r>
          </w:p>
        </w:tc>
      </w:tr>
    </w:tbl>
    <w:p w14:paraId="6F4690CD" w14:textId="552CD29A" w:rsidR="001D4BBA" w:rsidRPr="009769CD" w:rsidRDefault="00DE060B" w:rsidP="00FC5C78">
      <w:pPr>
        <w:pStyle w:val="Consignesetmatriel-description"/>
        <w:rPr>
          <w:color w:val="737373"/>
          <w:szCs w:val="20"/>
          <w:lang w:val="en-CA"/>
        </w:rPr>
      </w:pPr>
      <w:r w:rsidRPr="009769CD">
        <w:rPr>
          <w:lang w:val="en-CA"/>
        </w:rPr>
        <w:br w:type="page"/>
      </w:r>
    </w:p>
    <w:p w14:paraId="4C89261E" w14:textId="2E161B27" w:rsidR="00CA1F50" w:rsidRPr="00FA29B9" w:rsidRDefault="00CA1F50" w:rsidP="00B55A18">
      <w:pPr>
        <w:pStyle w:val="Matire-Premirepage"/>
      </w:pPr>
      <w:r w:rsidRPr="00FA29B9">
        <w:lastRenderedPageBreak/>
        <w:t>Mathematics</w:t>
      </w:r>
    </w:p>
    <w:p w14:paraId="4AA204BE" w14:textId="77777777" w:rsidR="001F4E77" w:rsidRPr="008F6BBD" w:rsidRDefault="001F4E77" w:rsidP="001F4E77">
      <w:pPr>
        <w:pStyle w:val="Titredelactivit"/>
        <w:tabs>
          <w:tab w:val="left" w:pos="7170"/>
        </w:tabs>
      </w:pPr>
      <w:bookmarkStart w:id="3" w:name="_Toc42700910"/>
      <w:bookmarkStart w:id="4" w:name="_Hlk37076076"/>
      <w:bookmarkStart w:id="5" w:name="_Hlk37076433"/>
      <w:r>
        <w:t>Looking at Equations in Different Ways</w:t>
      </w:r>
      <w:r>
        <w:rPr>
          <w:rStyle w:val="Appelnotedebasdep"/>
        </w:rPr>
        <w:footnoteReference w:id="2"/>
      </w:r>
      <w:bookmarkEnd w:id="3"/>
    </w:p>
    <w:p w14:paraId="449CCFEE" w14:textId="77777777" w:rsidR="001F4E77" w:rsidRPr="008F6BBD" w:rsidRDefault="001F4E77" w:rsidP="001F4E77">
      <w:pPr>
        <w:pStyle w:val="Consigne-Titre"/>
        <w:rPr>
          <w:lang w:val="en-US"/>
        </w:rPr>
      </w:pPr>
      <w:r w:rsidRPr="008F6BBD">
        <w:rPr>
          <w:lang w:val="en-US"/>
        </w:rPr>
        <w:t>Information for students</w:t>
      </w:r>
    </w:p>
    <w:p w14:paraId="4EE1B9C6" w14:textId="77777777" w:rsidR="001F4E77" w:rsidRPr="008F6BBD" w:rsidRDefault="001F4E77" w:rsidP="00767B94">
      <w:pPr>
        <w:pStyle w:val="Consigne-Texte"/>
        <w:rPr>
          <w:lang w:val="en-US"/>
        </w:rPr>
      </w:pPr>
      <w:r>
        <w:rPr>
          <w:lang w:val="en-US"/>
        </w:rPr>
        <w:t>The ability to look at</w:t>
      </w:r>
      <w:r w:rsidRPr="008F6BBD">
        <w:rPr>
          <w:lang w:val="en-US"/>
        </w:rPr>
        <w:t xml:space="preserve"> equations </w:t>
      </w:r>
      <w:r>
        <w:rPr>
          <w:lang w:val="en-US"/>
        </w:rPr>
        <w:t xml:space="preserve">in different ways </w:t>
      </w:r>
      <w:r w:rsidRPr="008F6BBD">
        <w:rPr>
          <w:lang w:val="en-US"/>
        </w:rPr>
        <w:t>is essent</w:t>
      </w:r>
      <w:r>
        <w:rPr>
          <w:lang w:val="en-US"/>
        </w:rPr>
        <w:t>ial as you move forward to G</w:t>
      </w:r>
      <w:r w:rsidRPr="008F6BBD">
        <w:rPr>
          <w:lang w:val="en-US"/>
        </w:rPr>
        <w:t xml:space="preserve">rade 9. Understanding how changing the value of the variable and the constants can </w:t>
      </w:r>
      <w:r>
        <w:rPr>
          <w:lang w:val="en-US"/>
        </w:rPr>
        <w:t>affect</w:t>
      </w:r>
      <w:r w:rsidRPr="008F6BBD">
        <w:rPr>
          <w:lang w:val="en-US"/>
        </w:rPr>
        <w:t xml:space="preserve"> the solution to the equation will help </w:t>
      </w:r>
      <w:r>
        <w:rPr>
          <w:lang w:val="en-US"/>
        </w:rPr>
        <w:t xml:space="preserve">you </w:t>
      </w:r>
      <w:r w:rsidRPr="008F6BBD">
        <w:rPr>
          <w:lang w:val="en-US"/>
        </w:rPr>
        <w:t xml:space="preserve">to deepen your understanding of </w:t>
      </w:r>
      <w:r>
        <w:rPr>
          <w:lang w:val="en-US"/>
        </w:rPr>
        <w:t xml:space="preserve">the </w:t>
      </w:r>
      <w:r w:rsidRPr="008F6BBD">
        <w:rPr>
          <w:lang w:val="en-US"/>
        </w:rPr>
        <w:t xml:space="preserve">rate of change and to make connections </w:t>
      </w:r>
      <w:r>
        <w:rPr>
          <w:lang w:val="en-US"/>
        </w:rPr>
        <w:t xml:space="preserve">in </w:t>
      </w:r>
      <w:r w:rsidRPr="008F6BBD">
        <w:rPr>
          <w:lang w:val="en-US"/>
        </w:rPr>
        <w:t>solving systems of equations.</w:t>
      </w:r>
    </w:p>
    <w:p w14:paraId="63E7F7B9" w14:textId="77777777" w:rsidR="001F4E77" w:rsidRPr="00015CCB" w:rsidRDefault="001F4E77" w:rsidP="00015CCB">
      <w:pPr>
        <w:pStyle w:val="Consigne-Texte"/>
        <w:rPr>
          <w:b/>
          <w:bCs/>
        </w:rPr>
      </w:pPr>
      <w:r w:rsidRPr="00015CCB">
        <w:rPr>
          <w:b/>
          <w:bCs/>
        </w:rPr>
        <w:t>Instructions</w:t>
      </w:r>
    </w:p>
    <w:p w14:paraId="55174ECB" w14:textId="77777777" w:rsidR="001F4E77" w:rsidRPr="00D46003" w:rsidRDefault="001F4E77" w:rsidP="00D46003">
      <w:pPr>
        <w:pStyle w:val="Liste"/>
      </w:pPr>
      <w:r w:rsidRPr="00D46003">
        <w:t>Answer the questions in Appendix A. Try to find more than one solution for each question.</w:t>
      </w:r>
    </w:p>
    <w:p w14:paraId="7A36B2BC" w14:textId="77777777" w:rsidR="001F4E77" w:rsidRPr="00D46003" w:rsidRDefault="001F4E77" w:rsidP="00D46003">
      <w:pPr>
        <w:pStyle w:val="Liste"/>
      </w:pPr>
      <w:r w:rsidRPr="00D46003">
        <w:t>Hints as well as a possible solution can be found in Appendix B.</w:t>
      </w:r>
    </w:p>
    <w:p w14:paraId="1F73D334" w14:textId="77777777" w:rsidR="001F4E77" w:rsidRPr="00D46003" w:rsidRDefault="001F4E77" w:rsidP="00D46003">
      <w:pPr>
        <w:pStyle w:val="Matriel-Titre"/>
      </w:pPr>
      <w:bookmarkStart w:id="6" w:name="_Toc37229745"/>
      <w:r w:rsidRPr="00D46003">
        <w:t>Materials requi</w:t>
      </w:r>
      <w:bookmarkEnd w:id="6"/>
      <w:r w:rsidRPr="00D46003">
        <w:t>red</w:t>
      </w:r>
    </w:p>
    <w:p w14:paraId="397A43F0" w14:textId="77777777" w:rsidR="001F4E77" w:rsidRPr="008F6BBD" w:rsidRDefault="001F4E77" w:rsidP="00D46003">
      <w:pPr>
        <w:pStyle w:val="Liste"/>
        <w:rPr>
          <w:lang w:val="en-US"/>
        </w:rPr>
      </w:pPr>
      <w:r>
        <w:rPr>
          <w:lang w:val="en-US"/>
        </w:rPr>
        <w:t>Appendix A – Looking at Equations in Different Ways (It can</w:t>
      </w:r>
      <w:r w:rsidRPr="008F6BBD">
        <w:rPr>
          <w:lang w:val="en-US"/>
        </w:rPr>
        <w:t xml:space="preserve"> be printed</w:t>
      </w:r>
      <w:r>
        <w:rPr>
          <w:lang w:val="en-US"/>
        </w:rPr>
        <w:t>,</w:t>
      </w:r>
      <w:r w:rsidRPr="008F6BBD">
        <w:rPr>
          <w:lang w:val="en-US"/>
        </w:rPr>
        <w:t xml:space="preserve"> but it is not necessary.</w:t>
      </w:r>
      <w:r>
        <w:rPr>
          <w:lang w:val="en-US"/>
        </w:rPr>
        <w:t>)</w:t>
      </w:r>
    </w:p>
    <w:p w14:paraId="228D240F" w14:textId="77777777" w:rsidR="001F4E77" w:rsidRDefault="001F4E77" w:rsidP="00D46003">
      <w:pPr>
        <w:pStyle w:val="Liste"/>
      </w:pPr>
      <w:r>
        <w:t>Writing tools</w:t>
      </w:r>
    </w:p>
    <w:p w14:paraId="1BAD0D12" w14:textId="77777777" w:rsidR="001F4E77" w:rsidRDefault="001F4E77" w:rsidP="00D46003">
      <w:pPr>
        <w:pStyle w:val="Liste"/>
      </w:pPr>
      <w:r>
        <w:t>Calculator</w:t>
      </w:r>
    </w:p>
    <w:p w14:paraId="58DB392A" w14:textId="69ADD787" w:rsidR="001F4E77" w:rsidRDefault="001F4E77" w:rsidP="00D46003">
      <w:pPr>
        <w:pStyle w:val="Liste"/>
        <w:spacing w:after="240"/>
      </w:pPr>
      <w:r>
        <w:t>Paper to do calculations</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Layout w:type="fixed"/>
        <w:tblCellMar>
          <w:top w:w="357" w:type="dxa"/>
          <w:left w:w="357" w:type="dxa"/>
          <w:bottom w:w="357" w:type="dxa"/>
          <w:right w:w="357" w:type="dxa"/>
        </w:tblCellMar>
        <w:tblLook w:val="0480" w:firstRow="0" w:lastRow="0" w:firstColumn="1" w:lastColumn="0" w:noHBand="0" w:noVBand="1"/>
      </w:tblPr>
      <w:tblGrid>
        <w:gridCol w:w="10800"/>
      </w:tblGrid>
      <w:tr w:rsidR="00015CCB" w:rsidRPr="00743962" w14:paraId="15397D33" w14:textId="77777777" w:rsidTr="0013354A">
        <w:tc>
          <w:tcPr>
            <w:tcW w:w="10800" w:type="dxa"/>
            <w:shd w:val="clear" w:color="auto" w:fill="DDECEE" w:themeFill="accent5" w:themeFillTint="33"/>
            <w:tcMar>
              <w:top w:w="360" w:type="dxa"/>
              <w:left w:w="360" w:type="dxa"/>
              <w:bottom w:w="360" w:type="dxa"/>
              <w:right w:w="360" w:type="dxa"/>
            </w:tcMar>
          </w:tcPr>
          <w:p w14:paraId="4D033C6E" w14:textId="77777777" w:rsidR="00015CCB" w:rsidRPr="0073696B" w:rsidRDefault="00015CCB" w:rsidP="0013354A">
            <w:pPr>
              <w:pStyle w:val="Tableau-Informationauxparents"/>
            </w:pPr>
            <w:bookmarkStart w:id="7" w:name="_Toc36744043"/>
            <w:bookmarkStart w:id="8" w:name="_Toc37229746"/>
            <w:bookmarkStart w:id="9" w:name="_Hlk36746529"/>
            <w:r w:rsidRPr="0073696B">
              <w:t>Information for parents</w:t>
            </w:r>
            <w:bookmarkEnd w:id="7"/>
            <w:bookmarkEnd w:id="8"/>
          </w:p>
          <w:p w14:paraId="103215AA" w14:textId="77777777" w:rsidR="00015CCB" w:rsidRPr="0073696B" w:rsidRDefault="00015CCB" w:rsidP="0013354A">
            <w:pPr>
              <w:pStyle w:val="Tableau-titre"/>
            </w:pPr>
            <w:r w:rsidRPr="0073696B">
              <w:t>About the activity</w:t>
            </w:r>
          </w:p>
          <w:p w14:paraId="6C75DC18" w14:textId="77777777" w:rsidR="00015CCB" w:rsidRPr="0073696B" w:rsidRDefault="00015CCB" w:rsidP="0013354A">
            <w:pPr>
              <w:pStyle w:val="Tableau-texte"/>
            </w:pPr>
            <w:r w:rsidRPr="0073696B">
              <w:t>Children could:</w:t>
            </w:r>
          </w:p>
          <w:p w14:paraId="00896D8C" w14:textId="77777777" w:rsidR="00015CCB" w:rsidRPr="008F6BBD" w:rsidRDefault="00015CCB" w:rsidP="0013354A">
            <w:pPr>
              <w:pStyle w:val="Tableau-Liste"/>
              <w:rPr>
                <w:lang w:val="en-US"/>
              </w:rPr>
            </w:pPr>
            <w:r>
              <w:rPr>
                <w:lang w:val="en-US"/>
              </w:rPr>
              <w:t>answer</w:t>
            </w:r>
            <w:r w:rsidRPr="008F6BBD">
              <w:rPr>
                <w:lang w:val="en-US"/>
              </w:rPr>
              <w:t xml:space="preserve"> the questions in any order</w:t>
            </w:r>
          </w:p>
          <w:p w14:paraId="333C4BD5" w14:textId="77777777" w:rsidR="00015CCB" w:rsidRPr="008F6BBD" w:rsidRDefault="00015CCB" w:rsidP="0013354A">
            <w:pPr>
              <w:pStyle w:val="Tableau-Liste"/>
              <w:rPr>
                <w:lang w:val="en-US"/>
              </w:rPr>
            </w:pPr>
            <w:r>
              <w:rPr>
                <w:lang w:val="en-US"/>
              </w:rPr>
              <w:t>answer</w:t>
            </w:r>
            <w:r w:rsidRPr="008F6BBD">
              <w:rPr>
                <w:lang w:val="en-US"/>
              </w:rPr>
              <w:t xml:space="preserve"> all three questions or focus on coming up with mu</w:t>
            </w:r>
            <w:r>
              <w:rPr>
                <w:lang w:val="en-US"/>
              </w:rPr>
              <w:t>l</w:t>
            </w:r>
            <w:r w:rsidRPr="008F6BBD">
              <w:rPr>
                <w:lang w:val="en-US"/>
              </w:rPr>
              <w:t xml:space="preserve">tiple solutions to </w:t>
            </w:r>
            <w:r>
              <w:rPr>
                <w:lang w:val="en-US"/>
              </w:rPr>
              <w:t>some</w:t>
            </w:r>
            <w:r w:rsidRPr="008F6BBD">
              <w:rPr>
                <w:lang w:val="en-US"/>
              </w:rPr>
              <w:t xml:space="preserve"> of the questions</w:t>
            </w:r>
          </w:p>
          <w:p w14:paraId="2B35F828" w14:textId="77777777" w:rsidR="00015CCB" w:rsidRPr="00BF31BF" w:rsidRDefault="00015CCB" w:rsidP="0013354A">
            <w:pPr>
              <w:pStyle w:val="Tableau-texte"/>
            </w:pPr>
            <w:r>
              <w:t>Parents should</w:t>
            </w:r>
            <w:r w:rsidRPr="00BF31BF">
              <w:t>:</w:t>
            </w:r>
          </w:p>
          <w:p w14:paraId="507DEA56" w14:textId="77777777" w:rsidR="00015CCB" w:rsidRPr="00D972A3" w:rsidRDefault="00015CCB" w:rsidP="0013354A">
            <w:pPr>
              <w:pStyle w:val="Tableau-Liste"/>
            </w:pPr>
            <w:bookmarkStart w:id="10" w:name="OLE_LINK3"/>
            <w:r w:rsidRPr="00D972A3">
              <w:t>help their child get the necessary materials printed and organized, if needed</w:t>
            </w:r>
          </w:p>
          <w:p w14:paraId="0993D899" w14:textId="77777777" w:rsidR="00015CCB" w:rsidRPr="00D972A3" w:rsidRDefault="00015CCB" w:rsidP="0013354A">
            <w:pPr>
              <w:pStyle w:val="Tableau-Liste"/>
            </w:pPr>
            <w:r w:rsidRPr="00D972A3">
              <w:t>remind their child that these questions are more challenging than simply solving equations and that they should expect to have to make a few attempts; it will be important to encourage them to persist</w:t>
            </w:r>
          </w:p>
          <w:p w14:paraId="07E91E3B" w14:textId="77777777" w:rsidR="00015CCB" w:rsidRPr="008F6BBD" w:rsidRDefault="00015CCB" w:rsidP="0013354A">
            <w:pPr>
              <w:pStyle w:val="Tableau-Liste"/>
              <w:rPr>
                <w:lang w:val="en-US"/>
              </w:rPr>
            </w:pPr>
            <w:r>
              <w:t>h</w:t>
            </w:r>
            <w:r w:rsidRPr="00D972A3">
              <w:t>ints and a possible solution are found in Appendix B</w:t>
            </w:r>
            <w:bookmarkEnd w:id="10"/>
          </w:p>
        </w:tc>
      </w:tr>
    </w:tbl>
    <w:bookmarkEnd w:id="4"/>
    <w:bookmarkEnd w:id="9"/>
    <w:p w14:paraId="13FB8FF8" w14:textId="77777777" w:rsidR="001F4E77" w:rsidRPr="008F6BBD" w:rsidRDefault="001F4E77" w:rsidP="003938F1">
      <w:pPr>
        <w:pStyle w:val="Matire-Pagessuivantes"/>
        <w:rPr>
          <w:lang w:val="en-US"/>
        </w:rPr>
      </w:pPr>
      <w:r>
        <w:rPr>
          <w:lang w:val="en-US"/>
        </w:rPr>
        <w:lastRenderedPageBreak/>
        <w:t>Mathematics</w:t>
      </w:r>
    </w:p>
    <w:p w14:paraId="34CECD93" w14:textId="77777777" w:rsidR="001F4E77" w:rsidRPr="00412FAA" w:rsidRDefault="001F4E77" w:rsidP="00412FAA">
      <w:pPr>
        <w:pStyle w:val="Titredelactivit"/>
      </w:pPr>
      <w:bookmarkStart w:id="11" w:name="_Toc37229747"/>
      <w:bookmarkStart w:id="12" w:name="_Toc42700911"/>
      <w:r w:rsidRPr="00412FAA">
        <w:t xml:space="preserve">Appendix A – </w:t>
      </w:r>
      <w:bookmarkEnd w:id="11"/>
      <w:r w:rsidRPr="00412FAA">
        <w:t>Looking at Equations in Different Ways</w:t>
      </w:r>
      <w:bookmarkEnd w:id="12"/>
    </w:p>
    <w:p w14:paraId="7CB147E1" w14:textId="77777777" w:rsidR="001F4E77" w:rsidRPr="008F6BBD" w:rsidRDefault="001F4E77" w:rsidP="001F4E77">
      <w:pPr>
        <w:pStyle w:val="Consigne-Titre"/>
        <w:rPr>
          <w:lang w:val="en-US"/>
        </w:rPr>
      </w:pPr>
      <w:r w:rsidRPr="008F6BBD">
        <w:rPr>
          <w:lang w:val="en-US"/>
        </w:rPr>
        <w:t>Information for students</w:t>
      </w:r>
    </w:p>
    <w:p w14:paraId="2D92D66B" w14:textId="18847855" w:rsidR="001F4E77" w:rsidRPr="00015CCB" w:rsidRDefault="001F4E77" w:rsidP="00015CCB">
      <w:pPr>
        <w:pStyle w:val="Consigne-Texte"/>
        <w:rPr>
          <w:b/>
          <w:bCs/>
        </w:rPr>
      </w:pPr>
      <w:r w:rsidRPr="00015CCB">
        <w:rPr>
          <w:b/>
          <w:bCs/>
        </w:rPr>
        <w:t>Instructions</w:t>
      </w:r>
    </w:p>
    <w:p w14:paraId="75388D00" w14:textId="2D091EFC" w:rsidR="001F4E77" w:rsidRPr="00FA29B9" w:rsidRDefault="001F4E77" w:rsidP="00015CCB">
      <w:pPr>
        <w:pStyle w:val="Liste"/>
      </w:pPr>
      <w:r w:rsidRPr="00FA29B9">
        <w:t>Answer each of the questions below. Try to find more than one solution for each question.</w:t>
      </w:r>
    </w:p>
    <w:p w14:paraId="0BBF8C5C" w14:textId="104DE207" w:rsidR="003D4355" w:rsidRDefault="008209C0" w:rsidP="003938F1">
      <w:pPr>
        <w:pStyle w:val="Liste"/>
        <w:numPr>
          <w:ilvl w:val="0"/>
          <w:numId w:val="0"/>
        </w:numPr>
        <w:rPr>
          <w:lang w:val="en-US"/>
        </w:rPr>
      </w:pPr>
      <w:r>
        <w:rPr>
          <w:noProof/>
          <w:lang w:val="en-US"/>
        </w:rPr>
        <mc:AlternateContent>
          <mc:Choice Requires="wps">
            <w:drawing>
              <wp:anchor distT="0" distB="0" distL="114300" distR="114300" simplePos="0" relativeHeight="251655680" behindDoc="1" locked="0" layoutInCell="1" allowOverlap="1" wp14:anchorId="6D70FAB1" wp14:editId="03D317D0">
                <wp:simplePos x="0" y="0"/>
                <wp:positionH relativeFrom="margin">
                  <wp:posOffset>108585</wp:posOffset>
                </wp:positionH>
                <wp:positionV relativeFrom="paragraph">
                  <wp:posOffset>1641475</wp:posOffset>
                </wp:positionV>
                <wp:extent cx="6216016" cy="1295400"/>
                <wp:effectExtent l="19050" t="19050" r="13335" b="19050"/>
                <wp:wrapNone/>
                <wp:docPr id="2" name="Text Box 2"/>
                <wp:cNvGraphicFramePr/>
                <a:graphic xmlns:a="http://schemas.openxmlformats.org/drawingml/2006/main">
                  <a:graphicData uri="http://schemas.microsoft.com/office/word/2010/wordprocessingShape">
                    <wps:wsp>
                      <wps:cNvSpPr txBox="1"/>
                      <wps:spPr>
                        <a:xfrm>
                          <a:off x="0" y="0"/>
                          <a:ext cx="6216016" cy="1295400"/>
                        </a:xfrm>
                        <a:prstGeom prst="rect">
                          <a:avLst/>
                        </a:prstGeom>
                        <a:noFill/>
                        <a:ln w="381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ABC603F" w14:textId="6913CF5A" w:rsidR="001F4E77" w:rsidRPr="00B11F10" w:rsidRDefault="001F4E77" w:rsidP="00B11F10">
                            <w:pPr>
                              <w:pStyle w:val="Consigne-Texte"/>
                              <w:rPr>
                                <w:b/>
                                <w:u w:val="single"/>
                                <w:lang w:val="en-US"/>
                              </w:rPr>
                            </w:pPr>
                            <w:r w:rsidRPr="00B11F10">
                              <w:rPr>
                                <w:b/>
                                <w:u w:val="single"/>
                                <w:lang w:val="en-US"/>
                              </w:rPr>
                              <w:t>Question 2</w:t>
                            </w:r>
                          </w:p>
                          <w:p w14:paraId="118678F0" w14:textId="13AE663C" w:rsidR="001F4E77" w:rsidRPr="00334F3C" w:rsidRDefault="001F4E77" w:rsidP="00B11F10">
                            <w:pPr>
                              <w:pStyle w:val="Consigne-Texte"/>
                              <w:rPr>
                                <w:lang w:val="en-US"/>
                              </w:rPr>
                            </w:pPr>
                            <w:r w:rsidRPr="008F6BBD">
                              <w:rPr>
                                <w:lang w:val="en-US"/>
                              </w:rPr>
                              <w:t xml:space="preserve">Two equations </w:t>
                            </w:r>
                            <w:r>
                              <w:rPr>
                                <w:lang w:val="en-US"/>
                              </w:rPr>
                              <w:t xml:space="preserve">of the form </w:t>
                            </w:r>
                            <m:oMath>
                              <m:r>
                                <w:rPr>
                                  <w:rFonts w:ascii="Cambria Math" w:hAnsi="Cambria Math"/>
                                  <w:sz w:val="24"/>
                                  <w:lang w:val="en-US"/>
                                </w:rPr>
                                <m:t>ax + b = c</m:t>
                              </m:r>
                            </m:oMath>
                            <w:r>
                              <w:rPr>
                                <w:lang w:val="en-US"/>
                              </w:rPr>
                              <w:t xml:space="preserve"> </w:t>
                            </w:r>
                            <w:r w:rsidRPr="008F6BBD">
                              <w:rPr>
                                <w:lang w:val="en-US"/>
                              </w:rPr>
                              <w:t xml:space="preserve">have the same solution. </w:t>
                            </w:r>
                            <w:r>
                              <w:rPr>
                                <w:lang w:val="en-US"/>
                              </w:rPr>
                              <w:t>In t</w:t>
                            </w:r>
                            <w:r w:rsidRPr="008F6BBD">
                              <w:rPr>
                                <w:lang w:val="en-US"/>
                              </w:rPr>
                              <w:t>he first equation</w:t>
                            </w:r>
                            <w:r>
                              <w:rPr>
                                <w:lang w:val="en-US"/>
                              </w:rPr>
                              <w:t>,</w:t>
                            </w:r>
                            <w:r w:rsidRPr="008F6BBD">
                              <w:rPr>
                                <w:lang w:val="en-US"/>
                              </w:rPr>
                              <w:t xml:space="preserve"> </w:t>
                            </w:r>
                            <m:oMath>
                              <m:r>
                                <w:rPr>
                                  <w:rFonts w:ascii="Cambria Math" w:hAnsi="Cambria Math"/>
                                  <w:sz w:val="24"/>
                                  <w:lang w:val="en-US"/>
                                </w:rPr>
                                <m:t>a = 4</m:t>
                              </m:r>
                            </m:oMath>
                            <w:r w:rsidRPr="008F6BBD">
                              <w:rPr>
                                <w:lang w:val="en-US"/>
                              </w:rPr>
                              <w:t xml:space="preserve"> and </w:t>
                            </w:r>
                            <w:r>
                              <w:rPr>
                                <w:lang w:val="en-US"/>
                              </w:rPr>
                              <w:t xml:space="preserve">in </w:t>
                            </w:r>
                            <w:r w:rsidRPr="008F6BBD">
                              <w:rPr>
                                <w:lang w:val="en-US"/>
                              </w:rPr>
                              <w:t xml:space="preserve">the second </w:t>
                            </w:r>
                            <w:r>
                              <w:rPr>
                                <w:lang w:val="en-US"/>
                              </w:rPr>
                              <w:t xml:space="preserve">equation, </w:t>
                            </w:r>
                            <m:oMath>
                              <m:r>
                                <w:rPr>
                                  <w:rFonts w:ascii="Cambria Math" w:hAnsi="Cambria Math"/>
                                  <w:sz w:val="24"/>
                                  <w:lang w:val="en-US"/>
                                </w:rPr>
                                <m:t>a = 5</m:t>
                              </m:r>
                            </m:oMath>
                            <w:r w:rsidRPr="008F6BBD">
                              <w:rPr>
                                <w:lang w:val="en-US"/>
                              </w:rPr>
                              <w:t xml:space="preserve">. </w:t>
                            </w:r>
                            <w:r>
                              <w:rPr>
                                <w:lang w:val="en-US"/>
                              </w:rPr>
                              <w:t>The value of b</w:t>
                            </w:r>
                            <w:r w:rsidRPr="008F6BBD">
                              <w:rPr>
                                <w:lang w:val="en-US"/>
                              </w:rPr>
                              <w:t xml:space="preserve"> in the second equation is 1 greater than </w:t>
                            </w:r>
                            <w:r>
                              <w:rPr>
                                <w:lang w:val="en-US"/>
                              </w:rPr>
                              <w:t>the value of b</w:t>
                            </w:r>
                            <w:r w:rsidRPr="008F6BBD">
                              <w:rPr>
                                <w:lang w:val="en-US"/>
                              </w:rPr>
                              <w:t xml:space="preserve"> in the first equation. </w:t>
                            </w:r>
                            <w:r w:rsidRPr="0073696B">
                              <w:t xml:space="preserve">What could the equations be? </w:t>
                            </w:r>
                            <w:r>
                              <w:t>How do these changes affect the value of constant c? Explain why this relationship must be true.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0FAB1" id="_x0000_t202" coordsize="21600,21600" o:spt="202" path="m,l,21600r21600,l21600,xe">
                <v:stroke joinstyle="miter"/>
                <v:path gradientshapeok="t" o:connecttype="rect"/>
              </v:shapetype>
              <v:shape id="Text Box 2" o:spid="_x0000_s1026" type="#_x0000_t202" style="position:absolute;margin-left:8.55pt;margin-top:129.25pt;width:489.45pt;height:102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" filled="f" strokecolor="black [3213]" strokeweight="3pt">
                <v:textbox>
                  <w:txbxContent>
                    <w:p w14:paraId="3ABC603F" w14:textId="6913CF5A" w:rsidR="001F4E77" w:rsidRPr="00B11F10" w:rsidRDefault="001F4E77" w:rsidP="00B11F10">
                      <w:pPr>
                        <w:pStyle w:val="Consigne-Texte"/>
                        <w:rPr>
                          <w:b/>
                          <w:u w:val="single"/>
                          <w:lang w:val="en-US"/>
                        </w:rPr>
                      </w:pPr>
                      <w:r w:rsidRPr="00B11F10">
                        <w:rPr>
                          <w:b/>
                          <w:u w:val="single"/>
                          <w:lang w:val="en-US"/>
                        </w:rPr>
                        <w:t>Question 2</w:t>
                      </w:r>
                    </w:p>
                    <w:p w14:paraId="118678F0" w14:textId="13AE663C" w:rsidR="001F4E77" w:rsidRPr="00334F3C" w:rsidRDefault="001F4E77" w:rsidP="00B11F10">
                      <w:pPr>
                        <w:pStyle w:val="Consigne-Texte"/>
                        <w:rPr>
                          <w:lang w:val="en-US"/>
                        </w:rPr>
                      </w:pPr>
                      <w:r w:rsidRPr="008F6BBD">
                        <w:rPr>
                          <w:lang w:val="en-US"/>
                        </w:rPr>
                        <w:t xml:space="preserve">Two equations </w:t>
                      </w:r>
                      <w:r>
                        <w:rPr>
                          <w:lang w:val="en-US"/>
                        </w:rPr>
                        <w:t xml:space="preserve">of the form </w:t>
                      </w:r>
                      <m:oMath>
                        <m:r>
                          <w:rPr>
                            <w:rFonts w:ascii="Cambria Math" w:hAnsi="Cambria Math"/>
                            <w:sz w:val="24"/>
                            <w:lang w:val="en-US"/>
                          </w:rPr>
                          <m:t>ax + b = c</m:t>
                        </m:r>
                      </m:oMath>
                      <w:r>
                        <w:rPr>
                          <w:lang w:val="en-US"/>
                        </w:rPr>
                        <w:t xml:space="preserve"> </w:t>
                      </w:r>
                      <w:r w:rsidRPr="008F6BBD">
                        <w:rPr>
                          <w:lang w:val="en-US"/>
                        </w:rPr>
                        <w:t xml:space="preserve">have the same solution. </w:t>
                      </w:r>
                      <w:r>
                        <w:rPr>
                          <w:lang w:val="en-US"/>
                        </w:rPr>
                        <w:t>In t</w:t>
                      </w:r>
                      <w:r w:rsidRPr="008F6BBD">
                        <w:rPr>
                          <w:lang w:val="en-US"/>
                        </w:rPr>
                        <w:t>he first equation</w:t>
                      </w:r>
                      <w:r>
                        <w:rPr>
                          <w:lang w:val="en-US"/>
                        </w:rPr>
                        <w:t>,</w:t>
                      </w:r>
                      <w:r w:rsidRPr="008F6BBD">
                        <w:rPr>
                          <w:lang w:val="en-US"/>
                        </w:rPr>
                        <w:t xml:space="preserve"> </w:t>
                      </w:r>
                      <m:oMath>
                        <m:r>
                          <w:rPr>
                            <w:rFonts w:ascii="Cambria Math" w:hAnsi="Cambria Math"/>
                            <w:sz w:val="24"/>
                            <w:lang w:val="en-US"/>
                          </w:rPr>
                          <m:t>a = 4</m:t>
                        </m:r>
                      </m:oMath>
                      <w:r w:rsidRPr="008F6BBD">
                        <w:rPr>
                          <w:lang w:val="en-US"/>
                        </w:rPr>
                        <w:t xml:space="preserve"> and </w:t>
                      </w:r>
                      <w:r>
                        <w:rPr>
                          <w:lang w:val="en-US"/>
                        </w:rPr>
                        <w:t xml:space="preserve">in </w:t>
                      </w:r>
                      <w:r w:rsidRPr="008F6BBD">
                        <w:rPr>
                          <w:lang w:val="en-US"/>
                        </w:rPr>
                        <w:t xml:space="preserve">the second </w:t>
                      </w:r>
                      <w:r>
                        <w:rPr>
                          <w:lang w:val="en-US"/>
                        </w:rPr>
                        <w:t xml:space="preserve">equation, </w:t>
                      </w:r>
                      <m:oMath>
                        <m:r>
                          <w:rPr>
                            <w:rFonts w:ascii="Cambria Math" w:hAnsi="Cambria Math"/>
                            <w:sz w:val="24"/>
                            <w:lang w:val="en-US"/>
                          </w:rPr>
                          <m:t>a = 5</m:t>
                        </m:r>
                      </m:oMath>
                      <w:r w:rsidRPr="008F6BBD">
                        <w:rPr>
                          <w:lang w:val="en-US"/>
                        </w:rPr>
                        <w:t xml:space="preserve">. </w:t>
                      </w:r>
                      <w:r>
                        <w:rPr>
                          <w:lang w:val="en-US"/>
                        </w:rPr>
                        <w:t>The value of b</w:t>
                      </w:r>
                      <w:r w:rsidRPr="008F6BBD">
                        <w:rPr>
                          <w:lang w:val="en-US"/>
                        </w:rPr>
                        <w:t xml:space="preserve"> in the second equation is 1 greater than </w:t>
                      </w:r>
                      <w:r>
                        <w:rPr>
                          <w:lang w:val="en-US"/>
                        </w:rPr>
                        <w:t>the value of b</w:t>
                      </w:r>
                      <w:r w:rsidRPr="008F6BBD">
                        <w:rPr>
                          <w:lang w:val="en-US"/>
                        </w:rPr>
                        <w:t xml:space="preserve"> in the first equation. </w:t>
                      </w:r>
                      <w:r w:rsidRPr="0073696B">
                        <w:t xml:space="preserve">What could the equations be? </w:t>
                      </w:r>
                      <w:r>
                        <w:t>How do these changes affect the value of constant c? Explain why this relationship must be true.</w:t>
                      </w:r>
                    </w:p>
                  </w:txbxContent>
                </v:textbox>
                <w10:wrap anchorx="margin"/>
              </v:shape>
            </w:pict>
          </mc:Fallback>
        </mc:AlternateContent>
      </w:r>
      <w:r w:rsidR="003938F1">
        <w:rPr>
          <w:noProof/>
          <w:lang w:val="en-US"/>
        </w:rPr>
        <mc:AlternateContent>
          <mc:Choice Requires="wps">
            <w:drawing>
              <wp:anchor distT="0" distB="0" distL="114300" distR="114300" simplePos="0" relativeHeight="251658752" behindDoc="1" locked="0" layoutInCell="1" allowOverlap="1" wp14:anchorId="3072B7F6" wp14:editId="16E4EFC0">
                <wp:simplePos x="0" y="0"/>
                <wp:positionH relativeFrom="column">
                  <wp:posOffset>47625</wp:posOffset>
                </wp:positionH>
                <wp:positionV relativeFrom="paragraph">
                  <wp:posOffset>3202305</wp:posOffset>
                </wp:positionV>
                <wp:extent cx="6290310" cy="1143000"/>
                <wp:effectExtent l="19050" t="19050" r="15240" b="19050"/>
                <wp:wrapNone/>
                <wp:docPr id="3" name="Text Box 3"/>
                <wp:cNvGraphicFramePr/>
                <a:graphic xmlns:a="http://schemas.openxmlformats.org/drawingml/2006/main">
                  <a:graphicData uri="http://schemas.microsoft.com/office/word/2010/wordprocessingShape">
                    <wps:wsp>
                      <wps:cNvSpPr txBox="1"/>
                      <wps:spPr>
                        <a:xfrm>
                          <a:off x="0" y="0"/>
                          <a:ext cx="6290310" cy="1143000"/>
                        </a:xfrm>
                        <a:prstGeom prst="rect">
                          <a:avLst/>
                        </a:prstGeom>
                        <a:noFill/>
                        <a:ln w="381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4989850" w14:textId="2494C7AB" w:rsidR="001F4E77" w:rsidRPr="00B11F10" w:rsidRDefault="001F4E77" w:rsidP="00B11F10">
                            <w:pPr>
                              <w:pStyle w:val="Consigne-Texte"/>
                              <w:rPr>
                                <w:b/>
                                <w:u w:val="single"/>
                                <w:lang w:val="en-US"/>
                              </w:rPr>
                            </w:pPr>
                            <w:r w:rsidRPr="00B11F10">
                              <w:rPr>
                                <w:b/>
                                <w:u w:val="single"/>
                                <w:lang w:val="en-US"/>
                              </w:rPr>
                              <w:t>Question 3</w:t>
                            </w:r>
                          </w:p>
                          <w:p w14:paraId="0D1D9B52" w14:textId="77777777" w:rsidR="001F4E77" w:rsidRPr="00334F3C" w:rsidRDefault="001F4E77" w:rsidP="00B11F10">
                            <w:pPr>
                              <w:pStyle w:val="Consigne-Texte"/>
                              <w:rPr>
                                <w:lang w:val="en-US"/>
                              </w:rPr>
                            </w:pPr>
                            <w:r w:rsidRPr="008F6BBD">
                              <w:rPr>
                                <w:lang w:val="en-US"/>
                              </w:rPr>
                              <w:t xml:space="preserve">An equation that includes the number 24 has the same solution as </w:t>
                            </w:r>
                            <m:oMath>
                              <m:r>
                                <w:rPr>
                                  <w:rFonts w:ascii="Cambria Math" w:hAnsi="Cambria Math"/>
                                  <w:sz w:val="24"/>
                                  <w:lang w:val="en-US"/>
                                </w:rPr>
                                <m:t>3x - 8 = 12</m:t>
                              </m:r>
                            </m:oMath>
                            <w:r w:rsidRPr="008F6BBD">
                              <w:rPr>
                                <w:lang w:val="en-US"/>
                              </w:rPr>
                              <w:t xml:space="preserve">. </w:t>
                            </w:r>
                            <w:r w:rsidRPr="0073696B">
                              <w:t xml:space="preserve">What might the equation be?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2B7F6" id="Text Box 3" o:spid="_x0000_s1027" type="#_x0000_t202" style="position:absolute;margin-left:3.75pt;margin-top:252.15pt;width:495.3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" filled="f" strokecolor="black [3213]" strokeweight="3pt">
                <v:textbox>
                  <w:txbxContent>
                    <w:p w14:paraId="44989850" w14:textId="2494C7AB" w:rsidR="001F4E77" w:rsidRPr="00B11F10" w:rsidRDefault="001F4E77" w:rsidP="00B11F10">
                      <w:pPr>
                        <w:pStyle w:val="Consigne-Texte"/>
                        <w:rPr>
                          <w:b/>
                          <w:u w:val="single"/>
                          <w:lang w:val="en-US"/>
                        </w:rPr>
                      </w:pPr>
                      <w:r w:rsidRPr="00B11F10">
                        <w:rPr>
                          <w:b/>
                          <w:u w:val="single"/>
                          <w:lang w:val="en-US"/>
                        </w:rPr>
                        <w:t>Question 3</w:t>
                      </w:r>
                    </w:p>
                    <w:p w14:paraId="0D1D9B52" w14:textId="77777777" w:rsidR="001F4E77" w:rsidRPr="00334F3C" w:rsidRDefault="001F4E77" w:rsidP="00B11F10">
                      <w:pPr>
                        <w:pStyle w:val="Consigne-Texte"/>
                        <w:rPr>
                          <w:lang w:val="en-US"/>
                        </w:rPr>
                      </w:pPr>
                      <w:r w:rsidRPr="008F6BBD">
                        <w:rPr>
                          <w:lang w:val="en-US"/>
                        </w:rPr>
                        <w:t xml:space="preserve">An equation that includes the number 24 has the same solution as </w:t>
                      </w:r>
                      <m:oMath>
                        <m:r>
                          <w:rPr>
                            <w:rFonts w:ascii="Cambria Math" w:hAnsi="Cambria Math"/>
                            <w:sz w:val="24"/>
                            <w:lang w:val="en-US"/>
                          </w:rPr>
                          <m:t>3x - 8 = 12</m:t>
                        </m:r>
                      </m:oMath>
                      <w:r w:rsidRPr="008F6BBD">
                        <w:rPr>
                          <w:lang w:val="en-US"/>
                        </w:rPr>
                        <w:t xml:space="preserve">. </w:t>
                      </w:r>
                      <w:r w:rsidRPr="0073696B">
                        <w:t xml:space="preserve">What might the equation be?   </w:t>
                      </w:r>
                    </w:p>
                  </w:txbxContent>
                </v:textbox>
              </v:shape>
            </w:pict>
          </mc:Fallback>
        </mc:AlternateContent>
      </w:r>
      <w:r w:rsidR="001F4E77">
        <w:rPr>
          <w:noProof/>
          <w:lang w:val="en-US"/>
        </w:rPr>
        <mc:AlternateContent>
          <mc:Choice Requires="wps">
            <w:drawing>
              <wp:anchor distT="0" distB="0" distL="114300" distR="114300" simplePos="0" relativeHeight="251652608" behindDoc="0" locked="0" layoutInCell="1" allowOverlap="1" wp14:anchorId="2AC8BD66" wp14:editId="6EE16EF2">
                <wp:simplePos x="0" y="0"/>
                <wp:positionH relativeFrom="column">
                  <wp:posOffset>46990</wp:posOffset>
                </wp:positionH>
                <wp:positionV relativeFrom="paragraph">
                  <wp:posOffset>247015</wp:posOffset>
                </wp:positionV>
                <wp:extent cx="6290310" cy="1143000"/>
                <wp:effectExtent l="25400" t="25400" r="34290" b="25400"/>
                <wp:wrapSquare wrapText="bothSides"/>
                <wp:docPr id="1" name="Text Box 1"/>
                <wp:cNvGraphicFramePr/>
                <a:graphic xmlns:a="http://schemas.openxmlformats.org/drawingml/2006/main">
                  <a:graphicData uri="http://schemas.microsoft.com/office/word/2010/wordprocessingShape">
                    <wps:wsp>
                      <wps:cNvSpPr txBox="1"/>
                      <wps:spPr>
                        <a:xfrm>
                          <a:off x="0" y="0"/>
                          <a:ext cx="6290310" cy="1143000"/>
                        </a:xfrm>
                        <a:prstGeom prst="rect">
                          <a:avLst/>
                        </a:prstGeom>
                        <a:noFill/>
                        <a:ln w="381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35D5D4B" w14:textId="7ABCA39D" w:rsidR="001F4E77" w:rsidRPr="00B11F10" w:rsidRDefault="001F4E77" w:rsidP="00B11F10">
                            <w:pPr>
                              <w:pStyle w:val="Consigne-Texte"/>
                              <w:rPr>
                                <w:b/>
                                <w:u w:val="single"/>
                                <w:lang w:val="en-US"/>
                              </w:rPr>
                            </w:pPr>
                            <w:r w:rsidRPr="00B11F10">
                              <w:rPr>
                                <w:b/>
                                <w:u w:val="single"/>
                                <w:lang w:val="en-US"/>
                              </w:rPr>
                              <w:t>Question 1</w:t>
                            </w:r>
                          </w:p>
                          <w:p w14:paraId="6D8762D6" w14:textId="77777777" w:rsidR="001F4E77" w:rsidRPr="00334F3C" w:rsidRDefault="001F4E77" w:rsidP="00E64FDA">
                            <w:pPr>
                              <w:pStyle w:val="Consigne-Texte"/>
                              <w:rPr>
                                <w:lang w:val="en-US"/>
                              </w:rPr>
                            </w:pPr>
                            <w:r w:rsidRPr="00AD7C9F">
                              <w:rPr>
                                <w:lang w:val="en-US"/>
                              </w:rPr>
                              <w:t xml:space="preserve">The solution to five different equations is </w:t>
                            </w:r>
                            <m:oMath>
                              <m:r>
                                <w:rPr>
                                  <w:rFonts w:ascii="Cambria Math" w:hAnsi="Cambria Math"/>
                                  <w:sz w:val="24"/>
                                  <w:lang w:val="en-US"/>
                                </w:rPr>
                                <m:t>x= -1</m:t>
                              </m:r>
                            </m:oMath>
                            <w:r w:rsidRPr="00AD7C9F">
                              <w:rPr>
                                <w:lang w:val="en-US"/>
                              </w:rPr>
                              <w:t>. At least one equation has an ‘</w:t>
                            </w:r>
                            <m:oMath>
                              <m:r>
                                <w:rPr>
                                  <w:rFonts w:ascii="Cambria Math" w:hAnsi="Cambria Math"/>
                                  <w:sz w:val="26"/>
                                  <w:szCs w:val="26"/>
                                  <w:lang w:val="en-US"/>
                                </w:rPr>
                                <m:t>x</m:t>
                              </m:r>
                            </m:oMath>
                            <w:r w:rsidRPr="00AD7C9F">
                              <w:rPr>
                                <w:lang w:val="en-US"/>
                              </w:rPr>
                              <w:t xml:space="preserve">’ on both sides. </w:t>
                            </w:r>
                            <w:r>
                              <w:t>What might the five equations 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C8BD66" id="Text Box 1" o:spid="_x0000_s1028" type="#_x0000_t202" style="position:absolute;margin-left:3.7pt;margin-top:19.45pt;width:495.3pt;height:90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" filled="f" strokecolor="black [3213]" strokeweight="3pt">
                <v:textbox>
                  <w:txbxContent>
                    <w:p w14:paraId="735D5D4B" w14:textId="7ABCA39D" w:rsidR="001F4E77" w:rsidRPr="00B11F10" w:rsidRDefault="001F4E77" w:rsidP="00B11F10">
                      <w:pPr>
                        <w:pStyle w:val="Consigne-Texte"/>
                        <w:rPr>
                          <w:b/>
                          <w:u w:val="single"/>
                          <w:lang w:val="en-US"/>
                        </w:rPr>
                      </w:pPr>
                      <w:r w:rsidRPr="00B11F10">
                        <w:rPr>
                          <w:b/>
                          <w:u w:val="single"/>
                          <w:lang w:val="en-US"/>
                        </w:rPr>
                        <w:t>Question 1</w:t>
                      </w:r>
                    </w:p>
                    <w:p w14:paraId="6D8762D6" w14:textId="77777777" w:rsidR="001F4E77" w:rsidRPr="00334F3C" w:rsidRDefault="001F4E77" w:rsidP="00E64FDA">
                      <w:pPr>
                        <w:pStyle w:val="Consigne-Texte"/>
                        <w:rPr>
                          <w:lang w:val="en-US"/>
                        </w:rPr>
                      </w:pPr>
                      <w:r w:rsidRPr="00AD7C9F">
                        <w:rPr>
                          <w:lang w:val="en-US"/>
                        </w:rPr>
                        <w:t xml:space="preserve">The solution to five different equations is </w:t>
                      </w:r>
                      <m:oMath>
                        <m:r>
                          <w:rPr>
                            <w:rFonts w:ascii="Cambria Math" w:hAnsi="Cambria Math"/>
                            <w:sz w:val="24"/>
                            <w:lang w:val="en-US"/>
                          </w:rPr>
                          <m:t>x= -1</m:t>
                        </m:r>
                      </m:oMath>
                      <w:r w:rsidRPr="00AD7C9F">
                        <w:rPr>
                          <w:lang w:val="en-US"/>
                        </w:rPr>
                        <w:t>. At least one equation has an ‘</w:t>
                      </w:r>
                      <m:oMath>
                        <m:r>
                          <w:rPr>
                            <w:rFonts w:ascii="Cambria Math" w:hAnsi="Cambria Math"/>
                            <w:sz w:val="26"/>
                            <w:szCs w:val="26"/>
                            <w:lang w:val="en-US"/>
                          </w:rPr>
                          <m:t>x</m:t>
                        </m:r>
                      </m:oMath>
                      <w:r w:rsidRPr="00AD7C9F">
                        <w:rPr>
                          <w:lang w:val="en-US"/>
                        </w:rPr>
                        <w:t xml:space="preserve">’ on both sides. </w:t>
                      </w:r>
                      <w:r>
                        <w:t>What might the five equations be?</w:t>
                      </w:r>
                    </w:p>
                  </w:txbxContent>
                </v:textbox>
                <w10:wrap type="square"/>
              </v:shape>
            </w:pict>
          </mc:Fallback>
        </mc:AlternateContent>
      </w:r>
      <w:r w:rsidR="003D4355">
        <w:rPr>
          <w:lang w:val="en-US"/>
        </w:rPr>
        <w:br w:type="page"/>
      </w:r>
    </w:p>
    <w:p w14:paraId="2352ECBE" w14:textId="77777777" w:rsidR="003938F1" w:rsidRPr="008F6BBD" w:rsidRDefault="003938F1" w:rsidP="003938F1">
      <w:pPr>
        <w:pStyle w:val="Matire-Pagessuivantes"/>
        <w:rPr>
          <w:lang w:val="en-US"/>
        </w:rPr>
      </w:pPr>
      <w:r>
        <w:rPr>
          <w:lang w:val="en-US"/>
        </w:rPr>
        <w:lastRenderedPageBreak/>
        <w:t>Mathematics</w:t>
      </w:r>
    </w:p>
    <w:p w14:paraId="4E78626A" w14:textId="5B9C8AE9" w:rsidR="001F4E77" w:rsidRPr="003938F1" w:rsidRDefault="001F4E77" w:rsidP="003938F1">
      <w:pPr>
        <w:pStyle w:val="Titredelactivit"/>
      </w:pPr>
      <w:bookmarkStart w:id="13" w:name="_Toc42700912"/>
      <w:r w:rsidRPr="003938F1">
        <w:t xml:space="preserve">Appendix B </w:t>
      </w:r>
      <w:r w:rsidR="00211F4F">
        <w:t>–</w:t>
      </w:r>
      <w:r w:rsidRPr="003938F1">
        <w:t xml:space="preserve"> Hints and a Possible Solution</w:t>
      </w:r>
      <w:bookmarkEnd w:id="13"/>
    </w:p>
    <w:p w14:paraId="7B6450CD" w14:textId="77777777" w:rsidR="001F4E77" w:rsidRPr="008F6BBD" w:rsidRDefault="001F4E77" w:rsidP="001F4E77">
      <w:pPr>
        <w:pStyle w:val="Consigne-Titre"/>
        <w:rPr>
          <w:lang w:val="en-US"/>
        </w:rPr>
      </w:pPr>
      <w:r w:rsidRPr="008F6BBD">
        <w:rPr>
          <w:lang w:val="en-US"/>
        </w:rPr>
        <w:t>Information for students</w:t>
      </w:r>
    </w:p>
    <w:p w14:paraId="146871D9" w14:textId="5CE8FDE5" w:rsidR="001F4E77" w:rsidRPr="008F6BBD" w:rsidRDefault="00190DDC" w:rsidP="003938F1">
      <w:pPr>
        <w:pStyle w:val="Consigne-Texte"/>
        <w:rPr>
          <w:lang w:val="en-US"/>
        </w:rPr>
      </w:pPr>
      <w:r>
        <w:rPr>
          <w:noProof/>
          <w:lang w:val="en-US"/>
        </w:rPr>
        <mc:AlternateContent>
          <mc:Choice Requires="wps">
            <w:drawing>
              <wp:anchor distT="0" distB="0" distL="114300" distR="114300" simplePos="0" relativeHeight="251661824" behindDoc="0" locked="0" layoutInCell="1" allowOverlap="1" wp14:anchorId="1D05C045" wp14:editId="56D2AFCC">
                <wp:simplePos x="0" y="0"/>
                <wp:positionH relativeFrom="column">
                  <wp:posOffset>-28575</wp:posOffset>
                </wp:positionH>
                <wp:positionV relativeFrom="paragraph">
                  <wp:posOffset>362585</wp:posOffset>
                </wp:positionV>
                <wp:extent cx="6400800" cy="4248150"/>
                <wp:effectExtent l="19050" t="19050" r="19050" b="19050"/>
                <wp:wrapSquare wrapText="bothSides"/>
                <wp:docPr id="5" name="Text Box 4"/>
                <wp:cNvGraphicFramePr/>
                <a:graphic xmlns:a="http://schemas.openxmlformats.org/drawingml/2006/main">
                  <a:graphicData uri="http://schemas.microsoft.com/office/word/2010/wordprocessingShape">
                    <wps:wsp>
                      <wps:cNvSpPr txBox="1"/>
                      <wps:spPr>
                        <a:xfrm>
                          <a:off x="0" y="0"/>
                          <a:ext cx="6400800" cy="4248150"/>
                        </a:xfrm>
                        <a:prstGeom prst="rect">
                          <a:avLst/>
                        </a:prstGeom>
                        <a:noFill/>
                        <a:ln w="381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59A5C0B" w14:textId="31DDBC97" w:rsidR="001F4E77" w:rsidRPr="00403EB4" w:rsidRDefault="001F4E77" w:rsidP="003938F1">
                            <w:pPr>
                              <w:pStyle w:val="Consigne-Texte"/>
                              <w:rPr>
                                <w:lang w:val="en-US"/>
                              </w:rPr>
                            </w:pPr>
                            <w:r w:rsidRPr="00403EB4">
                              <w:rPr>
                                <w:b/>
                                <w:u w:val="single"/>
                                <w:lang w:val="en-US"/>
                              </w:rPr>
                              <w:t>Question 1</w:t>
                            </w:r>
                          </w:p>
                          <w:p w14:paraId="0C797CA8" w14:textId="2AD5457E" w:rsidR="001F4E77" w:rsidRPr="00403EB4" w:rsidRDefault="001F4E77" w:rsidP="003938F1">
                            <w:pPr>
                              <w:pStyle w:val="Consigne-Texte"/>
                              <w:rPr>
                                <w:b/>
                                <w:u w:val="single"/>
                                <w:lang w:val="en-US"/>
                              </w:rPr>
                            </w:pPr>
                            <w:r w:rsidRPr="00403EB4">
                              <w:rPr>
                                <w:b/>
                                <w:u w:val="single"/>
                                <w:lang w:val="en-US"/>
                              </w:rPr>
                              <w:t>Hints:</w:t>
                            </w:r>
                          </w:p>
                          <w:p w14:paraId="2BAFF2BA" w14:textId="77777777" w:rsidR="001F4E77" w:rsidRPr="00586AB6" w:rsidRDefault="001F4E77" w:rsidP="003938F1">
                            <w:pPr>
                              <w:pStyle w:val="Consigne-Texte"/>
                              <w:rPr>
                                <w:lang w:val="en-US"/>
                              </w:rPr>
                            </w:pPr>
                            <w:r w:rsidRPr="00586AB6">
                              <w:rPr>
                                <w:lang w:val="en-US"/>
                              </w:rPr>
                              <w:t xml:space="preserve">If your solution was </w:t>
                            </w:r>
                            <m:oMath>
                              <m:r>
                                <w:rPr>
                                  <w:rFonts w:ascii="Cambria Math" w:hAnsi="Cambria Math"/>
                                  <w:sz w:val="24"/>
                                  <w:szCs w:val="24"/>
                                  <w:lang w:val="en-US"/>
                                </w:rPr>
                                <m:t>x = 1</m:t>
                              </m:r>
                            </m:oMath>
                            <w:r w:rsidRPr="00586AB6">
                              <w:rPr>
                                <w:lang w:val="en-US"/>
                              </w:rPr>
                              <w:t>, what could the numbers for each side of the equation be? How does the coefficient of the variable on one side of the equation relate to the constant on the other side of the equation?</w:t>
                            </w:r>
                          </w:p>
                          <w:p w14:paraId="17FF9E2B" w14:textId="77777777" w:rsidR="001F4E77" w:rsidRPr="00586AB6" w:rsidRDefault="001F4E77" w:rsidP="003938F1">
                            <w:pPr>
                              <w:pStyle w:val="Consigne-Texte"/>
                              <w:rPr>
                                <w:lang w:val="en-US"/>
                              </w:rPr>
                            </w:pPr>
                            <w:r w:rsidRPr="00586AB6">
                              <w:rPr>
                                <w:lang w:val="en-US"/>
                              </w:rPr>
                              <w:t xml:space="preserve">How can you change the equation to make the solution </w:t>
                            </w:r>
                            <m:oMath>
                              <m:r>
                                <w:rPr>
                                  <w:rFonts w:ascii="Cambria Math" w:hAnsi="Cambria Math"/>
                                  <w:sz w:val="24"/>
                                  <w:szCs w:val="24"/>
                                  <w:lang w:val="en-US"/>
                                </w:rPr>
                                <m:t>x = -1</m:t>
                              </m:r>
                            </m:oMath>
                            <w:r w:rsidRPr="00586AB6">
                              <w:rPr>
                                <w:lang w:val="en-US"/>
                              </w:rPr>
                              <w:t>?</w:t>
                            </w:r>
                          </w:p>
                          <w:p w14:paraId="44638DDF" w14:textId="77777777" w:rsidR="001F4E77" w:rsidRPr="00586AB6" w:rsidRDefault="001F4E77" w:rsidP="003938F1">
                            <w:pPr>
                              <w:pStyle w:val="Consigne-Texte"/>
                              <w:rPr>
                                <w:lang w:val="en-US"/>
                              </w:rPr>
                            </w:pPr>
                            <w:r w:rsidRPr="00586AB6">
                              <w:rPr>
                                <w:lang w:val="en-US"/>
                              </w:rPr>
                              <w:t>If you include a variable ‘x’ on the right side of the equation, what change will you have to make to the constant on that side to maintain the equality in the equation?</w:t>
                            </w:r>
                          </w:p>
                          <w:p w14:paraId="3A828675" w14:textId="3CC66936" w:rsidR="001F4E77" w:rsidRPr="00403EB4" w:rsidRDefault="001F4E77" w:rsidP="003938F1">
                            <w:pPr>
                              <w:pStyle w:val="Consigne-Texte"/>
                              <w:rPr>
                                <w:b/>
                                <w:u w:val="single"/>
                                <w:lang w:val="en-US"/>
                              </w:rPr>
                            </w:pPr>
                            <w:r w:rsidRPr="00403EB4">
                              <w:rPr>
                                <w:b/>
                                <w:u w:val="single"/>
                                <w:lang w:val="en-US"/>
                              </w:rPr>
                              <w:t>Some Possible Solutions:</w:t>
                            </w:r>
                          </w:p>
                          <w:p w14:paraId="3C6D1297" w14:textId="77777777" w:rsidR="001F4E77" w:rsidRPr="00586AB6" w:rsidRDefault="001F4E77" w:rsidP="003938F1">
                            <w:pPr>
                              <w:pStyle w:val="Consigne-Texte"/>
                              <w:rPr>
                                <w:lang w:val="en-US"/>
                              </w:rPr>
                            </w:pPr>
                            <m:oMathPara>
                              <m:oMath>
                                <m:r>
                                  <w:rPr>
                                    <w:rFonts w:ascii="Cambria Math" w:hAnsi="Cambria Math"/>
                                    <w:lang w:val="en-US"/>
                                  </w:rPr>
                                  <m:t>2x = -2</m:t>
                                </m:r>
                              </m:oMath>
                            </m:oMathPara>
                          </w:p>
                          <w:p w14:paraId="3F6F0DC3" w14:textId="77777777" w:rsidR="001F4E77" w:rsidRPr="00586AB6" w:rsidRDefault="001F4E77" w:rsidP="003938F1">
                            <w:pPr>
                              <w:pStyle w:val="Consigne-Texte"/>
                              <w:rPr>
                                <w:lang w:val="en-US"/>
                              </w:rPr>
                            </w:pPr>
                            <m:oMath>
                              <m:r>
                                <w:rPr>
                                  <w:rFonts w:ascii="Cambria Math" w:hAnsi="Cambria Math"/>
                                  <w:lang w:val="en-US"/>
                                </w:rPr>
                                <m:t>3x -7 = -10</m:t>
                              </m:r>
                            </m:oMath>
                            <w:r w:rsidRPr="00586AB6">
                              <w:rPr>
                                <w:lang w:val="en-US"/>
                              </w:rPr>
                              <w:t xml:space="preserve">, which is </w:t>
                            </w:r>
                            <m:oMath>
                              <m:r>
                                <w:rPr>
                                  <w:rFonts w:ascii="Cambria Math" w:hAnsi="Cambria Math"/>
                                  <w:lang w:val="en-US"/>
                                </w:rPr>
                                <m:t>3x =-3</m:t>
                              </m:r>
                            </m:oMath>
                            <w:r w:rsidRPr="00586AB6">
                              <w:rPr>
                                <w:lang w:val="en-US"/>
                              </w:rPr>
                              <w:t xml:space="preserve"> when simplied</w:t>
                            </w:r>
                          </w:p>
                          <w:p w14:paraId="226FC2B1" w14:textId="77777777" w:rsidR="001F4E77" w:rsidRPr="00586AB6" w:rsidRDefault="001F4E77" w:rsidP="003938F1">
                            <w:pPr>
                              <w:pStyle w:val="Consigne-Texte"/>
                              <w:rPr>
                                <w:lang w:val="en-US"/>
                              </w:rPr>
                            </w:pPr>
                            <m:oMath>
                              <m:r>
                                <w:rPr>
                                  <w:rFonts w:ascii="Cambria Math" w:hAnsi="Cambria Math"/>
                                  <w:lang w:val="en-US"/>
                                </w:rPr>
                                <m:t>5x – 10 = -15</m:t>
                              </m:r>
                            </m:oMath>
                            <w:r w:rsidRPr="00586AB6">
                              <w:rPr>
                                <w:lang w:val="en-US"/>
                              </w:rPr>
                              <w:t xml:space="preserve">, which is </w:t>
                            </w:r>
                            <m:oMath>
                              <m:r>
                                <w:rPr>
                                  <w:rFonts w:ascii="Cambria Math" w:hAnsi="Cambria Math"/>
                                  <w:lang w:val="en-US"/>
                                </w:rPr>
                                <m:t>5x = -5</m:t>
                              </m:r>
                            </m:oMath>
                            <w:r w:rsidRPr="00586AB6">
                              <w:rPr>
                                <w:lang w:val="en-US"/>
                              </w:rPr>
                              <w:t xml:space="preserve"> when simplified</w:t>
                            </w:r>
                          </w:p>
                          <w:p w14:paraId="348CB367" w14:textId="77777777" w:rsidR="001F4E77" w:rsidRPr="00586AB6" w:rsidRDefault="001F4E77" w:rsidP="003938F1">
                            <w:pPr>
                              <w:pStyle w:val="Consigne-Texte"/>
                              <w:rPr>
                                <w:lang w:val="en-US"/>
                              </w:rPr>
                            </w:pPr>
                            <m:oMath>
                              <m:r>
                                <w:rPr>
                                  <w:rFonts w:ascii="Cambria Math" w:hAnsi="Cambria Math"/>
                                  <w:lang w:val="en-US"/>
                                </w:rPr>
                                <m:t>4 – (-2x) = 2</m:t>
                              </m:r>
                            </m:oMath>
                            <w:r w:rsidRPr="00586AB6">
                              <w:rPr>
                                <w:lang w:val="en-US"/>
                              </w:rPr>
                              <w:t xml:space="preserve">, which is </w:t>
                            </w:r>
                            <m:oMath>
                              <m:r>
                                <w:rPr>
                                  <w:rFonts w:ascii="Cambria Math" w:hAnsi="Cambria Math"/>
                                  <w:lang w:val="en-US"/>
                                </w:rPr>
                                <m:t>2x = -2</m:t>
                              </m:r>
                            </m:oMath>
                            <w:r w:rsidRPr="00586AB6">
                              <w:rPr>
                                <w:lang w:val="en-US"/>
                              </w:rPr>
                              <w:t xml:space="preserve"> when simplifed</w:t>
                            </w:r>
                          </w:p>
                          <w:p w14:paraId="14CB4B9D" w14:textId="77777777" w:rsidR="001F4E77" w:rsidRPr="00586AB6" w:rsidRDefault="001F4E77" w:rsidP="003938F1">
                            <w:pPr>
                              <w:pStyle w:val="Consigne-Texte"/>
                              <w:rPr>
                                <w:lang w:val="en-US"/>
                              </w:rPr>
                            </w:pPr>
                            <m:oMath>
                              <m:r>
                                <w:rPr>
                                  <w:rFonts w:ascii="Cambria Math" w:hAnsi="Cambria Math"/>
                                  <w:lang w:val="en-US"/>
                                </w:rPr>
                                <m:t>2x – 12 = x – 13</m:t>
                              </m:r>
                            </m:oMath>
                            <w:r w:rsidRPr="00586AB6">
                              <w:rPr>
                                <w:lang w:val="en-US"/>
                              </w:rPr>
                              <w:t xml:space="preserve">, which is </w:t>
                            </w:r>
                            <m:oMath>
                              <m:r>
                                <w:rPr>
                                  <w:rFonts w:ascii="Cambria Math" w:hAnsi="Cambria Math"/>
                                  <w:lang w:val="en-US"/>
                                </w:rPr>
                                <m:t>1x = -1</m:t>
                              </m:r>
                            </m:oMath>
                            <w:r w:rsidRPr="00586AB6">
                              <w:rPr>
                                <w:lang w:val="en-US"/>
                              </w:rPr>
                              <w:t xml:space="preserve"> when simplified</w:t>
                            </w:r>
                          </w:p>
                          <w:p w14:paraId="39E7A579" w14:textId="77777777" w:rsidR="001F4E77" w:rsidRPr="00334F3C" w:rsidRDefault="001F4E77" w:rsidP="003938F1">
                            <w:pPr>
                              <w:pStyle w:val="Consigne-Texte"/>
                              <w:rPr>
                                <w:lang w:val="en-US"/>
                              </w:rPr>
                            </w:pPr>
                            <w:r>
                              <w:rPr>
                                <w:lang w:val="en-US"/>
                              </w:rPr>
                              <w:t>There are a variety of o</w:t>
                            </w:r>
                            <w:r w:rsidRPr="008F6BBD">
                              <w:rPr>
                                <w:lang w:val="en-US"/>
                              </w:rPr>
                              <w:t xml:space="preserve">ther possible </w:t>
                            </w:r>
                            <w:r>
                              <w:rPr>
                                <w:lang w:val="en-US"/>
                              </w:rPr>
                              <w:t xml:space="preserve">solutions </w:t>
                            </w:r>
                            <w:r w:rsidRPr="008F6BBD">
                              <w:rPr>
                                <w:lang w:val="en-US"/>
                              </w:rPr>
                              <w:t xml:space="preserve">where the coefficient of the variable on one side of the equation is equal to the opposite of the constant on the other side of the equation once the equation is simplified before </w:t>
                            </w:r>
                            <w:r>
                              <w:rPr>
                                <w:lang w:val="en-US"/>
                              </w:rPr>
                              <w:t xml:space="preserve">solving for </w:t>
                            </w:r>
                            <w:r w:rsidRPr="0073696B">
                              <w:rPr>
                                <w:i/>
                                <w:lang w:val="en-US"/>
                              </w:rPr>
                              <w:t>x</w:t>
                            </w:r>
                            <w:r w:rsidRPr="008F6BBD">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05C045" id="Text Box 4" o:spid="_x0000_s1029" type="#_x0000_t202" style="position:absolute;margin-left:-2.25pt;margin-top:28.55pt;width:7in;height:334.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" filled="f" strokecolor="black [3213]" strokeweight="3pt">
                <v:textbox>
                  <w:txbxContent>
                    <w:p w14:paraId="759A5C0B" w14:textId="31DDBC97" w:rsidR="001F4E77" w:rsidRPr="00403EB4" w:rsidRDefault="001F4E77" w:rsidP="003938F1">
                      <w:pPr>
                        <w:pStyle w:val="Consigne-Texte"/>
                        <w:rPr>
                          <w:lang w:val="en-US"/>
                        </w:rPr>
                      </w:pPr>
                      <w:r w:rsidRPr="00403EB4">
                        <w:rPr>
                          <w:b/>
                          <w:u w:val="single"/>
                          <w:lang w:val="en-US"/>
                        </w:rPr>
                        <w:t>Question 1</w:t>
                      </w:r>
                    </w:p>
                    <w:p w14:paraId="0C797CA8" w14:textId="2AD5457E" w:rsidR="001F4E77" w:rsidRPr="00403EB4" w:rsidRDefault="001F4E77" w:rsidP="003938F1">
                      <w:pPr>
                        <w:pStyle w:val="Consigne-Texte"/>
                        <w:rPr>
                          <w:b/>
                          <w:u w:val="single"/>
                          <w:lang w:val="en-US"/>
                        </w:rPr>
                      </w:pPr>
                      <w:r w:rsidRPr="00403EB4">
                        <w:rPr>
                          <w:b/>
                          <w:u w:val="single"/>
                          <w:lang w:val="en-US"/>
                        </w:rPr>
                        <w:t>Hints:</w:t>
                      </w:r>
                    </w:p>
                    <w:p w14:paraId="2BAFF2BA" w14:textId="77777777" w:rsidR="001F4E77" w:rsidRPr="00586AB6" w:rsidRDefault="001F4E77" w:rsidP="003938F1">
                      <w:pPr>
                        <w:pStyle w:val="Consigne-Texte"/>
                        <w:rPr>
                          <w:lang w:val="en-US"/>
                        </w:rPr>
                      </w:pPr>
                      <w:r w:rsidRPr="00586AB6">
                        <w:rPr>
                          <w:lang w:val="en-US"/>
                        </w:rPr>
                        <w:t xml:space="preserve">If your solution was </w:t>
                      </w:r>
                      <m:oMath>
                        <m:r>
                          <w:rPr>
                            <w:rFonts w:ascii="Cambria Math" w:hAnsi="Cambria Math"/>
                            <w:sz w:val="24"/>
                            <w:szCs w:val="24"/>
                            <w:lang w:val="en-US"/>
                          </w:rPr>
                          <m:t>x = 1</m:t>
                        </m:r>
                      </m:oMath>
                      <w:r w:rsidRPr="00586AB6">
                        <w:rPr>
                          <w:lang w:val="en-US"/>
                        </w:rPr>
                        <w:t>, what could the numbers for each side of the equation be? How does the coefficient of the variable on one side of the equation relate to the constant on the other side of the equation?</w:t>
                      </w:r>
                    </w:p>
                    <w:p w14:paraId="17FF9E2B" w14:textId="77777777" w:rsidR="001F4E77" w:rsidRPr="00586AB6" w:rsidRDefault="001F4E77" w:rsidP="003938F1">
                      <w:pPr>
                        <w:pStyle w:val="Consigne-Texte"/>
                        <w:rPr>
                          <w:lang w:val="en-US"/>
                        </w:rPr>
                      </w:pPr>
                      <w:r w:rsidRPr="00586AB6">
                        <w:rPr>
                          <w:lang w:val="en-US"/>
                        </w:rPr>
                        <w:t xml:space="preserve">How can you change the equation to make the solution </w:t>
                      </w:r>
                      <m:oMath>
                        <m:r>
                          <w:rPr>
                            <w:rFonts w:ascii="Cambria Math" w:hAnsi="Cambria Math"/>
                            <w:sz w:val="24"/>
                            <w:szCs w:val="24"/>
                            <w:lang w:val="en-US"/>
                          </w:rPr>
                          <m:t>x = -1</m:t>
                        </m:r>
                      </m:oMath>
                      <w:r w:rsidRPr="00586AB6">
                        <w:rPr>
                          <w:lang w:val="en-US"/>
                        </w:rPr>
                        <w:t>?</w:t>
                      </w:r>
                    </w:p>
                    <w:p w14:paraId="44638DDF" w14:textId="77777777" w:rsidR="001F4E77" w:rsidRPr="00586AB6" w:rsidRDefault="001F4E77" w:rsidP="003938F1">
                      <w:pPr>
                        <w:pStyle w:val="Consigne-Texte"/>
                        <w:rPr>
                          <w:lang w:val="en-US"/>
                        </w:rPr>
                      </w:pPr>
                      <w:r w:rsidRPr="00586AB6">
                        <w:rPr>
                          <w:lang w:val="en-US"/>
                        </w:rPr>
                        <w:t>If you include a variable ‘x’ on the right side of the equation, what change will you have to make to the constant on that side to maintain the equality in the equation?</w:t>
                      </w:r>
                    </w:p>
                    <w:p w14:paraId="3A828675" w14:textId="3CC66936" w:rsidR="001F4E77" w:rsidRPr="00403EB4" w:rsidRDefault="001F4E77" w:rsidP="003938F1">
                      <w:pPr>
                        <w:pStyle w:val="Consigne-Texte"/>
                        <w:rPr>
                          <w:b/>
                          <w:u w:val="single"/>
                          <w:lang w:val="en-US"/>
                        </w:rPr>
                      </w:pPr>
                      <w:r w:rsidRPr="00403EB4">
                        <w:rPr>
                          <w:b/>
                          <w:u w:val="single"/>
                          <w:lang w:val="en-US"/>
                        </w:rPr>
                        <w:t>Some Possible Solutions:</w:t>
                      </w:r>
                    </w:p>
                    <w:p w14:paraId="3C6D1297" w14:textId="77777777" w:rsidR="001F4E77" w:rsidRPr="00586AB6" w:rsidRDefault="001F4E77" w:rsidP="003938F1">
                      <w:pPr>
                        <w:pStyle w:val="Consigne-Texte"/>
                        <w:rPr>
                          <w:lang w:val="en-US"/>
                        </w:rPr>
                      </w:pPr>
                      <m:oMathPara>
                        <m:oMath>
                          <m:r>
                            <w:rPr>
                              <w:rFonts w:ascii="Cambria Math" w:hAnsi="Cambria Math"/>
                              <w:lang w:val="en-US"/>
                            </w:rPr>
                            <m:t>2x = -2</m:t>
                          </m:r>
                        </m:oMath>
                      </m:oMathPara>
                    </w:p>
                    <w:p w14:paraId="3F6F0DC3" w14:textId="77777777" w:rsidR="001F4E77" w:rsidRPr="00586AB6" w:rsidRDefault="001F4E77" w:rsidP="003938F1">
                      <w:pPr>
                        <w:pStyle w:val="Consigne-Texte"/>
                        <w:rPr>
                          <w:lang w:val="en-US"/>
                        </w:rPr>
                      </w:pPr>
                      <m:oMath>
                        <m:r>
                          <w:rPr>
                            <w:rFonts w:ascii="Cambria Math" w:hAnsi="Cambria Math"/>
                            <w:lang w:val="en-US"/>
                          </w:rPr>
                          <m:t>3x -7 = -10</m:t>
                        </m:r>
                      </m:oMath>
                      <w:r w:rsidRPr="00586AB6">
                        <w:rPr>
                          <w:lang w:val="en-US"/>
                        </w:rPr>
                        <w:t xml:space="preserve">, which is </w:t>
                      </w:r>
                      <m:oMath>
                        <m:r>
                          <w:rPr>
                            <w:rFonts w:ascii="Cambria Math" w:hAnsi="Cambria Math"/>
                            <w:lang w:val="en-US"/>
                          </w:rPr>
                          <m:t>3x =-3</m:t>
                        </m:r>
                      </m:oMath>
                      <w:r w:rsidRPr="00586AB6">
                        <w:rPr>
                          <w:lang w:val="en-US"/>
                        </w:rPr>
                        <w:t xml:space="preserve"> when simplied</w:t>
                      </w:r>
                    </w:p>
                    <w:p w14:paraId="226FC2B1" w14:textId="77777777" w:rsidR="001F4E77" w:rsidRPr="00586AB6" w:rsidRDefault="001F4E77" w:rsidP="003938F1">
                      <w:pPr>
                        <w:pStyle w:val="Consigne-Texte"/>
                        <w:rPr>
                          <w:lang w:val="en-US"/>
                        </w:rPr>
                      </w:pPr>
                      <m:oMath>
                        <m:r>
                          <w:rPr>
                            <w:rFonts w:ascii="Cambria Math" w:hAnsi="Cambria Math"/>
                            <w:lang w:val="en-US"/>
                          </w:rPr>
                          <m:t>5x – 10 = -15</m:t>
                        </m:r>
                      </m:oMath>
                      <w:r w:rsidRPr="00586AB6">
                        <w:rPr>
                          <w:lang w:val="en-US"/>
                        </w:rPr>
                        <w:t xml:space="preserve">, which is </w:t>
                      </w:r>
                      <m:oMath>
                        <m:r>
                          <w:rPr>
                            <w:rFonts w:ascii="Cambria Math" w:hAnsi="Cambria Math"/>
                            <w:lang w:val="en-US"/>
                          </w:rPr>
                          <m:t>5x = -5</m:t>
                        </m:r>
                      </m:oMath>
                      <w:r w:rsidRPr="00586AB6">
                        <w:rPr>
                          <w:lang w:val="en-US"/>
                        </w:rPr>
                        <w:t xml:space="preserve"> when simplified</w:t>
                      </w:r>
                    </w:p>
                    <w:p w14:paraId="348CB367" w14:textId="77777777" w:rsidR="001F4E77" w:rsidRPr="00586AB6" w:rsidRDefault="001F4E77" w:rsidP="003938F1">
                      <w:pPr>
                        <w:pStyle w:val="Consigne-Texte"/>
                        <w:rPr>
                          <w:lang w:val="en-US"/>
                        </w:rPr>
                      </w:pPr>
                      <m:oMath>
                        <m:r>
                          <w:rPr>
                            <w:rFonts w:ascii="Cambria Math" w:hAnsi="Cambria Math"/>
                            <w:lang w:val="en-US"/>
                          </w:rPr>
                          <m:t>4 – (-2x) = 2</m:t>
                        </m:r>
                      </m:oMath>
                      <w:r w:rsidRPr="00586AB6">
                        <w:rPr>
                          <w:lang w:val="en-US"/>
                        </w:rPr>
                        <w:t xml:space="preserve">, which is </w:t>
                      </w:r>
                      <m:oMath>
                        <m:r>
                          <w:rPr>
                            <w:rFonts w:ascii="Cambria Math" w:hAnsi="Cambria Math"/>
                            <w:lang w:val="en-US"/>
                          </w:rPr>
                          <m:t>2x = -2</m:t>
                        </m:r>
                      </m:oMath>
                      <w:r w:rsidRPr="00586AB6">
                        <w:rPr>
                          <w:lang w:val="en-US"/>
                        </w:rPr>
                        <w:t xml:space="preserve"> when simplifed</w:t>
                      </w:r>
                    </w:p>
                    <w:p w14:paraId="14CB4B9D" w14:textId="77777777" w:rsidR="001F4E77" w:rsidRPr="00586AB6" w:rsidRDefault="001F4E77" w:rsidP="003938F1">
                      <w:pPr>
                        <w:pStyle w:val="Consigne-Texte"/>
                        <w:rPr>
                          <w:lang w:val="en-US"/>
                        </w:rPr>
                      </w:pPr>
                      <m:oMath>
                        <m:r>
                          <w:rPr>
                            <w:rFonts w:ascii="Cambria Math" w:hAnsi="Cambria Math"/>
                            <w:lang w:val="en-US"/>
                          </w:rPr>
                          <m:t>2x – 12 = x – 13</m:t>
                        </m:r>
                      </m:oMath>
                      <w:r w:rsidRPr="00586AB6">
                        <w:rPr>
                          <w:lang w:val="en-US"/>
                        </w:rPr>
                        <w:t xml:space="preserve">, which is </w:t>
                      </w:r>
                      <m:oMath>
                        <m:r>
                          <w:rPr>
                            <w:rFonts w:ascii="Cambria Math" w:hAnsi="Cambria Math"/>
                            <w:lang w:val="en-US"/>
                          </w:rPr>
                          <m:t>1x = -1</m:t>
                        </m:r>
                      </m:oMath>
                      <w:r w:rsidRPr="00586AB6">
                        <w:rPr>
                          <w:lang w:val="en-US"/>
                        </w:rPr>
                        <w:t xml:space="preserve"> when simplified</w:t>
                      </w:r>
                    </w:p>
                    <w:p w14:paraId="39E7A579" w14:textId="77777777" w:rsidR="001F4E77" w:rsidRPr="00334F3C" w:rsidRDefault="001F4E77" w:rsidP="003938F1">
                      <w:pPr>
                        <w:pStyle w:val="Consigne-Texte"/>
                        <w:rPr>
                          <w:lang w:val="en-US"/>
                        </w:rPr>
                      </w:pPr>
                      <w:r>
                        <w:rPr>
                          <w:lang w:val="en-US"/>
                        </w:rPr>
                        <w:t>There are a variety of o</w:t>
                      </w:r>
                      <w:r w:rsidRPr="008F6BBD">
                        <w:rPr>
                          <w:lang w:val="en-US"/>
                        </w:rPr>
                        <w:t xml:space="preserve">ther possible </w:t>
                      </w:r>
                      <w:r>
                        <w:rPr>
                          <w:lang w:val="en-US"/>
                        </w:rPr>
                        <w:t xml:space="preserve">solutions </w:t>
                      </w:r>
                      <w:r w:rsidRPr="008F6BBD">
                        <w:rPr>
                          <w:lang w:val="en-US"/>
                        </w:rPr>
                        <w:t xml:space="preserve">where the coefficient of the variable on one side of the equation is equal to the opposite of the constant on the other side of the equation once the equation is simplified before </w:t>
                      </w:r>
                      <w:r>
                        <w:rPr>
                          <w:lang w:val="en-US"/>
                        </w:rPr>
                        <w:t xml:space="preserve">solving for </w:t>
                      </w:r>
                      <w:r w:rsidRPr="0073696B">
                        <w:rPr>
                          <w:i/>
                          <w:lang w:val="en-US"/>
                        </w:rPr>
                        <w:t>x</w:t>
                      </w:r>
                      <w:r w:rsidRPr="008F6BBD">
                        <w:rPr>
                          <w:lang w:val="en-US"/>
                        </w:rPr>
                        <w:t>.</w:t>
                      </w:r>
                    </w:p>
                  </w:txbxContent>
                </v:textbox>
                <w10:wrap type="square"/>
              </v:shape>
            </w:pict>
          </mc:Fallback>
        </mc:AlternateContent>
      </w:r>
      <w:r w:rsidR="001F4E77" w:rsidRPr="008F6BBD">
        <w:rPr>
          <w:lang w:val="en-US"/>
        </w:rPr>
        <w:t xml:space="preserve">Below are hints and a possible solution </w:t>
      </w:r>
      <w:r w:rsidR="001F4E77">
        <w:rPr>
          <w:lang w:val="en-US"/>
        </w:rPr>
        <w:t>for</w:t>
      </w:r>
      <w:r w:rsidR="001F4E77" w:rsidRPr="008F6BBD">
        <w:rPr>
          <w:lang w:val="en-US"/>
        </w:rPr>
        <w:t xml:space="preserve"> each of the three questions.</w:t>
      </w:r>
    </w:p>
    <w:p w14:paraId="211E5B0E" w14:textId="0FEADBA0" w:rsidR="00190DDC" w:rsidRDefault="00190DDC">
      <w:pPr>
        <w:rPr>
          <w:rFonts w:eastAsiaTheme="minorHAnsi" w:cstheme="minorBidi"/>
          <w:sz w:val="22"/>
          <w:szCs w:val="22"/>
          <w:lang w:val="en-US" w:eastAsia="en-US"/>
        </w:rPr>
      </w:pPr>
      <w:r>
        <w:rPr>
          <w:lang w:val="en-US"/>
        </w:rPr>
        <w:br w:type="page"/>
      </w:r>
    </w:p>
    <w:p w14:paraId="348F457A" w14:textId="14AE3E8B" w:rsidR="00190DDC" w:rsidRPr="008F6BBD" w:rsidRDefault="00190DDC" w:rsidP="00190DDC">
      <w:pPr>
        <w:pStyle w:val="Matire-Pagessuivantes"/>
        <w:rPr>
          <w:lang w:val="en-US"/>
        </w:rPr>
      </w:pPr>
      <w:r>
        <w:rPr>
          <w:noProof/>
          <w:lang w:val="en-US"/>
        </w:rPr>
        <w:lastRenderedPageBreak/>
        <mc:AlternateContent>
          <mc:Choice Requires="wps">
            <w:drawing>
              <wp:anchor distT="0" distB="0" distL="114300" distR="114300" simplePos="0" relativeHeight="251664896" behindDoc="0" locked="0" layoutInCell="1" allowOverlap="1" wp14:anchorId="29E63E24" wp14:editId="6DB518D5">
                <wp:simplePos x="0" y="0"/>
                <wp:positionH relativeFrom="column">
                  <wp:posOffset>66675</wp:posOffset>
                </wp:positionH>
                <wp:positionV relativeFrom="paragraph">
                  <wp:posOffset>352425</wp:posOffset>
                </wp:positionV>
                <wp:extent cx="6400800" cy="4695825"/>
                <wp:effectExtent l="19050" t="19050" r="19050" b="28575"/>
                <wp:wrapSquare wrapText="bothSides"/>
                <wp:docPr id="6" name="Text Box 5"/>
                <wp:cNvGraphicFramePr/>
                <a:graphic xmlns:a="http://schemas.openxmlformats.org/drawingml/2006/main">
                  <a:graphicData uri="http://schemas.microsoft.com/office/word/2010/wordprocessingShape">
                    <wps:wsp>
                      <wps:cNvSpPr txBox="1"/>
                      <wps:spPr>
                        <a:xfrm>
                          <a:off x="0" y="0"/>
                          <a:ext cx="6400800" cy="4695825"/>
                        </a:xfrm>
                        <a:prstGeom prst="rect">
                          <a:avLst/>
                        </a:prstGeom>
                        <a:noFill/>
                        <a:ln w="381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5E739B4" w14:textId="2298BEC1" w:rsidR="001F4E77" w:rsidRPr="00D020E6" w:rsidRDefault="001F4E77" w:rsidP="00190DDC">
                            <w:pPr>
                              <w:pStyle w:val="Consigne-Texte"/>
                              <w:rPr>
                                <w:b/>
                                <w:u w:val="single"/>
                                <w:lang w:val="en-US"/>
                              </w:rPr>
                            </w:pPr>
                            <w:r w:rsidRPr="00D020E6">
                              <w:rPr>
                                <w:b/>
                                <w:u w:val="single"/>
                                <w:lang w:val="en-US"/>
                              </w:rPr>
                              <w:t>Question 2</w:t>
                            </w:r>
                          </w:p>
                          <w:p w14:paraId="6026F51D" w14:textId="3C616FDF" w:rsidR="001F4E77" w:rsidRPr="00D020E6" w:rsidRDefault="001F4E77" w:rsidP="00190DDC">
                            <w:pPr>
                              <w:pStyle w:val="Consigne-Texte"/>
                              <w:rPr>
                                <w:b/>
                                <w:u w:val="single"/>
                                <w:lang w:val="en-US"/>
                              </w:rPr>
                            </w:pPr>
                            <w:r w:rsidRPr="00D020E6">
                              <w:rPr>
                                <w:b/>
                                <w:u w:val="single"/>
                                <w:lang w:val="en-US"/>
                              </w:rPr>
                              <w:t>Hints:</w:t>
                            </w:r>
                          </w:p>
                          <w:p w14:paraId="51963F96" w14:textId="77777777" w:rsidR="001F4E77" w:rsidRPr="00E75373" w:rsidRDefault="001F4E77" w:rsidP="00190DDC">
                            <w:pPr>
                              <w:pStyle w:val="Consigne-Texte"/>
                              <w:rPr>
                                <w:lang w:val="en-US"/>
                              </w:rPr>
                            </w:pPr>
                            <w:r w:rsidRPr="00E75373">
                              <w:rPr>
                                <w:lang w:val="en-US"/>
                              </w:rPr>
                              <w:t xml:space="preserve">It may be helpful to set the value of the variable </w:t>
                            </w:r>
                            <w:r w:rsidRPr="00E75373">
                              <w:rPr>
                                <w:lang w:val="en-US"/>
                              </w:rPr>
                              <w:t>in order to determine the two equations.</w:t>
                            </w:r>
                          </w:p>
                          <w:p w14:paraId="0C124678" w14:textId="77777777" w:rsidR="001F4E77" w:rsidRPr="00E75373" w:rsidRDefault="001F4E77" w:rsidP="00190DDC">
                            <w:pPr>
                              <w:pStyle w:val="Consigne-Texte"/>
                              <w:rPr>
                                <w:lang w:val="en-US"/>
                              </w:rPr>
                            </w:pPr>
                            <w:r w:rsidRPr="00E75373">
                              <w:rPr>
                                <w:lang w:val="en-US"/>
                              </w:rPr>
                              <w:t>How can the value of the constants “a” and “b” on the left side of the equation relate to the value of the constant “c” on the right side of the equation?</w:t>
                            </w:r>
                          </w:p>
                          <w:p w14:paraId="34262F6E" w14:textId="77777777" w:rsidR="001F4E77" w:rsidRPr="00E75373" w:rsidRDefault="001F4E77" w:rsidP="00190DDC">
                            <w:pPr>
                              <w:pStyle w:val="Consigne-Texte"/>
                              <w:rPr>
                                <w:lang w:val="en-US"/>
                              </w:rPr>
                            </w:pPr>
                            <w:r w:rsidRPr="00E75373">
                              <w:rPr>
                                <w:lang w:val="en-US"/>
                              </w:rPr>
                              <w:t xml:space="preserve">How does the difference between the value of c in the first equation and the value of c in the second equation relate to the changes in the values of “a” and “b”? </w:t>
                            </w:r>
                          </w:p>
                          <w:p w14:paraId="7F090137" w14:textId="77777777" w:rsidR="001F4E77" w:rsidRPr="00D020E6" w:rsidRDefault="001F4E77" w:rsidP="00190DDC">
                            <w:pPr>
                              <w:pStyle w:val="Consigne-Texte"/>
                              <w:rPr>
                                <w:b/>
                                <w:u w:val="single"/>
                                <w:lang w:val="en-US"/>
                              </w:rPr>
                            </w:pPr>
                            <w:r w:rsidRPr="00D020E6">
                              <w:rPr>
                                <w:b/>
                                <w:u w:val="single"/>
                                <w:lang w:val="en-US"/>
                              </w:rPr>
                              <w:t>Some Possible Solutions:</w:t>
                            </w:r>
                          </w:p>
                          <w:p w14:paraId="3C5265DF" w14:textId="77777777" w:rsidR="001F4E77" w:rsidRPr="00E75373" w:rsidRDefault="001F4E77" w:rsidP="00190DDC">
                            <w:pPr>
                              <w:pStyle w:val="Consigne-Texte"/>
                              <w:rPr>
                                <w:rFonts w:eastAsia="Times New Roman" w:cs="Arial"/>
                              </w:rPr>
                            </w:pPr>
                            <w:r w:rsidRPr="00E75373">
                              <w:rPr>
                                <w:rFonts w:eastAsia="Times New Roman" w:cs="Arial"/>
                              </w:rPr>
                              <w:t xml:space="preserve">Let </w:t>
                            </w:r>
                            <m:oMath>
                              <m:r>
                                <w:rPr>
                                  <w:rFonts w:ascii="Cambria Math" w:eastAsia="Times New Roman" w:hAnsi="Cambria Math" w:cs="Arial"/>
                                </w:rPr>
                                <m:t>4x + 9 = 61</m:t>
                              </m:r>
                            </m:oMath>
                            <w:r w:rsidRPr="00E75373">
                              <w:rPr>
                                <w:rFonts w:eastAsia="Times New Roman" w:cs="Arial"/>
                              </w:rPr>
                              <w:t xml:space="preserve"> be the first equation. Then the second equation would be </w:t>
                            </w:r>
                            <m:oMath>
                              <m:r>
                                <w:rPr>
                                  <w:rFonts w:ascii="Cambria Math" w:eastAsia="Times New Roman" w:hAnsi="Cambria Math" w:cs="Arial"/>
                                </w:rPr>
                                <m:t>5x +10 = ?</m:t>
                              </m:r>
                            </m:oMath>
                            <w:r w:rsidRPr="00E75373">
                              <w:rPr>
                                <w:rFonts w:eastAsia="Times New Roman" w:cs="Arial"/>
                              </w:rPr>
                              <w:t xml:space="preserve">. Given that the solution to the first equation is </w:t>
                            </w:r>
                            <m:oMath>
                              <m:r>
                                <w:rPr>
                                  <w:rFonts w:ascii="Cambria Math" w:eastAsia="Times New Roman" w:hAnsi="Cambria Math" w:cs="Arial"/>
                                </w:rPr>
                                <m:t>x = 13</m:t>
                              </m:r>
                            </m:oMath>
                            <w:r w:rsidRPr="00E75373">
                              <w:rPr>
                                <w:rFonts w:eastAsia="Times New Roman" w:cs="Arial"/>
                              </w:rPr>
                              <w:t xml:space="preserve">, then the second equation would be 5x +10 = 75. The difference between the two c values is </w:t>
                            </w:r>
                            <m:oMath>
                              <m:r>
                                <w:rPr>
                                  <w:rFonts w:ascii="Cambria Math" w:eastAsia="Times New Roman" w:hAnsi="Cambria Math" w:cs="Arial"/>
                                </w:rPr>
                                <m:t>75 - 61 = 14</m:t>
                              </m:r>
                            </m:oMath>
                            <w:r w:rsidRPr="00E75373">
                              <w:rPr>
                                <w:rFonts w:eastAsia="Times New Roman" w:cs="Arial"/>
                              </w:rPr>
                              <w:t xml:space="preserve">. The 14 comes from an increase of 13 (the change from </w:t>
                            </w:r>
                            <m:oMath>
                              <m:r>
                                <w:rPr>
                                  <w:rFonts w:ascii="Cambria Math" w:eastAsia="Times New Roman" w:hAnsi="Cambria Math" w:cs="Arial"/>
                                </w:rPr>
                                <m:t>4x</m:t>
                              </m:r>
                            </m:oMath>
                            <w:r w:rsidRPr="00E75373">
                              <w:rPr>
                                <w:rFonts w:eastAsia="Times New Roman" w:cs="Arial"/>
                              </w:rPr>
                              <w:t xml:space="preserve"> to </w:t>
                            </w:r>
                            <m:oMath>
                              <m:r>
                                <w:rPr>
                                  <w:rFonts w:ascii="Cambria Math" w:eastAsia="Times New Roman" w:hAnsi="Cambria Math" w:cs="Arial"/>
                                </w:rPr>
                                <m:t>5x</m:t>
                              </m:r>
                            </m:oMath>
                            <w:r w:rsidRPr="00E75373">
                              <w:rPr>
                                <w:rFonts w:eastAsia="Times New Roman" w:cs="Arial"/>
                              </w:rPr>
                              <w:t>) and 1 (the increase from 9 to 10). Therefore, the value of the second c constant will always be increased by the value of the variable plus 1.</w:t>
                            </w:r>
                          </w:p>
                          <w:p w14:paraId="401AFE9E" w14:textId="77777777" w:rsidR="001F4E77" w:rsidRPr="00E75373" w:rsidRDefault="001F4E77" w:rsidP="00190DDC">
                            <w:pPr>
                              <w:pStyle w:val="Consigne-Texte"/>
                              <w:rPr>
                                <w:rFonts w:eastAsia="Times New Roman" w:cs="Arial"/>
                              </w:rPr>
                            </w:pPr>
                            <w:r w:rsidRPr="00E75373">
                              <w:rPr>
                                <w:rFonts w:eastAsia="Times New Roman" w:cs="Arial"/>
                              </w:rPr>
                              <w:t xml:space="preserve">A second example could be </w:t>
                            </w:r>
                            <m:oMath>
                              <m:r>
                                <w:rPr>
                                  <w:rFonts w:ascii="Cambria Math" w:eastAsia="Times New Roman" w:hAnsi="Cambria Math" w:cs="Arial"/>
                                </w:rPr>
                                <m:t>4x - 9 = 19</m:t>
                              </m:r>
                            </m:oMath>
                            <w:r w:rsidRPr="00E75373">
                              <w:rPr>
                                <w:rFonts w:eastAsia="Times New Roman" w:cs="Arial"/>
                              </w:rPr>
                              <w:t xml:space="preserve">. In this equation, the value of x would be 7. Then </w:t>
                            </w:r>
                            <m:oMath>
                              <m:r>
                                <w:rPr>
                                  <w:rFonts w:ascii="Cambria Math" w:eastAsia="Times New Roman" w:hAnsi="Cambria Math" w:cs="Arial"/>
                                </w:rPr>
                                <m:t>5x - 8 = 19 + 8  = 27</m:t>
                              </m:r>
                            </m:oMath>
                            <w:r w:rsidRPr="00E75373">
                              <w:rPr>
                                <w:rFonts w:eastAsia="Times New Roman" w:cs="Arial"/>
                              </w:rPr>
                              <w:t xml:space="preserve">. Check that value of </w:t>
                            </w:r>
                            <m:oMath>
                              <m:r>
                                <w:rPr>
                                  <w:rFonts w:ascii="Cambria Math" w:eastAsia="Times New Roman" w:hAnsi="Cambria Math" w:cs="Arial"/>
                                </w:rPr>
                                <m:t xml:space="preserve">x </m:t>
                              </m:r>
                            </m:oMath>
                            <w:r w:rsidRPr="00E75373">
                              <w:rPr>
                                <w:rFonts w:eastAsia="Times New Roman" w:cs="Arial"/>
                              </w:rPr>
                              <w:t>in the second equation is in fact 7.</w:t>
                            </w:r>
                          </w:p>
                          <w:p w14:paraId="66A6CEBC" w14:textId="77777777" w:rsidR="001F4E77" w:rsidRPr="00E75373" w:rsidRDefault="001F4E77" w:rsidP="00190DDC">
                            <w:pPr>
                              <w:pStyle w:val="Consigne-Texte"/>
                              <w:rPr>
                                <w:rFonts w:eastAsia="Times New Roman" w:cs="Arial"/>
                              </w:rPr>
                            </w:pPr>
                            <w:r w:rsidRPr="00E75373">
                              <w:rPr>
                                <w:rFonts w:eastAsia="Times New Roman" w:cs="Arial"/>
                              </w:rPr>
                              <w:t xml:space="preserve">How does this work algebraically? If the first equation is </w:t>
                            </w:r>
                            <m:oMath>
                              <m:r>
                                <w:rPr>
                                  <w:rFonts w:ascii="Cambria Math" w:eastAsia="Times New Roman" w:hAnsi="Cambria Math" w:cs="Arial"/>
                                </w:rPr>
                                <m:t>ax + b = c</m:t>
                              </m:r>
                            </m:oMath>
                            <w:r w:rsidRPr="00E75373">
                              <w:rPr>
                                <w:rFonts w:eastAsia="Times New Roman" w:cs="Arial"/>
                              </w:rPr>
                              <w:t xml:space="preserve">, then the second equation would be </w:t>
                            </w:r>
                            <m:oMath>
                              <m:d>
                                <m:dPr>
                                  <m:ctrlPr>
                                    <w:rPr>
                                      <w:rFonts w:ascii="Cambria Math" w:eastAsia="Times New Roman" w:hAnsi="Cambria Math" w:cs="Arial"/>
                                      <w:i/>
                                    </w:rPr>
                                  </m:ctrlPr>
                                </m:dPr>
                                <m:e>
                                  <m:r>
                                    <w:rPr>
                                      <w:rFonts w:ascii="Cambria Math" w:eastAsia="Times New Roman" w:hAnsi="Cambria Math" w:cs="Arial"/>
                                    </w:rPr>
                                    <m:t>a+1</m:t>
                                  </m:r>
                                </m:e>
                              </m:d>
                              <m:r>
                                <w:rPr>
                                  <w:rFonts w:ascii="Cambria Math" w:eastAsia="Times New Roman" w:hAnsi="Cambria Math" w:cs="Arial"/>
                                </w:rPr>
                                <m:t xml:space="preserve">x + </m:t>
                              </m:r>
                              <m:d>
                                <m:dPr>
                                  <m:ctrlPr>
                                    <w:rPr>
                                      <w:rFonts w:ascii="Cambria Math" w:eastAsia="Times New Roman" w:hAnsi="Cambria Math" w:cs="Arial"/>
                                      <w:i/>
                                    </w:rPr>
                                  </m:ctrlPr>
                                </m:dPr>
                                <m:e>
                                  <m:r>
                                    <w:rPr>
                                      <w:rFonts w:ascii="Cambria Math" w:eastAsia="Times New Roman" w:hAnsi="Cambria Math" w:cs="Arial"/>
                                    </w:rPr>
                                    <m:t>b+1</m:t>
                                  </m:r>
                                </m:e>
                              </m:d>
                              <m:r>
                                <w:rPr>
                                  <w:rFonts w:ascii="Cambria Math" w:eastAsia="Times New Roman" w:hAnsi="Cambria Math" w:cs="Arial"/>
                                </w:rPr>
                                <m:t xml:space="preserve">= ax + x + b + 1 </m:t>
                              </m:r>
                            </m:oMath>
                          </w:p>
                          <w:p w14:paraId="2855EC3F" w14:textId="77777777" w:rsidR="001F4E77" w:rsidRPr="00E75373" w:rsidRDefault="001F4E77" w:rsidP="00190DDC">
                            <w:pPr>
                              <w:pStyle w:val="Consigne-Texte"/>
                              <w:rPr>
                                <w:rFonts w:eastAsia="Times New Roman" w:cs="Arial"/>
                              </w:rPr>
                            </w:pPr>
                            <m:oMathPara>
                              <m:oMathParaPr>
                                <m:jc m:val="left"/>
                              </m:oMathParaPr>
                              <m:oMath>
                                <m:r>
                                  <w:rPr>
                                    <w:rFonts w:ascii="Cambria Math" w:eastAsia="Times New Roman" w:hAnsi="Cambria Math" w:cs="Arial"/>
                                  </w:rPr>
                                  <m:t xml:space="preserve">                                                                              = ax + b + x +1 </m:t>
                                </m:r>
                              </m:oMath>
                            </m:oMathPara>
                          </w:p>
                          <w:p w14:paraId="03550096" w14:textId="58DABA0B" w:rsidR="001F4E77" w:rsidRPr="00E75373" w:rsidRDefault="001F4E77" w:rsidP="00190DDC">
                            <w:pPr>
                              <w:pStyle w:val="Consigne-Texte"/>
                              <w:rPr>
                                <w:rFonts w:eastAsia="Times New Roman" w:cs="Arial"/>
                              </w:rPr>
                            </w:pPr>
                            <m:oMathPara>
                              <m:oMath>
                                <m:r>
                                  <w:rPr>
                                    <w:rFonts w:ascii="Cambria Math" w:eastAsia="Times New Roman" w:hAnsi="Cambria Math" w:cs="Arial"/>
                                  </w:rPr>
                                  <m:t xml:space="preserve">                                                                              = c + x +1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E63E24" id="Text Box 5" o:spid="_x0000_s1030" type="#_x0000_t202" style="position:absolute;left:0;text-align:left;margin-left:5.25pt;margin-top:27.75pt;width:7in;height:369.7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" filled="f" strokecolor="black [3213]" strokeweight="3pt">
                <v:textbox>
                  <w:txbxContent>
                    <w:p w14:paraId="25E739B4" w14:textId="2298BEC1" w:rsidR="001F4E77" w:rsidRPr="00D020E6" w:rsidRDefault="001F4E77" w:rsidP="00190DDC">
                      <w:pPr>
                        <w:pStyle w:val="Consigne-Texte"/>
                        <w:rPr>
                          <w:b/>
                          <w:u w:val="single"/>
                          <w:lang w:val="en-US"/>
                        </w:rPr>
                      </w:pPr>
                      <w:r w:rsidRPr="00D020E6">
                        <w:rPr>
                          <w:b/>
                          <w:u w:val="single"/>
                          <w:lang w:val="en-US"/>
                        </w:rPr>
                        <w:t>Question 2</w:t>
                      </w:r>
                    </w:p>
                    <w:p w14:paraId="6026F51D" w14:textId="3C616FDF" w:rsidR="001F4E77" w:rsidRPr="00D020E6" w:rsidRDefault="001F4E77" w:rsidP="00190DDC">
                      <w:pPr>
                        <w:pStyle w:val="Consigne-Texte"/>
                        <w:rPr>
                          <w:b/>
                          <w:u w:val="single"/>
                          <w:lang w:val="en-US"/>
                        </w:rPr>
                      </w:pPr>
                      <w:r w:rsidRPr="00D020E6">
                        <w:rPr>
                          <w:b/>
                          <w:u w:val="single"/>
                          <w:lang w:val="en-US"/>
                        </w:rPr>
                        <w:t>Hints:</w:t>
                      </w:r>
                    </w:p>
                    <w:p w14:paraId="51963F96" w14:textId="77777777" w:rsidR="001F4E77" w:rsidRPr="00E75373" w:rsidRDefault="001F4E77" w:rsidP="00190DDC">
                      <w:pPr>
                        <w:pStyle w:val="Consigne-Texte"/>
                        <w:rPr>
                          <w:lang w:val="en-US"/>
                        </w:rPr>
                      </w:pPr>
                      <w:r w:rsidRPr="00E75373">
                        <w:rPr>
                          <w:lang w:val="en-US"/>
                        </w:rPr>
                        <w:t xml:space="preserve">It may be helpful to set the value of the variable </w:t>
                      </w:r>
                      <w:proofErr w:type="gramStart"/>
                      <w:r w:rsidRPr="00E75373">
                        <w:rPr>
                          <w:lang w:val="en-US"/>
                        </w:rPr>
                        <w:t>in order to</w:t>
                      </w:r>
                      <w:proofErr w:type="gramEnd"/>
                      <w:r w:rsidRPr="00E75373">
                        <w:rPr>
                          <w:lang w:val="en-US"/>
                        </w:rPr>
                        <w:t xml:space="preserve"> determine the two equations.</w:t>
                      </w:r>
                    </w:p>
                    <w:p w14:paraId="0C124678" w14:textId="77777777" w:rsidR="001F4E77" w:rsidRPr="00E75373" w:rsidRDefault="001F4E77" w:rsidP="00190DDC">
                      <w:pPr>
                        <w:pStyle w:val="Consigne-Texte"/>
                        <w:rPr>
                          <w:lang w:val="en-US"/>
                        </w:rPr>
                      </w:pPr>
                      <w:r w:rsidRPr="00E75373">
                        <w:rPr>
                          <w:lang w:val="en-US"/>
                        </w:rPr>
                        <w:t>How can the value of the constants “a” and “b” on the left side of the equation relate to the value of the constant “c” on the right side of the equation?</w:t>
                      </w:r>
                    </w:p>
                    <w:p w14:paraId="34262F6E" w14:textId="77777777" w:rsidR="001F4E77" w:rsidRPr="00E75373" w:rsidRDefault="001F4E77" w:rsidP="00190DDC">
                      <w:pPr>
                        <w:pStyle w:val="Consigne-Texte"/>
                        <w:rPr>
                          <w:lang w:val="en-US"/>
                        </w:rPr>
                      </w:pPr>
                      <w:r w:rsidRPr="00E75373">
                        <w:rPr>
                          <w:lang w:val="en-US"/>
                        </w:rPr>
                        <w:t xml:space="preserve">How does the difference between the value of c in the first equation and the value of c in the second equation relate to the changes in the values of “a” and “b”? </w:t>
                      </w:r>
                    </w:p>
                    <w:p w14:paraId="7F090137" w14:textId="77777777" w:rsidR="001F4E77" w:rsidRPr="00D020E6" w:rsidRDefault="001F4E77" w:rsidP="00190DDC">
                      <w:pPr>
                        <w:pStyle w:val="Consigne-Texte"/>
                        <w:rPr>
                          <w:b/>
                          <w:u w:val="single"/>
                          <w:lang w:val="en-US"/>
                        </w:rPr>
                      </w:pPr>
                      <w:r w:rsidRPr="00D020E6">
                        <w:rPr>
                          <w:b/>
                          <w:u w:val="single"/>
                          <w:lang w:val="en-US"/>
                        </w:rPr>
                        <w:t>Some Possible Solutions:</w:t>
                      </w:r>
                    </w:p>
                    <w:p w14:paraId="3C5265DF" w14:textId="77777777" w:rsidR="001F4E77" w:rsidRPr="00E75373" w:rsidRDefault="001F4E77" w:rsidP="00190DDC">
                      <w:pPr>
                        <w:pStyle w:val="Consigne-Texte"/>
                        <w:rPr>
                          <w:rFonts w:eastAsia="Times New Roman" w:cs="Arial"/>
                        </w:rPr>
                      </w:pPr>
                      <w:r w:rsidRPr="00E75373">
                        <w:rPr>
                          <w:rFonts w:eastAsia="Times New Roman" w:cs="Arial"/>
                        </w:rPr>
                        <w:t xml:space="preserve">Let </w:t>
                      </w:r>
                      <m:oMath>
                        <m:r>
                          <w:rPr>
                            <w:rFonts w:ascii="Cambria Math" w:eastAsia="Times New Roman" w:hAnsi="Cambria Math" w:cs="Arial"/>
                          </w:rPr>
                          <m:t>4x + 9 = 61</m:t>
                        </m:r>
                      </m:oMath>
                      <w:r w:rsidRPr="00E75373">
                        <w:rPr>
                          <w:rFonts w:eastAsia="Times New Roman" w:cs="Arial"/>
                        </w:rPr>
                        <w:t xml:space="preserve"> be the first equation. Then the second equation would be </w:t>
                      </w:r>
                      <m:oMath>
                        <m:r>
                          <w:rPr>
                            <w:rFonts w:ascii="Cambria Math" w:eastAsia="Times New Roman" w:hAnsi="Cambria Math" w:cs="Arial"/>
                          </w:rPr>
                          <m:t>5x +10 = ?</m:t>
                        </m:r>
                      </m:oMath>
                      <w:r w:rsidRPr="00E75373">
                        <w:rPr>
                          <w:rFonts w:eastAsia="Times New Roman" w:cs="Arial"/>
                        </w:rPr>
                        <w:t xml:space="preserve">. Given that the solution to the first equation is </w:t>
                      </w:r>
                      <m:oMath>
                        <m:r>
                          <w:rPr>
                            <w:rFonts w:ascii="Cambria Math" w:eastAsia="Times New Roman" w:hAnsi="Cambria Math" w:cs="Arial"/>
                          </w:rPr>
                          <m:t>x = 13</m:t>
                        </m:r>
                      </m:oMath>
                      <w:r w:rsidRPr="00E75373">
                        <w:rPr>
                          <w:rFonts w:eastAsia="Times New Roman" w:cs="Arial"/>
                        </w:rPr>
                        <w:t xml:space="preserve">, then the second equation would be 5x +10 = 75. The difference between the two c values is </w:t>
                      </w:r>
                      <m:oMath>
                        <m:r>
                          <w:rPr>
                            <w:rFonts w:ascii="Cambria Math" w:eastAsia="Times New Roman" w:hAnsi="Cambria Math" w:cs="Arial"/>
                          </w:rPr>
                          <m:t>75 - 61 = 14</m:t>
                        </m:r>
                      </m:oMath>
                      <w:r w:rsidRPr="00E75373">
                        <w:rPr>
                          <w:rFonts w:eastAsia="Times New Roman" w:cs="Arial"/>
                        </w:rPr>
                        <w:t xml:space="preserve">. The 14 comes from an increase of 13 (the change from </w:t>
                      </w:r>
                      <m:oMath>
                        <m:r>
                          <w:rPr>
                            <w:rFonts w:ascii="Cambria Math" w:eastAsia="Times New Roman" w:hAnsi="Cambria Math" w:cs="Arial"/>
                          </w:rPr>
                          <m:t>4x</m:t>
                        </m:r>
                      </m:oMath>
                      <w:r w:rsidRPr="00E75373">
                        <w:rPr>
                          <w:rFonts w:eastAsia="Times New Roman" w:cs="Arial"/>
                        </w:rPr>
                        <w:t xml:space="preserve"> to </w:t>
                      </w:r>
                      <m:oMath>
                        <m:r>
                          <w:rPr>
                            <w:rFonts w:ascii="Cambria Math" w:eastAsia="Times New Roman" w:hAnsi="Cambria Math" w:cs="Arial"/>
                          </w:rPr>
                          <m:t>5x</m:t>
                        </m:r>
                      </m:oMath>
                      <w:r w:rsidRPr="00E75373">
                        <w:rPr>
                          <w:rFonts w:eastAsia="Times New Roman" w:cs="Arial"/>
                        </w:rPr>
                        <w:t>) and 1 (the increase from 9 to 10). Therefore, the value of the second c constant will always be increased by the value of the variable plus 1.</w:t>
                      </w:r>
                    </w:p>
                    <w:p w14:paraId="401AFE9E" w14:textId="77777777" w:rsidR="001F4E77" w:rsidRPr="00E75373" w:rsidRDefault="001F4E77" w:rsidP="00190DDC">
                      <w:pPr>
                        <w:pStyle w:val="Consigne-Texte"/>
                        <w:rPr>
                          <w:rFonts w:eastAsia="Times New Roman" w:cs="Arial"/>
                        </w:rPr>
                      </w:pPr>
                      <w:r w:rsidRPr="00E75373">
                        <w:rPr>
                          <w:rFonts w:eastAsia="Times New Roman" w:cs="Arial"/>
                        </w:rPr>
                        <w:t xml:space="preserve">A second example could be </w:t>
                      </w:r>
                      <m:oMath>
                        <m:r>
                          <w:rPr>
                            <w:rFonts w:ascii="Cambria Math" w:eastAsia="Times New Roman" w:hAnsi="Cambria Math" w:cs="Arial"/>
                          </w:rPr>
                          <m:t>4x - 9 = 19</m:t>
                        </m:r>
                      </m:oMath>
                      <w:r w:rsidRPr="00E75373">
                        <w:rPr>
                          <w:rFonts w:eastAsia="Times New Roman" w:cs="Arial"/>
                        </w:rPr>
                        <w:t xml:space="preserve">. In this equation, the value of x would be 7. Then </w:t>
                      </w:r>
                      <m:oMath>
                        <m:r>
                          <w:rPr>
                            <w:rFonts w:ascii="Cambria Math" w:eastAsia="Times New Roman" w:hAnsi="Cambria Math" w:cs="Arial"/>
                          </w:rPr>
                          <m:t>5x - 8 = 19 + 8  = 27</m:t>
                        </m:r>
                      </m:oMath>
                      <w:r w:rsidRPr="00E75373">
                        <w:rPr>
                          <w:rFonts w:eastAsia="Times New Roman" w:cs="Arial"/>
                        </w:rPr>
                        <w:t xml:space="preserve">. Check that value of </w:t>
                      </w:r>
                      <m:oMath>
                        <m:r>
                          <w:rPr>
                            <w:rFonts w:ascii="Cambria Math" w:eastAsia="Times New Roman" w:hAnsi="Cambria Math" w:cs="Arial"/>
                          </w:rPr>
                          <m:t xml:space="preserve">x </m:t>
                        </m:r>
                      </m:oMath>
                      <w:r w:rsidRPr="00E75373">
                        <w:rPr>
                          <w:rFonts w:eastAsia="Times New Roman" w:cs="Arial"/>
                        </w:rPr>
                        <w:t>in the second equation is in fact 7.</w:t>
                      </w:r>
                    </w:p>
                    <w:p w14:paraId="66A6CEBC" w14:textId="77777777" w:rsidR="001F4E77" w:rsidRPr="00E75373" w:rsidRDefault="001F4E77" w:rsidP="00190DDC">
                      <w:pPr>
                        <w:pStyle w:val="Consigne-Texte"/>
                        <w:rPr>
                          <w:rFonts w:eastAsia="Times New Roman" w:cs="Arial"/>
                        </w:rPr>
                      </w:pPr>
                      <w:r w:rsidRPr="00E75373">
                        <w:rPr>
                          <w:rFonts w:eastAsia="Times New Roman" w:cs="Arial"/>
                        </w:rPr>
                        <w:t xml:space="preserve">How does this work algebraically? If the first equation is </w:t>
                      </w:r>
                      <m:oMath>
                        <m:r>
                          <w:rPr>
                            <w:rFonts w:ascii="Cambria Math" w:eastAsia="Times New Roman" w:hAnsi="Cambria Math" w:cs="Arial"/>
                          </w:rPr>
                          <m:t>ax + b = c</m:t>
                        </m:r>
                      </m:oMath>
                      <w:r w:rsidRPr="00E75373">
                        <w:rPr>
                          <w:rFonts w:eastAsia="Times New Roman" w:cs="Arial"/>
                        </w:rPr>
                        <w:t xml:space="preserve">, then the second equation would be </w:t>
                      </w:r>
                      <m:oMath>
                        <m:d>
                          <m:dPr>
                            <m:ctrlPr>
                              <w:rPr>
                                <w:rFonts w:ascii="Cambria Math" w:eastAsia="Times New Roman" w:hAnsi="Cambria Math" w:cs="Arial"/>
                                <w:i/>
                              </w:rPr>
                            </m:ctrlPr>
                          </m:dPr>
                          <m:e>
                            <m:r>
                              <w:rPr>
                                <w:rFonts w:ascii="Cambria Math" w:eastAsia="Times New Roman" w:hAnsi="Cambria Math" w:cs="Arial"/>
                              </w:rPr>
                              <m:t>a+1</m:t>
                            </m:r>
                          </m:e>
                        </m:d>
                        <m:r>
                          <w:rPr>
                            <w:rFonts w:ascii="Cambria Math" w:eastAsia="Times New Roman" w:hAnsi="Cambria Math" w:cs="Arial"/>
                          </w:rPr>
                          <m:t xml:space="preserve">x + </m:t>
                        </m:r>
                        <m:d>
                          <m:dPr>
                            <m:ctrlPr>
                              <w:rPr>
                                <w:rFonts w:ascii="Cambria Math" w:eastAsia="Times New Roman" w:hAnsi="Cambria Math" w:cs="Arial"/>
                                <w:i/>
                              </w:rPr>
                            </m:ctrlPr>
                          </m:dPr>
                          <m:e>
                            <m:r>
                              <w:rPr>
                                <w:rFonts w:ascii="Cambria Math" w:eastAsia="Times New Roman" w:hAnsi="Cambria Math" w:cs="Arial"/>
                              </w:rPr>
                              <m:t>b+1</m:t>
                            </m:r>
                          </m:e>
                        </m:d>
                        <m:r>
                          <w:rPr>
                            <w:rFonts w:ascii="Cambria Math" w:eastAsia="Times New Roman" w:hAnsi="Cambria Math" w:cs="Arial"/>
                          </w:rPr>
                          <m:t xml:space="preserve">= ax + x + b + 1 </m:t>
                        </m:r>
                      </m:oMath>
                    </w:p>
                    <w:p w14:paraId="2855EC3F" w14:textId="77777777" w:rsidR="001F4E77" w:rsidRPr="00E75373" w:rsidRDefault="001F4E77" w:rsidP="00190DDC">
                      <w:pPr>
                        <w:pStyle w:val="Consigne-Texte"/>
                        <w:rPr>
                          <w:rFonts w:eastAsia="Times New Roman" w:cs="Arial"/>
                        </w:rPr>
                      </w:pPr>
                      <m:oMathPara>
                        <m:oMathParaPr>
                          <m:jc m:val="left"/>
                        </m:oMathParaPr>
                        <m:oMath>
                          <m:r>
                            <w:rPr>
                              <w:rFonts w:ascii="Cambria Math" w:eastAsia="Times New Roman" w:hAnsi="Cambria Math" w:cs="Arial"/>
                            </w:rPr>
                            <m:t xml:space="preserve">                                                                              = ax + b + x +1 </m:t>
                          </m:r>
                        </m:oMath>
                      </m:oMathPara>
                    </w:p>
                    <w:p w14:paraId="03550096" w14:textId="58DABA0B" w:rsidR="001F4E77" w:rsidRPr="00E75373" w:rsidRDefault="001F4E77" w:rsidP="00190DDC">
                      <w:pPr>
                        <w:pStyle w:val="Consigne-Texte"/>
                        <w:rPr>
                          <w:rFonts w:eastAsia="Times New Roman" w:cs="Arial"/>
                        </w:rPr>
                      </w:pPr>
                      <m:oMathPara>
                        <m:oMath>
                          <m:r>
                            <w:rPr>
                              <w:rFonts w:ascii="Cambria Math" w:eastAsia="Times New Roman" w:hAnsi="Cambria Math" w:cs="Arial"/>
                            </w:rPr>
                            <m:t xml:space="preserve">                                                                              = c + x +1</m:t>
                          </m:r>
                        </m:oMath>
                      </m:oMathPara>
                    </w:p>
                  </w:txbxContent>
                </v:textbox>
                <w10:wrap type="square"/>
              </v:shape>
            </w:pict>
          </mc:Fallback>
        </mc:AlternateContent>
      </w:r>
      <w:r>
        <w:rPr>
          <w:lang w:val="en-US"/>
        </w:rPr>
        <w:t>Mathematics</w:t>
      </w:r>
    </w:p>
    <w:p w14:paraId="2497EA53" w14:textId="57869259" w:rsidR="00D020E6" w:rsidRDefault="00D020E6">
      <w:pPr>
        <w:rPr>
          <w:rFonts w:eastAsiaTheme="minorHAnsi" w:cstheme="minorBidi"/>
          <w:sz w:val="22"/>
          <w:szCs w:val="22"/>
          <w:lang w:val="en-US" w:eastAsia="en-US"/>
        </w:rPr>
      </w:pPr>
      <w:r>
        <w:rPr>
          <w:lang w:val="en-US"/>
        </w:rPr>
        <w:br w:type="page"/>
      </w:r>
    </w:p>
    <w:p w14:paraId="60A93A9E" w14:textId="032030C5" w:rsidR="001F4E77" w:rsidRPr="008F6BBD" w:rsidRDefault="00D020E6" w:rsidP="00D020E6">
      <w:pPr>
        <w:pStyle w:val="Matire-Pagessuivantes"/>
        <w:rPr>
          <w:lang w:val="en-US"/>
        </w:rPr>
      </w:pPr>
      <w:r>
        <w:rPr>
          <w:lang w:val="en-US"/>
        </w:rPr>
        <w:lastRenderedPageBreak/>
        <w:t>Mathematics</w:t>
      </w:r>
    </w:p>
    <w:p w14:paraId="3A1CA009" w14:textId="50E91A9D" w:rsidR="00654E15" w:rsidRPr="001F4E77" w:rsidRDefault="001F4E77" w:rsidP="00015CCB">
      <w:pPr>
        <w:pStyle w:val="Liste"/>
        <w:numPr>
          <w:ilvl w:val="0"/>
          <w:numId w:val="0"/>
        </w:numPr>
        <w:rPr>
          <w:color w:val="BFBFBF" w:themeColor="background1" w:themeShade="BF"/>
          <w:szCs w:val="20"/>
        </w:rPr>
      </w:pPr>
      <w:r>
        <w:rPr>
          <w:noProof/>
          <w:lang w:val="en-US"/>
        </w:rPr>
        <mc:AlternateContent>
          <mc:Choice Requires="wps">
            <w:drawing>
              <wp:anchor distT="0" distB="0" distL="114300" distR="114300" simplePos="0" relativeHeight="251667968" behindDoc="0" locked="0" layoutInCell="1" allowOverlap="1" wp14:anchorId="4441A5B7" wp14:editId="4E3DA3F1">
                <wp:simplePos x="0" y="0"/>
                <wp:positionH relativeFrom="column">
                  <wp:posOffset>57150</wp:posOffset>
                </wp:positionH>
                <wp:positionV relativeFrom="paragraph">
                  <wp:posOffset>296545</wp:posOffset>
                </wp:positionV>
                <wp:extent cx="6400800" cy="3152775"/>
                <wp:effectExtent l="19050" t="19050" r="19050" b="28575"/>
                <wp:wrapSquare wrapText="bothSides"/>
                <wp:docPr id="7" name="Text Box 6"/>
                <wp:cNvGraphicFramePr/>
                <a:graphic xmlns:a="http://schemas.openxmlformats.org/drawingml/2006/main">
                  <a:graphicData uri="http://schemas.microsoft.com/office/word/2010/wordprocessingShape">
                    <wps:wsp>
                      <wps:cNvSpPr txBox="1"/>
                      <wps:spPr>
                        <a:xfrm>
                          <a:off x="0" y="0"/>
                          <a:ext cx="6400800" cy="3152775"/>
                        </a:xfrm>
                        <a:prstGeom prst="rect">
                          <a:avLst/>
                        </a:prstGeom>
                        <a:noFill/>
                        <a:ln w="381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DC63BE2" w14:textId="5A202038" w:rsidR="001F4E77" w:rsidRPr="00851FF4" w:rsidRDefault="001F4E77" w:rsidP="00050D4E">
                            <w:pPr>
                              <w:pStyle w:val="Consigne-Texte"/>
                              <w:rPr>
                                <w:b/>
                                <w:u w:val="single"/>
                                <w:lang w:val="en-US"/>
                              </w:rPr>
                            </w:pPr>
                            <w:r w:rsidRPr="00851FF4">
                              <w:rPr>
                                <w:b/>
                                <w:u w:val="single"/>
                                <w:lang w:val="en-US"/>
                              </w:rPr>
                              <w:t>Question 3</w:t>
                            </w:r>
                          </w:p>
                          <w:p w14:paraId="16A11E97" w14:textId="51C02188" w:rsidR="001F4E77" w:rsidRPr="00851FF4" w:rsidRDefault="001F4E77" w:rsidP="00050D4E">
                            <w:pPr>
                              <w:pStyle w:val="Consigne-Texte"/>
                              <w:rPr>
                                <w:b/>
                                <w:u w:val="single"/>
                                <w:lang w:val="en-US"/>
                              </w:rPr>
                            </w:pPr>
                            <w:r w:rsidRPr="00851FF4">
                              <w:rPr>
                                <w:b/>
                                <w:u w:val="single"/>
                                <w:lang w:val="en-US"/>
                              </w:rPr>
                              <w:t>Hints:</w:t>
                            </w:r>
                          </w:p>
                          <w:p w14:paraId="3E1F554E" w14:textId="77777777" w:rsidR="001F4E77" w:rsidRPr="00E75373" w:rsidRDefault="001F4E77" w:rsidP="00050D4E">
                            <w:pPr>
                              <w:pStyle w:val="Consigne-Texte"/>
                              <w:rPr>
                                <w:lang w:val="en-US"/>
                              </w:rPr>
                            </w:pPr>
                            <w:r w:rsidRPr="00E75373">
                              <w:rPr>
                                <w:lang w:val="en-US"/>
                              </w:rPr>
                              <w:t>How can you use multiplicative properties to change one of the values in the equation to 24?</w:t>
                            </w:r>
                          </w:p>
                          <w:p w14:paraId="531871FE" w14:textId="77777777" w:rsidR="001F4E77" w:rsidRPr="00E75373" w:rsidRDefault="001F4E77" w:rsidP="00050D4E">
                            <w:pPr>
                              <w:pStyle w:val="Consigne-Texte"/>
                              <w:rPr>
                                <w:lang w:val="en-US"/>
                              </w:rPr>
                            </w:pPr>
                            <w:r w:rsidRPr="00E75373">
                              <w:rPr>
                                <w:lang w:val="en-US"/>
                              </w:rPr>
                              <w:t xml:space="preserve">What do you need to remember </w:t>
                            </w:r>
                            <w:r w:rsidRPr="00E75373">
                              <w:rPr>
                                <w:lang w:val="en-US"/>
                              </w:rPr>
                              <w:t>in order to preserve the equality in the equations as you multiply?</w:t>
                            </w:r>
                          </w:p>
                          <w:p w14:paraId="25BB9042" w14:textId="77777777" w:rsidR="001F4E77" w:rsidRPr="00851FF4" w:rsidRDefault="001F4E77" w:rsidP="00050D4E">
                            <w:pPr>
                              <w:pStyle w:val="Consigne-Texte"/>
                              <w:rPr>
                                <w:b/>
                                <w:u w:val="single"/>
                                <w:lang w:val="en-US"/>
                              </w:rPr>
                            </w:pPr>
                            <w:r w:rsidRPr="00851FF4">
                              <w:rPr>
                                <w:b/>
                                <w:u w:val="single"/>
                                <w:lang w:val="en-US"/>
                              </w:rPr>
                              <w:t>Some Possible Solutions:</w:t>
                            </w:r>
                          </w:p>
                          <w:p w14:paraId="59AF7803" w14:textId="77777777" w:rsidR="001F4E77" w:rsidRPr="008F6BBD" w:rsidRDefault="001F4E77" w:rsidP="00050D4E">
                            <w:pPr>
                              <w:pStyle w:val="Consigne-Texte"/>
                              <w:rPr>
                                <w:lang w:val="en-US"/>
                              </w:rPr>
                            </w:pPr>
                            <w:r w:rsidRPr="008F6BBD">
                              <w:rPr>
                                <w:lang w:val="en-US"/>
                              </w:rPr>
                              <w:t>The idea is to make one of the values 24 by using multiplicative properties. For example</w:t>
                            </w:r>
                            <w:r>
                              <w:rPr>
                                <w:lang w:val="en-US"/>
                              </w:rPr>
                              <w:t>:</w:t>
                            </w:r>
                          </w:p>
                          <w:p w14:paraId="6B0B5DB2" w14:textId="77777777" w:rsidR="001F4E77" w:rsidRPr="00E75373" w:rsidRDefault="001F4E77" w:rsidP="00050D4E">
                            <w:pPr>
                              <w:pStyle w:val="Consigne-Texte"/>
                              <w:rPr>
                                <w:lang w:val="en-US"/>
                              </w:rPr>
                            </w:pPr>
                            <m:oMath>
                              <m:r>
                                <w:rPr>
                                  <w:rFonts w:ascii="Cambria Math" w:hAnsi="Cambria Math"/>
                                  <w:lang w:val="en-US"/>
                                </w:rPr>
                                <m:t>24x – 64 = 96</m:t>
                              </m:r>
                            </m:oMath>
                            <w:r w:rsidRPr="00E75373">
                              <w:rPr>
                                <w:lang w:val="en-US"/>
                              </w:rPr>
                              <w:t xml:space="preserve"> would work. To change the </w:t>
                            </w:r>
                            <m:oMath>
                              <m:r>
                                <w:rPr>
                                  <w:rFonts w:ascii="Cambria Math" w:hAnsi="Cambria Math"/>
                                  <w:lang w:val="en-US"/>
                                </w:rPr>
                                <m:t>3x</m:t>
                              </m:r>
                            </m:oMath>
                            <w:r w:rsidRPr="00E75373">
                              <w:rPr>
                                <w:lang w:val="en-US"/>
                              </w:rPr>
                              <w:t xml:space="preserve"> to 2</w:t>
                            </w:r>
                            <m:oMath>
                              <m:r>
                                <w:rPr>
                                  <w:rFonts w:ascii="Cambria Math" w:hAnsi="Cambria Math"/>
                                  <w:lang w:val="en-US"/>
                                </w:rPr>
                                <m:t>4x</m:t>
                              </m:r>
                            </m:oMath>
                            <w:r w:rsidRPr="00E75373">
                              <w:rPr>
                                <w:lang w:val="en-US"/>
                              </w:rPr>
                              <w:t xml:space="preserve">, you will need to multiply by a factor of 8 and to do this for all three terms. </w:t>
                            </w:r>
                            <m:oMath>
                              <m:r>
                                <w:rPr>
                                  <w:rFonts w:ascii="Cambria Math" w:hAnsi="Cambria Math"/>
                                  <w:lang w:val="en-US"/>
                                </w:rPr>
                                <m:t>8(3x – 8= 12)</m:t>
                              </m:r>
                            </m:oMath>
                            <w:r w:rsidRPr="00E75373">
                              <w:rPr>
                                <w:lang w:val="en-US"/>
                              </w:rPr>
                              <w:t xml:space="preserve"> will give us </w:t>
                            </w:r>
                            <m:oMath>
                              <m:r>
                                <w:rPr>
                                  <w:rFonts w:ascii="Cambria Math" w:hAnsi="Cambria Math"/>
                                  <w:lang w:val="en-US"/>
                                </w:rPr>
                                <m:t>24x – 64 = 96</m:t>
                              </m:r>
                            </m:oMath>
                            <w:r w:rsidRPr="00E75373">
                              <w:rPr>
                                <w:lang w:val="en-US"/>
                              </w:rPr>
                              <w:t>.</w:t>
                            </w:r>
                          </w:p>
                          <w:p w14:paraId="2E16531A" w14:textId="77777777" w:rsidR="001F4E77" w:rsidRPr="00E75373" w:rsidRDefault="001F4E77" w:rsidP="00050D4E">
                            <w:pPr>
                              <w:pStyle w:val="Consigne-Texte"/>
                              <w:rPr>
                                <w:lang w:val="en-US"/>
                              </w:rPr>
                            </w:pPr>
                            <m:oMath>
                              <m:r>
                                <w:rPr>
                                  <w:rFonts w:ascii="Cambria Math" w:hAnsi="Cambria Math"/>
                                  <w:lang w:val="en-US"/>
                                </w:rPr>
                                <m:t>9x – 24 = 36</m:t>
                              </m:r>
                            </m:oMath>
                            <w:r w:rsidRPr="00E75373">
                              <w:rPr>
                                <w:lang w:val="en-US"/>
                              </w:rPr>
                              <w:t xml:space="preserve"> would also work. To change the -8 to -24, you will need to multiply by a factor of 3 and to do this for all three terms. </w:t>
                            </w:r>
                            <m:oMath>
                              <m:r>
                                <w:rPr>
                                  <w:rFonts w:ascii="Cambria Math" w:hAnsi="Cambria Math"/>
                                  <w:lang w:val="en-US"/>
                                </w:rPr>
                                <m:t>3(3x – 8 = 12)</m:t>
                              </m:r>
                            </m:oMath>
                            <w:r w:rsidRPr="00E75373">
                              <w:rPr>
                                <w:lang w:val="en-US"/>
                              </w:rPr>
                              <w:t xml:space="preserve"> will give us </w:t>
                            </w:r>
                            <m:oMath>
                              <m:r>
                                <w:rPr>
                                  <w:rFonts w:ascii="Cambria Math" w:hAnsi="Cambria Math"/>
                                  <w:lang w:val="en-US"/>
                                </w:rPr>
                                <m:t>9x – 24 = 36</m:t>
                              </m:r>
                            </m:oMath>
                            <w:r w:rsidRPr="00E75373">
                              <w:rPr>
                                <w:lang w:val="en-US"/>
                              </w:rPr>
                              <w:t>.</w:t>
                            </w:r>
                          </w:p>
                          <w:p w14:paraId="297ED367" w14:textId="77777777" w:rsidR="001F4E77" w:rsidRPr="00E75373" w:rsidRDefault="001F4E77" w:rsidP="00050D4E">
                            <w:pPr>
                              <w:pStyle w:val="Consigne-Texte"/>
                            </w:pPr>
                            <m:oMath>
                              <m:r>
                                <w:rPr>
                                  <w:rFonts w:ascii="Cambria Math" w:hAnsi="Cambria Math"/>
                                  <w:lang w:val="en-US"/>
                                </w:rPr>
                                <m:t>6x – 16 = 24</m:t>
                              </m:r>
                            </m:oMath>
                            <w:r w:rsidRPr="00E75373">
                              <w:rPr>
                                <w:lang w:val="en-US"/>
                              </w:rPr>
                              <w:t xml:space="preserve"> would also work. To change the 12 to 24, you will need to multiply by a factor of 2 and to do this for all three terms. </w:t>
                            </w:r>
                            <m:oMath>
                              <m:r>
                                <w:rPr>
                                  <w:rFonts w:ascii="Cambria Math" w:hAnsi="Cambria Math"/>
                                </w:rPr>
                                <m:t>2(3x – 8 =12)</m:t>
                              </m:r>
                            </m:oMath>
                            <w:r w:rsidRPr="00E75373">
                              <w:t xml:space="preserve"> will give us </w:t>
                            </w:r>
                            <m:oMath>
                              <m:r>
                                <w:rPr>
                                  <w:rFonts w:ascii="Cambria Math" w:hAnsi="Cambria Math"/>
                                </w:rPr>
                                <m:t>6x – 16 = 24</m:t>
                              </m:r>
                            </m:oMath>
                            <w:r w:rsidRPr="00E75373">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41A5B7" id="Text Box 6" o:spid="_x0000_s1031" type="#_x0000_t202" style="position:absolute;margin-left:4.5pt;margin-top:23.35pt;width:7in;height:248.2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" filled="f" strokecolor="black [3213]" strokeweight="3pt">
                <v:textbox>
                  <w:txbxContent>
                    <w:p w14:paraId="0DC63BE2" w14:textId="5A202038" w:rsidR="001F4E77" w:rsidRPr="00851FF4" w:rsidRDefault="001F4E77" w:rsidP="00050D4E">
                      <w:pPr>
                        <w:pStyle w:val="Consigne-Texte"/>
                        <w:rPr>
                          <w:b/>
                          <w:u w:val="single"/>
                          <w:lang w:val="en-US"/>
                        </w:rPr>
                      </w:pPr>
                      <w:r w:rsidRPr="00851FF4">
                        <w:rPr>
                          <w:b/>
                          <w:u w:val="single"/>
                          <w:lang w:val="en-US"/>
                        </w:rPr>
                        <w:t>Question 3</w:t>
                      </w:r>
                    </w:p>
                    <w:p w14:paraId="16A11E97" w14:textId="51C02188" w:rsidR="001F4E77" w:rsidRPr="00851FF4" w:rsidRDefault="001F4E77" w:rsidP="00050D4E">
                      <w:pPr>
                        <w:pStyle w:val="Consigne-Texte"/>
                        <w:rPr>
                          <w:b/>
                          <w:u w:val="single"/>
                          <w:lang w:val="en-US"/>
                        </w:rPr>
                      </w:pPr>
                      <w:r w:rsidRPr="00851FF4">
                        <w:rPr>
                          <w:b/>
                          <w:u w:val="single"/>
                          <w:lang w:val="en-US"/>
                        </w:rPr>
                        <w:t>Hints:</w:t>
                      </w:r>
                    </w:p>
                    <w:p w14:paraId="3E1F554E" w14:textId="77777777" w:rsidR="001F4E77" w:rsidRPr="00E75373" w:rsidRDefault="001F4E77" w:rsidP="00050D4E">
                      <w:pPr>
                        <w:pStyle w:val="Consigne-Texte"/>
                        <w:rPr>
                          <w:lang w:val="en-US"/>
                        </w:rPr>
                      </w:pPr>
                      <w:r w:rsidRPr="00E75373">
                        <w:rPr>
                          <w:lang w:val="en-US"/>
                        </w:rPr>
                        <w:t>How can you use multiplicative properties to change one of the values in the equation to 24?</w:t>
                      </w:r>
                    </w:p>
                    <w:p w14:paraId="531871FE" w14:textId="77777777" w:rsidR="001F4E77" w:rsidRPr="00E75373" w:rsidRDefault="001F4E77" w:rsidP="00050D4E">
                      <w:pPr>
                        <w:pStyle w:val="Consigne-Texte"/>
                        <w:rPr>
                          <w:lang w:val="en-US"/>
                        </w:rPr>
                      </w:pPr>
                      <w:r w:rsidRPr="00E75373">
                        <w:rPr>
                          <w:lang w:val="en-US"/>
                        </w:rPr>
                        <w:t xml:space="preserve">What do you need to remember </w:t>
                      </w:r>
                      <w:proofErr w:type="gramStart"/>
                      <w:r w:rsidRPr="00E75373">
                        <w:rPr>
                          <w:lang w:val="en-US"/>
                        </w:rPr>
                        <w:t>in order to</w:t>
                      </w:r>
                      <w:proofErr w:type="gramEnd"/>
                      <w:r w:rsidRPr="00E75373">
                        <w:rPr>
                          <w:lang w:val="en-US"/>
                        </w:rPr>
                        <w:t xml:space="preserve"> preserve the equality in the equations as you multiply?</w:t>
                      </w:r>
                    </w:p>
                    <w:p w14:paraId="25BB9042" w14:textId="77777777" w:rsidR="001F4E77" w:rsidRPr="00851FF4" w:rsidRDefault="001F4E77" w:rsidP="00050D4E">
                      <w:pPr>
                        <w:pStyle w:val="Consigne-Texte"/>
                        <w:rPr>
                          <w:b/>
                          <w:u w:val="single"/>
                          <w:lang w:val="en-US"/>
                        </w:rPr>
                      </w:pPr>
                      <w:r w:rsidRPr="00851FF4">
                        <w:rPr>
                          <w:b/>
                          <w:u w:val="single"/>
                          <w:lang w:val="en-US"/>
                        </w:rPr>
                        <w:t>Some Possible Solutions:</w:t>
                      </w:r>
                    </w:p>
                    <w:p w14:paraId="59AF7803" w14:textId="77777777" w:rsidR="001F4E77" w:rsidRPr="008F6BBD" w:rsidRDefault="001F4E77" w:rsidP="00050D4E">
                      <w:pPr>
                        <w:pStyle w:val="Consigne-Texte"/>
                        <w:rPr>
                          <w:lang w:val="en-US"/>
                        </w:rPr>
                      </w:pPr>
                      <w:r w:rsidRPr="008F6BBD">
                        <w:rPr>
                          <w:lang w:val="en-US"/>
                        </w:rPr>
                        <w:t>The idea is to make one of the values 24 by using multiplicative properties. For example</w:t>
                      </w:r>
                      <w:r>
                        <w:rPr>
                          <w:lang w:val="en-US"/>
                        </w:rPr>
                        <w:t>:</w:t>
                      </w:r>
                    </w:p>
                    <w:p w14:paraId="6B0B5DB2" w14:textId="77777777" w:rsidR="001F4E77" w:rsidRPr="00E75373" w:rsidRDefault="001F4E77" w:rsidP="00050D4E">
                      <w:pPr>
                        <w:pStyle w:val="Consigne-Texte"/>
                        <w:rPr>
                          <w:lang w:val="en-US"/>
                        </w:rPr>
                      </w:pPr>
                      <m:oMath>
                        <m:r>
                          <w:rPr>
                            <w:rFonts w:ascii="Cambria Math" w:hAnsi="Cambria Math"/>
                            <w:lang w:val="en-US"/>
                          </w:rPr>
                          <m:t>24x – 64 = 96</m:t>
                        </m:r>
                      </m:oMath>
                      <w:r w:rsidRPr="00E75373">
                        <w:rPr>
                          <w:lang w:val="en-US"/>
                        </w:rPr>
                        <w:t xml:space="preserve"> would work. To change the </w:t>
                      </w:r>
                      <m:oMath>
                        <m:r>
                          <w:rPr>
                            <w:rFonts w:ascii="Cambria Math" w:hAnsi="Cambria Math"/>
                            <w:lang w:val="en-US"/>
                          </w:rPr>
                          <m:t>3x</m:t>
                        </m:r>
                      </m:oMath>
                      <w:r w:rsidRPr="00E75373">
                        <w:rPr>
                          <w:lang w:val="en-US"/>
                        </w:rPr>
                        <w:t xml:space="preserve"> to 2</w:t>
                      </w:r>
                      <m:oMath>
                        <m:r>
                          <w:rPr>
                            <w:rFonts w:ascii="Cambria Math" w:hAnsi="Cambria Math"/>
                            <w:lang w:val="en-US"/>
                          </w:rPr>
                          <m:t>4x</m:t>
                        </m:r>
                      </m:oMath>
                      <w:r w:rsidRPr="00E75373">
                        <w:rPr>
                          <w:lang w:val="en-US"/>
                        </w:rPr>
                        <w:t xml:space="preserve">, you will need to multiply by a factor of 8 and to do this for all three terms. </w:t>
                      </w:r>
                      <m:oMath>
                        <m:r>
                          <w:rPr>
                            <w:rFonts w:ascii="Cambria Math" w:hAnsi="Cambria Math"/>
                            <w:lang w:val="en-US"/>
                          </w:rPr>
                          <m:t>8(3x – 8= 12)</m:t>
                        </m:r>
                      </m:oMath>
                      <w:r w:rsidRPr="00E75373">
                        <w:rPr>
                          <w:lang w:val="en-US"/>
                        </w:rPr>
                        <w:t xml:space="preserve"> will give us </w:t>
                      </w:r>
                      <m:oMath>
                        <m:r>
                          <w:rPr>
                            <w:rFonts w:ascii="Cambria Math" w:hAnsi="Cambria Math"/>
                            <w:lang w:val="en-US"/>
                          </w:rPr>
                          <m:t>24x – 64 = 96</m:t>
                        </m:r>
                      </m:oMath>
                      <w:r w:rsidRPr="00E75373">
                        <w:rPr>
                          <w:lang w:val="en-US"/>
                        </w:rPr>
                        <w:t>.</w:t>
                      </w:r>
                    </w:p>
                    <w:p w14:paraId="2E16531A" w14:textId="77777777" w:rsidR="001F4E77" w:rsidRPr="00E75373" w:rsidRDefault="001F4E77" w:rsidP="00050D4E">
                      <w:pPr>
                        <w:pStyle w:val="Consigne-Texte"/>
                        <w:rPr>
                          <w:lang w:val="en-US"/>
                        </w:rPr>
                      </w:pPr>
                      <m:oMath>
                        <m:r>
                          <w:rPr>
                            <w:rFonts w:ascii="Cambria Math" w:hAnsi="Cambria Math"/>
                            <w:lang w:val="en-US"/>
                          </w:rPr>
                          <m:t>9x – 24 = 36</m:t>
                        </m:r>
                      </m:oMath>
                      <w:r w:rsidRPr="00E75373">
                        <w:rPr>
                          <w:lang w:val="en-US"/>
                        </w:rPr>
                        <w:t xml:space="preserve"> would also work. To change the -8 to -24, you will need to multiply by a factor of 3 and to do this for all three terms. </w:t>
                      </w:r>
                      <m:oMath>
                        <m:r>
                          <w:rPr>
                            <w:rFonts w:ascii="Cambria Math" w:hAnsi="Cambria Math"/>
                            <w:lang w:val="en-US"/>
                          </w:rPr>
                          <m:t>3(3x – 8 = 12)</m:t>
                        </m:r>
                      </m:oMath>
                      <w:r w:rsidRPr="00E75373">
                        <w:rPr>
                          <w:lang w:val="en-US"/>
                        </w:rPr>
                        <w:t xml:space="preserve"> will give us </w:t>
                      </w:r>
                      <m:oMath>
                        <m:r>
                          <w:rPr>
                            <w:rFonts w:ascii="Cambria Math" w:hAnsi="Cambria Math"/>
                            <w:lang w:val="en-US"/>
                          </w:rPr>
                          <m:t>9x – 24 = 36</m:t>
                        </m:r>
                      </m:oMath>
                      <w:r w:rsidRPr="00E75373">
                        <w:rPr>
                          <w:lang w:val="en-US"/>
                        </w:rPr>
                        <w:t>.</w:t>
                      </w:r>
                    </w:p>
                    <w:p w14:paraId="297ED367" w14:textId="77777777" w:rsidR="001F4E77" w:rsidRPr="00E75373" w:rsidRDefault="001F4E77" w:rsidP="00050D4E">
                      <w:pPr>
                        <w:pStyle w:val="Consigne-Texte"/>
                      </w:pPr>
                      <m:oMath>
                        <m:r>
                          <w:rPr>
                            <w:rFonts w:ascii="Cambria Math" w:hAnsi="Cambria Math"/>
                            <w:lang w:val="en-US"/>
                          </w:rPr>
                          <m:t>6x – 16 = 24</m:t>
                        </m:r>
                      </m:oMath>
                      <w:r w:rsidRPr="00E75373">
                        <w:rPr>
                          <w:lang w:val="en-US"/>
                        </w:rPr>
                        <w:t xml:space="preserve"> would also work. To change the 12 to 24, you will need to multiply by a factor of 2 and to do this for all three terms. </w:t>
                      </w:r>
                      <m:oMath>
                        <m:r>
                          <w:rPr>
                            <w:rFonts w:ascii="Cambria Math" w:hAnsi="Cambria Math"/>
                          </w:rPr>
                          <m:t>2(3x – 8 =12)</m:t>
                        </m:r>
                      </m:oMath>
                      <w:r w:rsidRPr="00E75373">
                        <w:t xml:space="preserve"> will give us </w:t>
                      </w:r>
                      <m:oMath>
                        <m:r>
                          <w:rPr>
                            <w:rFonts w:ascii="Cambria Math" w:hAnsi="Cambria Math"/>
                          </w:rPr>
                          <m:t>6x – 16 = 24</m:t>
                        </m:r>
                      </m:oMath>
                      <w:r w:rsidRPr="00E75373">
                        <w:t xml:space="preserve">. </w:t>
                      </w:r>
                    </w:p>
                  </w:txbxContent>
                </v:textbox>
                <w10:wrap type="square"/>
              </v:shape>
            </w:pict>
          </mc:Fallback>
        </mc:AlternateContent>
      </w:r>
      <w:bookmarkEnd w:id="5"/>
      <w:r w:rsidR="00654E15" w:rsidRPr="001F4E77">
        <w:br w:type="page"/>
      </w:r>
    </w:p>
    <w:p w14:paraId="49D8B5EF" w14:textId="4E870AEF" w:rsidR="00202DFD" w:rsidRPr="00FA29B9" w:rsidRDefault="00202DFD" w:rsidP="00202DFD">
      <w:pPr>
        <w:pStyle w:val="Matire-Premirepage"/>
      </w:pPr>
      <w:r w:rsidRPr="00FA29B9">
        <w:lastRenderedPageBreak/>
        <w:t>Science and Technology</w:t>
      </w:r>
    </w:p>
    <w:p w14:paraId="2AAC3472" w14:textId="77777777" w:rsidR="00993025" w:rsidRPr="00C32C7F" w:rsidRDefault="00993025" w:rsidP="00993025">
      <w:pPr>
        <w:pStyle w:val="Titredelactivit"/>
        <w:tabs>
          <w:tab w:val="left" w:pos="7170"/>
        </w:tabs>
      </w:pPr>
      <w:bookmarkStart w:id="14" w:name="_Toc42700913"/>
      <w:r>
        <w:t>Chemical Elements</w:t>
      </w:r>
      <w:bookmarkEnd w:id="14"/>
    </w:p>
    <w:p w14:paraId="2B64CCA9" w14:textId="77777777" w:rsidR="00993025" w:rsidRPr="00927085" w:rsidRDefault="00993025" w:rsidP="00993025">
      <w:pPr>
        <w:pStyle w:val="Consigne-Titre"/>
        <w:rPr>
          <w:lang w:val="en-US"/>
        </w:rPr>
      </w:pPr>
      <w:r w:rsidRPr="00927085">
        <w:rPr>
          <w:lang w:val="en-US"/>
        </w:rPr>
        <w:t>Information for students</w:t>
      </w:r>
    </w:p>
    <w:p w14:paraId="550C41AA" w14:textId="77777777" w:rsidR="00993025" w:rsidRDefault="00993025" w:rsidP="00851FF4">
      <w:pPr>
        <w:pStyle w:val="Consigne-Texte"/>
      </w:pPr>
      <w:r>
        <w:t>Elements are everywhere. For instance, the average smartphone is made up of around 70 different elements, including gold, silver and copper.</w:t>
      </w:r>
      <w:r>
        <w:rPr>
          <w:rStyle w:val="Appelnotedebasdep"/>
          <w:rFonts w:cs="Arial"/>
          <w:color w:val="000000"/>
        </w:rPr>
        <w:footnoteReference w:id="3"/>
      </w:r>
      <w:r>
        <w:t xml:space="preserve"> In this activity you will explore the main elements that make up some of the different objects around you. </w:t>
      </w:r>
    </w:p>
    <w:p w14:paraId="52400188" w14:textId="77777777" w:rsidR="00993025" w:rsidRPr="00E66DBD" w:rsidRDefault="00993025" w:rsidP="00851FF4">
      <w:pPr>
        <w:pStyle w:val="Liste"/>
        <w:rPr>
          <w:rFonts w:ascii="Times New Roman" w:eastAsia="Times New Roman" w:hAnsi="Times New Roman"/>
          <w:sz w:val="24"/>
          <w:lang w:val="en-US"/>
        </w:rPr>
      </w:pPr>
      <w:r w:rsidRPr="00E66DBD">
        <w:rPr>
          <w:lang w:val="en-US"/>
        </w:rPr>
        <w:t>In Part 1</w:t>
      </w:r>
      <w:r>
        <w:rPr>
          <w:lang w:val="en-US"/>
        </w:rPr>
        <w:t>,</w:t>
      </w:r>
      <w:r w:rsidRPr="00E66DBD">
        <w:rPr>
          <w:lang w:val="en-US"/>
        </w:rPr>
        <w:t xml:space="preserve"> you will think about the elements that make up some of the matter around you.  </w:t>
      </w:r>
    </w:p>
    <w:p w14:paraId="7C879206" w14:textId="77777777" w:rsidR="00993025" w:rsidRPr="002D0FE1" w:rsidRDefault="00993025" w:rsidP="00851FF4">
      <w:pPr>
        <w:pStyle w:val="Liste"/>
        <w:rPr>
          <w:rFonts w:ascii="Times New Roman" w:eastAsia="Times New Roman" w:hAnsi="Times New Roman"/>
          <w:sz w:val="24"/>
          <w:lang w:val="en-US"/>
        </w:rPr>
      </w:pPr>
      <w:r w:rsidRPr="002D0FE1">
        <w:rPr>
          <w:lang w:val="en-US"/>
        </w:rPr>
        <w:t xml:space="preserve">In </w:t>
      </w:r>
      <w:r>
        <w:rPr>
          <w:lang w:val="en-US"/>
        </w:rPr>
        <w:t>P</w:t>
      </w:r>
      <w:r w:rsidRPr="002D0FE1">
        <w:rPr>
          <w:lang w:val="en-US"/>
        </w:rPr>
        <w:t>art 2, you will do some research to find out what elements make up an everyday object and present your findings in an infographic.</w:t>
      </w:r>
    </w:p>
    <w:p w14:paraId="48DE447D" w14:textId="77777777" w:rsidR="00993025" w:rsidRDefault="00993025" w:rsidP="00851FF4">
      <w:pPr>
        <w:pStyle w:val="Consigne-Texte"/>
      </w:pPr>
      <w:r w:rsidRPr="00A363D5">
        <w:t xml:space="preserve">An element is a substance that is made up of only a single type of atom. </w:t>
      </w:r>
      <w:r>
        <w:t xml:space="preserve">If you need a refresher on atoms and elements you can watch this </w:t>
      </w:r>
      <w:hyperlink r:id="rId21" w:history="1">
        <w:r>
          <w:rPr>
            <w:rStyle w:val="Lienhypertexte"/>
            <w:rFonts w:cs="Arial"/>
            <w:color w:val="1155CC"/>
          </w:rPr>
          <w:t>video</w:t>
        </w:r>
      </w:hyperlink>
      <w:r>
        <w:t xml:space="preserve">. </w:t>
      </w:r>
    </w:p>
    <w:p w14:paraId="30CC6944" w14:textId="77777777" w:rsidR="00993025" w:rsidRDefault="00993025" w:rsidP="00851FF4">
      <w:pPr>
        <w:pStyle w:val="Consigne-Texte"/>
      </w:pPr>
      <w:r w:rsidRPr="00A363D5">
        <w:t>There are 118 different elements</w:t>
      </w:r>
      <w:r>
        <w:t>,</w:t>
      </w:r>
      <w:r w:rsidRPr="00A363D5">
        <w:t xml:space="preserve"> and these elements are organized in the periodic table. </w:t>
      </w:r>
      <w:r>
        <w:t xml:space="preserve">You can learn about the names, symbols and some of the properties of these elements by consulting the periodic table in your textbook or one of the many periodic tables online. </w:t>
      </w:r>
      <w:r w:rsidRPr="00A363D5">
        <w:t xml:space="preserve">Try exploring this </w:t>
      </w:r>
      <w:hyperlink r:id="rId22" w:history="1">
        <w:r w:rsidRPr="00A363D5">
          <w:rPr>
            <w:rStyle w:val="Lienhypertexte"/>
            <w:rFonts w:cs="Arial"/>
          </w:rPr>
          <w:t>Periodic Table in Pictures</w:t>
        </w:r>
      </w:hyperlink>
      <w:r w:rsidRPr="00A363D5">
        <w:t xml:space="preserve">, which provides examples of the uses of the different elements. </w:t>
      </w:r>
    </w:p>
    <w:p w14:paraId="6FB1F126" w14:textId="77777777" w:rsidR="00993025" w:rsidRPr="00D50C36" w:rsidRDefault="00993025" w:rsidP="00851FF4">
      <w:pPr>
        <w:pStyle w:val="Consigne-Texte"/>
      </w:pPr>
      <w:r>
        <w:t>Elements can combine to make new substances. For example, water (H</w:t>
      </w:r>
      <w:r>
        <w:rPr>
          <w:vertAlign w:val="subscript"/>
        </w:rPr>
        <w:t>2</w:t>
      </w:r>
      <w:r>
        <w:t>O) is made up of the elements hydrogen (H) and oxygen (O).</w:t>
      </w:r>
    </w:p>
    <w:p w14:paraId="140A2DF7" w14:textId="77777777" w:rsidR="00993025" w:rsidRPr="00440434" w:rsidRDefault="00993025" w:rsidP="00851FF4">
      <w:pPr>
        <w:pStyle w:val="Consigne-Titre"/>
        <w:rPr>
          <w:lang w:val="en-US"/>
        </w:rPr>
      </w:pPr>
      <w:r w:rsidRPr="00440434">
        <w:rPr>
          <w:lang w:val="en-US"/>
        </w:rPr>
        <w:t>Materials required</w:t>
      </w:r>
    </w:p>
    <w:p w14:paraId="659214ED" w14:textId="77777777" w:rsidR="00993025" w:rsidRDefault="00993025" w:rsidP="00851FF4">
      <w:pPr>
        <w:pStyle w:val="Liste"/>
        <w:rPr>
          <w:lang w:val="en-US"/>
        </w:rPr>
      </w:pPr>
      <w:r>
        <w:rPr>
          <w:lang w:val="en-US"/>
        </w:rPr>
        <w:t>Appendix A: Chemical Elements</w:t>
      </w:r>
    </w:p>
    <w:p w14:paraId="3039AAC8" w14:textId="77777777" w:rsidR="00993025" w:rsidRPr="00646CDB" w:rsidRDefault="00993025" w:rsidP="00851FF4">
      <w:pPr>
        <w:pStyle w:val="Liste"/>
        <w:rPr>
          <w:lang w:val="en-US"/>
        </w:rPr>
      </w:pPr>
      <w:r w:rsidRPr="00646CDB">
        <w:rPr>
          <w:lang w:val="en-US"/>
        </w:rPr>
        <w:t>Paper and writing materials</w:t>
      </w:r>
    </w:p>
    <w:p w14:paraId="2F59769A" w14:textId="77777777" w:rsidR="00993025" w:rsidRPr="00646CDB" w:rsidRDefault="00993025" w:rsidP="00851FF4">
      <w:pPr>
        <w:pStyle w:val="Liste"/>
        <w:rPr>
          <w:lang w:val="en-US"/>
        </w:rPr>
      </w:pPr>
      <w:r w:rsidRPr="00646CDB">
        <w:rPr>
          <w:lang w:val="en-US"/>
        </w:rPr>
        <w:t>Periodic table</w:t>
      </w:r>
    </w:p>
    <w:p w14:paraId="1627B16A" w14:textId="77777777" w:rsidR="00993025" w:rsidRPr="00440434" w:rsidRDefault="00993025" w:rsidP="00851FF4">
      <w:pPr>
        <w:pStyle w:val="Liste"/>
        <w:rPr>
          <w:lang w:val="en-US"/>
        </w:rPr>
      </w:pPr>
      <w:r w:rsidRPr="00440434">
        <w:rPr>
          <w:lang w:val="en-US"/>
        </w:rPr>
        <w:t xml:space="preserve">Device with </w:t>
      </w:r>
      <w:r>
        <w:rPr>
          <w:lang w:val="en-US"/>
        </w:rPr>
        <w:t>I</w:t>
      </w:r>
      <w:r w:rsidRPr="00440434">
        <w:rPr>
          <w:lang w:val="en-US"/>
        </w:rPr>
        <w:t>nternet access for research</w:t>
      </w:r>
      <w:r>
        <w:rPr>
          <w:lang w:val="en-US"/>
        </w:rPr>
        <w:t xml:space="preserve"> (Part 2)</w:t>
      </w:r>
    </w:p>
    <w:p w14:paraId="0BCDDD38" w14:textId="77777777" w:rsidR="00993025" w:rsidRDefault="00993025" w:rsidP="00993025">
      <w:pPr>
        <w:rPr>
          <w:szCs w:val="22"/>
          <w:lang w:val="en-US"/>
        </w:rPr>
      </w:pPr>
      <w:r>
        <w:rPr>
          <w:lang w:val="en-US"/>
        </w:rPr>
        <w:br w:type="page"/>
      </w:r>
    </w:p>
    <w:p w14:paraId="7AF6051D" w14:textId="24CF9A23" w:rsidR="00851FF4" w:rsidRDefault="00851FF4" w:rsidP="00015CCB">
      <w:pPr>
        <w:pStyle w:val="Matire-Pagessuivantes"/>
        <w:rPr>
          <w:lang w:val="fr-CA"/>
        </w:rPr>
      </w:pPr>
      <w:r>
        <w:rPr>
          <w:lang w:val="fr-CA"/>
        </w:rPr>
        <w:lastRenderedPageBreak/>
        <w:t xml:space="preserve">Science and </w:t>
      </w:r>
      <w:proofErr w:type="spellStart"/>
      <w:r>
        <w:rPr>
          <w:lang w:val="fr-CA"/>
        </w:rPr>
        <w:t>Technology</w:t>
      </w:r>
      <w:proofErr w:type="spellEnd"/>
    </w:p>
    <w:p w14:paraId="4B58F81F" w14:textId="77777777" w:rsidR="004D4CBD" w:rsidRPr="004D4CBD" w:rsidRDefault="004D4CBD" w:rsidP="005C40A0">
      <w:pPr>
        <w:pStyle w:val="Titredelactivit"/>
        <w:spacing w:before="0" w:after="0"/>
        <w:rPr>
          <w:lang w:val="fr-CA"/>
        </w:rPr>
      </w:pP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993025" w:rsidRPr="009C05D9" w14:paraId="3A436CCE" w14:textId="77777777" w:rsidTr="00015CCB">
        <w:tc>
          <w:tcPr>
            <w:tcW w:w="10800" w:type="dxa"/>
            <w:shd w:val="clear" w:color="auto" w:fill="DDECEE" w:themeFill="accent5" w:themeFillTint="33"/>
            <w:tcMar>
              <w:top w:w="360" w:type="dxa"/>
              <w:left w:w="360" w:type="dxa"/>
              <w:bottom w:w="360" w:type="dxa"/>
              <w:right w:w="360" w:type="dxa"/>
            </w:tcMar>
          </w:tcPr>
          <w:p w14:paraId="35E5F727" w14:textId="77777777" w:rsidR="00993025" w:rsidRPr="00E66DBD" w:rsidRDefault="00993025" w:rsidP="009C05D9">
            <w:pPr>
              <w:pStyle w:val="Tableau-Informationauxparents"/>
              <w:rPr>
                <w:lang w:val="en-US"/>
              </w:rPr>
            </w:pPr>
            <w:r w:rsidRPr="00E66DBD">
              <w:rPr>
                <w:lang w:val="en-US"/>
              </w:rPr>
              <w:t>Information for parents</w:t>
            </w:r>
          </w:p>
          <w:p w14:paraId="52476AE9" w14:textId="77777777" w:rsidR="00993025" w:rsidRPr="00E66DBD" w:rsidRDefault="00993025" w:rsidP="009C05D9">
            <w:pPr>
              <w:pStyle w:val="Tableau-titre"/>
              <w:rPr>
                <w:lang w:val="en-US"/>
              </w:rPr>
            </w:pPr>
            <w:r w:rsidRPr="00E66DBD">
              <w:rPr>
                <w:lang w:val="en-US"/>
              </w:rPr>
              <w:t>About the activity</w:t>
            </w:r>
          </w:p>
          <w:p w14:paraId="18DD3B06" w14:textId="77777777" w:rsidR="00993025" w:rsidRDefault="00993025" w:rsidP="009C05D9">
            <w:pPr>
              <w:pStyle w:val="Tableau-texte"/>
            </w:pPr>
            <w:r>
              <w:t>Children should</w:t>
            </w:r>
            <w:r w:rsidRPr="00BF31BF">
              <w:t>:</w:t>
            </w:r>
          </w:p>
          <w:p w14:paraId="7A2E0881" w14:textId="77777777" w:rsidR="00993025" w:rsidRPr="00FA29B9" w:rsidRDefault="00993025" w:rsidP="00FA29B9">
            <w:pPr>
              <w:pStyle w:val="Tableau-Liste"/>
            </w:pPr>
            <w:r w:rsidRPr="00FA29B9">
              <w:t>explore what chemical elements make up some of the matter around them</w:t>
            </w:r>
          </w:p>
          <w:p w14:paraId="530926F6" w14:textId="77777777" w:rsidR="00993025" w:rsidRPr="00FA29B9" w:rsidRDefault="00993025" w:rsidP="00FA29B9">
            <w:pPr>
              <w:pStyle w:val="Tableau-Liste"/>
            </w:pPr>
            <w:r w:rsidRPr="00FA29B9">
              <w:t>do some research to determine the main elements that make up an everyday object</w:t>
            </w:r>
          </w:p>
          <w:p w14:paraId="21288D00" w14:textId="77777777" w:rsidR="00993025" w:rsidRPr="00FA29B9" w:rsidRDefault="00993025" w:rsidP="00FA29B9">
            <w:pPr>
              <w:pStyle w:val="Tableau-Liste"/>
            </w:pPr>
            <w:r w:rsidRPr="00FA29B9">
              <w:t>present their findings in an infographic</w:t>
            </w:r>
          </w:p>
          <w:p w14:paraId="2BB6067A" w14:textId="77777777" w:rsidR="00993025" w:rsidRPr="00BF31BF" w:rsidRDefault="00993025" w:rsidP="009C05D9">
            <w:pPr>
              <w:pStyle w:val="Tableau-texte"/>
            </w:pPr>
            <w:r>
              <w:t>Parents could</w:t>
            </w:r>
            <w:r w:rsidRPr="00BF31BF">
              <w:t>:</w:t>
            </w:r>
          </w:p>
          <w:p w14:paraId="0123491F" w14:textId="77777777" w:rsidR="00993025" w:rsidRPr="00FA29B9" w:rsidRDefault="00993025" w:rsidP="00FA29B9">
            <w:pPr>
              <w:pStyle w:val="Tableau-Liste"/>
            </w:pPr>
            <w:r w:rsidRPr="00FA29B9">
              <w:t>read the instructions to their child, if necessary</w:t>
            </w:r>
          </w:p>
          <w:p w14:paraId="41B8D2B9" w14:textId="77777777" w:rsidR="00993025" w:rsidRPr="00FA29B9" w:rsidRDefault="00993025" w:rsidP="00FA29B9">
            <w:pPr>
              <w:pStyle w:val="Tableau-Liste"/>
            </w:pPr>
            <w:r w:rsidRPr="00FA29B9">
              <w:t xml:space="preserve">discuss the answers to Part 1, provided in Appendix B, with their child </w:t>
            </w:r>
          </w:p>
          <w:p w14:paraId="6A78E058" w14:textId="77777777" w:rsidR="00993025" w:rsidRPr="00440434" w:rsidRDefault="00993025" w:rsidP="00FA29B9">
            <w:pPr>
              <w:pStyle w:val="Tableau-Liste"/>
              <w:rPr>
                <w:lang w:val="en-US"/>
              </w:rPr>
            </w:pPr>
            <w:r w:rsidRPr="00FA29B9">
              <w:t>discuss the results of the research in Part 2 with their child</w:t>
            </w:r>
          </w:p>
        </w:tc>
      </w:tr>
    </w:tbl>
    <w:p w14:paraId="47B1F6B3" w14:textId="77777777" w:rsidR="00993025" w:rsidRPr="00440434" w:rsidRDefault="00993025" w:rsidP="00993025">
      <w:pPr>
        <w:pStyle w:val="Crdit"/>
        <w:rPr>
          <w:lang w:val="en-US"/>
        </w:rPr>
      </w:pPr>
      <w:r w:rsidRPr="00440434">
        <w:rPr>
          <w:lang w:val="en-US"/>
        </w:rPr>
        <w:br w:type="page"/>
      </w:r>
    </w:p>
    <w:p w14:paraId="1151FF08" w14:textId="77777777" w:rsidR="00993025" w:rsidRPr="00E66DBD" w:rsidRDefault="00993025" w:rsidP="00E05F07">
      <w:pPr>
        <w:pStyle w:val="Matire-Pagessuivantes"/>
        <w:rPr>
          <w:lang w:val="en-US"/>
        </w:rPr>
      </w:pPr>
      <w:r>
        <w:rPr>
          <w:lang w:val="en-US"/>
        </w:rPr>
        <w:lastRenderedPageBreak/>
        <w:t>Science and Technology</w:t>
      </w:r>
    </w:p>
    <w:p w14:paraId="11B18CC2" w14:textId="77777777" w:rsidR="00993025" w:rsidRPr="00C32C7F" w:rsidRDefault="00993025" w:rsidP="00993025">
      <w:pPr>
        <w:pStyle w:val="Titredelactivit"/>
        <w:tabs>
          <w:tab w:val="left" w:pos="7170"/>
        </w:tabs>
      </w:pPr>
      <w:bookmarkStart w:id="15" w:name="_Toc42700914"/>
      <w:r w:rsidRPr="00C32C7F">
        <w:t>Appendix</w:t>
      </w:r>
      <w:r>
        <w:t xml:space="preserve"> A</w:t>
      </w:r>
      <w:r w:rsidRPr="00C32C7F">
        <w:t xml:space="preserve"> – </w:t>
      </w:r>
      <w:r>
        <w:t>Chemical Elements</w:t>
      </w:r>
      <w:bookmarkEnd w:id="15"/>
    </w:p>
    <w:p w14:paraId="6371A074" w14:textId="77777777" w:rsidR="00993025" w:rsidRPr="001875C6" w:rsidRDefault="00993025" w:rsidP="00993025">
      <w:pPr>
        <w:pStyle w:val="Consigne-Titre"/>
        <w:rPr>
          <w:lang w:val="en-US"/>
        </w:rPr>
      </w:pPr>
      <w:r>
        <w:rPr>
          <w:lang w:val="en-US"/>
        </w:rPr>
        <w:t>Part 1: What elements make up the matter around you?</w:t>
      </w:r>
    </w:p>
    <w:p w14:paraId="4A2993A3" w14:textId="28D8910E" w:rsidR="00993025" w:rsidRPr="00491D06" w:rsidRDefault="00993025" w:rsidP="00E05F07">
      <w:pPr>
        <w:pStyle w:val="listeniv1numero"/>
        <w:numPr>
          <w:ilvl w:val="0"/>
          <w:numId w:val="43"/>
        </w:numPr>
        <w:rPr>
          <w:lang w:val="en-CA"/>
        </w:rPr>
      </w:pPr>
      <w:r w:rsidRPr="00491D06">
        <w:rPr>
          <w:lang w:val="en-CA"/>
        </w:rPr>
        <w:t>Different examples of matter are provided below. Write down what you think are the main elements that make up each of these examples of matter. You can refer to the periodic table to help you think of the elements.</w:t>
      </w:r>
    </w:p>
    <w:tbl>
      <w:tblPr>
        <w:tblStyle w:val="Grilledutableau"/>
        <w:tblW w:w="0" w:type="auto"/>
        <w:tblInd w:w="720" w:type="dxa"/>
        <w:tblLook w:val="04A0" w:firstRow="1" w:lastRow="0" w:firstColumn="1" w:lastColumn="0" w:noHBand="0" w:noVBand="1"/>
      </w:tblPr>
      <w:tblGrid>
        <w:gridCol w:w="3775"/>
        <w:gridCol w:w="5575"/>
      </w:tblGrid>
      <w:tr w:rsidR="00993025" w:rsidRPr="009C05D9" w14:paraId="2BA715FC" w14:textId="77777777" w:rsidTr="009C05D9">
        <w:tc>
          <w:tcPr>
            <w:tcW w:w="3775" w:type="dxa"/>
            <w:shd w:val="clear" w:color="auto" w:fill="BFBFBF" w:themeFill="background1" w:themeFillShade="BF"/>
          </w:tcPr>
          <w:p w14:paraId="1C31DF86" w14:textId="77777777" w:rsidR="00993025" w:rsidRDefault="00993025" w:rsidP="009C05D9">
            <w:pPr>
              <w:pStyle w:val="Consigne-Texte"/>
              <w:jc w:val="center"/>
              <w:rPr>
                <w:lang w:val="en-US"/>
              </w:rPr>
            </w:pPr>
            <w:r>
              <w:rPr>
                <w:lang w:val="en-US"/>
              </w:rPr>
              <w:t>Example</w:t>
            </w:r>
          </w:p>
        </w:tc>
        <w:tc>
          <w:tcPr>
            <w:tcW w:w="5575" w:type="dxa"/>
            <w:shd w:val="clear" w:color="auto" w:fill="BFBFBF" w:themeFill="background1" w:themeFillShade="BF"/>
          </w:tcPr>
          <w:p w14:paraId="4058D9C4" w14:textId="77777777" w:rsidR="00993025" w:rsidRDefault="00993025" w:rsidP="009C05D9">
            <w:pPr>
              <w:pStyle w:val="Consigne-Texte"/>
              <w:jc w:val="center"/>
              <w:rPr>
                <w:lang w:val="en-US"/>
              </w:rPr>
            </w:pPr>
            <w:r>
              <w:rPr>
                <w:lang w:val="en-US"/>
              </w:rPr>
              <w:t>What are the main elements?</w:t>
            </w:r>
          </w:p>
        </w:tc>
      </w:tr>
      <w:tr w:rsidR="00993025" w14:paraId="28134F4F" w14:textId="77777777" w:rsidTr="009C05D9">
        <w:tc>
          <w:tcPr>
            <w:tcW w:w="3775" w:type="dxa"/>
          </w:tcPr>
          <w:p w14:paraId="44033FF6" w14:textId="77777777" w:rsidR="00993025" w:rsidRDefault="00993025" w:rsidP="009C05D9">
            <w:pPr>
              <w:pStyle w:val="Consigne-Texte"/>
              <w:rPr>
                <w:lang w:val="en-US"/>
              </w:rPr>
            </w:pPr>
            <w:r>
              <w:rPr>
                <w:lang w:val="en-US"/>
              </w:rPr>
              <w:t>Ice cube</w:t>
            </w:r>
          </w:p>
        </w:tc>
        <w:tc>
          <w:tcPr>
            <w:tcW w:w="5575" w:type="dxa"/>
          </w:tcPr>
          <w:p w14:paraId="4BB98AEC" w14:textId="77777777" w:rsidR="00993025" w:rsidRDefault="00993025" w:rsidP="009C05D9">
            <w:pPr>
              <w:pStyle w:val="Consigne-Texte"/>
              <w:rPr>
                <w:lang w:val="en-US"/>
              </w:rPr>
            </w:pPr>
          </w:p>
        </w:tc>
      </w:tr>
      <w:tr w:rsidR="00993025" w14:paraId="30DAE7B2" w14:textId="77777777" w:rsidTr="009C05D9">
        <w:tc>
          <w:tcPr>
            <w:tcW w:w="3775" w:type="dxa"/>
          </w:tcPr>
          <w:p w14:paraId="07D65FCC" w14:textId="77777777" w:rsidR="00993025" w:rsidRDefault="00993025" w:rsidP="009C05D9">
            <w:pPr>
              <w:pStyle w:val="Consigne-Texte"/>
              <w:rPr>
                <w:lang w:val="en-US"/>
              </w:rPr>
            </w:pPr>
            <w:r>
              <w:rPr>
                <w:lang w:val="en-US"/>
              </w:rPr>
              <w:t>Air</w:t>
            </w:r>
          </w:p>
        </w:tc>
        <w:tc>
          <w:tcPr>
            <w:tcW w:w="5575" w:type="dxa"/>
          </w:tcPr>
          <w:p w14:paraId="4625BD45" w14:textId="77777777" w:rsidR="00993025" w:rsidRDefault="00993025" w:rsidP="009C05D9">
            <w:pPr>
              <w:pStyle w:val="Consigne-Texte"/>
              <w:rPr>
                <w:lang w:val="en-US"/>
              </w:rPr>
            </w:pPr>
          </w:p>
        </w:tc>
      </w:tr>
      <w:tr w:rsidR="00993025" w14:paraId="1DC26271" w14:textId="77777777" w:rsidTr="009C05D9">
        <w:tc>
          <w:tcPr>
            <w:tcW w:w="3775" w:type="dxa"/>
          </w:tcPr>
          <w:p w14:paraId="58F75328" w14:textId="77777777" w:rsidR="00993025" w:rsidRDefault="00993025" w:rsidP="009C05D9">
            <w:pPr>
              <w:pStyle w:val="Consigne-Texte"/>
              <w:rPr>
                <w:lang w:val="en-US"/>
              </w:rPr>
            </w:pPr>
            <w:r>
              <w:rPr>
                <w:lang w:val="en-US"/>
              </w:rPr>
              <w:t>Glass in a window</w:t>
            </w:r>
          </w:p>
        </w:tc>
        <w:tc>
          <w:tcPr>
            <w:tcW w:w="5575" w:type="dxa"/>
          </w:tcPr>
          <w:p w14:paraId="233E07EA" w14:textId="77777777" w:rsidR="00993025" w:rsidRDefault="00993025" w:rsidP="009C05D9">
            <w:pPr>
              <w:pStyle w:val="Consigne-Texte"/>
              <w:rPr>
                <w:lang w:val="en-US"/>
              </w:rPr>
            </w:pPr>
          </w:p>
        </w:tc>
      </w:tr>
      <w:tr w:rsidR="00993025" w14:paraId="4EB0EC52" w14:textId="77777777" w:rsidTr="009C05D9">
        <w:tc>
          <w:tcPr>
            <w:tcW w:w="3775" w:type="dxa"/>
          </w:tcPr>
          <w:p w14:paraId="45475900" w14:textId="77777777" w:rsidR="00993025" w:rsidRDefault="00993025" w:rsidP="009C05D9">
            <w:pPr>
              <w:pStyle w:val="Consigne-Texte"/>
              <w:rPr>
                <w:lang w:val="en-US"/>
              </w:rPr>
            </w:pPr>
            <w:r>
              <w:rPr>
                <w:lang w:val="en-US"/>
              </w:rPr>
              <w:t>Paper</w:t>
            </w:r>
          </w:p>
        </w:tc>
        <w:tc>
          <w:tcPr>
            <w:tcW w:w="5575" w:type="dxa"/>
          </w:tcPr>
          <w:p w14:paraId="5D2E2792" w14:textId="77777777" w:rsidR="00993025" w:rsidRDefault="00993025" w:rsidP="009C05D9">
            <w:pPr>
              <w:pStyle w:val="Consigne-Texte"/>
              <w:rPr>
                <w:lang w:val="en-US"/>
              </w:rPr>
            </w:pPr>
          </w:p>
        </w:tc>
      </w:tr>
      <w:tr w:rsidR="00993025" w14:paraId="334F7282" w14:textId="77777777" w:rsidTr="009C05D9">
        <w:tc>
          <w:tcPr>
            <w:tcW w:w="3775" w:type="dxa"/>
          </w:tcPr>
          <w:p w14:paraId="7466EF49" w14:textId="77777777" w:rsidR="00993025" w:rsidRDefault="00993025" w:rsidP="009C05D9">
            <w:pPr>
              <w:pStyle w:val="Consigne-Texte"/>
              <w:rPr>
                <w:lang w:val="en-US"/>
              </w:rPr>
            </w:pPr>
            <w:r>
              <w:rPr>
                <w:lang w:val="en-US"/>
              </w:rPr>
              <w:t>Table salt</w:t>
            </w:r>
          </w:p>
        </w:tc>
        <w:tc>
          <w:tcPr>
            <w:tcW w:w="5575" w:type="dxa"/>
          </w:tcPr>
          <w:p w14:paraId="2BF6BA22" w14:textId="77777777" w:rsidR="00993025" w:rsidRDefault="00993025" w:rsidP="009C05D9">
            <w:pPr>
              <w:pStyle w:val="Consigne-Texte"/>
              <w:rPr>
                <w:lang w:val="en-US"/>
              </w:rPr>
            </w:pPr>
          </w:p>
        </w:tc>
      </w:tr>
      <w:tr w:rsidR="00993025" w14:paraId="2C0A28B5" w14:textId="77777777" w:rsidTr="009C05D9">
        <w:tc>
          <w:tcPr>
            <w:tcW w:w="3775" w:type="dxa"/>
          </w:tcPr>
          <w:p w14:paraId="09E8BBFF" w14:textId="77777777" w:rsidR="00993025" w:rsidRDefault="00993025" w:rsidP="009C05D9">
            <w:pPr>
              <w:pStyle w:val="Consigne-Texte"/>
              <w:rPr>
                <w:lang w:val="en-US"/>
              </w:rPr>
            </w:pPr>
            <w:r>
              <w:rPr>
                <w:lang w:val="en-US"/>
              </w:rPr>
              <w:t>Stainless steel spoon</w:t>
            </w:r>
          </w:p>
        </w:tc>
        <w:tc>
          <w:tcPr>
            <w:tcW w:w="5575" w:type="dxa"/>
          </w:tcPr>
          <w:p w14:paraId="4080E626" w14:textId="77777777" w:rsidR="00993025" w:rsidRDefault="00993025" w:rsidP="009C05D9">
            <w:pPr>
              <w:pStyle w:val="Consigne-Texte"/>
              <w:rPr>
                <w:lang w:val="en-US"/>
              </w:rPr>
            </w:pPr>
          </w:p>
        </w:tc>
      </w:tr>
      <w:tr w:rsidR="00993025" w14:paraId="0C529C95" w14:textId="77777777" w:rsidTr="009C05D9">
        <w:tc>
          <w:tcPr>
            <w:tcW w:w="3775" w:type="dxa"/>
          </w:tcPr>
          <w:p w14:paraId="1CC8669F" w14:textId="77777777" w:rsidR="00993025" w:rsidRDefault="00993025" w:rsidP="009C05D9">
            <w:pPr>
              <w:pStyle w:val="Consigne-Texte"/>
              <w:rPr>
                <w:lang w:val="en-US"/>
              </w:rPr>
            </w:pPr>
            <w:r>
              <w:rPr>
                <w:lang w:val="en-US"/>
              </w:rPr>
              <w:t>Plastic spoon</w:t>
            </w:r>
          </w:p>
        </w:tc>
        <w:tc>
          <w:tcPr>
            <w:tcW w:w="5575" w:type="dxa"/>
          </w:tcPr>
          <w:p w14:paraId="4F15A473" w14:textId="77777777" w:rsidR="00993025" w:rsidRDefault="00993025" w:rsidP="009C05D9">
            <w:pPr>
              <w:pStyle w:val="Consigne-Texte"/>
              <w:rPr>
                <w:lang w:val="en-US"/>
              </w:rPr>
            </w:pPr>
          </w:p>
        </w:tc>
      </w:tr>
    </w:tbl>
    <w:p w14:paraId="38FB66F4" w14:textId="77777777" w:rsidR="00993025" w:rsidRPr="00491D06" w:rsidRDefault="00993025" w:rsidP="00E05F07">
      <w:pPr>
        <w:pStyle w:val="listeniv1numero"/>
        <w:rPr>
          <w:lang w:val="en-CA"/>
        </w:rPr>
      </w:pPr>
      <w:r w:rsidRPr="00491D06">
        <w:rPr>
          <w:lang w:val="en-CA"/>
        </w:rPr>
        <w:t>Check your answers in the Appendix. What do you notice? Did anything surprise you?</w:t>
      </w:r>
    </w:p>
    <w:p w14:paraId="437CF87C" w14:textId="3D744782" w:rsidR="00993025" w:rsidRPr="00491D06" w:rsidRDefault="00993025" w:rsidP="00324C72">
      <w:pPr>
        <w:pStyle w:val="listeniv1numero"/>
        <w:rPr>
          <w:lang w:val="en-CA"/>
        </w:rPr>
      </w:pPr>
      <w:r w:rsidRPr="00491D06">
        <w:rPr>
          <w:lang w:val="en-CA"/>
        </w:rPr>
        <w:t>a) What are the properties of an ice cube?</w:t>
      </w:r>
    </w:p>
    <w:p w14:paraId="2C558A8F" w14:textId="3E61E30C" w:rsidR="00993025" w:rsidRPr="00324C72" w:rsidRDefault="00993025" w:rsidP="00324C72">
      <w:pPr>
        <w:pStyle w:val="listeniv1numero"/>
        <w:numPr>
          <w:ilvl w:val="0"/>
          <w:numId w:val="0"/>
        </w:numPr>
        <w:ind w:left="720"/>
        <w:rPr>
          <w:lang w:val="en-CA"/>
        </w:rPr>
      </w:pPr>
      <w:r w:rsidRPr="00324C72">
        <w:rPr>
          <w:lang w:val="en-CA"/>
        </w:rPr>
        <w:t>b) What are the properties of the elements that make up an ice cube?</w:t>
      </w:r>
    </w:p>
    <w:p w14:paraId="68B15DCC" w14:textId="508B273B" w:rsidR="00993025" w:rsidRPr="00324C72" w:rsidRDefault="00993025" w:rsidP="00324C72">
      <w:pPr>
        <w:pStyle w:val="listeniv1numero"/>
        <w:numPr>
          <w:ilvl w:val="0"/>
          <w:numId w:val="0"/>
        </w:numPr>
        <w:ind w:left="720"/>
        <w:rPr>
          <w:lang w:val="en-CA"/>
        </w:rPr>
      </w:pPr>
      <w:r w:rsidRPr="00324C72">
        <w:rPr>
          <w:lang w:val="en-CA"/>
        </w:rPr>
        <w:t>c) Why do you think the properties of an ice cube are different from the properties of the elements that make up an ice cube?</w:t>
      </w:r>
    </w:p>
    <w:p w14:paraId="776850BE" w14:textId="77777777" w:rsidR="00993025" w:rsidRPr="001875C6" w:rsidRDefault="00993025" w:rsidP="00993025">
      <w:pPr>
        <w:pStyle w:val="Consigne-Titre"/>
        <w:rPr>
          <w:lang w:val="en-US"/>
        </w:rPr>
      </w:pPr>
      <w:r>
        <w:rPr>
          <w:lang w:val="en-US"/>
        </w:rPr>
        <w:t>Part 2: Create an infographic about the elements in an everyday object</w:t>
      </w:r>
    </w:p>
    <w:p w14:paraId="1615FC2E" w14:textId="77777777" w:rsidR="00993025" w:rsidRPr="00324C72" w:rsidRDefault="00993025" w:rsidP="00324C72">
      <w:pPr>
        <w:pStyle w:val="Consigne-Texte"/>
      </w:pPr>
      <w:r w:rsidRPr="00324C72">
        <w:t>An </w:t>
      </w:r>
      <w:r w:rsidRPr="00324C72">
        <w:rPr>
          <w:rStyle w:val="Accentuation"/>
          <w:i w:val="0"/>
          <w:iCs w:val="0"/>
        </w:rPr>
        <w:t>infographic</w:t>
      </w:r>
      <w:r w:rsidRPr="00324C72">
        <w:t xml:space="preserve"> uses images, charts and text to present an overview of a topic. An infographic is designed so that information can be communicated quickly and clearly.   </w:t>
      </w:r>
    </w:p>
    <w:p w14:paraId="64783784" w14:textId="77777777" w:rsidR="00993025" w:rsidRPr="00324C72" w:rsidRDefault="00993025" w:rsidP="00324C72">
      <w:pPr>
        <w:pStyle w:val="Consigne-Texte"/>
      </w:pPr>
      <w:r w:rsidRPr="00324C72">
        <w:t>For this part of the activity, you will do some research to determine the main elements found in an everyday object and then create an infographic to effectively communicate your findings.</w:t>
      </w:r>
    </w:p>
    <w:p w14:paraId="72F6B5BE" w14:textId="49BE2E7F" w:rsidR="00993025" w:rsidRPr="00324C72" w:rsidRDefault="00993025" w:rsidP="00324C72">
      <w:pPr>
        <w:pStyle w:val="Consigne-Texte"/>
      </w:pPr>
      <w:r w:rsidRPr="00324C72">
        <w:t xml:space="preserve">Here is an example: </w:t>
      </w:r>
      <w:hyperlink r:id="rId23" w:history="1">
        <w:r w:rsidRPr="00324C72">
          <w:rPr>
            <w:rStyle w:val="Lienhypertexte"/>
            <w:color w:val="auto"/>
            <w:u w:val="none"/>
          </w:rPr>
          <w:t>The Chemical Elements of a Smartphone.</w:t>
        </w:r>
      </w:hyperlink>
    </w:p>
    <w:p w14:paraId="0F4444EE" w14:textId="77777777" w:rsidR="00993025" w:rsidRPr="00324C72" w:rsidRDefault="00993025" w:rsidP="00324C72">
      <w:pPr>
        <w:pStyle w:val="Consigne-Texte"/>
      </w:pPr>
      <w:r w:rsidRPr="00324C72">
        <w:t>Follow the steps below to create your infographic.</w:t>
      </w:r>
    </w:p>
    <w:p w14:paraId="49216D11" w14:textId="76FF7F9D" w:rsidR="00A0615A" w:rsidRDefault="00993025" w:rsidP="00A0615A">
      <w:pPr>
        <w:pStyle w:val="Liste"/>
        <w:rPr>
          <w:lang w:val="en-US"/>
        </w:rPr>
      </w:pPr>
      <w:r w:rsidRPr="00FF67E7">
        <w:rPr>
          <w:lang w:val="en-US"/>
        </w:rPr>
        <w:t>Choose an object</w:t>
      </w:r>
      <w:r>
        <w:rPr>
          <w:lang w:val="en-US"/>
        </w:rPr>
        <w:t xml:space="preserve"> to research such as a pencil, a light</w:t>
      </w:r>
      <w:r w:rsidR="00CF5BA9">
        <w:rPr>
          <w:lang w:val="en-US"/>
        </w:rPr>
        <w:t xml:space="preserve"> </w:t>
      </w:r>
      <w:r>
        <w:rPr>
          <w:lang w:val="en-US"/>
        </w:rPr>
        <w:t>bulb or something else that interests you.</w:t>
      </w:r>
    </w:p>
    <w:p w14:paraId="21095868" w14:textId="77777777" w:rsidR="00A0615A" w:rsidRDefault="00A0615A">
      <w:pPr>
        <w:rPr>
          <w:rFonts w:eastAsiaTheme="minorHAnsi" w:cstheme="minorBidi"/>
          <w:sz w:val="22"/>
          <w:szCs w:val="22"/>
          <w:lang w:val="en-US" w:eastAsia="en-US"/>
        </w:rPr>
      </w:pPr>
      <w:r>
        <w:rPr>
          <w:lang w:val="en-US"/>
        </w:rPr>
        <w:br w:type="page"/>
      </w:r>
    </w:p>
    <w:p w14:paraId="45F3D6D0" w14:textId="4CB1D820" w:rsidR="00993025" w:rsidRDefault="00347591" w:rsidP="00347591">
      <w:pPr>
        <w:pStyle w:val="Matire-Pagessuivantes"/>
        <w:rPr>
          <w:lang w:val="en-US"/>
        </w:rPr>
      </w:pPr>
      <w:r>
        <w:rPr>
          <w:lang w:val="en-US"/>
        </w:rPr>
        <w:lastRenderedPageBreak/>
        <w:t>Science and Technology</w:t>
      </w:r>
    </w:p>
    <w:p w14:paraId="5DBD1692" w14:textId="77777777" w:rsidR="00347591" w:rsidRPr="00347591" w:rsidRDefault="00347591" w:rsidP="00347591">
      <w:pPr>
        <w:pStyle w:val="Matire-Pagessuivantes"/>
        <w:rPr>
          <w:lang w:val="en-US"/>
        </w:rPr>
      </w:pPr>
    </w:p>
    <w:p w14:paraId="2261F2E1" w14:textId="04E03B2F" w:rsidR="00993025" w:rsidRDefault="00993025" w:rsidP="00A0615A">
      <w:pPr>
        <w:pStyle w:val="Liste"/>
        <w:rPr>
          <w:lang w:val="en-US"/>
        </w:rPr>
      </w:pPr>
      <w:r>
        <w:rPr>
          <w:lang w:val="en-US"/>
        </w:rPr>
        <w:t>List the different parts of the object and the materials that make up the object.</w:t>
      </w:r>
    </w:p>
    <w:p w14:paraId="22AF6314" w14:textId="318C7176" w:rsidR="00993025" w:rsidRPr="00491D06" w:rsidRDefault="00993025" w:rsidP="00A0615A">
      <w:pPr>
        <w:pStyle w:val="consignepuceniv2"/>
        <w:rPr>
          <w:lang w:val="en-CA"/>
        </w:rPr>
      </w:pPr>
      <w:r w:rsidRPr="00A0615A">
        <w:rPr>
          <w:lang w:val="en-CA"/>
        </w:rPr>
        <w:t>For example, for a pencil, you might list the parts as: the pencil “lead</w:t>
      </w:r>
      <w:r w:rsidR="005255C8">
        <w:rPr>
          <w:lang w:val="en-CA"/>
        </w:rPr>
        <w:t>,</w:t>
      </w:r>
      <w:r w:rsidRPr="00A0615A">
        <w:rPr>
          <w:lang w:val="en-CA"/>
        </w:rPr>
        <w:t xml:space="preserve">” the body, the eraser holder, and the eraser. </w:t>
      </w:r>
      <w:r w:rsidRPr="00491D06">
        <w:rPr>
          <w:lang w:val="en-CA"/>
        </w:rPr>
        <w:t xml:space="preserve">Then, you can determine the different materials that each part is made from (e.g. </w:t>
      </w:r>
      <w:r w:rsidR="005255C8">
        <w:rPr>
          <w:lang w:val="en-CA"/>
        </w:rPr>
        <w:t>t</w:t>
      </w:r>
      <w:r w:rsidRPr="00491D06">
        <w:rPr>
          <w:lang w:val="en-CA"/>
        </w:rPr>
        <w:t>he body of the pencil is made from wood). You might have to do some research to find out what the materials are.</w:t>
      </w:r>
    </w:p>
    <w:p w14:paraId="3D78B8BA" w14:textId="77777777" w:rsidR="00993025" w:rsidRDefault="00993025" w:rsidP="00347591">
      <w:pPr>
        <w:pStyle w:val="Liste"/>
        <w:rPr>
          <w:lang w:val="en-US"/>
        </w:rPr>
      </w:pPr>
      <w:r>
        <w:rPr>
          <w:lang w:val="en-US"/>
        </w:rPr>
        <w:t>Then, for each material that makes up the object, do some research to find out the main elements that make up the material. You can also make note of interesting information about the properties of the materials and the elements.</w:t>
      </w:r>
    </w:p>
    <w:p w14:paraId="5B5395D4" w14:textId="2060C813" w:rsidR="00993025" w:rsidRDefault="00993025" w:rsidP="00347591">
      <w:pPr>
        <w:pStyle w:val="Liste"/>
        <w:rPr>
          <w:lang w:val="en-US"/>
        </w:rPr>
      </w:pPr>
      <w:r>
        <w:rPr>
          <w:lang w:val="en-US"/>
        </w:rPr>
        <w:t xml:space="preserve">You could use a table </w:t>
      </w:r>
      <w:proofErr w:type="gramStart"/>
      <w:r>
        <w:rPr>
          <w:lang w:val="en-US"/>
        </w:rPr>
        <w:t>similar to</w:t>
      </w:r>
      <w:proofErr w:type="gramEnd"/>
      <w:r>
        <w:rPr>
          <w:lang w:val="en-US"/>
        </w:rPr>
        <w:t xml:space="preserve"> the one below to help you organize your work</w:t>
      </w:r>
      <w:r w:rsidR="00B33926">
        <w:rPr>
          <w:lang w:val="en-US"/>
        </w:rPr>
        <w:t>.</w:t>
      </w:r>
    </w:p>
    <w:tbl>
      <w:tblPr>
        <w:tblStyle w:val="Grilledutableau"/>
        <w:tblW w:w="0" w:type="auto"/>
        <w:tblInd w:w="720" w:type="dxa"/>
        <w:tblLook w:val="04A0" w:firstRow="1" w:lastRow="0" w:firstColumn="1" w:lastColumn="0" w:noHBand="0" w:noVBand="1"/>
      </w:tblPr>
      <w:tblGrid>
        <w:gridCol w:w="2199"/>
        <w:gridCol w:w="2280"/>
        <w:gridCol w:w="2280"/>
        <w:gridCol w:w="2280"/>
      </w:tblGrid>
      <w:tr w:rsidR="00993025" w14:paraId="76721AD7" w14:textId="77777777" w:rsidTr="009C05D9">
        <w:trPr>
          <w:trHeight w:val="341"/>
        </w:trPr>
        <w:tc>
          <w:tcPr>
            <w:tcW w:w="2199" w:type="dxa"/>
            <w:shd w:val="clear" w:color="auto" w:fill="BFBFBF" w:themeFill="background1" w:themeFillShade="BF"/>
            <w:vAlign w:val="center"/>
          </w:tcPr>
          <w:p w14:paraId="30A7D330" w14:textId="77777777" w:rsidR="00993025" w:rsidRDefault="00993025" w:rsidP="009C05D9">
            <w:pPr>
              <w:pStyle w:val="Matriel-Texte"/>
              <w:spacing w:after="0"/>
              <w:jc w:val="center"/>
              <w:rPr>
                <w:lang w:val="en-US"/>
              </w:rPr>
            </w:pPr>
            <w:r>
              <w:rPr>
                <w:lang w:val="en-US"/>
              </w:rPr>
              <w:t>Part</w:t>
            </w:r>
          </w:p>
        </w:tc>
        <w:tc>
          <w:tcPr>
            <w:tcW w:w="2280" w:type="dxa"/>
            <w:shd w:val="clear" w:color="auto" w:fill="BFBFBF" w:themeFill="background1" w:themeFillShade="BF"/>
            <w:vAlign w:val="center"/>
          </w:tcPr>
          <w:p w14:paraId="315DA4DE" w14:textId="77777777" w:rsidR="00993025" w:rsidRDefault="00993025" w:rsidP="009C05D9">
            <w:pPr>
              <w:pStyle w:val="Matriel-Texte"/>
              <w:spacing w:after="0"/>
              <w:jc w:val="center"/>
              <w:rPr>
                <w:lang w:val="en-US"/>
              </w:rPr>
            </w:pPr>
            <w:r>
              <w:rPr>
                <w:lang w:val="en-US"/>
              </w:rPr>
              <w:t>Material</w:t>
            </w:r>
          </w:p>
        </w:tc>
        <w:tc>
          <w:tcPr>
            <w:tcW w:w="2280" w:type="dxa"/>
            <w:shd w:val="clear" w:color="auto" w:fill="BFBFBF" w:themeFill="background1" w:themeFillShade="BF"/>
            <w:vAlign w:val="center"/>
          </w:tcPr>
          <w:p w14:paraId="708A969D" w14:textId="77777777" w:rsidR="00993025" w:rsidRDefault="00993025" w:rsidP="009C05D9">
            <w:pPr>
              <w:pStyle w:val="Matriel-Texte"/>
              <w:spacing w:after="0"/>
              <w:jc w:val="center"/>
              <w:rPr>
                <w:lang w:val="en-US"/>
              </w:rPr>
            </w:pPr>
            <w:r>
              <w:rPr>
                <w:lang w:val="en-US"/>
              </w:rPr>
              <w:t>Main Elements</w:t>
            </w:r>
          </w:p>
        </w:tc>
        <w:tc>
          <w:tcPr>
            <w:tcW w:w="2280" w:type="dxa"/>
            <w:shd w:val="clear" w:color="auto" w:fill="BFBFBF" w:themeFill="background1" w:themeFillShade="BF"/>
          </w:tcPr>
          <w:p w14:paraId="0FC0E732" w14:textId="77777777" w:rsidR="00993025" w:rsidRDefault="00993025" w:rsidP="009C05D9">
            <w:pPr>
              <w:pStyle w:val="Matriel-Texte"/>
              <w:spacing w:after="0"/>
              <w:jc w:val="center"/>
              <w:rPr>
                <w:lang w:val="en-US"/>
              </w:rPr>
            </w:pPr>
            <w:r>
              <w:rPr>
                <w:lang w:val="en-US"/>
              </w:rPr>
              <w:t>Interesting Information</w:t>
            </w:r>
          </w:p>
        </w:tc>
      </w:tr>
      <w:tr w:rsidR="00993025" w14:paraId="2A83437C" w14:textId="77777777" w:rsidTr="009C05D9">
        <w:trPr>
          <w:trHeight w:val="431"/>
        </w:trPr>
        <w:tc>
          <w:tcPr>
            <w:tcW w:w="2199" w:type="dxa"/>
            <w:tcBorders>
              <w:bottom w:val="nil"/>
            </w:tcBorders>
          </w:tcPr>
          <w:p w14:paraId="127C945B" w14:textId="77777777" w:rsidR="00993025" w:rsidRDefault="00993025" w:rsidP="009C05D9">
            <w:pPr>
              <w:pStyle w:val="Matriel-Texte"/>
              <w:rPr>
                <w:lang w:val="en-US"/>
              </w:rPr>
            </w:pPr>
          </w:p>
        </w:tc>
        <w:tc>
          <w:tcPr>
            <w:tcW w:w="2280" w:type="dxa"/>
            <w:tcBorders>
              <w:bottom w:val="nil"/>
            </w:tcBorders>
          </w:tcPr>
          <w:p w14:paraId="5054306A" w14:textId="77777777" w:rsidR="00993025" w:rsidRDefault="00993025" w:rsidP="009C05D9">
            <w:pPr>
              <w:pStyle w:val="Matriel-Texte"/>
              <w:rPr>
                <w:lang w:val="en-US"/>
              </w:rPr>
            </w:pPr>
          </w:p>
        </w:tc>
        <w:tc>
          <w:tcPr>
            <w:tcW w:w="2280" w:type="dxa"/>
            <w:tcBorders>
              <w:bottom w:val="nil"/>
            </w:tcBorders>
          </w:tcPr>
          <w:p w14:paraId="48D225AE" w14:textId="77777777" w:rsidR="00993025" w:rsidRDefault="00993025" w:rsidP="009C05D9">
            <w:pPr>
              <w:pStyle w:val="Matriel-Texte"/>
              <w:rPr>
                <w:lang w:val="en-US"/>
              </w:rPr>
            </w:pPr>
          </w:p>
        </w:tc>
        <w:tc>
          <w:tcPr>
            <w:tcW w:w="2280" w:type="dxa"/>
            <w:tcBorders>
              <w:bottom w:val="nil"/>
            </w:tcBorders>
          </w:tcPr>
          <w:p w14:paraId="40FC4F84" w14:textId="77777777" w:rsidR="00993025" w:rsidRDefault="00993025" w:rsidP="009C05D9">
            <w:pPr>
              <w:pStyle w:val="Matriel-Texte"/>
              <w:rPr>
                <w:lang w:val="en-US"/>
              </w:rPr>
            </w:pPr>
          </w:p>
        </w:tc>
      </w:tr>
    </w:tbl>
    <w:p w14:paraId="65777284" w14:textId="77777777" w:rsidR="00993025" w:rsidRDefault="00993025" w:rsidP="00347591">
      <w:pPr>
        <w:pStyle w:val="Liste"/>
        <w:rPr>
          <w:lang w:val="en-US"/>
        </w:rPr>
      </w:pPr>
      <w:r>
        <w:rPr>
          <w:lang w:val="en-US"/>
        </w:rPr>
        <w:t>Now that you have completed your research, think about how you could organize and present the information in the form of an infographic.</w:t>
      </w:r>
    </w:p>
    <w:p w14:paraId="32711CBA" w14:textId="77777777" w:rsidR="00993025" w:rsidRPr="00491D06" w:rsidRDefault="00993025" w:rsidP="0025108C">
      <w:pPr>
        <w:pStyle w:val="consignepuceniv2"/>
        <w:rPr>
          <w:lang w:val="en-CA"/>
        </w:rPr>
      </w:pPr>
      <w:r w:rsidRPr="00491D06">
        <w:rPr>
          <w:lang w:val="en-CA"/>
        </w:rPr>
        <w:t>Which information will you include? Can the information be grouped into categories?</w:t>
      </w:r>
    </w:p>
    <w:p w14:paraId="3867DF31" w14:textId="77777777" w:rsidR="00993025" w:rsidRPr="00491D06" w:rsidRDefault="00993025" w:rsidP="0025108C">
      <w:pPr>
        <w:pStyle w:val="consignepuceniv2"/>
        <w:rPr>
          <w:lang w:val="en-CA"/>
        </w:rPr>
      </w:pPr>
      <w:r w:rsidRPr="00491D06">
        <w:rPr>
          <w:lang w:val="en-CA"/>
        </w:rPr>
        <w:t xml:space="preserve">What pictures or graphics could you use to best communicate the information? </w:t>
      </w:r>
    </w:p>
    <w:p w14:paraId="03EA298E" w14:textId="3BE85007" w:rsidR="00993025" w:rsidRPr="00491D06" w:rsidRDefault="00993025" w:rsidP="0025108C">
      <w:pPr>
        <w:pStyle w:val="consignepuceniv2"/>
        <w:rPr>
          <w:lang w:val="en-CA"/>
        </w:rPr>
      </w:pPr>
      <w:r w:rsidRPr="00491D06">
        <w:rPr>
          <w:lang w:val="en-CA"/>
        </w:rPr>
        <w:t>Does the information need to be presented in a certain order?</w:t>
      </w:r>
    </w:p>
    <w:p w14:paraId="4948DC64" w14:textId="77777777" w:rsidR="00993025" w:rsidRDefault="00993025" w:rsidP="0025108C">
      <w:pPr>
        <w:pStyle w:val="Liste"/>
        <w:rPr>
          <w:lang w:val="en-US"/>
        </w:rPr>
      </w:pPr>
      <w:r>
        <w:rPr>
          <w:lang w:val="en-US"/>
        </w:rPr>
        <w:t>You can make your infographic using paper and writing materials or using digital tools. Look up different examples of infographics to inspire you.</w:t>
      </w:r>
    </w:p>
    <w:p w14:paraId="0DEE04CC" w14:textId="77777777" w:rsidR="00993025" w:rsidRDefault="00993025" w:rsidP="00993025">
      <w:pPr>
        <w:rPr>
          <w:rFonts w:cs="Arial"/>
          <w:b/>
          <w:color w:val="737373"/>
          <w:szCs w:val="22"/>
          <w:lang w:val="en-US"/>
        </w:rPr>
      </w:pPr>
      <w:r>
        <w:rPr>
          <w:lang w:val="en-US"/>
        </w:rPr>
        <w:br w:type="page"/>
      </w:r>
    </w:p>
    <w:p w14:paraId="7F3AC1F9" w14:textId="77777777" w:rsidR="00993025" w:rsidRPr="00E66DBD" w:rsidRDefault="00993025" w:rsidP="00016628">
      <w:pPr>
        <w:pStyle w:val="Matire-Pagessuivantes"/>
        <w:rPr>
          <w:lang w:val="en-US"/>
        </w:rPr>
      </w:pPr>
      <w:r>
        <w:rPr>
          <w:lang w:val="en-US"/>
        </w:rPr>
        <w:lastRenderedPageBreak/>
        <w:t>Science and Technology</w:t>
      </w:r>
    </w:p>
    <w:p w14:paraId="0C3072AF" w14:textId="77777777" w:rsidR="00993025" w:rsidRPr="001875C6" w:rsidRDefault="00993025" w:rsidP="00993025">
      <w:pPr>
        <w:pStyle w:val="Titredelactivit"/>
        <w:tabs>
          <w:tab w:val="left" w:pos="7170"/>
        </w:tabs>
      </w:pPr>
      <w:bookmarkStart w:id="16" w:name="_Toc42700915"/>
      <w:r w:rsidRPr="00C32C7F">
        <w:t>Appendix</w:t>
      </w:r>
      <w:r>
        <w:t xml:space="preserve"> B</w:t>
      </w:r>
      <w:r w:rsidRPr="00C32C7F">
        <w:t xml:space="preserve"> – </w:t>
      </w:r>
      <w:r>
        <w:t>Possible Answers</w:t>
      </w:r>
      <w:bookmarkEnd w:id="16"/>
    </w:p>
    <w:p w14:paraId="39AC558D" w14:textId="77777777" w:rsidR="00993025" w:rsidRPr="00E66DBD" w:rsidRDefault="00993025" w:rsidP="00993025">
      <w:pPr>
        <w:pStyle w:val="Consigne-Titre"/>
        <w:rPr>
          <w:lang w:val="en-US"/>
        </w:rPr>
      </w:pPr>
      <w:r w:rsidRPr="00E66DBD">
        <w:rPr>
          <w:lang w:val="en-US"/>
        </w:rPr>
        <w:t>Answers</w:t>
      </w:r>
      <w:r>
        <w:rPr>
          <w:lang w:val="en-US"/>
        </w:rPr>
        <w:t xml:space="preserve"> for Part 1</w:t>
      </w:r>
    </w:p>
    <w:p w14:paraId="235AE1FC" w14:textId="77777777" w:rsidR="00993025" w:rsidRPr="00E34582" w:rsidRDefault="00993025" w:rsidP="00993025">
      <w:pPr>
        <w:pStyle w:val="Consigne-Texte"/>
        <w:rPr>
          <w:lang w:val="en-US"/>
        </w:rPr>
      </w:pPr>
      <w:r w:rsidRPr="00E34582">
        <w:rPr>
          <w:lang w:val="en-US"/>
        </w:rPr>
        <w:t>Answers for some of t</w:t>
      </w:r>
      <w:r>
        <w:rPr>
          <w:lang w:val="en-US"/>
        </w:rPr>
        <w:t>he</w:t>
      </w:r>
      <w:r w:rsidRPr="00E34582">
        <w:rPr>
          <w:lang w:val="en-US"/>
        </w:rPr>
        <w:t xml:space="preserve"> questions in Part 1 are provided below</w:t>
      </w:r>
      <w:r>
        <w:rPr>
          <w:lang w:val="en-US"/>
        </w:rPr>
        <w:t>.</w:t>
      </w:r>
      <w:r w:rsidRPr="00E34582">
        <w:rPr>
          <w:lang w:val="en-US"/>
        </w:rPr>
        <w:t> </w:t>
      </w:r>
    </w:p>
    <w:p w14:paraId="344DD2CD" w14:textId="77777777" w:rsidR="00993025" w:rsidRPr="00935A2A" w:rsidRDefault="00993025" w:rsidP="007F52B7">
      <w:pPr>
        <w:pStyle w:val="listeniv1numero"/>
        <w:numPr>
          <w:ilvl w:val="0"/>
          <w:numId w:val="44"/>
        </w:numPr>
      </w:pPr>
      <w:r w:rsidRPr="00491D06">
        <w:rPr>
          <w:lang w:val="en-CA"/>
        </w:rPr>
        <w:t xml:space="preserve">Here are the main elements that make up the examples of matter. There may be other elements present in some of these examples; only the main elements are provided. </w:t>
      </w:r>
      <w:r>
        <w:t xml:space="preserve">Note </w:t>
      </w:r>
      <w:proofErr w:type="spellStart"/>
      <w:r>
        <w:t>that</w:t>
      </w:r>
      <w:proofErr w:type="spellEnd"/>
      <w:r>
        <w:t xml:space="preserve"> </w:t>
      </w:r>
      <w:proofErr w:type="spellStart"/>
      <w:r>
        <w:t>elements</w:t>
      </w:r>
      <w:proofErr w:type="spellEnd"/>
      <w:r>
        <w:t xml:space="preserve"> can combine to </w:t>
      </w:r>
      <w:proofErr w:type="spellStart"/>
      <w:r>
        <w:t>make</w:t>
      </w:r>
      <w:proofErr w:type="spellEnd"/>
      <w:r>
        <w:t xml:space="preserve"> new substances.</w:t>
      </w:r>
    </w:p>
    <w:tbl>
      <w:tblPr>
        <w:tblStyle w:val="Grilledutableau"/>
        <w:tblW w:w="0" w:type="auto"/>
        <w:tblInd w:w="720" w:type="dxa"/>
        <w:tblLook w:val="04A0" w:firstRow="1" w:lastRow="0" w:firstColumn="1" w:lastColumn="0" w:noHBand="0" w:noVBand="1"/>
      </w:tblPr>
      <w:tblGrid>
        <w:gridCol w:w="3775"/>
        <w:gridCol w:w="5575"/>
      </w:tblGrid>
      <w:tr w:rsidR="00993025" w:rsidRPr="009C05D9" w14:paraId="0236D204" w14:textId="77777777" w:rsidTr="009C05D9">
        <w:tc>
          <w:tcPr>
            <w:tcW w:w="3775" w:type="dxa"/>
            <w:shd w:val="clear" w:color="auto" w:fill="BFBFBF" w:themeFill="background1" w:themeFillShade="BF"/>
          </w:tcPr>
          <w:p w14:paraId="21AEDDEA" w14:textId="77777777" w:rsidR="00993025" w:rsidRDefault="00993025" w:rsidP="009C05D9">
            <w:pPr>
              <w:pStyle w:val="Consigne-Texte"/>
              <w:jc w:val="center"/>
              <w:rPr>
                <w:lang w:val="en-US"/>
              </w:rPr>
            </w:pPr>
            <w:r>
              <w:rPr>
                <w:lang w:val="en-US"/>
              </w:rPr>
              <w:t>Example</w:t>
            </w:r>
          </w:p>
        </w:tc>
        <w:tc>
          <w:tcPr>
            <w:tcW w:w="5575" w:type="dxa"/>
            <w:shd w:val="clear" w:color="auto" w:fill="BFBFBF" w:themeFill="background1" w:themeFillShade="BF"/>
          </w:tcPr>
          <w:p w14:paraId="4C84156D" w14:textId="77777777" w:rsidR="00993025" w:rsidRDefault="00993025" w:rsidP="009C05D9">
            <w:pPr>
              <w:pStyle w:val="Consigne-Texte"/>
              <w:jc w:val="center"/>
              <w:rPr>
                <w:lang w:val="en-US"/>
              </w:rPr>
            </w:pPr>
            <w:r>
              <w:rPr>
                <w:lang w:val="en-US"/>
              </w:rPr>
              <w:t>What are the main elements?</w:t>
            </w:r>
          </w:p>
        </w:tc>
      </w:tr>
      <w:tr w:rsidR="00993025" w14:paraId="05A9790B" w14:textId="77777777" w:rsidTr="009C05D9">
        <w:tc>
          <w:tcPr>
            <w:tcW w:w="3775" w:type="dxa"/>
          </w:tcPr>
          <w:p w14:paraId="0C2387A6" w14:textId="77777777" w:rsidR="00993025" w:rsidRDefault="00993025" w:rsidP="009C05D9">
            <w:pPr>
              <w:pStyle w:val="Consigne-Texte"/>
              <w:rPr>
                <w:lang w:val="en-US"/>
              </w:rPr>
            </w:pPr>
            <w:r>
              <w:rPr>
                <w:lang w:val="en-US"/>
              </w:rPr>
              <w:t>Ice cube</w:t>
            </w:r>
          </w:p>
        </w:tc>
        <w:tc>
          <w:tcPr>
            <w:tcW w:w="5575" w:type="dxa"/>
          </w:tcPr>
          <w:p w14:paraId="4A179484" w14:textId="77777777" w:rsidR="00993025" w:rsidRDefault="00993025" w:rsidP="009C05D9">
            <w:pPr>
              <w:pStyle w:val="Consigne-Texte"/>
              <w:rPr>
                <w:lang w:val="en-US"/>
              </w:rPr>
            </w:pPr>
            <w:r>
              <w:rPr>
                <w:lang w:val="en-US"/>
              </w:rPr>
              <w:t>Hydrogen and oxygen</w:t>
            </w:r>
          </w:p>
        </w:tc>
      </w:tr>
      <w:tr w:rsidR="00993025" w14:paraId="0A2C62F2" w14:textId="77777777" w:rsidTr="009C05D9">
        <w:tc>
          <w:tcPr>
            <w:tcW w:w="3775" w:type="dxa"/>
          </w:tcPr>
          <w:p w14:paraId="5195512B" w14:textId="77777777" w:rsidR="00993025" w:rsidRDefault="00993025" w:rsidP="009C05D9">
            <w:pPr>
              <w:pStyle w:val="Consigne-Texte"/>
              <w:rPr>
                <w:lang w:val="en-US"/>
              </w:rPr>
            </w:pPr>
            <w:r>
              <w:rPr>
                <w:lang w:val="en-US"/>
              </w:rPr>
              <w:t>Air</w:t>
            </w:r>
          </w:p>
        </w:tc>
        <w:tc>
          <w:tcPr>
            <w:tcW w:w="5575" w:type="dxa"/>
          </w:tcPr>
          <w:p w14:paraId="6857C4F9" w14:textId="77777777" w:rsidR="00993025" w:rsidRDefault="00993025" w:rsidP="009C05D9">
            <w:pPr>
              <w:pStyle w:val="Consigne-Texte"/>
              <w:rPr>
                <w:lang w:val="en-US"/>
              </w:rPr>
            </w:pPr>
            <w:r>
              <w:rPr>
                <w:lang w:val="en-US"/>
              </w:rPr>
              <w:t>Nitrogen, oxygen, carbon, argon</w:t>
            </w:r>
          </w:p>
        </w:tc>
      </w:tr>
      <w:tr w:rsidR="00993025" w14:paraId="47D5DFA8" w14:textId="77777777" w:rsidTr="009C05D9">
        <w:tc>
          <w:tcPr>
            <w:tcW w:w="3775" w:type="dxa"/>
          </w:tcPr>
          <w:p w14:paraId="63DC9343" w14:textId="77777777" w:rsidR="00993025" w:rsidRDefault="00993025" w:rsidP="009C05D9">
            <w:pPr>
              <w:pStyle w:val="Consigne-Texte"/>
              <w:rPr>
                <w:lang w:val="en-US"/>
              </w:rPr>
            </w:pPr>
            <w:r>
              <w:rPr>
                <w:lang w:val="en-US"/>
              </w:rPr>
              <w:t>Glass in a window</w:t>
            </w:r>
          </w:p>
        </w:tc>
        <w:tc>
          <w:tcPr>
            <w:tcW w:w="5575" w:type="dxa"/>
          </w:tcPr>
          <w:p w14:paraId="200A57C5" w14:textId="77777777" w:rsidR="00993025" w:rsidRDefault="00993025" w:rsidP="009C05D9">
            <w:pPr>
              <w:pStyle w:val="Consigne-Texte"/>
              <w:rPr>
                <w:lang w:val="en-US"/>
              </w:rPr>
            </w:pPr>
            <w:r>
              <w:rPr>
                <w:lang w:val="en-US"/>
              </w:rPr>
              <w:t>Silicon, oxygen</w:t>
            </w:r>
          </w:p>
        </w:tc>
      </w:tr>
      <w:tr w:rsidR="00993025" w14:paraId="1348873F" w14:textId="77777777" w:rsidTr="009C05D9">
        <w:tc>
          <w:tcPr>
            <w:tcW w:w="3775" w:type="dxa"/>
          </w:tcPr>
          <w:p w14:paraId="72F2079F" w14:textId="77777777" w:rsidR="00993025" w:rsidRDefault="00993025" w:rsidP="009C05D9">
            <w:pPr>
              <w:pStyle w:val="Consigne-Texte"/>
              <w:rPr>
                <w:lang w:val="en-US"/>
              </w:rPr>
            </w:pPr>
            <w:r>
              <w:rPr>
                <w:lang w:val="en-US"/>
              </w:rPr>
              <w:t>Paper</w:t>
            </w:r>
          </w:p>
        </w:tc>
        <w:tc>
          <w:tcPr>
            <w:tcW w:w="5575" w:type="dxa"/>
          </w:tcPr>
          <w:p w14:paraId="4A1B4590" w14:textId="77777777" w:rsidR="00993025" w:rsidRDefault="00993025" w:rsidP="009C05D9">
            <w:pPr>
              <w:pStyle w:val="Consigne-Texte"/>
              <w:rPr>
                <w:lang w:val="en-US"/>
              </w:rPr>
            </w:pPr>
            <w:r>
              <w:rPr>
                <w:lang w:val="en-US"/>
              </w:rPr>
              <w:t>Carbon, hydrogen, oxygen</w:t>
            </w:r>
          </w:p>
        </w:tc>
      </w:tr>
      <w:tr w:rsidR="00993025" w14:paraId="5F450542" w14:textId="77777777" w:rsidTr="009C05D9">
        <w:tc>
          <w:tcPr>
            <w:tcW w:w="3775" w:type="dxa"/>
          </w:tcPr>
          <w:p w14:paraId="60793EDF" w14:textId="77777777" w:rsidR="00993025" w:rsidRDefault="00993025" w:rsidP="009C05D9">
            <w:pPr>
              <w:pStyle w:val="Consigne-Texte"/>
              <w:rPr>
                <w:lang w:val="en-US"/>
              </w:rPr>
            </w:pPr>
            <w:r>
              <w:rPr>
                <w:lang w:val="en-US"/>
              </w:rPr>
              <w:t>Table salt</w:t>
            </w:r>
          </w:p>
        </w:tc>
        <w:tc>
          <w:tcPr>
            <w:tcW w:w="5575" w:type="dxa"/>
          </w:tcPr>
          <w:p w14:paraId="266DD9B0" w14:textId="77777777" w:rsidR="00993025" w:rsidRDefault="00993025" w:rsidP="009C05D9">
            <w:pPr>
              <w:pStyle w:val="Consigne-Texte"/>
              <w:rPr>
                <w:lang w:val="en-US"/>
              </w:rPr>
            </w:pPr>
            <w:r>
              <w:rPr>
                <w:lang w:val="en-US"/>
              </w:rPr>
              <w:t>Sodium, chlorine</w:t>
            </w:r>
          </w:p>
        </w:tc>
      </w:tr>
      <w:tr w:rsidR="00993025" w14:paraId="053B33E4" w14:textId="77777777" w:rsidTr="009C05D9">
        <w:tc>
          <w:tcPr>
            <w:tcW w:w="3775" w:type="dxa"/>
          </w:tcPr>
          <w:p w14:paraId="75E7AA63" w14:textId="77777777" w:rsidR="00993025" w:rsidRDefault="00993025" w:rsidP="009C05D9">
            <w:pPr>
              <w:pStyle w:val="Consigne-Texte"/>
              <w:rPr>
                <w:lang w:val="en-US"/>
              </w:rPr>
            </w:pPr>
            <w:r>
              <w:rPr>
                <w:lang w:val="en-US"/>
              </w:rPr>
              <w:t>Stainless steel spoon</w:t>
            </w:r>
          </w:p>
        </w:tc>
        <w:tc>
          <w:tcPr>
            <w:tcW w:w="5575" w:type="dxa"/>
          </w:tcPr>
          <w:p w14:paraId="53808A01" w14:textId="77777777" w:rsidR="00993025" w:rsidRDefault="00993025" w:rsidP="009C05D9">
            <w:pPr>
              <w:pStyle w:val="Consigne-Texte"/>
              <w:rPr>
                <w:lang w:val="en-US"/>
              </w:rPr>
            </w:pPr>
            <w:r>
              <w:rPr>
                <w:lang w:val="en-US"/>
              </w:rPr>
              <w:t>Iron, carbon, chromium, nickel</w:t>
            </w:r>
          </w:p>
        </w:tc>
      </w:tr>
      <w:tr w:rsidR="00993025" w14:paraId="4E437678" w14:textId="77777777" w:rsidTr="009C05D9">
        <w:tc>
          <w:tcPr>
            <w:tcW w:w="3775" w:type="dxa"/>
          </w:tcPr>
          <w:p w14:paraId="4B42580B" w14:textId="77777777" w:rsidR="00993025" w:rsidRDefault="00993025" w:rsidP="009C05D9">
            <w:pPr>
              <w:pStyle w:val="Consigne-Texte"/>
              <w:rPr>
                <w:lang w:val="en-US"/>
              </w:rPr>
            </w:pPr>
            <w:r>
              <w:rPr>
                <w:lang w:val="en-US"/>
              </w:rPr>
              <w:t>Plastic spoon</w:t>
            </w:r>
          </w:p>
        </w:tc>
        <w:tc>
          <w:tcPr>
            <w:tcW w:w="5575" w:type="dxa"/>
          </w:tcPr>
          <w:p w14:paraId="4B3869E6" w14:textId="77777777" w:rsidR="00993025" w:rsidRDefault="00993025" w:rsidP="009C05D9">
            <w:pPr>
              <w:pStyle w:val="Consigne-Texte"/>
              <w:rPr>
                <w:lang w:val="en-US"/>
              </w:rPr>
            </w:pPr>
            <w:r>
              <w:rPr>
                <w:lang w:val="en-US"/>
              </w:rPr>
              <w:t>Carbon, hydrogen</w:t>
            </w:r>
          </w:p>
        </w:tc>
      </w:tr>
    </w:tbl>
    <w:p w14:paraId="53D67D10" w14:textId="77777777" w:rsidR="00993025" w:rsidRPr="00491D06" w:rsidRDefault="00993025" w:rsidP="007F52B7">
      <w:pPr>
        <w:pStyle w:val="listeniv1numero"/>
        <w:rPr>
          <w:i/>
          <w:lang w:val="en-CA"/>
        </w:rPr>
      </w:pPr>
      <w:r w:rsidRPr="00491D06">
        <w:rPr>
          <w:lang w:val="en-CA"/>
        </w:rPr>
        <w:t xml:space="preserve">a) Some of the properties you may have listed could include: </w:t>
      </w:r>
      <w:r w:rsidRPr="00491D06">
        <w:rPr>
          <w:i/>
          <w:lang w:val="en-CA"/>
        </w:rPr>
        <w:t xml:space="preserve">solid, melting point 0 </w:t>
      </w:r>
      <w:r w:rsidRPr="00491D06">
        <w:rPr>
          <w:rFonts w:cs="Arial"/>
          <w:i/>
          <w:lang w:val="en-CA"/>
        </w:rPr>
        <w:t>°</w:t>
      </w:r>
      <w:r w:rsidRPr="00491D06">
        <w:rPr>
          <w:i/>
          <w:lang w:val="en-CA"/>
        </w:rPr>
        <w:t>C, transparent, colourless.</w:t>
      </w:r>
    </w:p>
    <w:p w14:paraId="6688C3C6" w14:textId="77777777" w:rsidR="00993025" w:rsidRPr="00491D06" w:rsidRDefault="00993025" w:rsidP="007F52B7">
      <w:pPr>
        <w:pStyle w:val="listeniv1numero"/>
        <w:numPr>
          <w:ilvl w:val="0"/>
          <w:numId w:val="0"/>
        </w:numPr>
        <w:ind w:left="720"/>
        <w:rPr>
          <w:lang w:val="en-CA"/>
        </w:rPr>
      </w:pPr>
      <w:r w:rsidRPr="00491D06">
        <w:rPr>
          <w:lang w:val="en-CA"/>
        </w:rPr>
        <w:t xml:space="preserve">b) Some of the properties you may have listed could include: </w:t>
      </w:r>
    </w:p>
    <w:p w14:paraId="27CB7187" w14:textId="77777777" w:rsidR="00993025" w:rsidRPr="00491D06" w:rsidRDefault="00993025" w:rsidP="007F52B7">
      <w:pPr>
        <w:pStyle w:val="listeniv1numero"/>
        <w:numPr>
          <w:ilvl w:val="0"/>
          <w:numId w:val="0"/>
        </w:numPr>
        <w:ind w:left="720"/>
        <w:rPr>
          <w:i/>
          <w:lang w:val="en-CA"/>
        </w:rPr>
      </w:pPr>
      <w:r w:rsidRPr="00491D06">
        <w:rPr>
          <w:i/>
          <w:lang w:val="en-CA"/>
        </w:rPr>
        <w:t>hydrogen gas, colourless, odourless, flammable, “pops” in the presence of a lighted wooden splint</w:t>
      </w:r>
    </w:p>
    <w:p w14:paraId="42CEFF6A" w14:textId="77777777" w:rsidR="00993025" w:rsidRPr="00491D06" w:rsidRDefault="00993025" w:rsidP="007F52B7">
      <w:pPr>
        <w:pStyle w:val="listeniv1numero"/>
        <w:numPr>
          <w:ilvl w:val="0"/>
          <w:numId w:val="0"/>
        </w:numPr>
        <w:ind w:left="720"/>
        <w:rPr>
          <w:i/>
          <w:lang w:val="en-CA"/>
        </w:rPr>
      </w:pPr>
      <w:r w:rsidRPr="00491D06">
        <w:rPr>
          <w:i/>
          <w:lang w:val="en-CA"/>
        </w:rPr>
        <w:t>oxygen gas, colourless, odourless, reignites a glowing wooden splint</w:t>
      </w:r>
    </w:p>
    <w:p w14:paraId="1A296844" w14:textId="77777777" w:rsidR="00993025" w:rsidRPr="00491D06" w:rsidRDefault="00993025" w:rsidP="007F52B7">
      <w:pPr>
        <w:pStyle w:val="listeniv1numero"/>
        <w:numPr>
          <w:ilvl w:val="0"/>
          <w:numId w:val="0"/>
        </w:numPr>
        <w:ind w:left="720"/>
        <w:rPr>
          <w:lang w:val="en-CA"/>
        </w:rPr>
      </w:pPr>
      <w:r w:rsidRPr="00491D06">
        <w:rPr>
          <w:lang w:val="en-CA"/>
        </w:rPr>
        <w:t>c) When hydrogen and oxygen combine to form water, a chemical change occurs. In chemical changes, new substances with different properties form.</w:t>
      </w:r>
    </w:p>
    <w:p w14:paraId="15979CFC" w14:textId="152B9D59" w:rsidR="006B0ED9" w:rsidRPr="00FA29B9" w:rsidRDefault="006B0ED9" w:rsidP="009E1F60">
      <w:pPr>
        <w:rPr>
          <w:sz w:val="22"/>
        </w:rPr>
      </w:pPr>
      <w:r w:rsidRPr="00FA29B9">
        <w:rPr>
          <w:sz w:val="22"/>
        </w:rPr>
        <w:br w:type="page"/>
      </w:r>
    </w:p>
    <w:p w14:paraId="513CAC3B" w14:textId="77777777" w:rsidR="007F6608" w:rsidRPr="00C32C7F" w:rsidRDefault="007F6608" w:rsidP="007F6608">
      <w:pPr>
        <w:pStyle w:val="Matire-Premirepage"/>
      </w:pPr>
      <w:r>
        <w:lastRenderedPageBreak/>
        <w:t>Physical Education and Health</w:t>
      </w:r>
    </w:p>
    <w:p w14:paraId="1FA83837" w14:textId="28203EB2" w:rsidR="007F6608" w:rsidRPr="007F6608" w:rsidRDefault="007F6608" w:rsidP="007F6608">
      <w:pPr>
        <w:pStyle w:val="Titredelactivit"/>
      </w:pPr>
      <w:bookmarkStart w:id="17" w:name="_Toc42700916"/>
      <w:r w:rsidRPr="007F6608">
        <w:t>Learn About the F.I.T.T. Principle and Do a Tabata Workout!</w:t>
      </w:r>
      <w:bookmarkEnd w:id="17"/>
    </w:p>
    <w:p w14:paraId="138160B0" w14:textId="77777777" w:rsidR="007F6608" w:rsidRDefault="007F6608" w:rsidP="007F6608">
      <w:pPr>
        <w:pStyle w:val="Consigne-Titre"/>
        <w:rPr>
          <w:lang w:val="en-US"/>
        </w:rPr>
      </w:pPr>
      <w:r w:rsidRPr="00B249E3">
        <w:rPr>
          <w:lang w:val="en-US"/>
        </w:rPr>
        <w:t>Information for students</w:t>
      </w:r>
    </w:p>
    <w:p w14:paraId="6566F715" w14:textId="1C787181" w:rsidR="007F6608" w:rsidRPr="002C32A1" w:rsidRDefault="007F6608" w:rsidP="007F6608">
      <w:pPr>
        <w:pStyle w:val="Consigne-Titre"/>
        <w:rPr>
          <w:lang w:val="en-US"/>
        </w:rPr>
      </w:pPr>
      <w:r w:rsidRPr="002C32A1">
        <w:rPr>
          <w:lang w:val="en-US"/>
        </w:rPr>
        <w:t>Activity 1</w:t>
      </w:r>
    </w:p>
    <w:p w14:paraId="3A21D4D8" w14:textId="1B75868C" w:rsidR="007F6608" w:rsidRDefault="007F6608" w:rsidP="00595DE8">
      <w:pPr>
        <w:pStyle w:val="Liste"/>
        <w:rPr>
          <w:lang w:val="en-US"/>
        </w:rPr>
      </w:pPr>
      <w:r>
        <w:rPr>
          <w:lang w:val="en-US"/>
        </w:rPr>
        <w:t xml:space="preserve">You have probably learned about the F.I.T.T. principle already. </w:t>
      </w:r>
      <w:r w:rsidRPr="00F715C1">
        <w:t xml:space="preserve">Watch this </w:t>
      </w:r>
      <w:hyperlink r:id="rId24" w:history="1">
        <w:r w:rsidRPr="0036275B">
          <w:rPr>
            <w:rStyle w:val="Lienhypertexte"/>
            <w:lang w:val="en-US"/>
          </w:rPr>
          <w:t>video</w:t>
        </w:r>
      </w:hyperlink>
      <w:r>
        <w:rPr>
          <w:lang w:val="en-US"/>
        </w:rPr>
        <w:t xml:space="preserve"> as a review.</w:t>
      </w:r>
    </w:p>
    <w:p w14:paraId="3EEF31BE" w14:textId="06B764F5" w:rsidR="007F6608" w:rsidRDefault="007F6608" w:rsidP="00595DE8">
      <w:pPr>
        <w:pStyle w:val="Liste"/>
        <w:rPr>
          <w:lang w:val="en-US"/>
        </w:rPr>
      </w:pPr>
      <w:r>
        <w:rPr>
          <w:lang w:val="en-US"/>
        </w:rPr>
        <w:t>Think about setting a fitness goal for yourself using the F.I.T.T. principle:</w:t>
      </w:r>
    </w:p>
    <w:p w14:paraId="7954269A" w14:textId="44A8B20B" w:rsidR="007F6608" w:rsidRPr="009C2C2B" w:rsidRDefault="007F6608" w:rsidP="009C2C2B">
      <w:pPr>
        <w:pStyle w:val="consignepuceniv2"/>
        <w:rPr>
          <w:lang w:val="en-CA"/>
        </w:rPr>
      </w:pPr>
      <w:r w:rsidRPr="009C2C2B">
        <w:rPr>
          <w:b/>
          <w:lang w:val="en-CA"/>
        </w:rPr>
        <w:t>Frequency:</w:t>
      </w:r>
      <w:r w:rsidRPr="009C2C2B">
        <w:rPr>
          <w:lang w:val="en-CA"/>
        </w:rPr>
        <w:t xml:space="preserve"> how many days a week would you train?</w:t>
      </w:r>
    </w:p>
    <w:p w14:paraId="2C59E752" w14:textId="77777777" w:rsidR="007F6608" w:rsidRPr="00491D06" w:rsidRDefault="007F6608" w:rsidP="009C2C2B">
      <w:pPr>
        <w:pStyle w:val="consignepuceniv2"/>
        <w:rPr>
          <w:lang w:val="en-CA"/>
        </w:rPr>
      </w:pPr>
      <w:r w:rsidRPr="009C2C2B">
        <w:rPr>
          <w:b/>
          <w:lang w:val="en-CA"/>
        </w:rPr>
        <w:t>Intensity:</w:t>
      </w:r>
      <w:r w:rsidRPr="009C2C2B">
        <w:rPr>
          <w:lang w:val="en-CA"/>
        </w:rPr>
        <w:t xml:space="preserve"> how hard would your training sessions be? </w:t>
      </w:r>
      <w:r w:rsidRPr="00491D06">
        <w:rPr>
          <w:lang w:val="en-CA"/>
        </w:rPr>
        <w:t>(e.g. jogging on flat ground while maintaining the ability to talk comfortably the whole time may be less intense than running intervals or running up mountains, although both are excellent ways to stay healthy!)</w:t>
      </w:r>
    </w:p>
    <w:p w14:paraId="100BF48E" w14:textId="16C31BD4" w:rsidR="007F6608" w:rsidRPr="00491D06" w:rsidRDefault="007F6608" w:rsidP="009C2C2B">
      <w:pPr>
        <w:pStyle w:val="consignepuceniv2"/>
        <w:rPr>
          <w:lang w:val="en-CA"/>
        </w:rPr>
      </w:pPr>
      <w:r w:rsidRPr="00491D06">
        <w:rPr>
          <w:b/>
          <w:lang w:val="en-CA"/>
        </w:rPr>
        <w:t>Time:</w:t>
      </w:r>
      <w:r w:rsidRPr="00491D06">
        <w:rPr>
          <w:lang w:val="en-CA"/>
        </w:rPr>
        <w:t xml:space="preserve"> how long will you train for?</w:t>
      </w:r>
    </w:p>
    <w:p w14:paraId="35B1B52B" w14:textId="4762AF13" w:rsidR="007F6608" w:rsidRPr="00491D06" w:rsidRDefault="007F6608" w:rsidP="009C2C2B">
      <w:pPr>
        <w:pStyle w:val="consignepuceniv2"/>
        <w:rPr>
          <w:lang w:val="en-CA"/>
        </w:rPr>
      </w:pPr>
      <w:r w:rsidRPr="009C2C2B">
        <w:rPr>
          <w:b/>
          <w:lang w:val="en-CA"/>
        </w:rPr>
        <w:t>Type:</w:t>
      </w:r>
      <w:r w:rsidRPr="009C2C2B">
        <w:rPr>
          <w:lang w:val="en-CA"/>
        </w:rPr>
        <w:t xml:space="preserve"> what kind of exercise will you do? </w:t>
      </w:r>
      <w:r w:rsidRPr="00491D06">
        <w:rPr>
          <w:lang w:val="en-CA"/>
        </w:rPr>
        <w:t>Different activities improve your fitness in different ways.</w:t>
      </w:r>
    </w:p>
    <w:p w14:paraId="7D7FF454" w14:textId="10CEF330" w:rsidR="007F6608" w:rsidRDefault="007F6608" w:rsidP="00E23DCB">
      <w:pPr>
        <w:pStyle w:val="Liste"/>
        <w:rPr>
          <w:lang w:val="en-US"/>
        </w:rPr>
      </w:pPr>
      <w:r>
        <w:rPr>
          <w:lang w:val="en-US"/>
        </w:rPr>
        <w:t>Talk to a family member about their physical activity. Do they use the F.I.T.T. principle when they plan their physical activity?</w:t>
      </w:r>
    </w:p>
    <w:p w14:paraId="4E0A42BA" w14:textId="77777777" w:rsidR="007F6608" w:rsidRDefault="007F6608" w:rsidP="00E23DCB">
      <w:pPr>
        <w:pStyle w:val="Consigne-Titre"/>
        <w:rPr>
          <w:lang w:val="en-US"/>
        </w:rPr>
      </w:pPr>
      <w:r w:rsidRPr="002C32A1">
        <w:rPr>
          <w:lang w:val="en-US"/>
        </w:rPr>
        <w:t>Activity 2</w:t>
      </w:r>
    </w:p>
    <w:p w14:paraId="7AAEC89C" w14:textId="6A8F26C3" w:rsidR="007F6608" w:rsidRPr="003E2267" w:rsidRDefault="007F6608" w:rsidP="003E2267">
      <w:pPr>
        <w:pStyle w:val="Consigne-Texte"/>
        <w:rPr>
          <w:lang w:val="en-US"/>
        </w:rPr>
      </w:pPr>
      <w:r w:rsidRPr="003E2267">
        <w:rPr>
          <w:lang w:val="en-US"/>
        </w:rPr>
        <w:t>Do you know what Tabata training is?</w:t>
      </w:r>
    </w:p>
    <w:p w14:paraId="1E531038" w14:textId="19DA6631" w:rsidR="007F6608" w:rsidRPr="00857D73" w:rsidRDefault="007F6608" w:rsidP="003E2267">
      <w:pPr>
        <w:pStyle w:val="Liste"/>
        <w:rPr>
          <w:b/>
          <w:lang w:val="en-US"/>
        </w:rPr>
      </w:pPr>
      <w:r w:rsidRPr="00FC23EC">
        <w:rPr>
          <w:shd w:val="clear" w:color="auto" w:fill="FFFFFF"/>
          <w:lang w:val="en-US"/>
        </w:rPr>
        <w:t xml:space="preserve">Tabata training is a high-intensity interval training (HIIT) workout, involving exercises that last four minutes. You could do the same exercise the whole </w:t>
      </w:r>
      <w:proofErr w:type="gramStart"/>
      <w:r w:rsidRPr="00FC23EC">
        <w:rPr>
          <w:shd w:val="clear" w:color="auto" w:fill="FFFFFF"/>
          <w:lang w:val="en-US"/>
        </w:rPr>
        <w:t>time, or</w:t>
      </w:r>
      <w:proofErr w:type="gramEnd"/>
      <w:r w:rsidRPr="00FC23EC">
        <w:rPr>
          <w:shd w:val="clear" w:color="auto" w:fill="FFFFFF"/>
          <w:lang w:val="en-US"/>
        </w:rPr>
        <w:t xml:space="preserve"> change it up. The four minutes are broken down as follows:</w:t>
      </w:r>
    </w:p>
    <w:p w14:paraId="73A1FE72" w14:textId="77777777" w:rsidR="007F6608" w:rsidRPr="002026C8" w:rsidRDefault="007F6608" w:rsidP="009E07D0">
      <w:pPr>
        <w:pStyle w:val="consignepuceniv2"/>
        <w:rPr>
          <w:lang w:val="en-CA"/>
        </w:rPr>
      </w:pPr>
      <w:r w:rsidRPr="002026C8">
        <w:rPr>
          <w:lang w:val="en-CA"/>
        </w:rPr>
        <w:t>Perform high intensity exercises for 20 seconds.</w:t>
      </w:r>
    </w:p>
    <w:p w14:paraId="28AB4DE8" w14:textId="77777777" w:rsidR="007F6608" w:rsidRPr="00FC23EC" w:rsidRDefault="007F6608" w:rsidP="009E07D0">
      <w:pPr>
        <w:pStyle w:val="consignepuceniv2"/>
      </w:pPr>
      <w:proofErr w:type="spellStart"/>
      <w:r w:rsidRPr="00FC23EC">
        <w:t>Rest</w:t>
      </w:r>
      <w:proofErr w:type="spellEnd"/>
      <w:r w:rsidRPr="00FC23EC">
        <w:t xml:space="preserve"> for 10 seconds</w:t>
      </w:r>
      <w:r>
        <w:t>.</w:t>
      </w:r>
    </w:p>
    <w:p w14:paraId="4ED885BD" w14:textId="77777777" w:rsidR="007F6608" w:rsidRPr="00491D06" w:rsidRDefault="007F6608" w:rsidP="009E07D0">
      <w:pPr>
        <w:pStyle w:val="consignepuceniv2"/>
        <w:rPr>
          <w:lang w:val="en-CA"/>
        </w:rPr>
      </w:pPr>
      <w:r w:rsidRPr="00491D06">
        <w:rPr>
          <w:lang w:val="en-CA"/>
        </w:rPr>
        <w:t>Following this cycle for 4 minutes means you will complete 8 rounds of 20 seconds of exercise.</w:t>
      </w:r>
    </w:p>
    <w:p w14:paraId="638F6FEF" w14:textId="377F9489" w:rsidR="007F6608" w:rsidRDefault="007F6608" w:rsidP="003E2267">
      <w:pPr>
        <w:pStyle w:val="Liste"/>
        <w:rPr>
          <w:lang w:val="en-US"/>
        </w:rPr>
      </w:pPr>
      <w:r w:rsidRPr="0072775D">
        <w:rPr>
          <w:lang w:val="en-US"/>
        </w:rPr>
        <w:t>Tabata training uses the F</w:t>
      </w:r>
      <w:r>
        <w:rPr>
          <w:lang w:val="en-US"/>
        </w:rPr>
        <w:t>.</w:t>
      </w:r>
      <w:r w:rsidRPr="0072775D">
        <w:rPr>
          <w:lang w:val="en-US"/>
        </w:rPr>
        <w:t>I</w:t>
      </w:r>
      <w:r>
        <w:rPr>
          <w:lang w:val="en-US"/>
        </w:rPr>
        <w:t>.</w:t>
      </w:r>
      <w:r w:rsidRPr="0072775D">
        <w:rPr>
          <w:lang w:val="en-US"/>
        </w:rPr>
        <w:t>T</w:t>
      </w:r>
      <w:r>
        <w:rPr>
          <w:lang w:val="en-US"/>
        </w:rPr>
        <w:t>.</w:t>
      </w:r>
      <w:r w:rsidRPr="0072775D">
        <w:rPr>
          <w:lang w:val="en-US"/>
        </w:rPr>
        <w:t>T</w:t>
      </w:r>
      <w:r>
        <w:rPr>
          <w:lang w:val="en-US"/>
        </w:rPr>
        <w:t>.</w:t>
      </w:r>
      <w:r w:rsidRPr="0072775D">
        <w:rPr>
          <w:lang w:val="en-US"/>
        </w:rPr>
        <w:t xml:space="preserve"> principles of </w:t>
      </w:r>
      <w:r w:rsidRPr="0072775D">
        <w:rPr>
          <w:b/>
          <w:lang w:val="en-US"/>
        </w:rPr>
        <w:t xml:space="preserve">intensity </w:t>
      </w:r>
      <w:r w:rsidRPr="0072775D">
        <w:rPr>
          <w:lang w:val="en-US"/>
        </w:rPr>
        <w:t xml:space="preserve">and </w:t>
      </w:r>
      <w:r w:rsidRPr="0072775D">
        <w:rPr>
          <w:b/>
          <w:lang w:val="en-US"/>
        </w:rPr>
        <w:t>time</w:t>
      </w:r>
      <w:r>
        <w:rPr>
          <w:b/>
          <w:lang w:val="en-US"/>
        </w:rPr>
        <w:t xml:space="preserve"> </w:t>
      </w:r>
      <w:r w:rsidRPr="0072775D">
        <w:rPr>
          <w:lang w:val="en-US"/>
        </w:rPr>
        <w:t>– because it’s a short workout, its high intensity!</w:t>
      </w:r>
    </w:p>
    <w:p w14:paraId="10C62095" w14:textId="73E9830C" w:rsidR="007F6608" w:rsidRDefault="007F6608" w:rsidP="003E2267">
      <w:pPr>
        <w:pStyle w:val="Liste"/>
        <w:rPr>
          <w:lang w:val="en-US"/>
        </w:rPr>
      </w:pPr>
      <w:r>
        <w:rPr>
          <w:lang w:val="en-US"/>
        </w:rPr>
        <w:t xml:space="preserve">With </w:t>
      </w:r>
      <w:r w:rsidR="00682A54">
        <w:rPr>
          <w:lang w:val="en-US"/>
        </w:rPr>
        <w:t>T</w:t>
      </w:r>
      <w:r>
        <w:rPr>
          <w:lang w:val="en-US"/>
        </w:rPr>
        <w:t>abata workouts where you do the same exercises (e.g. squats) for all 8 rounds, the idea is to work hard from the start then strive to maintain the same number of repetitions that you did in the first round. For example, if you did 15 squats in the first 20-second round, you want to try to do that number of repetitions in the other 7 rounds. Your body will be getting more and more tired, so it will be tough! Remember to maintain proper technique. Slow down or stop if you get too tired to do the exercises properly.</w:t>
      </w:r>
    </w:p>
    <w:p w14:paraId="1BDCB82B" w14:textId="4FCAF115" w:rsidR="002026C8" w:rsidRDefault="00094DBD" w:rsidP="009E07D0">
      <w:pPr>
        <w:pStyle w:val="Consigne-Texte"/>
        <w:rPr>
          <w:lang w:val="en-US"/>
        </w:rPr>
      </w:pPr>
      <w:hyperlink r:id="rId25" w:history="1">
        <w:r w:rsidR="007F6608" w:rsidRPr="002D1149">
          <w:rPr>
            <w:rStyle w:val="Lienhypertexte"/>
            <w:lang w:val="en-US"/>
          </w:rPr>
          <w:t>Try this 4</w:t>
        </w:r>
        <w:r w:rsidR="007F6608">
          <w:rPr>
            <w:rStyle w:val="Lienhypertexte"/>
            <w:lang w:val="en-US"/>
          </w:rPr>
          <w:t>-</w:t>
        </w:r>
        <w:r w:rsidR="007F6608" w:rsidRPr="002D1149">
          <w:rPr>
            <w:rStyle w:val="Lienhypertexte"/>
            <w:lang w:val="en-US"/>
          </w:rPr>
          <w:t>minute Tabata workout</w:t>
        </w:r>
      </w:hyperlink>
      <w:r w:rsidR="007F6608">
        <w:rPr>
          <w:lang w:val="en-US"/>
        </w:rPr>
        <w:t>. For the push-ups, do any of the variations shown below according to your personal fitness level.</w:t>
      </w:r>
    </w:p>
    <w:p w14:paraId="378F8AE5" w14:textId="77777777" w:rsidR="002026C8" w:rsidRDefault="002026C8">
      <w:pPr>
        <w:rPr>
          <w:sz w:val="22"/>
          <w:szCs w:val="22"/>
          <w:lang w:val="en-US"/>
        </w:rPr>
      </w:pPr>
      <w:r>
        <w:rPr>
          <w:lang w:val="en-US"/>
        </w:rPr>
        <w:br w:type="page"/>
      </w:r>
    </w:p>
    <w:p w14:paraId="09FFBF64" w14:textId="3995A310" w:rsidR="002026C8" w:rsidRDefault="002026C8" w:rsidP="002026C8">
      <w:pPr>
        <w:pStyle w:val="Matire-Pagessuivantes"/>
      </w:pPr>
      <w:r>
        <w:lastRenderedPageBreak/>
        <w:t>Physical Education and Health</w:t>
      </w:r>
    </w:p>
    <w:p w14:paraId="3C9D7CB9" w14:textId="77777777" w:rsidR="002026C8" w:rsidRPr="002026C8" w:rsidRDefault="002026C8" w:rsidP="002026C8">
      <w:pPr>
        <w:pStyle w:val="Matire-Pagessuivantes"/>
      </w:pPr>
    </w:p>
    <w:p w14:paraId="7D91FA65" w14:textId="77777777" w:rsidR="007F6608" w:rsidRPr="002D1149" w:rsidRDefault="007F6608" w:rsidP="007F6608">
      <w:pPr>
        <w:rPr>
          <w:lang w:val="en-US"/>
        </w:rPr>
      </w:pPr>
      <w:r>
        <w:rPr>
          <w:noProof/>
          <w:lang w:val="en-US" w:eastAsia="en-US"/>
        </w:rPr>
        <w:drawing>
          <wp:inline distT="0" distB="0" distL="0" distR="0" wp14:anchorId="430D36CC" wp14:editId="6CFC103D">
            <wp:extent cx="5960853" cy="1530425"/>
            <wp:effectExtent l="0" t="0" r="1905"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sh up continuum.jpg"/>
                    <pic:cNvPicPr/>
                  </pic:nvPicPr>
                  <pic:blipFill>
                    <a:blip r:embed="rId26">
                      <a:extLst>
                        <a:ext uri="{28A0092B-C50C-407E-A947-70E740481C1C}">
                          <a14:useLocalDpi xmlns:a14="http://schemas.microsoft.com/office/drawing/2010/main" val="0"/>
                        </a:ext>
                      </a:extLst>
                    </a:blip>
                    <a:stretch>
                      <a:fillRect/>
                    </a:stretch>
                  </pic:blipFill>
                  <pic:spPr>
                    <a:xfrm>
                      <a:off x="0" y="0"/>
                      <a:ext cx="5964799" cy="1531438"/>
                    </a:xfrm>
                    <a:prstGeom prst="rect">
                      <a:avLst/>
                    </a:prstGeom>
                  </pic:spPr>
                </pic:pic>
              </a:graphicData>
            </a:graphic>
          </wp:inline>
        </w:drawing>
      </w:r>
    </w:p>
    <w:p w14:paraId="060FD698" w14:textId="77777777" w:rsidR="007F6608" w:rsidRPr="002A614A" w:rsidRDefault="007F6608" w:rsidP="007F6608">
      <w:pPr>
        <w:pStyle w:val="Matriel-Titre"/>
        <w:rPr>
          <w:lang w:val="en-US"/>
        </w:rPr>
      </w:pPr>
      <w:r w:rsidRPr="002A614A">
        <w:rPr>
          <w:lang w:val="en-US"/>
        </w:rPr>
        <w:t>Materials required</w:t>
      </w:r>
    </w:p>
    <w:p w14:paraId="56E7899B" w14:textId="364731B5" w:rsidR="007F6608" w:rsidRPr="00C45A15" w:rsidRDefault="007F6608" w:rsidP="00C45A15">
      <w:pPr>
        <w:pStyle w:val="Liste"/>
        <w:spacing w:after="240"/>
        <w:rPr>
          <w:lang w:val="en-US"/>
        </w:rPr>
      </w:pPr>
      <w:r w:rsidRPr="00C45A15">
        <w:rPr>
          <w:lang w:val="en-US"/>
        </w:rPr>
        <w:t>None</w:t>
      </w:r>
    </w:p>
    <w:tbl>
      <w:tblPr>
        <w:tblStyle w:val="Grilledutableau"/>
        <w:tblpPr w:leftFromText="180" w:rightFromText="180" w:vertAnchor="text" w:horzAnchor="margin" w:tblpY="76"/>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Layout w:type="fixed"/>
        <w:tblCellMar>
          <w:top w:w="357" w:type="dxa"/>
          <w:left w:w="357" w:type="dxa"/>
          <w:bottom w:w="357" w:type="dxa"/>
          <w:right w:w="357" w:type="dxa"/>
        </w:tblCellMar>
        <w:tblLook w:val="0480" w:firstRow="0" w:lastRow="0" w:firstColumn="1" w:lastColumn="0" w:noHBand="0" w:noVBand="1"/>
      </w:tblPr>
      <w:tblGrid>
        <w:gridCol w:w="10800"/>
      </w:tblGrid>
      <w:tr w:rsidR="007F6608" w:rsidRPr="00F715C1" w14:paraId="3C871DD2" w14:textId="77777777" w:rsidTr="00C45A15">
        <w:tc>
          <w:tcPr>
            <w:tcW w:w="10800" w:type="dxa"/>
            <w:shd w:val="clear" w:color="auto" w:fill="DDECEE" w:themeFill="accent5" w:themeFillTint="33"/>
            <w:tcMar>
              <w:top w:w="360" w:type="dxa"/>
              <w:left w:w="360" w:type="dxa"/>
              <w:bottom w:w="360" w:type="dxa"/>
              <w:right w:w="360" w:type="dxa"/>
            </w:tcMar>
          </w:tcPr>
          <w:p w14:paraId="0B96D8ED" w14:textId="77777777" w:rsidR="007F6608" w:rsidRPr="002A614A" w:rsidRDefault="007F6608" w:rsidP="00580F5A">
            <w:pPr>
              <w:pStyle w:val="Tableau-Informationauxparents"/>
              <w:rPr>
                <w:lang w:val="en-US"/>
              </w:rPr>
            </w:pPr>
            <w:r w:rsidRPr="002A614A">
              <w:rPr>
                <w:lang w:val="en-US"/>
              </w:rPr>
              <w:t>Information for parents</w:t>
            </w:r>
          </w:p>
          <w:p w14:paraId="350CB8DE" w14:textId="77777777" w:rsidR="007F6608" w:rsidRPr="00B64466" w:rsidRDefault="007F6608" w:rsidP="00580F5A">
            <w:pPr>
              <w:pStyle w:val="Tableau-titre"/>
              <w:rPr>
                <w:lang w:val="en-US"/>
              </w:rPr>
            </w:pPr>
            <w:r w:rsidRPr="002A614A">
              <w:rPr>
                <w:lang w:val="en-US"/>
              </w:rPr>
              <w:t>About the acti</w:t>
            </w:r>
            <w:r w:rsidRPr="00B64466">
              <w:rPr>
                <w:lang w:val="en-US"/>
              </w:rPr>
              <w:t>vity</w:t>
            </w:r>
          </w:p>
          <w:p w14:paraId="441CDC0A" w14:textId="77777777" w:rsidR="007F6608" w:rsidRPr="00B64466" w:rsidRDefault="007F6608" w:rsidP="00580F5A">
            <w:pPr>
              <w:pStyle w:val="Tableau-texte"/>
              <w:rPr>
                <w:lang w:val="en-US"/>
              </w:rPr>
            </w:pPr>
            <w:r w:rsidRPr="00B64466">
              <w:rPr>
                <w:lang w:val="en-US"/>
              </w:rPr>
              <w:t xml:space="preserve">Children </w:t>
            </w:r>
            <w:r>
              <w:rPr>
                <w:lang w:val="en-US"/>
              </w:rPr>
              <w:t xml:space="preserve">should: </w:t>
            </w:r>
          </w:p>
          <w:p w14:paraId="223238BC" w14:textId="77777777" w:rsidR="007F6608" w:rsidRPr="00C45A15" w:rsidRDefault="007F6608" w:rsidP="00C45A15">
            <w:pPr>
              <w:pStyle w:val="Tableau-Liste"/>
            </w:pPr>
            <w:r w:rsidRPr="00C45A15">
              <w:t>learn about the F.I.T.T. Principle</w:t>
            </w:r>
          </w:p>
          <w:p w14:paraId="7BB75A9C" w14:textId="605552A0" w:rsidR="007F6608" w:rsidRPr="00C45A15" w:rsidRDefault="007F6608" w:rsidP="00C45A15">
            <w:pPr>
              <w:pStyle w:val="Tableau-Liste"/>
            </w:pPr>
            <w:r w:rsidRPr="00C45A15">
              <w:t xml:space="preserve">complete a </w:t>
            </w:r>
            <w:r w:rsidR="00682A54">
              <w:t>T</w:t>
            </w:r>
            <w:r w:rsidRPr="00C45A15">
              <w:t>abata workout</w:t>
            </w:r>
          </w:p>
          <w:p w14:paraId="441C1C77" w14:textId="77777777" w:rsidR="007F6608" w:rsidRPr="00BF31BF" w:rsidRDefault="007F6608" w:rsidP="00580F5A">
            <w:pPr>
              <w:pStyle w:val="Tableau-texte"/>
            </w:pPr>
            <w:r>
              <w:t xml:space="preserve">Parents could: </w:t>
            </w:r>
          </w:p>
          <w:p w14:paraId="057CDC92" w14:textId="77777777" w:rsidR="007F6608" w:rsidRPr="00C45A15" w:rsidRDefault="007F6608" w:rsidP="00C45A15">
            <w:pPr>
              <w:pStyle w:val="Tableau-Liste"/>
            </w:pPr>
            <w:r w:rsidRPr="00D2351D">
              <w:rPr>
                <w:lang w:val="en-US"/>
              </w:rPr>
              <w:t>d</w:t>
            </w:r>
            <w:proofErr w:type="spellStart"/>
            <w:r w:rsidRPr="00C45A15">
              <w:t>iscuss</w:t>
            </w:r>
            <w:proofErr w:type="spellEnd"/>
            <w:r w:rsidRPr="00C45A15">
              <w:t xml:space="preserve"> the F.I.T.T. Principle with their children</w:t>
            </w:r>
          </w:p>
          <w:p w14:paraId="222690A0" w14:textId="444FBA49" w:rsidR="007F6608" w:rsidRPr="00D2351D" w:rsidRDefault="007F6608" w:rsidP="00C45A15">
            <w:pPr>
              <w:pStyle w:val="Tableau-Liste"/>
              <w:rPr>
                <w:lang w:val="en-US"/>
              </w:rPr>
            </w:pPr>
            <w:r w:rsidRPr="00C45A15">
              <w:t xml:space="preserve">complete the </w:t>
            </w:r>
            <w:r w:rsidR="00682A54">
              <w:t>T</w:t>
            </w:r>
            <w:r w:rsidRPr="00C45A15">
              <w:t>abata workout with their children</w:t>
            </w:r>
          </w:p>
        </w:tc>
      </w:tr>
    </w:tbl>
    <w:p w14:paraId="773839C5" w14:textId="1D07F617" w:rsidR="007F6608" w:rsidRDefault="007F6608">
      <w:pPr>
        <w:rPr>
          <w:lang w:val="en-US"/>
        </w:rPr>
      </w:pPr>
      <w:r>
        <w:rPr>
          <w:lang w:val="en-US"/>
        </w:rPr>
        <w:br w:type="page"/>
      </w:r>
    </w:p>
    <w:p w14:paraId="4DD6C5AB" w14:textId="40A4A505" w:rsidR="00780B8D" w:rsidRPr="00FA29B9" w:rsidRDefault="004D6FA4" w:rsidP="002B70B1">
      <w:pPr>
        <w:pStyle w:val="Matire-Premirepage"/>
      </w:pPr>
      <w:r w:rsidRPr="00FA29B9">
        <w:lastRenderedPageBreak/>
        <w:t>Arts</w:t>
      </w:r>
    </w:p>
    <w:p w14:paraId="2AE5DC39" w14:textId="77777777" w:rsidR="00075978" w:rsidRPr="00F627BF" w:rsidRDefault="00075978" w:rsidP="00075978">
      <w:pPr>
        <w:pStyle w:val="Titredelactivit"/>
        <w:tabs>
          <w:tab w:val="left" w:pos="7170"/>
        </w:tabs>
        <w:rPr>
          <w:lang w:val="en-US"/>
        </w:rPr>
      </w:pPr>
      <w:bookmarkStart w:id="18" w:name="_Toc42700917"/>
      <w:r w:rsidRPr="00F627BF">
        <w:rPr>
          <w:lang w:val="en-US"/>
        </w:rPr>
        <w:t>Music in Isolation</w:t>
      </w:r>
      <w:bookmarkEnd w:id="18"/>
    </w:p>
    <w:p w14:paraId="4F3E4F0C" w14:textId="77777777" w:rsidR="00075978" w:rsidRPr="00F627BF" w:rsidRDefault="00075978" w:rsidP="00075978">
      <w:pPr>
        <w:pStyle w:val="Consigne-Titre"/>
        <w:rPr>
          <w:lang w:val="en-US"/>
        </w:rPr>
      </w:pPr>
      <w:r w:rsidRPr="00F627BF">
        <w:rPr>
          <w:lang w:val="en-US"/>
        </w:rPr>
        <w:t>Information for students</w:t>
      </w:r>
    </w:p>
    <w:p w14:paraId="246B5F1F" w14:textId="77777777" w:rsidR="00075978" w:rsidRPr="00F627BF" w:rsidRDefault="00075978" w:rsidP="007F52B7">
      <w:pPr>
        <w:pStyle w:val="Liste"/>
        <w:rPr>
          <w:lang w:val="en-US"/>
        </w:rPr>
      </w:pPr>
      <w:r w:rsidRPr="00F627BF">
        <w:rPr>
          <w:lang w:val="en-US"/>
        </w:rPr>
        <w:t>We are living in extraordinary times.</w:t>
      </w:r>
    </w:p>
    <w:p w14:paraId="462CE0FB" w14:textId="77777777" w:rsidR="00075978" w:rsidRPr="00F627BF" w:rsidRDefault="00075978" w:rsidP="007F52B7">
      <w:pPr>
        <w:pStyle w:val="Liste"/>
        <w:rPr>
          <w:lang w:val="en-US"/>
        </w:rPr>
      </w:pPr>
      <w:r>
        <w:rPr>
          <w:lang w:val="en-US"/>
        </w:rPr>
        <w:t>This</w:t>
      </w:r>
      <w:r w:rsidRPr="00F627BF">
        <w:rPr>
          <w:lang w:val="en-US"/>
        </w:rPr>
        <w:t xml:space="preserve"> era </w:t>
      </w:r>
      <w:r>
        <w:rPr>
          <w:lang w:val="en-US"/>
        </w:rPr>
        <w:t xml:space="preserve">will have historical significance because </w:t>
      </w:r>
      <w:r w:rsidRPr="00F627BF">
        <w:rPr>
          <w:lang w:val="en-US"/>
        </w:rPr>
        <w:t xml:space="preserve">time stood </w:t>
      </w:r>
      <w:proofErr w:type="gramStart"/>
      <w:r w:rsidRPr="00F627BF">
        <w:rPr>
          <w:lang w:val="en-US"/>
        </w:rPr>
        <w:t>still</w:t>
      </w:r>
      <w:proofErr w:type="gramEnd"/>
      <w:r w:rsidRPr="00F627BF">
        <w:rPr>
          <w:lang w:val="en-US"/>
        </w:rPr>
        <w:t xml:space="preserve"> and we were forced to </w:t>
      </w:r>
      <w:r>
        <w:rPr>
          <w:lang w:val="en-US"/>
        </w:rPr>
        <w:t xml:space="preserve">be </w:t>
      </w:r>
      <w:r w:rsidRPr="00F627BF">
        <w:rPr>
          <w:lang w:val="en-US"/>
        </w:rPr>
        <w:t>isolated.</w:t>
      </w:r>
    </w:p>
    <w:p w14:paraId="42BFEA48" w14:textId="77777777" w:rsidR="00075978" w:rsidRPr="00F627BF" w:rsidRDefault="00075978" w:rsidP="007F52B7">
      <w:pPr>
        <w:pStyle w:val="Liste"/>
        <w:rPr>
          <w:lang w:val="en-US"/>
        </w:rPr>
      </w:pPr>
      <w:r w:rsidRPr="00F627BF">
        <w:rPr>
          <w:lang w:val="en-US"/>
        </w:rPr>
        <w:t>Yet, while we are separated, musicians and artists have been inspired to come together (virtually) and produce music</w:t>
      </w:r>
      <w:r>
        <w:rPr>
          <w:lang w:val="en-US"/>
        </w:rPr>
        <w:t>. T</w:t>
      </w:r>
      <w:r w:rsidRPr="00F627BF">
        <w:rPr>
          <w:lang w:val="en-US"/>
        </w:rPr>
        <w:t>hese collaborations exemplify the tenacity and creativity of the human spirit.</w:t>
      </w:r>
    </w:p>
    <w:p w14:paraId="578B919D" w14:textId="77777777" w:rsidR="00075978" w:rsidRPr="00F627BF" w:rsidRDefault="00075978" w:rsidP="007F52B7">
      <w:pPr>
        <w:pStyle w:val="Liste"/>
        <w:rPr>
          <w:lang w:val="en-US"/>
        </w:rPr>
      </w:pPr>
      <w:r w:rsidRPr="00F627BF">
        <w:rPr>
          <w:lang w:val="en-US"/>
        </w:rPr>
        <w:t>Your task is to create a chart which catalogues selections of the extraordinary music which is being created in this moment in time.</w:t>
      </w:r>
    </w:p>
    <w:p w14:paraId="205E1C7D" w14:textId="77777777" w:rsidR="00075978" w:rsidRPr="00F627BF" w:rsidRDefault="00075978" w:rsidP="00075978">
      <w:pPr>
        <w:pStyle w:val="Matriel-Titre"/>
      </w:pPr>
      <w:r w:rsidRPr="00F627BF">
        <w:t>Materials required</w:t>
      </w:r>
    </w:p>
    <w:p w14:paraId="5577A2D4" w14:textId="77777777" w:rsidR="00075978" w:rsidRPr="00F627BF" w:rsidRDefault="00075978" w:rsidP="007F52B7">
      <w:pPr>
        <w:pStyle w:val="Liste"/>
        <w:rPr>
          <w:lang w:val="en-US"/>
        </w:rPr>
      </w:pPr>
      <w:r w:rsidRPr="00F627BF">
        <w:rPr>
          <w:lang w:val="en-US"/>
        </w:rPr>
        <w:t xml:space="preserve">Pencil or </w:t>
      </w:r>
      <w:r>
        <w:rPr>
          <w:lang w:val="en-US"/>
        </w:rPr>
        <w:t>p</w:t>
      </w:r>
      <w:r w:rsidRPr="00F627BF">
        <w:rPr>
          <w:lang w:val="en-US"/>
        </w:rPr>
        <w:t>en</w:t>
      </w:r>
    </w:p>
    <w:p w14:paraId="69AE7A6D" w14:textId="77777777" w:rsidR="00075978" w:rsidRPr="00F627BF" w:rsidRDefault="00075978" w:rsidP="007F52B7">
      <w:pPr>
        <w:pStyle w:val="Liste"/>
        <w:rPr>
          <w:lang w:val="en-US"/>
        </w:rPr>
      </w:pPr>
      <w:r w:rsidRPr="00F627BF">
        <w:rPr>
          <w:lang w:val="en-US"/>
        </w:rPr>
        <w:t>Paper</w:t>
      </w:r>
    </w:p>
    <w:p w14:paraId="659B9883" w14:textId="19C0A7D5" w:rsidR="00075978" w:rsidRPr="00F627BF" w:rsidRDefault="003776E7" w:rsidP="007F52B7">
      <w:pPr>
        <w:pStyle w:val="Liste"/>
        <w:rPr>
          <w:b/>
          <w:lang w:val="en-US"/>
        </w:rPr>
      </w:pPr>
      <w:r>
        <w:rPr>
          <w:lang w:val="en-US"/>
        </w:rPr>
        <w:t xml:space="preserve">Device with </w:t>
      </w:r>
      <w:r w:rsidRPr="00F627BF">
        <w:rPr>
          <w:lang w:val="en-US"/>
        </w:rPr>
        <w:t xml:space="preserve">Internet </w:t>
      </w:r>
      <w:r>
        <w:rPr>
          <w:lang w:val="en-US"/>
        </w:rPr>
        <w:t>a</w:t>
      </w:r>
      <w:r w:rsidR="00075978" w:rsidRPr="00F627BF">
        <w:rPr>
          <w:lang w:val="en-US"/>
        </w:rPr>
        <w:t xml:space="preserve">ccess </w:t>
      </w:r>
      <w:r w:rsidR="00075978">
        <w:rPr>
          <w:lang w:val="en-US"/>
        </w:rPr>
        <w:t>(video-sharing and music sharing websites)</w:t>
      </w:r>
    </w:p>
    <w:p w14:paraId="1D36CF88" w14:textId="77777777" w:rsidR="00075978" w:rsidRPr="00F627BF" w:rsidRDefault="00075978" w:rsidP="007F52B7">
      <w:pPr>
        <w:pStyle w:val="Consigne-Titre"/>
      </w:pPr>
      <w:r w:rsidRPr="00F627BF">
        <w:t>Instructions</w:t>
      </w:r>
    </w:p>
    <w:p w14:paraId="5AC44422" w14:textId="1B5CEEB7" w:rsidR="00075978" w:rsidRPr="00A910FA" w:rsidRDefault="00075978" w:rsidP="007F52B7">
      <w:pPr>
        <w:pStyle w:val="Consigne-Texte"/>
        <w:rPr>
          <w:lang w:val="en-US" w:eastAsia="zh-CN"/>
        </w:rPr>
      </w:pPr>
      <w:r w:rsidRPr="00A910FA">
        <w:rPr>
          <w:lang w:val="en-US" w:eastAsia="zh-CN"/>
        </w:rPr>
        <w:t>S</w:t>
      </w:r>
      <w:r>
        <w:rPr>
          <w:lang w:val="en-US" w:eastAsia="zh-CN"/>
        </w:rPr>
        <w:t>tep</w:t>
      </w:r>
      <w:r w:rsidRPr="00A910FA">
        <w:rPr>
          <w:lang w:val="en-US" w:eastAsia="zh-CN"/>
        </w:rPr>
        <w:t xml:space="preserve"> 1:</w:t>
      </w:r>
      <w:r w:rsidR="00B33926">
        <w:rPr>
          <w:lang w:val="en-US" w:eastAsia="zh-CN"/>
        </w:rPr>
        <w:t xml:space="preserve"> </w:t>
      </w:r>
      <w:r w:rsidRPr="00A910FA">
        <w:rPr>
          <w:lang w:val="en-US" w:eastAsia="zh-CN"/>
        </w:rPr>
        <w:t>Locate examples of music created in isolation</w:t>
      </w:r>
    </w:p>
    <w:p w14:paraId="3676C13E" w14:textId="29E8DFC1" w:rsidR="00075978" w:rsidRPr="00F627BF" w:rsidRDefault="00075978" w:rsidP="007F52B7">
      <w:pPr>
        <w:pStyle w:val="Liste"/>
        <w:rPr>
          <w:lang w:val="en-US"/>
        </w:rPr>
      </w:pPr>
      <w:r w:rsidRPr="00F627BF">
        <w:rPr>
          <w:lang w:val="en-US"/>
        </w:rPr>
        <w:t>Examples of key search terms are "virtual choir</w:t>
      </w:r>
      <w:r w:rsidR="003439D9">
        <w:rPr>
          <w:lang w:val="en-US"/>
        </w:rPr>
        <w:t>,</w:t>
      </w:r>
      <w:r w:rsidRPr="00F627BF">
        <w:rPr>
          <w:lang w:val="en-US"/>
        </w:rPr>
        <w:t>" "quarantine edition" or "stay at home edition</w:t>
      </w:r>
      <w:r w:rsidR="003439D9">
        <w:rPr>
          <w:lang w:val="en-US"/>
        </w:rPr>
        <w:t>.</w:t>
      </w:r>
      <w:r w:rsidRPr="00F627BF">
        <w:rPr>
          <w:lang w:val="en-US"/>
        </w:rPr>
        <w:t>"</w:t>
      </w:r>
    </w:p>
    <w:p w14:paraId="268988E1" w14:textId="77777777" w:rsidR="00075978" w:rsidRPr="00A910FA" w:rsidRDefault="00075978" w:rsidP="007F52B7">
      <w:pPr>
        <w:pStyle w:val="Consigne-Texte"/>
        <w:rPr>
          <w:lang w:val="en-US" w:eastAsia="zh-CN"/>
        </w:rPr>
      </w:pPr>
      <w:r w:rsidRPr="00A910FA">
        <w:rPr>
          <w:lang w:val="en-US" w:eastAsia="zh-CN"/>
        </w:rPr>
        <w:t>S</w:t>
      </w:r>
      <w:r>
        <w:rPr>
          <w:lang w:val="en-US" w:eastAsia="zh-CN"/>
        </w:rPr>
        <w:t>tep</w:t>
      </w:r>
      <w:r w:rsidRPr="00A910FA">
        <w:rPr>
          <w:lang w:val="en-US" w:eastAsia="zh-CN"/>
        </w:rPr>
        <w:t xml:space="preserve"> 2: Listen to the recording with a critical ear</w:t>
      </w:r>
    </w:p>
    <w:p w14:paraId="0554DBC2" w14:textId="77777777" w:rsidR="00075978" w:rsidRPr="00F627BF" w:rsidRDefault="00075978" w:rsidP="007F52B7">
      <w:pPr>
        <w:pStyle w:val="Liste"/>
        <w:rPr>
          <w:lang w:val="en-US"/>
        </w:rPr>
      </w:pPr>
      <w:r w:rsidRPr="00F627BF">
        <w:rPr>
          <w:lang w:val="en-US"/>
        </w:rPr>
        <w:t>Is this a recording which you believe will stand the test of time?</w:t>
      </w:r>
    </w:p>
    <w:p w14:paraId="237F67E9" w14:textId="77777777" w:rsidR="00075978" w:rsidRPr="00F627BF" w:rsidRDefault="00075978" w:rsidP="007F52B7">
      <w:pPr>
        <w:pStyle w:val="Liste"/>
        <w:rPr>
          <w:lang w:val="en-US"/>
        </w:rPr>
      </w:pPr>
      <w:r w:rsidRPr="00F627BF">
        <w:rPr>
          <w:lang w:val="en-US"/>
        </w:rPr>
        <w:t>What qualities make this recording stand out to you?</w:t>
      </w:r>
    </w:p>
    <w:p w14:paraId="69C22597" w14:textId="77777777" w:rsidR="00075978" w:rsidRPr="00F627BF" w:rsidRDefault="00075978" w:rsidP="007F52B7">
      <w:pPr>
        <w:pStyle w:val="Liste"/>
        <w:rPr>
          <w:lang w:val="en-US"/>
        </w:rPr>
      </w:pPr>
      <w:r w:rsidRPr="00F627BF">
        <w:rPr>
          <w:lang w:val="en-US"/>
        </w:rPr>
        <w:t xml:space="preserve">Write down </w:t>
      </w:r>
      <w:proofErr w:type="gramStart"/>
      <w:r w:rsidRPr="00F627BF">
        <w:rPr>
          <w:lang w:val="en-US"/>
        </w:rPr>
        <w:t>all of</w:t>
      </w:r>
      <w:proofErr w:type="gramEnd"/>
      <w:r w:rsidRPr="00F627BF">
        <w:rPr>
          <w:lang w:val="en-US"/>
        </w:rPr>
        <w:t xml:space="preserve"> your ideas!</w:t>
      </w:r>
    </w:p>
    <w:p w14:paraId="398FC7AB" w14:textId="77777777" w:rsidR="00075978" w:rsidRPr="00F627BF" w:rsidRDefault="00075978" w:rsidP="007F52B7">
      <w:pPr>
        <w:pStyle w:val="Consigne-Texte"/>
        <w:rPr>
          <w:b/>
          <w:lang w:val="en-US" w:eastAsia="zh-CN"/>
        </w:rPr>
      </w:pPr>
      <w:r w:rsidRPr="00A910FA">
        <w:rPr>
          <w:lang w:val="en-US" w:eastAsia="zh-CN"/>
        </w:rPr>
        <w:t>Step 3: Annotate your selections in your table (see the appendix)</w:t>
      </w:r>
    </w:p>
    <w:p w14:paraId="5BEBAE41" w14:textId="65DCB099" w:rsidR="00075978" w:rsidRPr="00F627BF" w:rsidRDefault="00075978" w:rsidP="007F52B7">
      <w:pPr>
        <w:pStyle w:val="Liste"/>
        <w:rPr>
          <w:lang w:val="en-US"/>
        </w:rPr>
      </w:pPr>
      <w:r w:rsidRPr="00F627BF">
        <w:rPr>
          <w:lang w:val="en-US"/>
        </w:rPr>
        <w:t xml:space="preserve">This step is important as it gives the piece </w:t>
      </w:r>
      <w:r>
        <w:rPr>
          <w:lang w:val="en-US"/>
        </w:rPr>
        <w:t xml:space="preserve">historical </w:t>
      </w:r>
      <w:r w:rsidRPr="00F627BF">
        <w:rPr>
          <w:lang w:val="en-US"/>
        </w:rPr>
        <w:t>context</w:t>
      </w:r>
      <w:r>
        <w:rPr>
          <w:lang w:val="en-US"/>
        </w:rPr>
        <w:t>.</w:t>
      </w:r>
    </w:p>
    <w:p w14:paraId="7B88EA39" w14:textId="77777777" w:rsidR="00075978" w:rsidRPr="00F627BF" w:rsidRDefault="00075978" w:rsidP="007F52B7">
      <w:pPr>
        <w:pStyle w:val="Liste"/>
        <w:rPr>
          <w:lang w:val="en-US"/>
        </w:rPr>
      </w:pPr>
      <w:r w:rsidRPr="00F627BF">
        <w:rPr>
          <w:lang w:val="en-US"/>
        </w:rPr>
        <w:t>What is the rationale behind the recording?</w:t>
      </w:r>
    </w:p>
    <w:p w14:paraId="4E8E7B27" w14:textId="77777777" w:rsidR="00075978" w:rsidRPr="00F627BF" w:rsidRDefault="00075978" w:rsidP="007F52B7">
      <w:pPr>
        <w:pStyle w:val="Liste"/>
        <w:rPr>
          <w:lang w:val="en-US"/>
        </w:rPr>
      </w:pPr>
      <w:r w:rsidRPr="00F627BF">
        <w:rPr>
          <w:lang w:val="en-US"/>
        </w:rPr>
        <w:t>Why was this music created?</w:t>
      </w:r>
    </w:p>
    <w:p w14:paraId="4B17571E" w14:textId="77777777" w:rsidR="00075978" w:rsidRPr="00F627BF" w:rsidRDefault="00075978" w:rsidP="007F52B7">
      <w:pPr>
        <w:pStyle w:val="Liste"/>
        <w:rPr>
          <w:lang w:val="en-US"/>
        </w:rPr>
      </w:pPr>
      <w:r w:rsidRPr="00F627BF">
        <w:rPr>
          <w:lang w:val="en-US"/>
        </w:rPr>
        <w:t>Who created it?</w:t>
      </w:r>
    </w:p>
    <w:p w14:paraId="5975EC78" w14:textId="77777777" w:rsidR="00075978" w:rsidRPr="00F627BF" w:rsidRDefault="00075978" w:rsidP="007F52B7">
      <w:pPr>
        <w:pStyle w:val="Liste"/>
        <w:rPr>
          <w:lang w:val="en-US"/>
        </w:rPr>
      </w:pPr>
      <w:r w:rsidRPr="00F627BF">
        <w:rPr>
          <w:lang w:val="en-US"/>
        </w:rPr>
        <w:t>Was there cause or fundraising goal?</w:t>
      </w:r>
    </w:p>
    <w:p w14:paraId="1BFD97E1" w14:textId="77777777" w:rsidR="00075978" w:rsidRPr="00F627BF" w:rsidRDefault="00075978" w:rsidP="007F52B7">
      <w:pPr>
        <w:pStyle w:val="Liste"/>
        <w:rPr>
          <w:lang w:val="en-US"/>
        </w:rPr>
      </w:pPr>
      <w:r w:rsidRPr="00F627BF">
        <w:rPr>
          <w:lang w:val="en-US"/>
        </w:rPr>
        <w:t>Be sure to add this to your description of the recording.</w:t>
      </w:r>
    </w:p>
    <w:p w14:paraId="3CC342A0" w14:textId="77777777" w:rsidR="00075978" w:rsidRPr="00A910FA" w:rsidRDefault="00075978" w:rsidP="007F52B7">
      <w:pPr>
        <w:pStyle w:val="Consigne-Texte"/>
        <w:rPr>
          <w:lang w:val="en-US" w:eastAsia="zh-CN"/>
        </w:rPr>
      </w:pPr>
      <w:r w:rsidRPr="00A910FA">
        <w:rPr>
          <w:lang w:val="en-US" w:eastAsia="zh-CN"/>
        </w:rPr>
        <w:t>S</w:t>
      </w:r>
      <w:r>
        <w:rPr>
          <w:lang w:val="en-US" w:eastAsia="zh-CN"/>
        </w:rPr>
        <w:t>tep</w:t>
      </w:r>
      <w:r w:rsidRPr="00A910FA">
        <w:rPr>
          <w:lang w:val="en-US" w:eastAsia="zh-CN"/>
        </w:rPr>
        <w:t xml:space="preserve"> 4: Share your findings!</w:t>
      </w:r>
    </w:p>
    <w:p w14:paraId="29DFBC35" w14:textId="5E6FD458" w:rsidR="00075978" w:rsidRPr="00F627BF" w:rsidRDefault="00075978" w:rsidP="007F52B7">
      <w:pPr>
        <w:pStyle w:val="Liste"/>
        <w:rPr>
          <w:lang w:val="en-US"/>
        </w:rPr>
      </w:pPr>
      <w:r w:rsidRPr="00F627BF">
        <w:rPr>
          <w:lang w:val="en-US"/>
        </w:rPr>
        <w:t>This step is crucial</w:t>
      </w:r>
      <w:r w:rsidR="00742577">
        <w:rPr>
          <w:lang w:val="en-US"/>
        </w:rPr>
        <w:t>.</w:t>
      </w:r>
      <w:r w:rsidRPr="00F627BF">
        <w:rPr>
          <w:lang w:val="en-US"/>
        </w:rPr>
        <w:t xml:space="preserve"> </w:t>
      </w:r>
      <w:r w:rsidR="00742577">
        <w:rPr>
          <w:lang w:val="en-US"/>
        </w:rPr>
        <w:t>Y</w:t>
      </w:r>
      <w:r w:rsidRPr="00F627BF">
        <w:rPr>
          <w:lang w:val="en-US"/>
        </w:rPr>
        <w:t xml:space="preserve">ou need to share your findings with others! </w:t>
      </w:r>
    </w:p>
    <w:p w14:paraId="07440D0E" w14:textId="1AEDEF24" w:rsidR="003D7C55" w:rsidRDefault="00075978" w:rsidP="007F52B7">
      <w:pPr>
        <w:pStyle w:val="Liste"/>
        <w:rPr>
          <w:lang w:val="en-US"/>
        </w:rPr>
      </w:pPr>
      <w:r w:rsidRPr="00F627BF">
        <w:rPr>
          <w:lang w:val="en-US"/>
        </w:rPr>
        <w:t>Share this incredible music and this remarkable period in musical history.</w:t>
      </w:r>
    </w:p>
    <w:p w14:paraId="34FC094D" w14:textId="77777777" w:rsidR="003D7C55" w:rsidRDefault="003D7C55">
      <w:pPr>
        <w:rPr>
          <w:rFonts w:eastAsiaTheme="minorHAnsi" w:cstheme="minorBidi"/>
          <w:sz w:val="22"/>
          <w:szCs w:val="22"/>
          <w:lang w:val="en-US" w:eastAsia="en-US"/>
        </w:rPr>
      </w:pPr>
      <w:r>
        <w:rPr>
          <w:lang w:val="en-US"/>
        </w:rPr>
        <w:br w:type="page"/>
      </w:r>
    </w:p>
    <w:p w14:paraId="1A8225E0" w14:textId="3448EDD6" w:rsidR="003D7C55" w:rsidRDefault="003D7C55" w:rsidP="003D7C55">
      <w:pPr>
        <w:pStyle w:val="Matire-Premirepage"/>
      </w:pPr>
      <w:r w:rsidRPr="00FA29B9">
        <w:lastRenderedPageBreak/>
        <w:t>Arts</w:t>
      </w:r>
    </w:p>
    <w:p w14:paraId="6CD904A7" w14:textId="77777777" w:rsidR="003D7C55" w:rsidRPr="003D7C55" w:rsidRDefault="003D7C55" w:rsidP="003D7C55">
      <w:pPr>
        <w:pStyle w:val="Matire-Pagessuivantes"/>
      </w:pPr>
    </w:p>
    <w:p w14:paraId="2B0515D9" w14:textId="033209FE" w:rsidR="00075978" w:rsidRPr="00F627BF" w:rsidRDefault="00075978" w:rsidP="003D7C55">
      <w:pPr>
        <w:pStyle w:val="Consigne-Texte"/>
        <w:rPr>
          <w:b/>
          <w:lang w:val="en-US"/>
        </w:rPr>
      </w:pPr>
      <w:r w:rsidRPr="00A910FA">
        <w:rPr>
          <w:lang w:val="en-US"/>
        </w:rPr>
        <w:t>Here is a sample chart to get you started</w:t>
      </w:r>
      <w:r w:rsidR="00C2033B">
        <w:rPr>
          <w:bCs/>
          <w:lang w:val="en-US"/>
        </w:rPr>
        <w:t>.</w:t>
      </w:r>
    </w:p>
    <w:tbl>
      <w:tblPr>
        <w:tblStyle w:val="Grilledutableau"/>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firstRow="1" w:lastRow="0" w:firstColumn="1" w:lastColumn="0" w:noHBand="0" w:noVBand="1"/>
      </w:tblPr>
      <w:tblGrid>
        <w:gridCol w:w="1964"/>
        <w:gridCol w:w="3114"/>
        <w:gridCol w:w="4820"/>
      </w:tblGrid>
      <w:tr w:rsidR="00075978" w:rsidRPr="00F627BF" w14:paraId="66D834E4" w14:textId="77777777" w:rsidTr="009C05D9">
        <w:trPr>
          <w:tblHeader/>
        </w:trPr>
        <w:tc>
          <w:tcPr>
            <w:tcW w:w="9898" w:type="dxa"/>
            <w:gridSpan w:val="3"/>
            <w:tcBorders>
              <w:top w:val="triple" w:sz="4" w:space="0" w:color="auto"/>
              <w:left w:val="triple" w:sz="4" w:space="0" w:color="auto"/>
              <w:bottom w:val="triple" w:sz="4" w:space="0" w:color="auto"/>
              <w:right w:val="triple" w:sz="4" w:space="0" w:color="auto"/>
            </w:tcBorders>
          </w:tcPr>
          <w:p w14:paraId="7D23F0C2" w14:textId="77777777" w:rsidR="00075978" w:rsidRPr="00F627BF" w:rsidRDefault="00075978" w:rsidP="009C05D9">
            <w:pPr>
              <w:pStyle w:val="Sansinterligne"/>
              <w:jc w:val="center"/>
              <w:rPr>
                <w:rFonts w:cs="Arial"/>
                <w:b/>
                <w:color w:val="253356" w:themeColor="accent1" w:themeShade="80"/>
                <w:sz w:val="28"/>
                <w:lang w:val="en-US"/>
              </w:rPr>
            </w:pPr>
            <w:r w:rsidRPr="00F627BF">
              <w:rPr>
                <w:rFonts w:cs="Arial"/>
                <w:b/>
                <w:color w:val="253356" w:themeColor="accent1" w:themeShade="80"/>
                <w:sz w:val="28"/>
                <w:lang w:val="en-US"/>
              </w:rPr>
              <w:t>Music in Isolation Sample Data Collection Chart</w:t>
            </w:r>
          </w:p>
        </w:tc>
      </w:tr>
      <w:tr w:rsidR="00075978" w:rsidRPr="00F627BF" w14:paraId="5628450F" w14:textId="77777777" w:rsidTr="009C05D9">
        <w:trPr>
          <w:tblHeader/>
        </w:trPr>
        <w:tc>
          <w:tcPr>
            <w:tcW w:w="1964" w:type="dxa"/>
            <w:tcBorders>
              <w:top w:val="triple" w:sz="4" w:space="0" w:color="auto"/>
              <w:left w:val="triple" w:sz="4" w:space="0" w:color="auto"/>
              <w:bottom w:val="triple" w:sz="4" w:space="0" w:color="auto"/>
              <w:right w:val="triple" w:sz="4" w:space="0" w:color="auto"/>
            </w:tcBorders>
            <w:hideMark/>
          </w:tcPr>
          <w:p w14:paraId="0F71F6C2" w14:textId="77777777" w:rsidR="00075978" w:rsidRPr="00F627BF" w:rsidRDefault="00075978" w:rsidP="009C05D9">
            <w:pPr>
              <w:pStyle w:val="Sansinterligne"/>
              <w:jc w:val="center"/>
              <w:rPr>
                <w:rFonts w:eastAsiaTheme="minorEastAsia" w:cs="Arial"/>
                <w:b/>
                <w:color w:val="253356" w:themeColor="accent1" w:themeShade="80"/>
                <w:sz w:val="28"/>
                <w:szCs w:val="22"/>
                <w:lang w:val="en-US" w:eastAsia="zh-CN"/>
              </w:rPr>
            </w:pPr>
            <w:r w:rsidRPr="00F627BF">
              <w:rPr>
                <w:rFonts w:cs="Arial"/>
                <w:b/>
                <w:color w:val="253356" w:themeColor="accent1" w:themeShade="80"/>
                <w:sz w:val="28"/>
                <w:lang w:val="en-US"/>
              </w:rPr>
              <w:t>Artist/Name of Song</w:t>
            </w:r>
          </w:p>
        </w:tc>
        <w:tc>
          <w:tcPr>
            <w:tcW w:w="3114" w:type="dxa"/>
            <w:tcBorders>
              <w:top w:val="triple" w:sz="4" w:space="0" w:color="auto"/>
              <w:left w:val="triple" w:sz="4" w:space="0" w:color="auto"/>
              <w:bottom w:val="triple" w:sz="4" w:space="0" w:color="auto"/>
              <w:right w:val="triple" w:sz="4" w:space="0" w:color="auto"/>
            </w:tcBorders>
            <w:hideMark/>
          </w:tcPr>
          <w:p w14:paraId="2214217B" w14:textId="77777777" w:rsidR="00075978" w:rsidRPr="00F627BF" w:rsidRDefault="00075978" w:rsidP="009C05D9">
            <w:pPr>
              <w:pStyle w:val="Sansinterligne"/>
              <w:jc w:val="center"/>
              <w:rPr>
                <w:rFonts w:cs="Arial"/>
                <w:b/>
                <w:color w:val="253356" w:themeColor="accent1" w:themeShade="80"/>
                <w:sz w:val="28"/>
                <w:lang w:val="en-US"/>
              </w:rPr>
            </w:pPr>
            <w:r w:rsidRPr="00F627BF">
              <w:rPr>
                <w:rFonts w:cs="Arial"/>
                <w:b/>
                <w:color w:val="253356" w:themeColor="accent1" w:themeShade="80"/>
                <w:sz w:val="28"/>
                <w:lang w:val="en-US"/>
              </w:rPr>
              <w:t>URL/Source</w:t>
            </w:r>
          </w:p>
        </w:tc>
        <w:tc>
          <w:tcPr>
            <w:tcW w:w="4820" w:type="dxa"/>
            <w:tcBorders>
              <w:top w:val="triple" w:sz="4" w:space="0" w:color="auto"/>
              <w:left w:val="triple" w:sz="4" w:space="0" w:color="auto"/>
              <w:bottom w:val="triple" w:sz="4" w:space="0" w:color="auto"/>
              <w:right w:val="triple" w:sz="4" w:space="0" w:color="auto"/>
            </w:tcBorders>
            <w:hideMark/>
          </w:tcPr>
          <w:p w14:paraId="79553D94" w14:textId="77777777" w:rsidR="00075978" w:rsidRPr="00F627BF" w:rsidRDefault="00075978" w:rsidP="009C05D9">
            <w:pPr>
              <w:pStyle w:val="Sansinterligne"/>
              <w:jc w:val="center"/>
              <w:rPr>
                <w:rFonts w:cs="Arial"/>
                <w:b/>
                <w:color w:val="253356" w:themeColor="accent1" w:themeShade="80"/>
                <w:sz w:val="28"/>
                <w:lang w:val="en-US"/>
              </w:rPr>
            </w:pPr>
            <w:r w:rsidRPr="00F627BF">
              <w:rPr>
                <w:rFonts w:cs="Arial"/>
                <w:b/>
                <w:color w:val="253356" w:themeColor="accent1" w:themeShade="80"/>
                <w:sz w:val="28"/>
                <w:lang w:val="en-US"/>
              </w:rPr>
              <w:t>Description of the Recording</w:t>
            </w:r>
          </w:p>
        </w:tc>
      </w:tr>
      <w:tr w:rsidR="00075978" w:rsidRPr="00F627BF" w14:paraId="42E5A18D" w14:textId="77777777" w:rsidTr="009C05D9">
        <w:tc>
          <w:tcPr>
            <w:tcW w:w="1964" w:type="dxa"/>
            <w:tcBorders>
              <w:top w:val="triple" w:sz="4" w:space="0" w:color="auto"/>
              <w:left w:val="triple" w:sz="4" w:space="0" w:color="auto"/>
              <w:bottom w:val="triple" w:sz="4" w:space="0" w:color="auto"/>
              <w:right w:val="triple" w:sz="4" w:space="0" w:color="auto"/>
            </w:tcBorders>
          </w:tcPr>
          <w:p w14:paraId="61EE38AC" w14:textId="77777777" w:rsidR="00075978" w:rsidRPr="00F627BF" w:rsidRDefault="00075978" w:rsidP="009C05D9">
            <w:pPr>
              <w:pStyle w:val="Sansinterligne"/>
              <w:rPr>
                <w:rFonts w:cs="Arial"/>
                <w:lang w:val="en-US"/>
              </w:rPr>
            </w:pPr>
            <w:r w:rsidRPr="00F627BF">
              <w:rPr>
                <w:rFonts w:cs="Arial"/>
                <w:lang w:val="en-US"/>
              </w:rPr>
              <w:t xml:space="preserve">1. Ottawa Bach Choir: </w:t>
            </w:r>
            <w:r w:rsidRPr="00EB7266">
              <w:rPr>
                <w:rFonts w:cs="Arial"/>
                <w:i/>
                <w:lang w:val="en-US"/>
              </w:rPr>
              <w:t>O Canada</w:t>
            </w:r>
          </w:p>
          <w:p w14:paraId="0B0111BA" w14:textId="77777777" w:rsidR="00075978" w:rsidRPr="00F627BF" w:rsidRDefault="00075978" w:rsidP="009C05D9">
            <w:pPr>
              <w:pStyle w:val="Sansinterligne"/>
              <w:rPr>
                <w:rFonts w:cs="Arial"/>
                <w:lang w:val="en-US"/>
              </w:rPr>
            </w:pPr>
          </w:p>
        </w:tc>
        <w:tc>
          <w:tcPr>
            <w:tcW w:w="3114" w:type="dxa"/>
            <w:tcBorders>
              <w:top w:val="triple" w:sz="4" w:space="0" w:color="auto"/>
              <w:left w:val="triple" w:sz="4" w:space="0" w:color="auto"/>
              <w:bottom w:val="triple" w:sz="4" w:space="0" w:color="auto"/>
              <w:right w:val="triple" w:sz="4" w:space="0" w:color="auto"/>
            </w:tcBorders>
            <w:hideMark/>
          </w:tcPr>
          <w:p w14:paraId="4311CDFC" w14:textId="77777777" w:rsidR="00075978" w:rsidRPr="00F627BF" w:rsidRDefault="00094DBD" w:rsidP="009C05D9">
            <w:pPr>
              <w:pStyle w:val="Sansinterligne"/>
              <w:rPr>
                <w:rFonts w:cs="Arial"/>
                <w:lang w:val="en-US"/>
              </w:rPr>
            </w:pPr>
            <w:hyperlink r:id="rId27" w:history="1">
              <w:r w:rsidR="00075978" w:rsidRPr="0096532F">
                <w:rPr>
                  <w:rStyle w:val="Lienhypertexte"/>
                  <w:rFonts w:cs="Arial"/>
                  <w:lang w:val="en-US"/>
                </w:rPr>
                <w:t>https://www.youtube.com/watch?v=QIoH_8jBoRA</w:t>
              </w:r>
            </w:hyperlink>
            <w:r w:rsidR="00075978">
              <w:rPr>
                <w:rFonts w:cs="Arial"/>
                <w:lang w:val="en-US"/>
              </w:rPr>
              <w:t xml:space="preserve"> </w:t>
            </w:r>
          </w:p>
        </w:tc>
        <w:tc>
          <w:tcPr>
            <w:tcW w:w="4820" w:type="dxa"/>
            <w:tcBorders>
              <w:top w:val="triple" w:sz="4" w:space="0" w:color="auto"/>
              <w:left w:val="triple" w:sz="4" w:space="0" w:color="auto"/>
              <w:bottom w:val="triple" w:sz="4" w:space="0" w:color="auto"/>
              <w:right w:val="triple" w:sz="4" w:space="0" w:color="auto"/>
            </w:tcBorders>
          </w:tcPr>
          <w:p w14:paraId="1D1805FB" w14:textId="77777777" w:rsidR="00075978" w:rsidRPr="00F627BF" w:rsidRDefault="00075978" w:rsidP="009C05D9">
            <w:pPr>
              <w:pStyle w:val="Sansinterligne"/>
              <w:rPr>
                <w:rFonts w:cs="Arial"/>
                <w:lang w:val="en-US"/>
              </w:rPr>
            </w:pPr>
            <w:r w:rsidRPr="00F627BF">
              <w:rPr>
                <w:rFonts w:cs="Arial"/>
                <w:lang w:val="en-US"/>
              </w:rPr>
              <w:t>Director, Lisette Canton, leads the Ottawa Bach Choir in the singing of our national anthem in support of the movement: #</w:t>
            </w:r>
            <w:proofErr w:type="spellStart"/>
            <w:r w:rsidRPr="00F627BF">
              <w:rPr>
                <w:rFonts w:cs="Arial"/>
                <w:lang w:val="en-US"/>
              </w:rPr>
              <w:t>canadatogether</w:t>
            </w:r>
            <w:proofErr w:type="spellEnd"/>
            <w:r w:rsidRPr="00F627BF">
              <w:rPr>
                <w:rFonts w:cs="Arial"/>
                <w:lang w:val="en-US"/>
              </w:rPr>
              <w:t xml:space="preserve"> </w:t>
            </w:r>
          </w:p>
          <w:p w14:paraId="3DAA21F6" w14:textId="77777777" w:rsidR="00075978" w:rsidRPr="00F627BF" w:rsidRDefault="00075978" w:rsidP="009C05D9">
            <w:pPr>
              <w:pStyle w:val="Sansinterligne"/>
              <w:rPr>
                <w:rFonts w:cs="Arial"/>
                <w:lang w:val="en-US"/>
              </w:rPr>
            </w:pPr>
            <w:r w:rsidRPr="00F627BF">
              <w:rPr>
                <w:rFonts w:cs="Arial"/>
                <w:lang w:val="en-US"/>
              </w:rPr>
              <w:t>Notable fact: 4th person from the left is our Governor General, Julie Payette</w:t>
            </w:r>
          </w:p>
        </w:tc>
      </w:tr>
      <w:tr w:rsidR="00075978" w:rsidRPr="00F627BF" w14:paraId="7B06CAF5" w14:textId="77777777" w:rsidTr="009C05D9">
        <w:trPr>
          <w:trHeight w:val="307"/>
        </w:trPr>
        <w:tc>
          <w:tcPr>
            <w:tcW w:w="1964" w:type="dxa"/>
            <w:tcBorders>
              <w:top w:val="triple" w:sz="4" w:space="0" w:color="auto"/>
              <w:left w:val="triple" w:sz="4" w:space="0" w:color="auto"/>
              <w:bottom w:val="triple" w:sz="4" w:space="0" w:color="auto"/>
              <w:right w:val="triple" w:sz="4" w:space="0" w:color="auto"/>
            </w:tcBorders>
          </w:tcPr>
          <w:p w14:paraId="7E736720" w14:textId="77777777" w:rsidR="00075978" w:rsidRPr="00F627BF" w:rsidRDefault="00075978" w:rsidP="009C05D9">
            <w:pPr>
              <w:pStyle w:val="Sansinterligne"/>
              <w:rPr>
                <w:rFonts w:cs="Arial"/>
                <w:lang w:val="en-US"/>
              </w:rPr>
            </w:pPr>
            <w:r w:rsidRPr="00F627BF">
              <w:rPr>
                <w:rFonts w:cs="Arial"/>
                <w:lang w:val="en-US"/>
              </w:rPr>
              <w:t xml:space="preserve">2. Michael Bublé, The Barenaked Ladies &amp; Sofia Reyes: </w:t>
            </w:r>
            <w:proofErr w:type="spellStart"/>
            <w:r w:rsidRPr="00EB7266">
              <w:rPr>
                <w:rFonts w:cs="Arial"/>
                <w:i/>
                <w:lang w:val="en-US"/>
              </w:rPr>
              <w:t>Gotta</w:t>
            </w:r>
            <w:proofErr w:type="spellEnd"/>
            <w:r w:rsidRPr="00EB7266">
              <w:rPr>
                <w:rFonts w:cs="Arial"/>
                <w:i/>
                <w:lang w:val="en-US"/>
              </w:rPr>
              <w:t xml:space="preserve"> Be Patient</w:t>
            </w:r>
          </w:p>
          <w:p w14:paraId="2C482CB7" w14:textId="77777777" w:rsidR="00075978" w:rsidRPr="00F627BF" w:rsidRDefault="00075978" w:rsidP="009C05D9">
            <w:pPr>
              <w:pStyle w:val="Sansinterligne"/>
              <w:rPr>
                <w:rFonts w:cs="Arial"/>
                <w:lang w:val="en-US"/>
              </w:rPr>
            </w:pPr>
          </w:p>
          <w:p w14:paraId="67E82625" w14:textId="77777777" w:rsidR="00075978" w:rsidRPr="00F627BF" w:rsidRDefault="00075978" w:rsidP="009C05D9">
            <w:pPr>
              <w:pStyle w:val="Sansinterligne"/>
              <w:rPr>
                <w:rFonts w:cs="Arial"/>
                <w:lang w:val="en-US"/>
              </w:rPr>
            </w:pPr>
          </w:p>
        </w:tc>
        <w:tc>
          <w:tcPr>
            <w:tcW w:w="3114" w:type="dxa"/>
            <w:tcBorders>
              <w:top w:val="triple" w:sz="4" w:space="0" w:color="auto"/>
              <w:left w:val="triple" w:sz="4" w:space="0" w:color="auto"/>
              <w:bottom w:val="triple" w:sz="4" w:space="0" w:color="auto"/>
              <w:right w:val="triple" w:sz="4" w:space="0" w:color="auto"/>
            </w:tcBorders>
            <w:hideMark/>
          </w:tcPr>
          <w:p w14:paraId="500C4616" w14:textId="77777777" w:rsidR="00075978" w:rsidRPr="00F627BF" w:rsidRDefault="00094DBD" w:rsidP="009C05D9">
            <w:pPr>
              <w:pStyle w:val="Sansinterligne"/>
              <w:rPr>
                <w:rFonts w:cs="Arial"/>
                <w:lang w:val="en-US"/>
              </w:rPr>
            </w:pPr>
            <w:hyperlink r:id="rId28" w:history="1">
              <w:r w:rsidR="00075978" w:rsidRPr="0096532F">
                <w:rPr>
                  <w:rStyle w:val="Lienhypertexte"/>
                  <w:rFonts w:cs="Arial"/>
                  <w:lang w:val="en-US"/>
                </w:rPr>
                <w:t>https://www.youtube.com/watch?v=QP-vO6jwnxI</w:t>
              </w:r>
            </w:hyperlink>
            <w:r w:rsidR="00075978">
              <w:rPr>
                <w:rFonts w:cs="Arial"/>
                <w:lang w:val="en-US"/>
              </w:rPr>
              <w:t xml:space="preserve"> </w:t>
            </w:r>
          </w:p>
        </w:tc>
        <w:tc>
          <w:tcPr>
            <w:tcW w:w="4820" w:type="dxa"/>
            <w:tcBorders>
              <w:top w:val="triple" w:sz="4" w:space="0" w:color="auto"/>
              <w:left w:val="triple" w:sz="4" w:space="0" w:color="auto"/>
              <w:bottom w:val="triple" w:sz="4" w:space="0" w:color="auto"/>
              <w:right w:val="triple" w:sz="4" w:space="0" w:color="auto"/>
            </w:tcBorders>
            <w:hideMark/>
          </w:tcPr>
          <w:p w14:paraId="01E9A25F" w14:textId="77777777" w:rsidR="00075978" w:rsidRPr="00F627BF" w:rsidRDefault="00075978" w:rsidP="009C05D9">
            <w:pPr>
              <w:pStyle w:val="Sansinterligne"/>
              <w:rPr>
                <w:rFonts w:cs="Arial"/>
                <w:lang w:val="en-US"/>
              </w:rPr>
            </w:pPr>
            <w:r w:rsidRPr="00F627BF">
              <w:rPr>
                <w:rFonts w:cs="Arial"/>
                <w:lang w:val="en-US"/>
              </w:rPr>
              <w:t>Canadian musicians Michael Bublé, Barenaked Ladies, and Sofia Reyes came together to perform “</w:t>
            </w:r>
            <w:proofErr w:type="spellStart"/>
            <w:r w:rsidRPr="00F627BF">
              <w:rPr>
                <w:rFonts w:cs="Arial"/>
                <w:lang w:val="en-US"/>
              </w:rPr>
              <w:t>Gotta</w:t>
            </w:r>
            <w:proofErr w:type="spellEnd"/>
            <w:r w:rsidRPr="00F627BF">
              <w:rPr>
                <w:rFonts w:cs="Arial"/>
                <w:lang w:val="en-US"/>
              </w:rPr>
              <w:t xml:space="preserve"> Be Patient” as part of the </w:t>
            </w:r>
            <w:r w:rsidRPr="00EB7266">
              <w:rPr>
                <w:rFonts w:cs="Arial"/>
                <w:i/>
                <w:lang w:val="en-US"/>
              </w:rPr>
              <w:t xml:space="preserve">Stronger Together, </w:t>
            </w:r>
            <w:proofErr w:type="spellStart"/>
            <w:r w:rsidRPr="00EB7266">
              <w:rPr>
                <w:rFonts w:cs="Arial"/>
                <w:i/>
                <w:lang w:val="en-US"/>
              </w:rPr>
              <w:t>Tous</w:t>
            </w:r>
            <w:proofErr w:type="spellEnd"/>
            <w:r w:rsidRPr="00EB7266">
              <w:rPr>
                <w:rFonts w:cs="Arial"/>
                <w:i/>
                <w:lang w:val="en-US"/>
              </w:rPr>
              <w:t xml:space="preserve"> Ensemble </w:t>
            </w:r>
            <w:r w:rsidRPr="00F627BF">
              <w:rPr>
                <w:rFonts w:cs="Arial"/>
                <w:lang w:val="en-US"/>
              </w:rPr>
              <w:t>broadcast, which raised funds for Food Bank Canada amid the ongoing novel coronavirus pandemic and in support of frontline workers.</w:t>
            </w:r>
          </w:p>
        </w:tc>
      </w:tr>
      <w:tr w:rsidR="00075978" w:rsidRPr="00F627BF" w14:paraId="72FB5A3D" w14:textId="77777777" w:rsidTr="009C05D9">
        <w:tc>
          <w:tcPr>
            <w:tcW w:w="1964" w:type="dxa"/>
            <w:tcBorders>
              <w:top w:val="triple" w:sz="4" w:space="0" w:color="auto"/>
              <w:left w:val="triple" w:sz="4" w:space="0" w:color="auto"/>
              <w:bottom w:val="triple" w:sz="4" w:space="0" w:color="auto"/>
              <w:right w:val="triple" w:sz="4" w:space="0" w:color="auto"/>
            </w:tcBorders>
          </w:tcPr>
          <w:p w14:paraId="4EA51EE7" w14:textId="77777777" w:rsidR="00075978" w:rsidRPr="00F627BF" w:rsidRDefault="00075978" w:rsidP="009C05D9">
            <w:pPr>
              <w:pStyle w:val="Sansinterligne"/>
              <w:rPr>
                <w:rFonts w:cs="Arial"/>
                <w:lang w:val="en-US"/>
              </w:rPr>
            </w:pPr>
            <w:r w:rsidRPr="00F627BF">
              <w:rPr>
                <w:rFonts w:cs="Arial"/>
                <w:lang w:val="en-US"/>
              </w:rPr>
              <w:t xml:space="preserve">5. Celine Dion, Andrea Bocelli, Lady Gaga, Lang </w:t>
            </w:r>
            <w:proofErr w:type="spellStart"/>
            <w:r w:rsidRPr="00F627BF">
              <w:rPr>
                <w:rFonts w:cs="Arial"/>
                <w:lang w:val="en-US"/>
              </w:rPr>
              <w:t>Lang</w:t>
            </w:r>
            <w:proofErr w:type="spellEnd"/>
            <w:r w:rsidRPr="00F627BF">
              <w:rPr>
                <w:rFonts w:cs="Arial"/>
                <w:lang w:val="en-US"/>
              </w:rPr>
              <w:t xml:space="preserve">, John Legend: </w:t>
            </w:r>
            <w:r w:rsidRPr="00EB7266">
              <w:rPr>
                <w:rFonts w:cs="Arial"/>
                <w:i/>
                <w:lang w:val="en-US"/>
              </w:rPr>
              <w:t>The Prayer</w:t>
            </w:r>
          </w:p>
        </w:tc>
        <w:tc>
          <w:tcPr>
            <w:tcW w:w="3114" w:type="dxa"/>
            <w:tcBorders>
              <w:top w:val="triple" w:sz="4" w:space="0" w:color="auto"/>
              <w:left w:val="triple" w:sz="4" w:space="0" w:color="auto"/>
              <w:bottom w:val="triple" w:sz="4" w:space="0" w:color="auto"/>
              <w:right w:val="triple" w:sz="4" w:space="0" w:color="auto"/>
            </w:tcBorders>
            <w:hideMark/>
          </w:tcPr>
          <w:p w14:paraId="2F9F651A" w14:textId="77777777" w:rsidR="00075978" w:rsidRPr="00F627BF" w:rsidRDefault="00094DBD" w:rsidP="009C05D9">
            <w:pPr>
              <w:pStyle w:val="Sansinterligne"/>
              <w:rPr>
                <w:rFonts w:cs="Arial"/>
                <w:lang w:val="en-US"/>
              </w:rPr>
            </w:pPr>
            <w:hyperlink r:id="rId29" w:history="1">
              <w:r w:rsidR="00075978" w:rsidRPr="0096532F">
                <w:rPr>
                  <w:rStyle w:val="Lienhypertexte"/>
                  <w:rFonts w:cs="Arial"/>
                  <w:lang w:val="en-US"/>
                </w:rPr>
                <w:t>https://www.youtube.com/watch?v=SYJCYr1I-Sk</w:t>
              </w:r>
            </w:hyperlink>
            <w:r w:rsidR="00075978">
              <w:rPr>
                <w:rFonts w:cs="Arial"/>
                <w:lang w:val="en-US"/>
              </w:rPr>
              <w:t xml:space="preserve"> </w:t>
            </w:r>
          </w:p>
        </w:tc>
        <w:tc>
          <w:tcPr>
            <w:tcW w:w="4820" w:type="dxa"/>
            <w:tcBorders>
              <w:top w:val="triple" w:sz="4" w:space="0" w:color="auto"/>
              <w:left w:val="triple" w:sz="4" w:space="0" w:color="auto"/>
              <w:bottom w:val="triple" w:sz="4" w:space="0" w:color="auto"/>
              <w:right w:val="triple" w:sz="4" w:space="0" w:color="auto"/>
            </w:tcBorders>
          </w:tcPr>
          <w:p w14:paraId="10F6607A" w14:textId="77777777" w:rsidR="00075978" w:rsidRPr="00F627BF" w:rsidRDefault="00075978" w:rsidP="009C05D9">
            <w:pPr>
              <w:pStyle w:val="Sansinterligne"/>
              <w:rPr>
                <w:rFonts w:cs="Arial"/>
                <w:lang w:val="en-US"/>
              </w:rPr>
            </w:pPr>
            <w:r w:rsidRPr="00F627BF">
              <w:rPr>
                <w:rFonts w:cs="Arial"/>
                <w:lang w:val="en-US"/>
              </w:rPr>
              <w:t xml:space="preserve">Performed during </w:t>
            </w:r>
            <w:r w:rsidRPr="00EB7266">
              <w:rPr>
                <w:rFonts w:cs="Arial"/>
                <w:i/>
                <w:lang w:val="en-US"/>
              </w:rPr>
              <w:t xml:space="preserve">One World: Together </w:t>
            </w:r>
            <w:proofErr w:type="gramStart"/>
            <w:r w:rsidRPr="00EB7266">
              <w:rPr>
                <w:rFonts w:cs="Arial"/>
                <w:i/>
                <w:lang w:val="en-US"/>
              </w:rPr>
              <w:t>At</w:t>
            </w:r>
            <w:proofErr w:type="gramEnd"/>
            <w:r w:rsidRPr="00EB7266">
              <w:rPr>
                <w:rFonts w:cs="Arial"/>
                <w:i/>
                <w:lang w:val="en-US"/>
              </w:rPr>
              <w:t xml:space="preserve"> Home </w:t>
            </w:r>
            <w:r w:rsidRPr="00F627BF">
              <w:rPr>
                <w:rFonts w:cs="Arial"/>
                <w:lang w:val="en-US"/>
              </w:rPr>
              <w:t>on April 18, 2020.</w:t>
            </w:r>
          </w:p>
          <w:p w14:paraId="56DFED7A" w14:textId="77777777" w:rsidR="00075978" w:rsidRPr="00F627BF" w:rsidRDefault="00075978" w:rsidP="009C05D9">
            <w:pPr>
              <w:pStyle w:val="Sansinterligne"/>
              <w:rPr>
                <w:rFonts w:cs="Arial"/>
                <w:lang w:val="en-US"/>
              </w:rPr>
            </w:pPr>
            <w:r w:rsidRPr="00F627BF">
              <w:rPr>
                <w:rFonts w:cs="Arial"/>
                <w:lang w:val="en-US"/>
              </w:rPr>
              <w:t>In support of the social action platform, Global Citizen.</w:t>
            </w:r>
          </w:p>
          <w:p w14:paraId="67A65442" w14:textId="77777777" w:rsidR="00075978" w:rsidRPr="00F627BF" w:rsidRDefault="00075978" w:rsidP="009C05D9">
            <w:pPr>
              <w:pStyle w:val="Sansinterligne"/>
              <w:rPr>
                <w:rFonts w:cs="Arial"/>
                <w:lang w:val="en-US"/>
              </w:rPr>
            </w:pPr>
          </w:p>
        </w:tc>
      </w:tr>
    </w:tbl>
    <w:p w14:paraId="3A4C5F54" w14:textId="77777777" w:rsidR="00075978" w:rsidRPr="00F627BF" w:rsidRDefault="00075978" w:rsidP="00075978">
      <w:pPr>
        <w:pStyle w:val="Matriel-Texte"/>
        <w:ind w:left="357" w:hanging="357"/>
        <w:rPr>
          <w:lang w:val="en-US"/>
        </w:rPr>
      </w:pP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Layout w:type="fixed"/>
        <w:tblCellMar>
          <w:top w:w="357" w:type="dxa"/>
          <w:left w:w="357" w:type="dxa"/>
          <w:bottom w:w="357" w:type="dxa"/>
          <w:right w:w="357" w:type="dxa"/>
        </w:tblCellMar>
        <w:tblLook w:val="0480" w:firstRow="0" w:lastRow="0" w:firstColumn="1" w:lastColumn="0" w:noHBand="0" w:noVBand="1"/>
      </w:tblPr>
      <w:tblGrid>
        <w:gridCol w:w="10800"/>
      </w:tblGrid>
      <w:tr w:rsidR="00075978" w:rsidRPr="00F627BF" w14:paraId="6BB10686" w14:textId="77777777" w:rsidTr="003D7C55">
        <w:tc>
          <w:tcPr>
            <w:tcW w:w="11084" w:type="dxa"/>
            <w:shd w:val="clear" w:color="auto" w:fill="DDECEE" w:themeFill="accent5" w:themeFillTint="33"/>
            <w:tcMar>
              <w:top w:w="360" w:type="dxa"/>
              <w:left w:w="360" w:type="dxa"/>
              <w:bottom w:w="360" w:type="dxa"/>
              <w:right w:w="360" w:type="dxa"/>
            </w:tcMar>
          </w:tcPr>
          <w:p w14:paraId="1EF1EEC9" w14:textId="77777777" w:rsidR="00075978" w:rsidRPr="00F627BF" w:rsidRDefault="00075978" w:rsidP="009C05D9">
            <w:pPr>
              <w:pStyle w:val="Tableau-Informationauxparents"/>
              <w:rPr>
                <w:lang w:val="en-US"/>
              </w:rPr>
            </w:pPr>
            <w:r w:rsidRPr="00F627BF">
              <w:rPr>
                <w:lang w:val="en-US"/>
              </w:rPr>
              <w:t>Information for parents</w:t>
            </w:r>
          </w:p>
          <w:p w14:paraId="4262639F" w14:textId="77777777" w:rsidR="00075978" w:rsidRPr="00F627BF" w:rsidRDefault="00075978" w:rsidP="009C05D9">
            <w:pPr>
              <w:pStyle w:val="Tableau-titre"/>
              <w:rPr>
                <w:lang w:val="en-US"/>
              </w:rPr>
            </w:pPr>
            <w:r w:rsidRPr="00F627BF">
              <w:rPr>
                <w:lang w:val="en-US"/>
              </w:rPr>
              <w:t>About the activity</w:t>
            </w:r>
          </w:p>
          <w:p w14:paraId="539492FE" w14:textId="2CBD1EFB" w:rsidR="00075978" w:rsidRPr="003D7C55" w:rsidRDefault="001134D8" w:rsidP="003D7C55">
            <w:pPr>
              <w:pStyle w:val="Tableau-texte"/>
            </w:pPr>
            <w:r>
              <w:t>Children</w:t>
            </w:r>
            <w:r w:rsidRPr="003D7C55">
              <w:t xml:space="preserve"> </w:t>
            </w:r>
            <w:r>
              <w:t>sh</w:t>
            </w:r>
            <w:r w:rsidR="00075978" w:rsidRPr="003D7C55">
              <w:t>ould:</w:t>
            </w:r>
          </w:p>
          <w:p w14:paraId="05D7F803" w14:textId="6E5A554D" w:rsidR="00075978" w:rsidRPr="003D7C55" w:rsidRDefault="00075978" w:rsidP="003D7C55">
            <w:pPr>
              <w:pStyle w:val="Tableau-Liste"/>
            </w:pPr>
            <w:r w:rsidRPr="003D7C55">
              <w:t xml:space="preserve">share </w:t>
            </w:r>
            <w:r w:rsidR="001134D8">
              <w:t>their</w:t>
            </w:r>
            <w:r w:rsidR="001134D8" w:rsidRPr="003D7C55">
              <w:t xml:space="preserve"> </w:t>
            </w:r>
            <w:r w:rsidRPr="003D7C55">
              <w:t>findings with the hashtag: #</w:t>
            </w:r>
            <w:proofErr w:type="spellStart"/>
            <w:r w:rsidRPr="003D7C55">
              <w:t>musicinisolation</w:t>
            </w:r>
            <w:proofErr w:type="spellEnd"/>
          </w:p>
          <w:p w14:paraId="4952477B" w14:textId="589A69EC" w:rsidR="00075978" w:rsidRPr="003D7C55" w:rsidRDefault="00075978" w:rsidP="003D7C55">
            <w:pPr>
              <w:pStyle w:val="Tableau-Liste"/>
            </w:pPr>
            <w:r w:rsidRPr="003D7C55">
              <w:t xml:space="preserve">use the appendix to collect </w:t>
            </w:r>
            <w:r w:rsidR="001134D8">
              <w:t>their</w:t>
            </w:r>
            <w:r w:rsidR="001134D8" w:rsidRPr="003D7C55">
              <w:t xml:space="preserve"> </w:t>
            </w:r>
            <w:r w:rsidRPr="003D7C55">
              <w:t>data</w:t>
            </w:r>
          </w:p>
          <w:p w14:paraId="748D22F4" w14:textId="77777777" w:rsidR="00075978" w:rsidRPr="003D7C55" w:rsidRDefault="00075978" w:rsidP="003D7C55">
            <w:pPr>
              <w:pStyle w:val="Tableau-texte"/>
            </w:pPr>
            <w:r w:rsidRPr="003D7C55">
              <w:t>Parents could:</w:t>
            </w:r>
          </w:p>
          <w:p w14:paraId="6582F2B5" w14:textId="0AD76D7C" w:rsidR="00075978" w:rsidRPr="003D7C55" w:rsidRDefault="00075978" w:rsidP="003D7C55">
            <w:pPr>
              <w:pStyle w:val="Tableau-Liste"/>
            </w:pPr>
            <w:r w:rsidRPr="003D7C55">
              <w:t xml:space="preserve">encourage </w:t>
            </w:r>
            <w:r w:rsidR="001134D8">
              <w:t>their child</w:t>
            </w:r>
            <w:r w:rsidRPr="003D7C55">
              <w:t xml:space="preserve"> during the research portion of the activity</w:t>
            </w:r>
          </w:p>
          <w:p w14:paraId="6BA6048F" w14:textId="7BA0854A" w:rsidR="00075978" w:rsidRPr="003D7C55" w:rsidRDefault="00075978" w:rsidP="003D7C55">
            <w:pPr>
              <w:pStyle w:val="Tableau-Liste"/>
            </w:pPr>
            <w:r w:rsidRPr="003D7C55">
              <w:t xml:space="preserve">make suggestions of recordings or videos </w:t>
            </w:r>
            <w:r w:rsidR="001134D8">
              <w:t>they</w:t>
            </w:r>
            <w:r w:rsidR="001134D8" w:rsidRPr="003D7C55">
              <w:t xml:space="preserve"> </w:t>
            </w:r>
            <w:r w:rsidRPr="003D7C55">
              <w:t>have seen</w:t>
            </w:r>
          </w:p>
          <w:p w14:paraId="5B09D6FC" w14:textId="582658B9" w:rsidR="00075978" w:rsidRPr="003D7C55" w:rsidRDefault="00075978" w:rsidP="003D7C55">
            <w:pPr>
              <w:pStyle w:val="Tableau-Liste"/>
            </w:pPr>
            <w:r w:rsidRPr="003D7C55">
              <w:t>discuss the selections once the chart is complete</w:t>
            </w:r>
          </w:p>
          <w:p w14:paraId="23897743" w14:textId="2EE1784E" w:rsidR="00075978" w:rsidRPr="00F627BF" w:rsidRDefault="00075978" w:rsidP="003D7C55">
            <w:pPr>
              <w:pStyle w:val="Tableau-Liste"/>
              <w:rPr>
                <w:lang w:val="en-US"/>
              </w:rPr>
            </w:pPr>
            <w:r w:rsidRPr="003D7C55">
              <w:t xml:space="preserve">encourage </w:t>
            </w:r>
            <w:r w:rsidR="00BB1773">
              <w:t>their child</w:t>
            </w:r>
            <w:r w:rsidRPr="003D7C55">
              <w:t xml:space="preserve"> to continue adding to the chart</w:t>
            </w:r>
          </w:p>
        </w:tc>
      </w:tr>
    </w:tbl>
    <w:p w14:paraId="015443EF" w14:textId="77777777" w:rsidR="00075978" w:rsidRPr="00F627BF" w:rsidRDefault="00075978" w:rsidP="00075978">
      <w:pPr>
        <w:pStyle w:val="Crdit"/>
        <w:rPr>
          <w:lang w:val="en-US"/>
        </w:rPr>
      </w:pPr>
      <w:r w:rsidRPr="00F627BF">
        <w:rPr>
          <w:lang w:val="en-US"/>
        </w:rPr>
        <w:br w:type="page"/>
      </w:r>
    </w:p>
    <w:p w14:paraId="0369C91D" w14:textId="77777777" w:rsidR="00352F5B" w:rsidRDefault="00352F5B" w:rsidP="00352F5B">
      <w:pPr>
        <w:pStyle w:val="Matire-Pagessuivantes"/>
      </w:pPr>
      <w:r w:rsidRPr="00FA29B9">
        <w:lastRenderedPageBreak/>
        <w:t>Arts</w:t>
      </w:r>
    </w:p>
    <w:p w14:paraId="18BEE80A" w14:textId="3D6DB66F" w:rsidR="00075978" w:rsidRPr="00F627BF" w:rsidRDefault="00075978" w:rsidP="00075978">
      <w:pPr>
        <w:pStyle w:val="Titredelactivit"/>
        <w:tabs>
          <w:tab w:val="left" w:pos="7170"/>
        </w:tabs>
        <w:rPr>
          <w:lang w:val="en-US"/>
        </w:rPr>
      </w:pPr>
      <w:bookmarkStart w:id="19" w:name="_Toc42700918"/>
      <w:r w:rsidRPr="00F627BF">
        <w:rPr>
          <w:lang w:val="en-US"/>
        </w:rPr>
        <w:t>Appendix</w:t>
      </w:r>
      <w:r w:rsidR="00A236C7">
        <w:rPr>
          <w:lang w:val="en-US"/>
        </w:rPr>
        <w:t xml:space="preserve"> –</w:t>
      </w:r>
      <w:r w:rsidRPr="00F627BF">
        <w:rPr>
          <w:lang w:val="en-US"/>
        </w:rPr>
        <w:t xml:space="preserve"> Music in Isolation</w:t>
      </w:r>
      <w:bookmarkEnd w:id="19"/>
    </w:p>
    <w:tbl>
      <w:tblPr>
        <w:tblStyle w:val="Grilledutableau"/>
        <w:tblW w:w="1004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3103"/>
        <w:gridCol w:w="2968"/>
        <w:gridCol w:w="3969"/>
      </w:tblGrid>
      <w:tr w:rsidR="00075978" w:rsidRPr="00F627BF" w14:paraId="05CBF240" w14:textId="77777777" w:rsidTr="009C05D9">
        <w:tc>
          <w:tcPr>
            <w:tcW w:w="10040" w:type="dxa"/>
            <w:gridSpan w:val="3"/>
            <w:tcBorders>
              <w:top w:val="triple" w:sz="4" w:space="0" w:color="auto"/>
              <w:left w:val="triple" w:sz="4" w:space="0" w:color="auto"/>
              <w:bottom w:val="triple" w:sz="4" w:space="0" w:color="auto"/>
              <w:right w:val="triple" w:sz="4" w:space="0" w:color="auto"/>
            </w:tcBorders>
          </w:tcPr>
          <w:p w14:paraId="6ED894A8" w14:textId="77777777" w:rsidR="00075978" w:rsidRPr="00F627BF" w:rsidRDefault="00075978" w:rsidP="009C05D9">
            <w:pPr>
              <w:pStyle w:val="Sansinterligne"/>
              <w:jc w:val="center"/>
              <w:rPr>
                <w:rFonts w:cs="Arial"/>
                <w:b/>
                <w:lang w:val="en-US"/>
              </w:rPr>
            </w:pPr>
            <w:r w:rsidRPr="00F627BF">
              <w:rPr>
                <w:rFonts w:cs="Arial"/>
                <w:b/>
                <w:color w:val="253356" w:themeColor="accent1" w:themeShade="80"/>
                <w:sz w:val="32"/>
                <w:lang w:val="en-US"/>
              </w:rPr>
              <w:t>MUSIC IN ISOLATION DATA COLLECTION CHART</w:t>
            </w:r>
          </w:p>
        </w:tc>
      </w:tr>
      <w:tr w:rsidR="00075978" w:rsidRPr="00F627BF" w14:paraId="6DD6F848" w14:textId="77777777" w:rsidTr="009C05D9">
        <w:tc>
          <w:tcPr>
            <w:tcW w:w="3103" w:type="dxa"/>
            <w:tcBorders>
              <w:top w:val="triple" w:sz="4" w:space="0" w:color="auto"/>
              <w:left w:val="triple" w:sz="4" w:space="0" w:color="auto"/>
              <w:bottom w:val="triple" w:sz="4" w:space="0" w:color="auto"/>
              <w:right w:val="triple" w:sz="4" w:space="0" w:color="auto"/>
            </w:tcBorders>
            <w:hideMark/>
          </w:tcPr>
          <w:p w14:paraId="7C192AD5" w14:textId="77777777" w:rsidR="00075978" w:rsidRPr="00F627BF" w:rsidRDefault="00075978" w:rsidP="009C05D9">
            <w:pPr>
              <w:pStyle w:val="Sansinterligne"/>
              <w:rPr>
                <w:rFonts w:eastAsiaTheme="minorEastAsia" w:cs="Arial"/>
                <w:b/>
                <w:color w:val="253356" w:themeColor="accent1" w:themeShade="80"/>
                <w:szCs w:val="22"/>
                <w:lang w:val="en-US" w:eastAsia="zh-CN"/>
              </w:rPr>
            </w:pPr>
            <w:r w:rsidRPr="00F627BF">
              <w:rPr>
                <w:rFonts w:cs="Arial"/>
                <w:b/>
                <w:color w:val="253356" w:themeColor="accent1" w:themeShade="80"/>
                <w:lang w:val="en-US"/>
              </w:rPr>
              <w:t>Artist/Name of Song</w:t>
            </w:r>
          </w:p>
        </w:tc>
        <w:tc>
          <w:tcPr>
            <w:tcW w:w="2968" w:type="dxa"/>
            <w:tcBorders>
              <w:top w:val="triple" w:sz="4" w:space="0" w:color="auto"/>
              <w:left w:val="triple" w:sz="4" w:space="0" w:color="auto"/>
              <w:bottom w:val="triple" w:sz="4" w:space="0" w:color="auto"/>
              <w:right w:val="triple" w:sz="4" w:space="0" w:color="auto"/>
            </w:tcBorders>
            <w:hideMark/>
          </w:tcPr>
          <w:p w14:paraId="6C8D2650" w14:textId="77777777" w:rsidR="00075978" w:rsidRPr="00F627BF" w:rsidRDefault="00075978" w:rsidP="009C05D9">
            <w:pPr>
              <w:pStyle w:val="Sansinterligne"/>
              <w:rPr>
                <w:rFonts w:cs="Arial"/>
                <w:b/>
                <w:color w:val="253356" w:themeColor="accent1" w:themeShade="80"/>
                <w:lang w:val="en-US"/>
              </w:rPr>
            </w:pPr>
            <w:r w:rsidRPr="00F627BF">
              <w:rPr>
                <w:rFonts w:cs="Arial"/>
                <w:b/>
                <w:color w:val="253356" w:themeColor="accent1" w:themeShade="80"/>
                <w:lang w:val="en-US"/>
              </w:rPr>
              <w:t>URL/Source</w:t>
            </w:r>
          </w:p>
        </w:tc>
        <w:tc>
          <w:tcPr>
            <w:tcW w:w="3969" w:type="dxa"/>
            <w:tcBorders>
              <w:top w:val="triple" w:sz="4" w:space="0" w:color="auto"/>
              <w:left w:val="triple" w:sz="4" w:space="0" w:color="auto"/>
              <w:bottom w:val="triple" w:sz="4" w:space="0" w:color="auto"/>
              <w:right w:val="triple" w:sz="4" w:space="0" w:color="auto"/>
            </w:tcBorders>
            <w:hideMark/>
          </w:tcPr>
          <w:p w14:paraId="7E03AB7E" w14:textId="77777777" w:rsidR="00075978" w:rsidRPr="00F627BF" w:rsidRDefault="00075978" w:rsidP="009C05D9">
            <w:pPr>
              <w:pStyle w:val="Sansinterligne"/>
              <w:rPr>
                <w:rFonts w:cs="Arial"/>
                <w:b/>
                <w:color w:val="253356" w:themeColor="accent1" w:themeShade="80"/>
                <w:lang w:val="en-US"/>
              </w:rPr>
            </w:pPr>
            <w:r w:rsidRPr="00F627BF">
              <w:rPr>
                <w:rFonts w:cs="Arial"/>
                <w:b/>
                <w:color w:val="253356" w:themeColor="accent1" w:themeShade="80"/>
                <w:lang w:val="en-US"/>
              </w:rPr>
              <w:t>Description of the Recording</w:t>
            </w:r>
          </w:p>
        </w:tc>
      </w:tr>
      <w:tr w:rsidR="00075978" w:rsidRPr="00F627BF" w14:paraId="072E3778" w14:textId="77777777" w:rsidTr="005D6D02">
        <w:trPr>
          <w:trHeight w:val="1003"/>
        </w:trPr>
        <w:tc>
          <w:tcPr>
            <w:tcW w:w="3103" w:type="dxa"/>
            <w:tcBorders>
              <w:top w:val="triple" w:sz="4" w:space="0" w:color="auto"/>
              <w:left w:val="triple" w:sz="4" w:space="0" w:color="auto"/>
              <w:bottom w:val="triple" w:sz="4" w:space="0" w:color="auto"/>
              <w:right w:val="triple" w:sz="4" w:space="0" w:color="auto"/>
            </w:tcBorders>
          </w:tcPr>
          <w:p w14:paraId="4B34B409" w14:textId="77777777" w:rsidR="00075978" w:rsidRPr="00F627BF" w:rsidRDefault="00075978" w:rsidP="009C05D9">
            <w:pPr>
              <w:pStyle w:val="Sansinterligne"/>
              <w:rPr>
                <w:rFonts w:cs="Arial"/>
                <w:lang w:val="en-US"/>
              </w:rPr>
            </w:pPr>
          </w:p>
        </w:tc>
        <w:tc>
          <w:tcPr>
            <w:tcW w:w="2968" w:type="dxa"/>
            <w:tcBorders>
              <w:top w:val="triple" w:sz="4" w:space="0" w:color="auto"/>
              <w:left w:val="triple" w:sz="4" w:space="0" w:color="auto"/>
              <w:bottom w:val="triple" w:sz="4" w:space="0" w:color="auto"/>
              <w:right w:val="triple" w:sz="4" w:space="0" w:color="auto"/>
            </w:tcBorders>
          </w:tcPr>
          <w:p w14:paraId="3FEB94A3" w14:textId="77777777" w:rsidR="00075978" w:rsidRPr="00F627BF" w:rsidRDefault="00075978" w:rsidP="009C05D9">
            <w:pPr>
              <w:pStyle w:val="Sansinterligne"/>
              <w:rPr>
                <w:rFonts w:cs="Arial"/>
                <w:lang w:val="en-US"/>
              </w:rPr>
            </w:pPr>
          </w:p>
        </w:tc>
        <w:tc>
          <w:tcPr>
            <w:tcW w:w="3969" w:type="dxa"/>
            <w:tcBorders>
              <w:top w:val="triple" w:sz="4" w:space="0" w:color="auto"/>
              <w:left w:val="triple" w:sz="4" w:space="0" w:color="auto"/>
              <w:bottom w:val="triple" w:sz="4" w:space="0" w:color="auto"/>
              <w:right w:val="triple" w:sz="4" w:space="0" w:color="auto"/>
            </w:tcBorders>
          </w:tcPr>
          <w:p w14:paraId="4BB2031C" w14:textId="77777777" w:rsidR="00075978" w:rsidRPr="00F627BF" w:rsidRDefault="00075978" w:rsidP="009C05D9">
            <w:pPr>
              <w:pStyle w:val="Sansinterligne"/>
              <w:rPr>
                <w:rFonts w:cs="Arial"/>
                <w:lang w:val="en-US"/>
              </w:rPr>
            </w:pPr>
          </w:p>
        </w:tc>
      </w:tr>
      <w:tr w:rsidR="00075978" w:rsidRPr="00F627BF" w14:paraId="35BE61A9" w14:textId="77777777" w:rsidTr="005D6D02">
        <w:trPr>
          <w:trHeight w:val="1003"/>
        </w:trPr>
        <w:tc>
          <w:tcPr>
            <w:tcW w:w="3103" w:type="dxa"/>
            <w:tcBorders>
              <w:top w:val="triple" w:sz="4" w:space="0" w:color="auto"/>
              <w:left w:val="triple" w:sz="4" w:space="0" w:color="auto"/>
              <w:bottom w:val="triple" w:sz="4" w:space="0" w:color="auto"/>
              <w:right w:val="triple" w:sz="4" w:space="0" w:color="auto"/>
            </w:tcBorders>
          </w:tcPr>
          <w:p w14:paraId="487AC4E2" w14:textId="77777777" w:rsidR="00075978" w:rsidRPr="00F627BF" w:rsidRDefault="00075978" w:rsidP="009C05D9">
            <w:pPr>
              <w:pStyle w:val="Sansinterligne"/>
              <w:rPr>
                <w:rFonts w:cs="Arial"/>
                <w:lang w:val="en-US"/>
              </w:rPr>
            </w:pPr>
          </w:p>
        </w:tc>
        <w:tc>
          <w:tcPr>
            <w:tcW w:w="2968" w:type="dxa"/>
            <w:tcBorders>
              <w:top w:val="triple" w:sz="4" w:space="0" w:color="auto"/>
              <w:left w:val="triple" w:sz="4" w:space="0" w:color="auto"/>
              <w:bottom w:val="triple" w:sz="4" w:space="0" w:color="auto"/>
              <w:right w:val="triple" w:sz="4" w:space="0" w:color="auto"/>
            </w:tcBorders>
          </w:tcPr>
          <w:p w14:paraId="28DFEC3E" w14:textId="77777777" w:rsidR="00075978" w:rsidRPr="00F627BF" w:rsidRDefault="00075978" w:rsidP="009C05D9">
            <w:pPr>
              <w:pStyle w:val="Sansinterligne"/>
              <w:rPr>
                <w:rFonts w:cs="Arial"/>
                <w:lang w:val="en-US"/>
              </w:rPr>
            </w:pPr>
          </w:p>
        </w:tc>
        <w:tc>
          <w:tcPr>
            <w:tcW w:w="3969" w:type="dxa"/>
            <w:tcBorders>
              <w:top w:val="triple" w:sz="4" w:space="0" w:color="auto"/>
              <w:left w:val="triple" w:sz="4" w:space="0" w:color="auto"/>
              <w:bottom w:val="triple" w:sz="4" w:space="0" w:color="auto"/>
              <w:right w:val="triple" w:sz="4" w:space="0" w:color="auto"/>
            </w:tcBorders>
          </w:tcPr>
          <w:p w14:paraId="3176CDB5" w14:textId="77777777" w:rsidR="00075978" w:rsidRPr="00F627BF" w:rsidRDefault="00075978" w:rsidP="009C05D9">
            <w:pPr>
              <w:pStyle w:val="Sansinterligne"/>
              <w:rPr>
                <w:rFonts w:cs="Arial"/>
                <w:lang w:val="en-US"/>
              </w:rPr>
            </w:pPr>
          </w:p>
        </w:tc>
      </w:tr>
      <w:tr w:rsidR="00075978" w:rsidRPr="00F627BF" w14:paraId="6815D340" w14:textId="77777777" w:rsidTr="005D6D02">
        <w:trPr>
          <w:trHeight w:val="1003"/>
        </w:trPr>
        <w:tc>
          <w:tcPr>
            <w:tcW w:w="3103" w:type="dxa"/>
            <w:tcBorders>
              <w:top w:val="triple" w:sz="4" w:space="0" w:color="auto"/>
              <w:left w:val="triple" w:sz="4" w:space="0" w:color="auto"/>
              <w:bottom w:val="triple" w:sz="4" w:space="0" w:color="auto"/>
              <w:right w:val="triple" w:sz="4" w:space="0" w:color="auto"/>
            </w:tcBorders>
          </w:tcPr>
          <w:p w14:paraId="25ECE367" w14:textId="77777777" w:rsidR="00075978" w:rsidRPr="00F627BF" w:rsidRDefault="00075978" w:rsidP="009C05D9">
            <w:pPr>
              <w:pStyle w:val="Sansinterligne"/>
              <w:rPr>
                <w:rFonts w:cs="Arial"/>
                <w:lang w:val="en-US"/>
              </w:rPr>
            </w:pPr>
          </w:p>
        </w:tc>
        <w:tc>
          <w:tcPr>
            <w:tcW w:w="2968" w:type="dxa"/>
            <w:tcBorders>
              <w:top w:val="triple" w:sz="4" w:space="0" w:color="auto"/>
              <w:left w:val="triple" w:sz="4" w:space="0" w:color="auto"/>
              <w:bottom w:val="triple" w:sz="4" w:space="0" w:color="auto"/>
              <w:right w:val="triple" w:sz="4" w:space="0" w:color="auto"/>
            </w:tcBorders>
          </w:tcPr>
          <w:p w14:paraId="0BDC9ADF" w14:textId="77777777" w:rsidR="00075978" w:rsidRPr="00F627BF" w:rsidRDefault="00075978" w:rsidP="009C05D9">
            <w:pPr>
              <w:pStyle w:val="Sansinterligne"/>
              <w:rPr>
                <w:rFonts w:cs="Arial"/>
                <w:lang w:val="en-US"/>
              </w:rPr>
            </w:pPr>
          </w:p>
        </w:tc>
        <w:tc>
          <w:tcPr>
            <w:tcW w:w="3969" w:type="dxa"/>
            <w:tcBorders>
              <w:top w:val="triple" w:sz="4" w:space="0" w:color="auto"/>
              <w:left w:val="triple" w:sz="4" w:space="0" w:color="auto"/>
              <w:bottom w:val="triple" w:sz="4" w:space="0" w:color="auto"/>
              <w:right w:val="triple" w:sz="4" w:space="0" w:color="auto"/>
            </w:tcBorders>
          </w:tcPr>
          <w:p w14:paraId="292E162F" w14:textId="77777777" w:rsidR="00075978" w:rsidRPr="00F627BF" w:rsidRDefault="00075978" w:rsidP="009C05D9">
            <w:pPr>
              <w:pStyle w:val="Sansinterligne"/>
              <w:rPr>
                <w:rFonts w:cs="Arial"/>
                <w:lang w:val="en-US"/>
              </w:rPr>
            </w:pPr>
          </w:p>
        </w:tc>
      </w:tr>
      <w:tr w:rsidR="00075978" w:rsidRPr="00F627BF" w14:paraId="4BF5D3AC" w14:textId="77777777" w:rsidTr="005D6D02">
        <w:trPr>
          <w:trHeight w:val="1003"/>
        </w:trPr>
        <w:tc>
          <w:tcPr>
            <w:tcW w:w="3103" w:type="dxa"/>
            <w:tcBorders>
              <w:top w:val="triple" w:sz="4" w:space="0" w:color="auto"/>
              <w:left w:val="triple" w:sz="4" w:space="0" w:color="auto"/>
              <w:bottom w:val="triple" w:sz="4" w:space="0" w:color="auto"/>
              <w:right w:val="triple" w:sz="4" w:space="0" w:color="auto"/>
            </w:tcBorders>
          </w:tcPr>
          <w:p w14:paraId="416EE19E" w14:textId="77777777" w:rsidR="00075978" w:rsidRPr="00F627BF" w:rsidRDefault="00075978" w:rsidP="009C05D9">
            <w:pPr>
              <w:pStyle w:val="Sansinterligne"/>
              <w:rPr>
                <w:rFonts w:cs="Arial"/>
                <w:lang w:val="en-US"/>
              </w:rPr>
            </w:pPr>
          </w:p>
        </w:tc>
        <w:tc>
          <w:tcPr>
            <w:tcW w:w="2968" w:type="dxa"/>
            <w:tcBorders>
              <w:top w:val="triple" w:sz="4" w:space="0" w:color="auto"/>
              <w:left w:val="triple" w:sz="4" w:space="0" w:color="auto"/>
              <w:bottom w:val="triple" w:sz="4" w:space="0" w:color="auto"/>
              <w:right w:val="triple" w:sz="4" w:space="0" w:color="auto"/>
            </w:tcBorders>
          </w:tcPr>
          <w:p w14:paraId="55D24031" w14:textId="77777777" w:rsidR="00075978" w:rsidRPr="00F627BF" w:rsidRDefault="00075978" w:rsidP="009C05D9">
            <w:pPr>
              <w:pStyle w:val="Sansinterligne"/>
              <w:rPr>
                <w:rFonts w:cs="Arial"/>
                <w:lang w:val="en-US"/>
              </w:rPr>
            </w:pPr>
          </w:p>
        </w:tc>
        <w:tc>
          <w:tcPr>
            <w:tcW w:w="3969" w:type="dxa"/>
            <w:tcBorders>
              <w:top w:val="triple" w:sz="4" w:space="0" w:color="auto"/>
              <w:left w:val="triple" w:sz="4" w:space="0" w:color="auto"/>
              <w:bottom w:val="triple" w:sz="4" w:space="0" w:color="auto"/>
              <w:right w:val="triple" w:sz="4" w:space="0" w:color="auto"/>
            </w:tcBorders>
          </w:tcPr>
          <w:p w14:paraId="7DF570D0" w14:textId="77777777" w:rsidR="00075978" w:rsidRPr="00F627BF" w:rsidRDefault="00075978" w:rsidP="009C05D9">
            <w:pPr>
              <w:pStyle w:val="Sansinterligne"/>
              <w:rPr>
                <w:rFonts w:cs="Arial"/>
                <w:lang w:val="en-US"/>
              </w:rPr>
            </w:pPr>
          </w:p>
        </w:tc>
      </w:tr>
      <w:tr w:rsidR="00075978" w:rsidRPr="00F627BF" w14:paraId="0A648869" w14:textId="77777777" w:rsidTr="005D6D02">
        <w:trPr>
          <w:trHeight w:val="1003"/>
        </w:trPr>
        <w:tc>
          <w:tcPr>
            <w:tcW w:w="3103" w:type="dxa"/>
            <w:tcBorders>
              <w:top w:val="triple" w:sz="4" w:space="0" w:color="auto"/>
              <w:left w:val="triple" w:sz="4" w:space="0" w:color="auto"/>
              <w:bottom w:val="triple" w:sz="4" w:space="0" w:color="auto"/>
              <w:right w:val="triple" w:sz="4" w:space="0" w:color="auto"/>
            </w:tcBorders>
          </w:tcPr>
          <w:p w14:paraId="016A0A12" w14:textId="77777777" w:rsidR="00075978" w:rsidRPr="00F627BF" w:rsidRDefault="00075978" w:rsidP="009C05D9">
            <w:pPr>
              <w:pStyle w:val="Sansinterligne"/>
              <w:rPr>
                <w:rFonts w:cs="Arial"/>
                <w:lang w:val="en-US"/>
              </w:rPr>
            </w:pPr>
          </w:p>
        </w:tc>
        <w:tc>
          <w:tcPr>
            <w:tcW w:w="2968" w:type="dxa"/>
            <w:tcBorders>
              <w:top w:val="triple" w:sz="4" w:space="0" w:color="auto"/>
              <w:left w:val="triple" w:sz="4" w:space="0" w:color="auto"/>
              <w:bottom w:val="triple" w:sz="4" w:space="0" w:color="auto"/>
              <w:right w:val="triple" w:sz="4" w:space="0" w:color="auto"/>
            </w:tcBorders>
          </w:tcPr>
          <w:p w14:paraId="5C10F6EE" w14:textId="77777777" w:rsidR="00075978" w:rsidRPr="00F627BF" w:rsidRDefault="00075978" w:rsidP="009C05D9">
            <w:pPr>
              <w:pStyle w:val="Sansinterligne"/>
              <w:rPr>
                <w:rFonts w:cs="Arial"/>
                <w:lang w:val="en-US"/>
              </w:rPr>
            </w:pPr>
          </w:p>
        </w:tc>
        <w:tc>
          <w:tcPr>
            <w:tcW w:w="3969" w:type="dxa"/>
            <w:tcBorders>
              <w:top w:val="triple" w:sz="4" w:space="0" w:color="auto"/>
              <w:left w:val="triple" w:sz="4" w:space="0" w:color="auto"/>
              <w:bottom w:val="triple" w:sz="4" w:space="0" w:color="auto"/>
              <w:right w:val="triple" w:sz="4" w:space="0" w:color="auto"/>
            </w:tcBorders>
          </w:tcPr>
          <w:p w14:paraId="11DDF09E" w14:textId="77777777" w:rsidR="00075978" w:rsidRPr="00F627BF" w:rsidRDefault="00075978" w:rsidP="009C05D9">
            <w:pPr>
              <w:pStyle w:val="Sansinterligne"/>
              <w:rPr>
                <w:rFonts w:cs="Arial"/>
                <w:lang w:val="en-US"/>
              </w:rPr>
            </w:pPr>
          </w:p>
        </w:tc>
      </w:tr>
      <w:tr w:rsidR="00075978" w:rsidRPr="00F627BF" w14:paraId="6AF9DB78" w14:textId="77777777" w:rsidTr="005D6D02">
        <w:trPr>
          <w:trHeight w:val="1003"/>
        </w:trPr>
        <w:tc>
          <w:tcPr>
            <w:tcW w:w="3103" w:type="dxa"/>
            <w:tcBorders>
              <w:top w:val="triple" w:sz="4" w:space="0" w:color="auto"/>
              <w:left w:val="triple" w:sz="4" w:space="0" w:color="auto"/>
              <w:bottom w:val="triple" w:sz="4" w:space="0" w:color="auto"/>
              <w:right w:val="triple" w:sz="4" w:space="0" w:color="auto"/>
            </w:tcBorders>
          </w:tcPr>
          <w:p w14:paraId="31B9A4E1" w14:textId="77777777" w:rsidR="00075978" w:rsidRPr="00F627BF" w:rsidRDefault="00075978" w:rsidP="009C05D9">
            <w:pPr>
              <w:pStyle w:val="Sansinterligne"/>
              <w:rPr>
                <w:rFonts w:cs="Arial"/>
                <w:lang w:val="en-US"/>
              </w:rPr>
            </w:pPr>
          </w:p>
        </w:tc>
        <w:tc>
          <w:tcPr>
            <w:tcW w:w="2968" w:type="dxa"/>
            <w:tcBorders>
              <w:top w:val="triple" w:sz="4" w:space="0" w:color="auto"/>
              <w:left w:val="triple" w:sz="4" w:space="0" w:color="auto"/>
              <w:bottom w:val="triple" w:sz="4" w:space="0" w:color="auto"/>
              <w:right w:val="triple" w:sz="4" w:space="0" w:color="auto"/>
            </w:tcBorders>
          </w:tcPr>
          <w:p w14:paraId="39F70BF4" w14:textId="77777777" w:rsidR="00075978" w:rsidRPr="00F627BF" w:rsidRDefault="00075978" w:rsidP="009C05D9">
            <w:pPr>
              <w:pStyle w:val="Sansinterligne"/>
              <w:rPr>
                <w:rFonts w:cs="Arial"/>
                <w:lang w:val="en-US"/>
              </w:rPr>
            </w:pPr>
          </w:p>
        </w:tc>
        <w:tc>
          <w:tcPr>
            <w:tcW w:w="3969" w:type="dxa"/>
            <w:tcBorders>
              <w:top w:val="triple" w:sz="4" w:space="0" w:color="auto"/>
              <w:left w:val="triple" w:sz="4" w:space="0" w:color="auto"/>
              <w:bottom w:val="triple" w:sz="4" w:space="0" w:color="auto"/>
              <w:right w:val="triple" w:sz="4" w:space="0" w:color="auto"/>
            </w:tcBorders>
          </w:tcPr>
          <w:p w14:paraId="55925CAA" w14:textId="77777777" w:rsidR="00075978" w:rsidRPr="00F627BF" w:rsidRDefault="00075978" w:rsidP="009C05D9">
            <w:pPr>
              <w:pStyle w:val="Sansinterligne"/>
              <w:rPr>
                <w:rFonts w:cs="Arial"/>
                <w:lang w:val="en-US"/>
              </w:rPr>
            </w:pPr>
          </w:p>
        </w:tc>
      </w:tr>
      <w:tr w:rsidR="00075978" w:rsidRPr="00F627BF" w14:paraId="11E7530F" w14:textId="77777777" w:rsidTr="005D6D02">
        <w:trPr>
          <w:trHeight w:val="1003"/>
        </w:trPr>
        <w:tc>
          <w:tcPr>
            <w:tcW w:w="3103" w:type="dxa"/>
            <w:tcBorders>
              <w:top w:val="triple" w:sz="4" w:space="0" w:color="auto"/>
              <w:left w:val="triple" w:sz="4" w:space="0" w:color="auto"/>
              <w:bottom w:val="triple" w:sz="4" w:space="0" w:color="auto"/>
              <w:right w:val="triple" w:sz="4" w:space="0" w:color="auto"/>
            </w:tcBorders>
          </w:tcPr>
          <w:p w14:paraId="083612A9" w14:textId="77777777" w:rsidR="00075978" w:rsidRPr="00F627BF" w:rsidRDefault="00075978" w:rsidP="009C05D9">
            <w:pPr>
              <w:pStyle w:val="Sansinterligne"/>
              <w:rPr>
                <w:rFonts w:cs="Arial"/>
                <w:lang w:val="en-US"/>
              </w:rPr>
            </w:pPr>
          </w:p>
        </w:tc>
        <w:tc>
          <w:tcPr>
            <w:tcW w:w="2968" w:type="dxa"/>
            <w:tcBorders>
              <w:top w:val="triple" w:sz="4" w:space="0" w:color="auto"/>
              <w:left w:val="triple" w:sz="4" w:space="0" w:color="auto"/>
              <w:bottom w:val="triple" w:sz="4" w:space="0" w:color="auto"/>
              <w:right w:val="triple" w:sz="4" w:space="0" w:color="auto"/>
            </w:tcBorders>
          </w:tcPr>
          <w:p w14:paraId="1D768B54" w14:textId="77777777" w:rsidR="00075978" w:rsidRPr="00F627BF" w:rsidRDefault="00075978" w:rsidP="009C05D9">
            <w:pPr>
              <w:pStyle w:val="Sansinterligne"/>
              <w:rPr>
                <w:rFonts w:cs="Arial"/>
                <w:lang w:val="en-US"/>
              </w:rPr>
            </w:pPr>
          </w:p>
        </w:tc>
        <w:tc>
          <w:tcPr>
            <w:tcW w:w="3969" w:type="dxa"/>
            <w:tcBorders>
              <w:top w:val="triple" w:sz="4" w:space="0" w:color="auto"/>
              <w:left w:val="triple" w:sz="4" w:space="0" w:color="auto"/>
              <w:bottom w:val="triple" w:sz="4" w:space="0" w:color="auto"/>
              <w:right w:val="triple" w:sz="4" w:space="0" w:color="auto"/>
            </w:tcBorders>
          </w:tcPr>
          <w:p w14:paraId="67CBD640" w14:textId="77777777" w:rsidR="00075978" w:rsidRPr="00F627BF" w:rsidRDefault="00075978" w:rsidP="009C05D9">
            <w:pPr>
              <w:pStyle w:val="Sansinterligne"/>
              <w:rPr>
                <w:rFonts w:cs="Arial"/>
                <w:lang w:val="en-US"/>
              </w:rPr>
            </w:pPr>
          </w:p>
        </w:tc>
      </w:tr>
      <w:tr w:rsidR="00075978" w:rsidRPr="00F627BF" w14:paraId="2B4085F5" w14:textId="77777777" w:rsidTr="005D6D02">
        <w:trPr>
          <w:trHeight w:val="1003"/>
        </w:trPr>
        <w:tc>
          <w:tcPr>
            <w:tcW w:w="3103" w:type="dxa"/>
            <w:tcBorders>
              <w:top w:val="triple" w:sz="4" w:space="0" w:color="auto"/>
              <w:left w:val="triple" w:sz="4" w:space="0" w:color="auto"/>
              <w:bottom w:val="triple" w:sz="4" w:space="0" w:color="auto"/>
              <w:right w:val="triple" w:sz="4" w:space="0" w:color="auto"/>
            </w:tcBorders>
          </w:tcPr>
          <w:p w14:paraId="45FAB28A" w14:textId="77777777" w:rsidR="00075978" w:rsidRPr="00F627BF" w:rsidRDefault="00075978" w:rsidP="009C05D9">
            <w:pPr>
              <w:pStyle w:val="Sansinterligne"/>
              <w:rPr>
                <w:rFonts w:cs="Arial"/>
                <w:lang w:val="en-US"/>
              </w:rPr>
            </w:pPr>
          </w:p>
        </w:tc>
        <w:tc>
          <w:tcPr>
            <w:tcW w:w="2968" w:type="dxa"/>
            <w:tcBorders>
              <w:top w:val="triple" w:sz="4" w:space="0" w:color="auto"/>
              <w:left w:val="triple" w:sz="4" w:space="0" w:color="auto"/>
              <w:bottom w:val="triple" w:sz="4" w:space="0" w:color="auto"/>
              <w:right w:val="triple" w:sz="4" w:space="0" w:color="auto"/>
            </w:tcBorders>
          </w:tcPr>
          <w:p w14:paraId="3DA02E27" w14:textId="77777777" w:rsidR="00075978" w:rsidRPr="00F627BF" w:rsidRDefault="00075978" w:rsidP="009C05D9">
            <w:pPr>
              <w:pStyle w:val="Sansinterligne"/>
              <w:rPr>
                <w:rFonts w:cs="Arial"/>
                <w:lang w:val="en-US"/>
              </w:rPr>
            </w:pPr>
          </w:p>
        </w:tc>
        <w:tc>
          <w:tcPr>
            <w:tcW w:w="3969" w:type="dxa"/>
            <w:tcBorders>
              <w:top w:val="triple" w:sz="4" w:space="0" w:color="auto"/>
              <w:left w:val="triple" w:sz="4" w:space="0" w:color="auto"/>
              <w:bottom w:val="triple" w:sz="4" w:space="0" w:color="auto"/>
              <w:right w:val="triple" w:sz="4" w:space="0" w:color="auto"/>
            </w:tcBorders>
          </w:tcPr>
          <w:p w14:paraId="451755B9" w14:textId="77777777" w:rsidR="00075978" w:rsidRPr="00F627BF" w:rsidRDefault="00075978" w:rsidP="009C05D9">
            <w:pPr>
              <w:pStyle w:val="Sansinterligne"/>
              <w:rPr>
                <w:rFonts w:cs="Arial"/>
                <w:lang w:val="en-US"/>
              </w:rPr>
            </w:pPr>
          </w:p>
        </w:tc>
      </w:tr>
      <w:tr w:rsidR="00075978" w:rsidRPr="00F627BF" w14:paraId="4FABD703" w14:textId="77777777" w:rsidTr="005D6D02">
        <w:trPr>
          <w:trHeight w:val="1003"/>
        </w:trPr>
        <w:tc>
          <w:tcPr>
            <w:tcW w:w="3103" w:type="dxa"/>
            <w:tcBorders>
              <w:top w:val="triple" w:sz="4" w:space="0" w:color="auto"/>
              <w:left w:val="triple" w:sz="4" w:space="0" w:color="auto"/>
              <w:bottom w:val="triple" w:sz="4" w:space="0" w:color="auto"/>
              <w:right w:val="triple" w:sz="4" w:space="0" w:color="auto"/>
            </w:tcBorders>
          </w:tcPr>
          <w:p w14:paraId="364CF1B0" w14:textId="77777777" w:rsidR="00075978" w:rsidRPr="00F627BF" w:rsidRDefault="00075978" w:rsidP="009C05D9">
            <w:pPr>
              <w:pStyle w:val="Sansinterligne"/>
              <w:rPr>
                <w:rFonts w:cs="Arial"/>
                <w:lang w:val="en-US"/>
              </w:rPr>
            </w:pPr>
          </w:p>
        </w:tc>
        <w:tc>
          <w:tcPr>
            <w:tcW w:w="2968" w:type="dxa"/>
            <w:tcBorders>
              <w:top w:val="triple" w:sz="4" w:space="0" w:color="auto"/>
              <w:left w:val="triple" w:sz="4" w:space="0" w:color="auto"/>
              <w:bottom w:val="triple" w:sz="4" w:space="0" w:color="auto"/>
              <w:right w:val="triple" w:sz="4" w:space="0" w:color="auto"/>
            </w:tcBorders>
          </w:tcPr>
          <w:p w14:paraId="40E0AAC1" w14:textId="77777777" w:rsidR="00075978" w:rsidRPr="00F627BF" w:rsidRDefault="00075978" w:rsidP="009C05D9">
            <w:pPr>
              <w:pStyle w:val="Sansinterligne"/>
              <w:rPr>
                <w:rFonts w:cs="Arial"/>
                <w:lang w:val="en-US"/>
              </w:rPr>
            </w:pPr>
          </w:p>
        </w:tc>
        <w:tc>
          <w:tcPr>
            <w:tcW w:w="3969" w:type="dxa"/>
            <w:tcBorders>
              <w:top w:val="triple" w:sz="4" w:space="0" w:color="auto"/>
              <w:left w:val="triple" w:sz="4" w:space="0" w:color="auto"/>
              <w:bottom w:val="triple" w:sz="4" w:space="0" w:color="auto"/>
              <w:right w:val="triple" w:sz="4" w:space="0" w:color="auto"/>
            </w:tcBorders>
          </w:tcPr>
          <w:p w14:paraId="06038256" w14:textId="77777777" w:rsidR="00075978" w:rsidRPr="00F627BF" w:rsidRDefault="00075978" w:rsidP="009C05D9">
            <w:pPr>
              <w:pStyle w:val="Sansinterligne"/>
              <w:rPr>
                <w:rFonts w:cs="Arial"/>
                <w:lang w:val="en-US"/>
              </w:rPr>
            </w:pPr>
          </w:p>
        </w:tc>
      </w:tr>
    </w:tbl>
    <w:p w14:paraId="1D91D242" w14:textId="19D3255A" w:rsidR="005E1D2E" w:rsidRPr="00FC5C78" w:rsidRDefault="005E1D2E" w:rsidP="00BC3729">
      <w:pPr>
        <w:jc w:val="both"/>
        <w:rPr>
          <w:sz w:val="22"/>
          <w:szCs w:val="22"/>
          <w:lang w:val="fr-CA"/>
        </w:rPr>
      </w:pPr>
      <w:r w:rsidRPr="00FC5C78">
        <w:rPr>
          <w:sz w:val="22"/>
          <w:szCs w:val="22"/>
          <w:lang w:val="fr-CA"/>
        </w:rPr>
        <w:br w:type="page"/>
      </w:r>
    </w:p>
    <w:p w14:paraId="29A8C281" w14:textId="00926B4E" w:rsidR="00A34833" w:rsidRPr="00427994" w:rsidRDefault="00B55A18" w:rsidP="00A34833">
      <w:pPr>
        <w:pStyle w:val="Matire-Premirepage"/>
        <w:rPr>
          <w:lang w:val="fr-CA"/>
        </w:rPr>
      </w:pPr>
      <w:proofErr w:type="spellStart"/>
      <w:r w:rsidRPr="00427994">
        <w:rPr>
          <w:lang w:val="fr-CA"/>
        </w:rPr>
        <w:lastRenderedPageBreak/>
        <w:t>Ethics</w:t>
      </w:r>
      <w:proofErr w:type="spellEnd"/>
      <w:r w:rsidRPr="00427994">
        <w:rPr>
          <w:lang w:val="fr-CA"/>
        </w:rPr>
        <w:t xml:space="preserve"> and </w:t>
      </w:r>
      <w:proofErr w:type="spellStart"/>
      <w:r w:rsidRPr="00427994">
        <w:rPr>
          <w:lang w:val="fr-CA"/>
        </w:rPr>
        <w:t>Religious</w:t>
      </w:r>
      <w:proofErr w:type="spellEnd"/>
      <w:r w:rsidRPr="00427994">
        <w:rPr>
          <w:lang w:val="fr-CA"/>
        </w:rPr>
        <w:t xml:space="preserve"> Culture</w:t>
      </w:r>
    </w:p>
    <w:p w14:paraId="184D11F8" w14:textId="77777777" w:rsidR="00FC2CDF" w:rsidRPr="001B479F" w:rsidRDefault="00FC2CDF" w:rsidP="00D76161">
      <w:pPr>
        <w:pStyle w:val="Titredelactivit"/>
      </w:pPr>
      <w:bookmarkStart w:id="20" w:name="_Toc42700919"/>
      <w:r>
        <w:t>June 21</w:t>
      </w:r>
      <w:r w:rsidRPr="005C40A0">
        <w:t>st</w:t>
      </w:r>
      <w:r>
        <w:t>: National Indigenous Peoples Day</w:t>
      </w:r>
      <w:bookmarkEnd w:id="20"/>
    </w:p>
    <w:p w14:paraId="5FB71DF9" w14:textId="77777777" w:rsidR="00FC2CDF" w:rsidRDefault="00FC2CDF" w:rsidP="00D76161">
      <w:pPr>
        <w:pStyle w:val="Consigne-Titre"/>
        <w:rPr>
          <w:lang w:val="en"/>
        </w:rPr>
      </w:pPr>
      <w:r w:rsidRPr="00082789">
        <w:rPr>
          <w:lang w:val="en"/>
        </w:rPr>
        <w:t xml:space="preserve">Information </w:t>
      </w:r>
      <w:r>
        <w:rPr>
          <w:lang w:val="en"/>
        </w:rPr>
        <w:t>for</w:t>
      </w:r>
      <w:r w:rsidRPr="00082789">
        <w:rPr>
          <w:lang w:val="en"/>
        </w:rPr>
        <w:t xml:space="preserve"> student</w:t>
      </w:r>
      <w:r>
        <w:rPr>
          <w:lang w:val="en"/>
        </w:rPr>
        <w:t>s</w:t>
      </w:r>
    </w:p>
    <w:p w14:paraId="6D84C530" w14:textId="34FC96F1" w:rsidR="00FC2CDF" w:rsidRPr="00C23B22" w:rsidRDefault="00FC2CDF" w:rsidP="00D76161">
      <w:pPr>
        <w:pStyle w:val="Liste"/>
      </w:pPr>
      <w:r>
        <w:t xml:space="preserve">Many people do not know that </w:t>
      </w:r>
      <w:r w:rsidRPr="00C23B22">
        <w:t>June 21</w:t>
      </w:r>
      <w:r w:rsidRPr="005C40A0">
        <w:t>st</w:t>
      </w:r>
      <w:r w:rsidRPr="00BF2F02">
        <w:t xml:space="preserve"> </w:t>
      </w:r>
      <w:r w:rsidRPr="00C23B22">
        <w:t xml:space="preserve">is an important holiday </w:t>
      </w:r>
      <w:r>
        <w:t>in</w:t>
      </w:r>
      <w:r w:rsidRPr="00C23B22">
        <w:t xml:space="preserve"> Canada. It is known as Indigenous People’s Day and is celebrated to honour the heritage, culture and contributions of Indigenous people in Canada.</w:t>
      </w:r>
    </w:p>
    <w:p w14:paraId="198DA4F9" w14:textId="77777777" w:rsidR="00FC2CDF" w:rsidRDefault="00FC2CDF" w:rsidP="00D76161">
      <w:pPr>
        <w:pStyle w:val="Liste"/>
      </w:pPr>
      <w:r>
        <w:t>This week’s activity is meant to bring awareness to the valuable holiday and encourage students to familiarize themselves with Canada’s history and indigenous culture.</w:t>
      </w:r>
    </w:p>
    <w:p w14:paraId="69FE9289" w14:textId="4EB90E23" w:rsidR="00FC2CDF" w:rsidRPr="0076762C" w:rsidRDefault="00FC2CDF" w:rsidP="00D76161">
      <w:pPr>
        <w:pStyle w:val="Liste"/>
      </w:pPr>
      <w:r>
        <w:t>First, watch the short video “What is Indigenous</w:t>
      </w:r>
      <w:r w:rsidR="00F44FB4">
        <w:t>.</w:t>
      </w:r>
      <w:r>
        <w:t>”</w:t>
      </w:r>
      <w:r w:rsidRPr="00E60DCE">
        <w:rPr>
          <w:sz w:val="20"/>
          <w:szCs w:val="24"/>
        </w:rPr>
        <w:t xml:space="preserve"> </w:t>
      </w:r>
      <w:hyperlink r:id="rId30" w:history="1">
        <w:r w:rsidRPr="002B5A49">
          <w:rPr>
            <w:color w:val="0000FF"/>
            <w:szCs w:val="28"/>
            <w:u w:val="single"/>
          </w:rPr>
          <w:t>https://www.youtube.com/watch?v=CISeEFTsgDA</w:t>
        </w:r>
      </w:hyperlink>
    </w:p>
    <w:p w14:paraId="664886CE" w14:textId="77777777" w:rsidR="00FC2CDF" w:rsidRPr="0076762C" w:rsidRDefault="00FC2CDF" w:rsidP="00D76161">
      <w:pPr>
        <w:pStyle w:val="Liste"/>
      </w:pPr>
      <w:r w:rsidRPr="0076762C">
        <w:t xml:space="preserve">Think about what you have learned in this short video that you </w:t>
      </w:r>
      <w:r>
        <w:t>d</w:t>
      </w:r>
      <w:r w:rsidRPr="0076762C">
        <w:t>id not know before.</w:t>
      </w:r>
      <w:r>
        <w:t xml:space="preserve"> </w:t>
      </w:r>
    </w:p>
    <w:p w14:paraId="07688267" w14:textId="77777777" w:rsidR="00FC2CDF" w:rsidRDefault="00FC2CDF" w:rsidP="00D76161">
      <w:pPr>
        <w:pStyle w:val="Liste"/>
      </w:pPr>
      <w:r w:rsidRPr="0076762C">
        <w:t>What can you do to honour Indigenous people and celebrate Canada’s important holiday? The website</w:t>
      </w:r>
      <w:r>
        <w:t xml:space="preserve"> below</w:t>
      </w:r>
      <w:r w:rsidRPr="0076762C">
        <w:t xml:space="preserve"> lists 10 ways </w:t>
      </w:r>
      <w:r>
        <w:t>Canadians</w:t>
      </w:r>
      <w:r w:rsidRPr="0076762C">
        <w:t xml:space="preserve"> can celebrate on June 21</w:t>
      </w:r>
      <w:r w:rsidRPr="005C40A0">
        <w:t>st</w:t>
      </w:r>
      <w:r w:rsidRPr="00F44FB4">
        <w:t xml:space="preserve"> </w:t>
      </w:r>
      <w:r>
        <w:t>that will honor indigenous peoples of Canada. C</w:t>
      </w:r>
      <w:r w:rsidRPr="0076762C">
        <w:t>hoose one</w:t>
      </w:r>
      <w:r>
        <w:t xml:space="preserve"> way you can celebrate. To help you choose, </w:t>
      </w:r>
      <w:r w:rsidRPr="0076762C">
        <w:t>think about your current level of knowledge on indigenous culture, history, and social</w:t>
      </w:r>
      <w:r>
        <w:t xml:space="preserve"> issues. If your level of knowledge on indigenous issues and culture is low, use the internet to help you research indigenous issues. If you have a high level of knowledge, consider filling out a personal pledge of reconciliation.</w:t>
      </w:r>
    </w:p>
    <w:p w14:paraId="4F5F5CAB" w14:textId="77777777" w:rsidR="00FC2CDF" w:rsidRPr="00855E62" w:rsidRDefault="00094DBD" w:rsidP="00FC2CDF">
      <w:pPr>
        <w:pStyle w:val="Consignesetmatriel-description"/>
        <w:ind w:left="720"/>
        <w:rPr>
          <w:lang w:val="en-CA"/>
        </w:rPr>
      </w:pPr>
      <w:hyperlink r:id="rId31" w:history="1">
        <w:r w:rsidR="00FC2CDF" w:rsidRPr="002B5A49">
          <w:rPr>
            <w:rStyle w:val="Lienhypertexte"/>
            <w:lang w:val="en-CA"/>
          </w:rPr>
          <w:t>https://www.ictinc.ca/blog/national-aboriginal-day-10-ways-to-celebrate</w:t>
        </w:r>
      </w:hyperlink>
    </w:p>
    <w:p w14:paraId="1872EF41" w14:textId="77777777" w:rsidR="00FC2CDF" w:rsidRPr="00F20A63" w:rsidRDefault="00FC2CDF" w:rsidP="00D76161">
      <w:pPr>
        <w:pStyle w:val="Matriel-Titre"/>
      </w:pPr>
      <w:r w:rsidRPr="00F20A63">
        <w:t>Materials required</w:t>
      </w:r>
    </w:p>
    <w:p w14:paraId="0C515002" w14:textId="77777777" w:rsidR="00FC2CDF" w:rsidRPr="00F72524" w:rsidRDefault="00FC2CDF" w:rsidP="00D76161">
      <w:pPr>
        <w:pStyle w:val="Liste"/>
        <w:spacing w:after="240"/>
      </w:pPr>
      <w:r w:rsidRPr="00F20A63">
        <w:t>Device with Internet acces</w:t>
      </w:r>
      <w:r>
        <w:t>s</w:t>
      </w:r>
    </w:p>
    <w:tbl>
      <w:tblPr>
        <w:tblStyle w:val="Grilledutableau"/>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Layout w:type="fixed"/>
        <w:tblCellMar>
          <w:top w:w="357" w:type="dxa"/>
          <w:left w:w="357" w:type="dxa"/>
          <w:bottom w:w="357" w:type="dxa"/>
          <w:right w:w="357" w:type="dxa"/>
        </w:tblCellMar>
        <w:tblLook w:val="04A0" w:firstRow="1" w:lastRow="0" w:firstColumn="1" w:lastColumn="0" w:noHBand="0" w:noVBand="1"/>
      </w:tblPr>
      <w:tblGrid>
        <w:gridCol w:w="9782"/>
      </w:tblGrid>
      <w:tr w:rsidR="00FC2CDF" w:rsidRPr="002B5A49" w14:paraId="5050584A" w14:textId="77777777" w:rsidTr="00EC7198">
        <w:trPr>
          <w:trHeight w:val="1969"/>
        </w:trPr>
        <w:tc>
          <w:tcPr>
            <w:tcW w:w="9782" w:type="dxa"/>
            <w:shd w:val="clear" w:color="auto" w:fill="DDECEE" w:themeFill="accent5" w:themeFillTint="33"/>
          </w:tcPr>
          <w:p w14:paraId="26770377" w14:textId="77777777" w:rsidR="00FC2CDF" w:rsidRDefault="00FC2CDF" w:rsidP="00D76161">
            <w:pPr>
              <w:pStyle w:val="Tableau-Informationauxparents"/>
            </w:pPr>
            <w:r w:rsidRPr="00B82AB8">
              <w:t>Information for parents</w:t>
            </w:r>
          </w:p>
          <w:p w14:paraId="3ECCC28C" w14:textId="2C602E68" w:rsidR="00FC2CDF" w:rsidRPr="00AD2733" w:rsidRDefault="00FC2CDF" w:rsidP="00EC7198">
            <w:pPr>
              <w:pStyle w:val="Tableau-Liste"/>
            </w:pPr>
            <w:r>
              <w:t xml:space="preserve">Visit the websites listed above. Have a discussion with your child about </w:t>
            </w:r>
            <w:r w:rsidR="005B4D89">
              <w:t>I</w:t>
            </w:r>
            <w:r>
              <w:t>ndigenous people in Canada. Consider the following questions: What have you learned that you did not know before? Were you aware that June 21</w:t>
            </w:r>
            <w:r w:rsidRPr="005C40A0">
              <w:t>st</w:t>
            </w:r>
            <w:r>
              <w:t xml:space="preserve"> is National Indigenous People’s Day in Canada? What do you think Canadians can do to reconcile the relationship with Indigenous people?</w:t>
            </w:r>
          </w:p>
        </w:tc>
      </w:tr>
    </w:tbl>
    <w:p w14:paraId="489DCE1A" w14:textId="23B34666" w:rsidR="009360E6" w:rsidRPr="00FC2CDF" w:rsidRDefault="009360E6" w:rsidP="00A34833">
      <w:r w:rsidRPr="00FC2CDF">
        <w:br w:type="page"/>
      </w:r>
    </w:p>
    <w:p w14:paraId="48DA9750" w14:textId="70EB2EA6" w:rsidR="009360E6" w:rsidRPr="00FA29B9" w:rsidRDefault="009360E6" w:rsidP="009360E6">
      <w:pPr>
        <w:pStyle w:val="Matire-Premirepage"/>
      </w:pPr>
      <w:r w:rsidRPr="00FA29B9">
        <w:lastRenderedPageBreak/>
        <w:t>Geography</w:t>
      </w:r>
    </w:p>
    <w:p w14:paraId="30B9EB2D" w14:textId="0FF1BB87" w:rsidR="00EF0EF6" w:rsidRPr="00AA7B50" w:rsidRDefault="00EF0EF6" w:rsidP="00EF0EF6">
      <w:pPr>
        <w:pStyle w:val="Titredelactivit"/>
        <w:tabs>
          <w:tab w:val="left" w:pos="7170"/>
        </w:tabs>
      </w:pPr>
      <w:bookmarkStart w:id="21" w:name="_Toc42700920"/>
      <w:r w:rsidRPr="00AA7B50">
        <w:t>Map Challenge</w:t>
      </w:r>
      <w:bookmarkEnd w:id="21"/>
    </w:p>
    <w:p w14:paraId="677FE31B" w14:textId="77777777" w:rsidR="00EF0EF6" w:rsidRPr="00AA7B50" w:rsidRDefault="00EF0EF6" w:rsidP="00EF0EF6">
      <w:pPr>
        <w:pStyle w:val="Consigne-Titre"/>
      </w:pPr>
      <w:r w:rsidRPr="00AA7B50">
        <w:t>Information for students</w:t>
      </w:r>
    </w:p>
    <w:p w14:paraId="303860C5" w14:textId="77777777" w:rsidR="00EF0EF6" w:rsidRPr="00727219" w:rsidRDefault="00EF0EF6" w:rsidP="00E4056C">
      <w:pPr>
        <w:pStyle w:val="Consigne-Texte"/>
        <w:rPr>
          <w:rFonts w:cs="Arial"/>
        </w:rPr>
      </w:pPr>
      <w:r>
        <w:t>T</w:t>
      </w:r>
      <w:r w:rsidRPr="00727219">
        <w:rPr>
          <w:rFonts w:cs="Arial"/>
        </w:rPr>
        <w:t xml:space="preserve">his activity </w:t>
      </w:r>
      <w:r>
        <w:rPr>
          <w:rFonts w:cs="Arial"/>
        </w:rPr>
        <w:t>is</w:t>
      </w:r>
      <w:r w:rsidRPr="00727219">
        <w:rPr>
          <w:rFonts w:cs="Arial"/>
        </w:rPr>
        <w:t xml:space="preserve"> a map challenge. In the </w:t>
      </w:r>
      <w:r>
        <w:rPr>
          <w:rFonts w:cs="Arial"/>
        </w:rPr>
        <w:t>A</w:t>
      </w:r>
      <w:r w:rsidRPr="00727219">
        <w:rPr>
          <w:rFonts w:cs="Arial"/>
        </w:rPr>
        <w:t xml:space="preserve">ppendix, you will find </w:t>
      </w:r>
      <w:r w:rsidRPr="0011414A">
        <w:rPr>
          <w:rFonts w:cs="Arial"/>
        </w:rPr>
        <w:t>blank</w:t>
      </w:r>
      <w:r w:rsidRPr="00727219">
        <w:rPr>
          <w:rFonts w:cs="Arial"/>
        </w:rPr>
        <w:t xml:space="preserve"> maps </w:t>
      </w:r>
      <w:r>
        <w:rPr>
          <w:rFonts w:cs="Arial"/>
        </w:rPr>
        <w:t>of</w:t>
      </w:r>
      <w:r w:rsidRPr="00727219">
        <w:rPr>
          <w:rFonts w:cs="Arial"/>
        </w:rPr>
        <w:t xml:space="preserve"> Canada, the United States and Europe. Your challenge is to identify as many countries, provinces</w:t>
      </w:r>
      <w:r>
        <w:rPr>
          <w:rFonts w:cs="Arial"/>
        </w:rPr>
        <w:t>/territories</w:t>
      </w:r>
      <w:r w:rsidRPr="00727219">
        <w:rPr>
          <w:rFonts w:cs="Arial"/>
        </w:rPr>
        <w:t xml:space="preserve">/states and capital cities as possible without looking at an atlas or your textbook. See how many places you can identify </w:t>
      </w:r>
      <w:r>
        <w:rPr>
          <w:rFonts w:cs="Arial"/>
        </w:rPr>
        <w:t>on your own</w:t>
      </w:r>
      <w:r w:rsidRPr="00727219">
        <w:rPr>
          <w:rFonts w:cs="Arial"/>
        </w:rPr>
        <w:t xml:space="preserve"> and then use an atlas, your </w:t>
      </w:r>
      <w:hyperlink r:id="rId32" w:history="1">
        <w:r w:rsidRPr="00727219">
          <w:rPr>
            <w:rStyle w:val="Lienhypertexte"/>
            <w:rFonts w:cs="Arial"/>
            <w:i/>
            <w:iCs/>
          </w:rPr>
          <w:t xml:space="preserve">Issues </w:t>
        </w:r>
        <w:r>
          <w:rPr>
            <w:rStyle w:val="Lienhypertexte"/>
            <w:rFonts w:cs="Arial"/>
            <w:i/>
            <w:iCs/>
          </w:rPr>
          <w:t>and</w:t>
        </w:r>
        <w:r w:rsidRPr="00727219">
          <w:rPr>
            <w:rStyle w:val="Lienhypertexte"/>
            <w:rFonts w:cs="Arial"/>
            <w:i/>
            <w:iCs/>
          </w:rPr>
          <w:t xml:space="preserve"> Territories</w:t>
        </w:r>
      </w:hyperlink>
      <w:r w:rsidRPr="00727219">
        <w:rPr>
          <w:rFonts w:cs="Arial"/>
        </w:rPr>
        <w:t xml:space="preserve"> textbook or</w:t>
      </w:r>
      <w:r>
        <w:rPr>
          <w:rFonts w:cs="Arial"/>
        </w:rPr>
        <w:t xml:space="preserve"> the</w:t>
      </w:r>
      <w:r w:rsidRPr="00727219">
        <w:rPr>
          <w:rFonts w:cs="Arial"/>
        </w:rPr>
        <w:t xml:space="preserve"> </w:t>
      </w:r>
      <w:hyperlink r:id="rId33" w:history="1">
        <w:r w:rsidRPr="00D126FE">
          <w:rPr>
            <w:rStyle w:val="Lienhypertexte"/>
            <w:rFonts w:cs="Arial"/>
          </w:rPr>
          <w:t>Google Earth</w:t>
        </w:r>
      </w:hyperlink>
      <w:r>
        <w:rPr>
          <w:rFonts w:cs="Arial"/>
        </w:rPr>
        <w:t xml:space="preserve"> site</w:t>
      </w:r>
      <w:r w:rsidRPr="00727219">
        <w:rPr>
          <w:rFonts w:cs="Arial"/>
        </w:rPr>
        <w:t xml:space="preserve"> to fill in the </w:t>
      </w:r>
      <w:r>
        <w:rPr>
          <w:rFonts w:cs="Arial"/>
        </w:rPr>
        <w:t>rest</w:t>
      </w:r>
      <w:r w:rsidRPr="00727219">
        <w:rPr>
          <w:rFonts w:cs="Arial"/>
        </w:rPr>
        <w:t>.</w:t>
      </w:r>
    </w:p>
    <w:p w14:paraId="5D769932" w14:textId="77777777" w:rsidR="00EF0EF6" w:rsidRPr="00246805" w:rsidRDefault="00EF0EF6" w:rsidP="00246805">
      <w:pPr>
        <w:pStyle w:val="Consigne-Texte"/>
        <w:rPr>
          <w:b/>
          <w:bCs/>
        </w:rPr>
      </w:pPr>
      <w:r w:rsidRPr="00246805">
        <w:rPr>
          <w:b/>
          <w:bCs/>
        </w:rPr>
        <w:t>Instructions</w:t>
      </w:r>
    </w:p>
    <w:p w14:paraId="29DFF5FF" w14:textId="77777777" w:rsidR="00EF0EF6" w:rsidRDefault="00EF0EF6" w:rsidP="00341B26">
      <w:pPr>
        <w:pStyle w:val="Liste"/>
      </w:pPr>
      <w:r>
        <w:t>Look at the maps in the Appendix and provide the information requested.</w:t>
      </w:r>
    </w:p>
    <w:p w14:paraId="084E3CF5" w14:textId="77777777" w:rsidR="00EF0EF6" w:rsidRDefault="00EF0EF6" w:rsidP="00EF0EF6">
      <w:pPr>
        <w:pStyle w:val="Matriel-Titre"/>
      </w:pPr>
      <w:r w:rsidRPr="00AA7B50">
        <w:t>Materials required</w:t>
      </w:r>
    </w:p>
    <w:p w14:paraId="3C8527CB" w14:textId="77777777" w:rsidR="00EF0EF6" w:rsidRPr="002710BB" w:rsidRDefault="00EF0EF6" w:rsidP="00341B26">
      <w:pPr>
        <w:pStyle w:val="Consigne-Texte"/>
        <w:rPr>
          <w:lang w:eastAsia="fr-CA"/>
        </w:rPr>
      </w:pPr>
      <w:r w:rsidRPr="002710BB">
        <w:t>Useful resources, depending on personal preferences and availability:</w:t>
      </w:r>
    </w:p>
    <w:p w14:paraId="5B5477B4" w14:textId="77777777" w:rsidR="00EF0EF6" w:rsidRPr="002710BB" w:rsidRDefault="00EF0EF6" w:rsidP="00341B26">
      <w:pPr>
        <w:pStyle w:val="Liste"/>
      </w:pPr>
      <w:r w:rsidRPr="002710BB">
        <w:rPr>
          <w:lang w:val="en"/>
        </w:rPr>
        <w:t>Device with Internet access</w:t>
      </w:r>
    </w:p>
    <w:p w14:paraId="52810FE1" w14:textId="77777777" w:rsidR="00EF0EF6" w:rsidRPr="002710BB" w:rsidRDefault="00EF0EF6" w:rsidP="00341B26">
      <w:pPr>
        <w:pStyle w:val="Liste"/>
      </w:pPr>
      <w:r w:rsidRPr="002710BB">
        <w:rPr>
          <w:lang w:val="en"/>
        </w:rPr>
        <w:t>Writing materials (paper, pencils, etc.)</w:t>
      </w:r>
    </w:p>
    <w:p w14:paraId="3C4AFC43" w14:textId="77777777" w:rsidR="00EF0EF6" w:rsidRPr="008F2294" w:rsidRDefault="00EF0EF6" w:rsidP="00341B26">
      <w:pPr>
        <w:pStyle w:val="Liste"/>
      </w:pPr>
      <w:r>
        <w:t>Atlas</w:t>
      </w:r>
    </w:p>
    <w:p w14:paraId="23BC61CB" w14:textId="77777777" w:rsidR="00EF0EF6" w:rsidRDefault="00EF0EF6" w:rsidP="00341B26">
      <w:pPr>
        <w:pStyle w:val="Liste"/>
        <w:spacing w:after="240"/>
      </w:pPr>
      <w:r>
        <w:t>Printer</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Layout w:type="fixed"/>
        <w:tblCellMar>
          <w:top w:w="357" w:type="dxa"/>
          <w:left w:w="357" w:type="dxa"/>
          <w:bottom w:w="357" w:type="dxa"/>
          <w:right w:w="357" w:type="dxa"/>
        </w:tblCellMar>
        <w:tblLook w:val="0480" w:firstRow="0" w:lastRow="0" w:firstColumn="1" w:lastColumn="0" w:noHBand="0" w:noVBand="1"/>
      </w:tblPr>
      <w:tblGrid>
        <w:gridCol w:w="10800"/>
      </w:tblGrid>
      <w:tr w:rsidR="00EF0EF6" w:rsidRPr="00AA7B50" w14:paraId="3288A80B" w14:textId="77777777" w:rsidTr="00341B26">
        <w:tc>
          <w:tcPr>
            <w:tcW w:w="10800" w:type="dxa"/>
            <w:shd w:val="clear" w:color="auto" w:fill="DDECEE" w:themeFill="accent5" w:themeFillTint="33"/>
            <w:tcMar>
              <w:top w:w="360" w:type="dxa"/>
              <w:left w:w="360" w:type="dxa"/>
              <w:bottom w:w="360" w:type="dxa"/>
              <w:right w:w="360" w:type="dxa"/>
            </w:tcMar>
          </w:tcPr>
          <w:p w14:paraId="671D2BFB" w14:textId="77777777" w:rsidR="00EF0EF6" w:rsidRPr="00AA7B50" w:rsidRDefault="00EF0EF6" w:rsidP="009C05D9">
            <w:pPr>
              <w:pStyle w:val="Tableau-Informationauxparents"/>
            </w:pPr>
            <w:r w:rsidRPr="00AA7B50">
              <w:t>Information for parents</w:t>
            </w:r>
          </w:p>
          <w:p w14:paraId="652D3591" w14:textId="77777777" w:rsidR="00EF0EF6" w:rsidRPr="00AA7B50" w:rsidRDefault="00EF0EF6" w:rsidP="009C05D9">
            <w:pPr>
              <w:pStyle w:val="Tableau-titre"/>
            </w:pPr>
            <w:r w:rsidRPr="00AA7B50">
              <w:t>About the activity</w:t>
            </w:r>
          </w:p>
          <w:p w14:paraId="126CDF69" w14:textId="77777777" w:rsidR="00EF0EF6" w:rsidRPr="00AA7B50" w:rsidRDefault="00EF0EF6" w:rsidP="009C05D9">
            <w:pPr>
              <w:pStyle w:val="Tableau-texte"/>
            </w:pPr>
            <w:r w:rsidRPr="00AA7B50">
              <w:t>Children could:</w:t>
            </w:r>
          </w:p>
          <w:p w14:paraId="75C3698D" w14:textId="551D1C95" w:rsidR="00EF0EF6" w:rsidRPr="00341B26" w:rsidRDefault="00EF0EF6" w:rsidP="00341B26">
            <w:pPr>
              <w:pStyle w:val="Tableau-Liste"/>
            </w:pPr>
            <w:r w:rsidRPr="00341B26">
              <w:t>do the task with a friend or, working separately, see who can identify the most places on their own</w:t>
            </w:r>
            <w:r w:rsidR="00D73748">
              <w:t xml:space="preserve"> (</w:t>
            </w:r>
            <w:r w:rsidRPr="00341B26">
              <w:t>As an added challenge, they could also identify major lakes, rivers and other bodies of water</w:t>
            </w:r>
            <w:r w:rsidR="00D73748">
              <w:t>.)</w:t>
            </w:r>
          </w:p>
          <w:p w14:paraId="64B53F15" w14:textId="77777777" w:rsidR="00EF0EF6" w:rsidRPr="00AA7B50" w:rsidRDefault="00EF0EF6" w:rsidP="009C05D9">
            <w:pPr>
              <w:pStyle w:val="Tableau-texte"/>
            </w:pPr>
            <w:r w:rsidRPr="00AA7B50">
              <w:t>Parents should:</w:t>
            </w:r>
          </w:p>
          <w:p w14:paraId="1841E205" w14:textId="58DE73F8" w:rsidR="00EF0EF6" w:rsidRPr="00341B26" w:rsidRDefault="00EF0EF6" w:rsidP="00341B26">
            <w:pPr>
              <w:pStyle w:val="Tableau-Liste"/>
            </w:pPr>
            <w:r w:rsidRPr="00341B26">
              <w:t xml:space="preserve">do the challenge with their child to see how many places each of them can find on their own </w:t>
            </w:r>
            <w:r w:rsidR="00D221E7">
              <w:t>(</w:t>
            </w:r>
            <w:r w:rsidRPr="00341B26">
              <w:t>Parents can help their child fill in the blanks using an atlas, the textbook or the Internet</w:t>
            </w:r>
            <w:r w:rsidR="00D221E7">
              <w:t>.)</w:t>
            </w:r>
          </w:p>
        </w:tc>
      </w:tr>
    </w:tbl>
    <w:p w14:paraId="3FA379C0" w14:textId="77777777" w:rsidR="00EF0EF6" w:rsidRPr="008F2294" w:rsidRDefault="00EF0EF6" w:rsidP="00EF0EF6">
      <w:pPr>
        <w:pStyle w:val="Crdit"/>
      </w:pPr>
      <w:r w:rsidRPr="008F2294">
        <w:br w:type="page"/>
      </w:r>
    </w:p>
    <w:p w14:paraId="7D8286B9" w14:textId="77777777" w:rsidR="00EF0EF6" w:rsidRPr="001D666B" w:rsidRDefault="00EF0EF6" w:rsidP="00052FC5">
      <w:pPr>
        <w:pStyle w:val="Matire-Pagessuivantes"/>
      </w:pPr>
      <w:r w:rsidRPr="001D666B">
        <w:lastRenderedPageBreak/>
        <w:t>Geography</w:t>
      </w:r>
    </w:p>
    <w:p w14:paraId="13776E75" w14:textId="77777777" w:rsidR="00EF0EF6" w:rsidRPr="001D666B" w:rsidRDefault="00EF0EF6" w:rsidP="00EF0EF6">
      <w:pPr>
        <w:pStyle w:val="Titredelactivit"/>
        <w:tabs>
          <w:tab w:val="left" w:pos="7170"/>
        </w:tabs>
      </w:pPr>
      <w:bookmarkStart w:id="22" w:name="_Toc42700921"/>
      <w:r w:rsidRPr="001D666B">
        <w:t>Appendix – Map Challenge</w:t>
      </w:r>
      <w:bookmarkEnd w:id="22"/>
    </w:p>
    <w:p w14:paraId="67D52CBC" w14:textId="77777777" w:rsidR="00EF0EF6" w:rsidRPr="001D666B" w:rsidRDefault="00EF0EF6" w:rsidP="00EF0EF6">
      <w:pPr>
        <w:pStyle w:val="Consigne-Titre"/>
      </w:pPr>
      <w:r w:rsidRPr="001D666B">
        <w:t>Information for students</w:t>
      </w:r>
    </w:p>
    <w:p w14:paraId="4C23259A" w14:textId="051C4047" w:rsidR="00EF0EF6" w:rsidRPr="00F564EC" w:rsidRDefault="00EF0EF6" w:rsidP="00F564EC">
      <w:pPr>
        <w:pStyle w:val="Consigne-Texte"/>
        <w:rPr>
          <w:b/>
          <w:bCs/>
        </w:rPr>
      </w:pPr>
      <w:r w:rsidRPr="00F564EC">
        <w:rPr>
          <w:b/>
          <w:bCs/>
        </w:rPr>
        <w:t>Blank map of Canada</w:t>
      </w:r>
    </w:p>
    <w:p w14:paraId="3EA16B23" w14:textId="3D97B95C" w:rsidR="00052FC5" w:rsidRDefault="00EF0EF6" w:rsidP="00052FC5">
      <w:pPr>
        <w:pStyle w:val="Consigne-Texte"/>
      </w:pPr>
      <w:r>
        <w:t xml:space="preserve">Look at the example provided. </w:t>
      </w:r>
      <w:r w:rsidRPr="00F63E2B">
        <w:t xml:space="preserve">Identify </w:t>
      </w:r>
      <w:r>
        <w:t>each</w:t>
      </w:r>
      <w:r w:rsidRPr="00F63E2B">
        <w:t xml:space="preserve"> province</w:t>
      </w:r>
      <w:r>
        <w:t>, territory and capital city.</w:t>
      </w:r>
    </w:p>
    <w:p w14:paraId="4D62BB5F" w14:textId="1563E5E7" w:rsidR="00052FC5" w:rsidRDefault="00052FC5">
      <w:pPr>
        <w:rPr>
          <w:sz w:val="22"/>
          <w:szCs w:val="22"/>
        </w:rPr>
      </w:pPr>
      <w:r>
        <w:rPr>
          <w:rFonts w:ascii="Times New Roman" w:eastAsia="Times New Roman" w:hAnsi="Times New Roman"/>
          <w:noProof/>
          <w:sz w:val="24"/>
          <w:lang w:val="fr-CA" w:eastAsia="fr-CA"/>
        </w:rPr>
        <mc:AlternateContent>
          <mc:Choice Requires="wps">
            <w:drawing>
              <wp:anchor distT="0" distB="0" distL="114300" distR="114300" simplePos="0" relativeHeight="251658252" behindDoc="1" locked="0" layoutInCell="1" allowOverlap="1" wp14:anchorId="4BDFCD30" wp14:editId="440F9D44">
                <wp:simplePos x="0" y="0"/>
                <wp:positionH relativeFrom="column">
                  <wp:posOffset>5476875</wp:posOffset>
                </wp:positionH>
                <wp:positionV relativeFrom="paragraph">
                  <wp:posOffset>4024630</wp:posOffset>
                </wp:positionV>
                <wp:extent cx="914400" cy="409575"/>
                <wp:effectExtent l="0" t="0" r="19050" b="28575"/>
                <wp:wrapNone/>
                <wp:docPr id="8" name="Text Box 6"/>
                <wp:cNvGraphicFramePr/>
                <a:graphic xmlns:a="http://schemas.openxmlformats.org/drawingml/2006/main">
                  <a:graphicData uri="http://schemas.microsoft.com/office/word/2010/wordprocessingShape">
                    <wps:wsp>
                      <wps:cNvSpPr txBox="1"/>
                      <wps:spPr>
                        <a:xfrm>
                          <a:off x="0" y="0"/>
                          <a:ext cx="914400" cy="409575"/>
                        </a:xfrm>
                        <a:prstGeom prst="rect">
                          <a:avLst/>
                        </a:prstGeom>
                        <a:solidFill>
                          <a:schemeClr val="lt1"/>
                        </a:solidFill>
                        <a:ln w="6350">
                          <a:solidFill>
                            <a:prstClr val="black"/>
                          </a:solidFill>
                        </a:ln>
                      </wps:spPr>
                      <wps:txbx>
                        <w:txbxContent>
                          <w:p w14:paraId="6CC1CBD6" w14:textId="77777777" w:rsidR="00EF0EF6" w:rsidRPr="001D666B" w:rsidRDefault="00EF0EF6" w:rsidP="00EF0EF6">
                            <w:pPr>
                              <w:rPr>
                                <w:color w:val="C00000"/>
                              </w:rPr>
                            </w:pPr>
                            <w:r w:rsidRPr="001D666B">
                              <w:rPr>
                                <w:color w:val="C00000"/>
                              </w:rPr>
                              <w:t>Nova Scotia</w:t>
                            </w:r>
                            <w:r>
                              <w:rPr>
                                <w:color w:val="C00000"/>
                              </w:rPr>
                              <w:t>:</w:t>
                            </w:r>
                            <w:r w:rsidRPr="001D666B">
                              <w:rPr>
                                <w:color w:val="C00000"/>
                              </w:rPr>
                              <w:t xml:space="preserve"> Halifax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FCD30" id="_x0000_s1032" type="#_x0000_t202" style="position:absolute;margin-left:431.25pt;margin-top:316.9pt;width:1in;height:32.25pt;z-index:-251658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" fillcolor="white [3201]" strokeweight=".5pt">
                <v:textbox>
                  <w:txbxContent>
                    <w:p w14:paraId="6CC1CBD6" w14:textId="77777777" w:rsidR="00EF0EF6" w:rsidRPr="001D666B" w:rsidRDefault="00EF0EF6" w:rsidP="00EF0EF6">
                      <w:pPr>
                        <w:rPr>
                          <w:color w:val="C00000"/>
                        </w:rPr>
                      </w:pPr>
                      <w:r w:rsidRPr="001D666B">
                        <w:rPr>
                          <w:color w:val="C00000"/>
                        </w:rPr>
                        <w:t>Nova Scotia</w:t>
                      </w:r>
                      <w:r>
                        <w:rPr>
                          <w:color w:val="C00000"/>
                        </w:rPr>
                        <w:t>:</w:t>
                      </w:r>
                      <w:r w:rsidRPr="001D666B">
                        <w:rPr>
                          <w:color w:val="C00000"/>
                        </w:rPr>
                        <w:t xml:space="preserve"> Halifax</w:t>
                      </w:r>
                    </w:p>
                  </w:txbxContent>
                </v:textbox>
              </v:shape>
            </w:pict>
          </mc:Fallback>
        </mc:AlternateContent>
      </w:r>
      <w:r w:rsidRPr="00AA7B50">
        <w:rPr>
          <w:rFonts w:ascii="Times New Roman" w:eastAsia="Times New Roman" w:hAnsi="Times New Roman"/>
          <w:noProof/>
          <w:sz w:val="24"/>
          <w:lang w:val="fr-CA" w:eastAsia="fr-CA"/>
        </w:rPr>
        <w:drawing>
          <wp:anchor distT="0" distB="0" distL="114300" distR="114300" simplePos="0" relativeHeight="251658251" behindDoc="1" locked="0" layoutInCell="1" allowOverlap="1" wp14:anchorId="2A0435A0" wp14:editId="30099718">
            <wp:simplePos x="0" y="0"/>
            <wp:positionH relativeFrom="margin">
              <wp:posOffset>-28575</wp:posOffset>
            </wp:positionH>
            <wp:positionV relativeFrom="paragraph">
              <wp:posOffset>36830</wp:posOffset>
            </wp:positionV>
            <wp:extent cx="6188075" cy="4700905"/>
            <wp:effectExtent l="0" t="0" r="3175" b="4445"/>
            <wp:wrapNone/>
            <wp:docPr id="11" name="Picture 2" descr="Canada Printable 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ada Printable Map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88075" cy="470090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695506AF" w14:textId="77777777" w:rsidR="00052FC5" w:rsidRPr="001D666B" w:rsidRDefault="00052FC5" w:rsidP="00052FC5">
      <w:pPr>
        <w:pStyle w:val="Matire-Pagessuivantes"/>
      </w:pPr>
      <w:r w:rsidRPr="001D666B">
        <w:lastRenderedPageBreak/>
        <w:t>Geography</w:t>
      </w:r>
    </w:p>
    <w:p w14:paraId="5F4D5EE3" w14:textId="5E767B0A" w:rsidR="00EF0EF6" w:rsidRPr="00AA7B50" w:rsidRDefault="00EF0EF6" w:rsidP="00D166AB">
      <w:pPr>
        <w:pStyle w:val="Matire-Pagessuivantes"/>
      </w:pPr>
      <w:r w:rsidRPr="00AA7B50">
        <w:fldChar w:fldCharType="begin"/>
      </w:r>
      <w:r>
        <w:instrText xml:space="preserve"> INCLUDEPICTURE "C:\\var\\folders\\b_\\g0m5_yrx5yqbbxgb_q_dp3yr0000gn\\T\\com.microsoft.Word\\WebArchiveCopyPasteTempFiles\\HJGYECJQxDOUe3WR0mdMUSrJCUgTDe5d11ovi3iBCGLlmMz5_f03wcVB1QZpAmPpk7n8KzSS3jOJ8yc_0I_QOdVDGox1KmAxJ2OAb7b7gC7XFwUmS7C0JUFYdqyIvxlFJeJxOOzEXsw45c3cFA" \* MERGEFORMAT </w:instrText>
      </w:r>
      <w:r w:rsidRPr="00AA7B50">
        <w:fldChar w:fldCharType="end"/>
      </w:r>
    </w:p>
    <w:p w14:paraId="363E1E88" w14:textId="0E99F764" w:rsidR="00EF0EF6" w:rsidRPr="00052FC5" w:rsidRDefault="00EF0EF6" w:rsidP="00052FC5">
      <w:pPr>
        <w:pStyle w:val="Consigne-Texte"/>
        <w:rPr>
          <w:b/>
          <w:color w:val="0070C0"/>
        </w:rPr>
      </w:pPr>
      <w:r w:rsidRPr="00052FC5">
        <w:rPr>
          <w:b/>
          <w:noProof/>
          <w:lang w:val="fr-CA" w:eastAsia="fr-CA"/>
        </w:rPr>
        <mc:AlternateContent>
          <mc:Choice Requires="wps">
            <w:drawing>
              <wp:anchor distT="0" distB="0" distL="114300" distR="114300" simplePos="0" relativeHeight="251658250" behindDoc="0" locked="0" layoutInCell="1" allowOverlap="1" wp14:anchorId="0D11D5EE" wp14:editId="0048C922">
                <wp:simplePos x="0" y="0"/>
                <wp:positionH relativeFrom="column">
                  <wp:posOffset>5295900</wp:posOffset>
                </wp:positionH>
                <wp:positionV relativeFrom="paragraph">
                  <wp:posOffset>3349454</wp:posOffset>
                </wp:positionV>
                <wp:extent cx="903383" cy="462708"/>
                <wp:effectExtent l="0" t="0" r="11430" b="7620"/>
                <wp:wrapNone/>
                <wp:docPr id="9" name="Text Box 7"/>
                <wp:cNvGraphicFramePr/>
                <a:graphic xmlns:a="http://schemas.openxmlformats.org/drawingml/2006/main">
                  <a:graphicData uri="http://schemas.microsoft.com/office/word/2010/wordprocessingShape">
                    <wps:wsp>
                      <wps:cNvSpPr txBox="1"/>
                      <wps:spPr>
                        <a:xfrm>
                          <a:off x="0" y="0"/>
                          <a:ext cx="903383" cy="462708"/>
                        </a:xfrm>
                        <a:prstGeom prst="rect">
                          <a:avLst/>
                        </a:prstGeom>
                        <a:solidFill>
                          <a:schemeClr val="lt1"/>
                        </a:solidFill>
                        <a:ln w="6350">
                          <a:solidFill>
                            <a:prstClr val="black"/>
                          </a:solidFill>
                        </a:ln>
                      </wps:spPr>
                      <wps:txbx>
                        <w:txbxContent>
                          <w:p w14:paraId="12EC05EE" w14:textId="77777777" w:rsidR="00EF0EF6" w:rsidRPr="001D666B" w:rsidRDefault="00EF0EF6" w:rsidP="00EF0EF6">
                            <w:pPr>
                              <w:rPr>
                                <w:color w:val="C00000"/>
                              </w:rPr>
                            </w:pPr>
                            <w:r>
                              <w:rPr>
                                <w:color w:val="C00000"/>
                              </w:rPr>
                              <w:t xml:space="preserve">Florida: </w:t>
                            </w:r>
                            <w:r w:rsidRPr="001D666B">
                              <w:rPr>
                                <w:color w:val="C00000"/>
                              </w:rPr>
                              <w:t>Tallahassee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1D5EE" id="Text Box 7" o:spid="_x0000_s1033" type="#_x0000_t202" style="position:absolute;margin-left:417pt;margin-top:263.75pt;width:71.15pt;height:36.4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" fillcolor="white [3201]" strokeweight=".5pt">
                <v:textbox>
                  <w:txbxContent>
                    <w:p w14:paraId="12EC05EE" w14:textId="77777777" w:rsidR="00EF0EF6" w:rsidRPr="001D666B" w:rsidRDefault="00EF0EF6" w:rsidP="00EF0EF6">
                      <w:pPr>
                        <w:rPr>
                          <w:color w:val="C00000"/>
                        </w:rPr>
                      </w:pPr>
                      <w:r>
                        <w:rPr>
                          <w:color w:val="C00000"/>
                        </w:rPr>
                        <w:t xml:space="preserve">Florida: </w:t>
                      </w:r>
                      <w:r w:rsidRPr="001D666B">
                        <w:rPr>
                          <w:color w:val="C00000"/>
                        </w:rPr>
                        <w:t>Tallahassee</w:t>
                      </w:r>
                    </w:p>
                  </w:txbxContent>
                </v:textbox>
              </v:shape>
            </w:pict>
          </mc:Fallback>
        </mc:AlternateContent>
      </w:r>
      <w:r w:rsidRPr="00052FC5">
        <w:rPr>
          <w:b/>
        </w:rPr>
        <w:t>Blank map of the United States</w:t>
      </w:r>
    </w:p>
    <w:p w14:paraId="082608BF" w14:textId="0D46027F" w:rsidR="00EF0EF6" w:rsidRPr="008F2294" w:rsidRDefault="00052FC5" w:rsidP="00052FC5">
      <w:pPr>
        <w:pStyle w:val="Consigne-Texte"/>
        <w:rPr>
          <w:rFonts w:cs="Arial"/>
        </w:rPr>
      </w:pPr>
      <w:r w:rsidRPr="00052FC5">
        <w:rPr>
          <w:b/>
          <w:noProof/>
          <w:lang w:val="fr-CA" w:eastAsia="fr-CA"/>
        </w:rPr>
        <w:drawing>
          <wp:anchor distT="0" distB="0" distL="114300" distR="114300" simplePos="0" relativeHeight="251658249" behindDoc="1" locked="0" layoutInCell="1" allowOverlap="1" wp14:anchorId="0358BD46" wp14:editId="65D25F5B">
            <wp:simplePos x="0" y="0"/>
            <wp:positionH relativeFrom="column">
              <wp:posOffset>10795</wp:posOffset>
            </wp:positionH>
            <wp:positionV relativeFrom="paragraph">
              <wp:posOffset>240665</wp:posOffset>
            </wp:positionV>
            <wp:extent cx="6188075" cy="3860800"/>
            <wp:effectExtent l="0" t="0" r="3175" b="6350"/>
            <wp:wrapNone/>
            <wp:docPr id="12" name="Picture 3" descr="Blank Map of the United States - Free Printable 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ank Map of the United States - Free Printable Map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88075" cy="386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0EF6" w:rsidRPr="008F2294">
        <w:rPr>
          <w:rFonts w:cs="Arial"/>
        </w:rPr>
        <w:t>Look at the example provided.</w:t>
      </w:r>
      <w:r w:rsidR="00EF0EF6">
        <w:rPr>
          <w:rFonts w:cs="Arial"/>
        </w:rPr>
        <w:t xml:space="preserve"> </w:t>
      </w:r>
      <w:r w:rsidR="00EF0EF6" w:rsidRPr="008F2294">
        <w:rPr>
          <w:rFonts w:cs="Arial"/>
        </w:rPr>
        <w:t xml:space="preserve">Identify </w:t>
      </w:r>
      <w:r w:rsidR="00EF0EF6">
        <w:rPr>
          <w:rFonts w:cs="Arial"/>
        </w:rPr>
        <w:t>each</w:t>
      </w:r>
      <w:r w:rsidR="00EF0EF6" w:rsidRPr="008F2294">
        <w:rPr>
          <w:rFonts w:cs="Arial"/>
        </w:rPr>
        <w:t xml:space="preserve"> </w:t>
      </w:r>
      <w:r w:rsidR="00EF0EF6">
        <w:rPr>
          <w:rFonts w:cs="Arial"/>
        </w:rPr>
        <w:t xml:space="preserve">state and </w:t>
      </w:r>
      <w:r w:rsidR="00EF0EF6" w:rsidRPr="008F2294">
        <w:rPr>
          <w:rFonts w:cs="Arial"/>
        </w:rPr>
        <w:t>capital cit</w:t>
      </w:r>
      <w:r w:rsidR="00EF0EF6">
        <w:rPr>
          <w:rFonts w:cs="Arial"/>
        </w:rPr>
        <w:t>y.</w:t>
      </w:r>
      <w:r w:rsidR="00EF0EF6" w:rsidRPr="008F2294">
        <w:rPr>
          <w:rFonts w:cs="Arial"/>
        </w:rPr>
        <w:fldChar w:fldCharType="begin"/>
      </w:r>
      <w:r w:rsidR="00EF0EF6">
        <w:rPr>
          <w:rFonts w:cs="Arial"/>
        </w:rPr>
        <w:instrText xml:space="preserve"> INCLUDEPICTURE "C:\\var\\folders\\b_\\g0m5_yrx5yqbbxgb_q_dp3yr0000gn\\T\\com.microsoft.Word\\WebArchiveCopyPasteTempFiles\\blank-map-of-the-united-states.jpg" \* MERGEFORMAT </w:instrText>
      </w:r>
      <w:r w:rsidR="00EF0EF6" w:rsidRPr="008F2294">
        <w:rPr>
          <w:rFonts w:cs="Arial"/>
        </w:rPr>
        <w:fldChar w:fldCharType="end"/>
      </w:r>
    </w:p>
    <w:p w14:paraId="0F5FE818" w14:textId="77777777" w:rsidR="00EF0EF6" w:rsidRDefault="00EF0EF6" w:rsidP="00EF0EF6">
      <w:pPr>
        <w:rPr>
          <w:rFonts w:eastAsiaTheme="minorHAnsi" w:cstheme="minorBidi"/>
          <w:b/>
          <w:bCs/>
          <w:sz w:val="22"/>
          <w:szCs w:val="22"/>
        </w:rPr>
      </w:pPr>
      <w:r>
        <w:rPr>
          <w:b/>
          <w:bCs/>
        </w:rPr>
        <w:br w:type="page"/>
      </w:r>
    </w:p>
    <w:p w14:paraId="453AD592" w14:textId="7D200AA4" w:rsidR="00D166AB" w:rsidRDefault="00D166AB" w:rsidP="00D166AB">
      <w:pPr>
        <w:pStyle w:val="Matire-Pagessuivantes"/>
      </w:pPr>
      <w:r w:rsidRPr="001D666B">
        <w:lastRenderedPageBreak/>
        <w:t>Geography</w:t>
      </w:r>
    </w:p>
    <w:p w14:paraId="51453628" w14:textId="77777777" w:rsidR="00D166AB" w:rsidRPr="00D166AB" w:rsidRDefault="00D166AB" w:rsidP="00D166AB">
      <w:pPr>
        <w:pStyle w:val="Matire-Pagessuivantes"/>
      </w:pPr>
    </w:p>
    <w:p w14:paraId="6D57A786" w14:textId="77777777" w:rsidR="00EF0EF6" w:rsidRPr="00F11A5B" w:rsidRDefault="00EF0EF6" w:rsidP="00EF0EF6">
      <w:pPr>
        <w:pStyle w:val="Liste"/>
        <w:numPr>
          <w:ilvl w:val="0"/>
          <w:numId w:val="0"/>
        </w:numPr>
        <w:rPr>
          <w:b/>
          <w:bCs/>
        </w:rPr>
      </w:pPr>
      <w:r w:rsidRPr="00F11A5B">
        <w:rPr>
          <w:b/>
          <w:bCs/>
        </w:rPr>
        <w:t>Blank map of Europe</w:t>
      </w:r>
      <w:r w:rsidRPr="00F11A5B">
        <w:rPr>
          <w:rFonts w:ascii="Times New Roman" w:eastAsia="Times New Roman" w:hAnsi="Times New Roman"/>
        </w:rPr>
        <w:fldChar w:fldCharType="begin"/>
      </w:r>
      <w:r w:rsidRPr="00F11A5B">
        <w:rPr>
          <w:rFonts w:ascii="Times New Roman" w:eastAsia="Times New Roman" w:hAnsi="Times New Roman"/>
        </w:rPr>
        <w:instrText xml:space="preserve"> INCLUDEPICTURE "C:\\var\\folders\\b_\\g0m5_yrx5yqbbxgb_q_dp3yr0000gn\\T\\com.microsoft.Word\\WebArchiveCopyPasteTempFiles\\03236896d90ae2d8accfd854ff3230fa.gif" \* MERGEFORMAT </w:instrText>
      </w:r>
      <w:r w:rsidRPr="00F11A5B">
        <w:rPr>
          <w:rFonts w:ascii="Times New Roman" w:eastAsia="Times New Roman" w:hAnsi="Times New Roman"/>
        </w:rPr>
        <w:fldChar w:fldCharType="end"/>
      </w:r>
    </w:p>
    <w:p w14:paraId="2FB01E2B" w14:textId="348E15D4" w:rsidR="00A34833" w:rsidRPr="00EF0EF6" w:rsidRDefault="0082170A" w:rsidP="00A34833">
      <w:r>
        <w:rPr>
          <w:noProof/>
          <w:lang w:val="fr-CA" w:eastAsia="fr-CA"/>
        </w:rPr>
        <mc:AlternateContent>
          <mc:Choice Requires="wps">
            <w:drawing>
              <wp:anchor distT="0" distB="0" distL="114300" distR="114300" simplePos="0" relativeHeight="251658253" behindDoc="1" locked="0" layoutInCell="1" allowOverlap="1" wp14:anchorId="5A86DD6F" wp14:editId="011CD23A">
                <wp:simplePos x="0" y="0"/>
                <wp:positionH relativeFrom="margin">
                  <wp:posOffset>9525</wp:posOffset>
                </wp:positionH>
                <wp:positionV relativeFrom="paragraph">
                  <wp:posOffset>3058160</wp:posOffset>
                </wp:positionV>
                <wp:extent cx="1107440" cy="330200"/>
                <wp:effectExtent l="0" t="0" r="16510" b="12700"/>
                <wp:wrapNone/>
                <wp:docPr id="14" name="Text Box 8"/>
                <wp:cNvGraphicFramePr/>
                <a:graphic xmlns:a="http://schemas.openxmlformats.org/drawingml/2006/main">
                  <a:graphicData uri="http://schemas.microsoft.com/office/word/2010/wordprocessingShape">
                    <wps:wsp>
                      <wps:cNvSpPr txBox="1"/>
                      <wps:spPr>
                        <a:xfrm>
                          <a:off x="0" y="0"/>
                          <a:ext cx="1107440" cy="330200"/>
                        </a:xfrm>
                        <a:prstGeom prst="rect">
                          <a:avLst/>
                        </a:prstGeom>
                        <a:solidFill>
                          <a:schemeClr val="lt1"/>
                        </a:solidFill>
                        <a:ln w="6350">
                          <a:solidFill>
                            <a:prstClr val="black"/>
                          </a:solidFill>
                        </a:ln>
                      </wps:spPr>
                      <wps:txbx>
                        <w:txbxContent>
                          <w:p w14:paraId="59B60165" w14:textId="77777777" w:rsidR="00EF0EF6" w:rsidRPr="001D666B" w:rsidRDefault="00EF0EF6" w:rsidP="00EF0EF6">
                            <w:pPr>
                              <w:rPr>
                                <w:color w:val="C00000"/>
                              </w:rPr>
                            </w:pPr>
                            <w:r>
                              <w:rPr>
                                <w:color w:val="C00000"/>
                              </w:rPr>
                              <w:t>Portugal: Lisbon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6DD6F" id="Text Box 8" o:spid="_x0000_s1034" type="#_x0000_t202" style="position:absolute;margin-left:.75pt;margin-top:240.8pt;width:87.2pt;height:26pt;z-index:-2516582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" fillcolor="white [3201]" strokeweight=".5pt">
                <v:textbox>
                  <w:txbxContent>
                    <w:p w14:paraId="59B60165" w14:textId="77777777" w:rsidR="00EF0EF6" w:rsidRPr="001D666B" w:rsidRDefault="00EF0EF6" w:rsidP="00EF0EF6">
                      <w:pPr>
                        <w:rPr>
                          <w:color w:val="C00000"/>
                        </w:rPr>
                      </w:pPr>
                      <w:r>
                        <w:rPr>
                          <w:color w:val="C00000"/>
                        </w:rPr>
                        <w:t>Portugal: Lisbon</w:t>
                      </w:r>
                    </w:p>
                  </w:txbxContent>
                </v:textbox>
                <w10:wrap anchorx="margin"/>
              </v:shape>
            </w:pict>
          </mc:Fallback>
        </mc:AlternateContent>
      </w:r>
      <w:r w:rsidRPr="008F2294">
        <w:rPr>
          <w:noProof/>
          <w:sz w:val="22"/>
          <w:szCs w:val="22"/>
          <w:lang w:val="fr-CA" w:eastAsia="fr-CA"/>
        </w:rPr>
        <w:drawing>
          <wp:anchor distT="0" distB="0" distL="114300" distR="114300" simplePos="0" relativeHeight="251658248" behindDoc="1" locked="0" layoutInCell="1" allowOverlap="1" wp14:anchorId="0D1F203D" wp14:editId="410BD16B">
            <wp:simplePos x="0" y="0"/>
            <wp:positionH relativeFrom="column">
              <wp:posOffset>971550</wp:posOffset>
            </wp:positionH>
            <wp:positionV relativeFrom="paragraph">
              <wp:posOffset>324485</wp:posOffset>
            </wp:positionV>
            <wp:extent cx="4815840" cy="3851910"/>
            <wp:effectExtent l="0" t="0" r="3810" b="0"/>
            <wp:wrapNone/>
            <wp:docPr id="13" name="Picture 1" descr="blank map of western europe printable . Free cliparts that you c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 map of western europe printable . Free cliparts that you can ..."/>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15840" cy="3851910"/>
                    </a:xfrm>
                    <a:prstGeom prst="rect">
                      <a:avLst/>
                    </a:prstGeom>
                    <a:noFill/>
                    <a:ln>
                      <a:noFill/>
                    </a:ln>
                  </pic:spPr>
                </pic:pic>
              </a:graphicData>
            </a:graphic>
            <wp14:sizeRelH relativeFrom="page">
              <wp14:pctWidth>0</wp14:pctWidth>
            </wp14:sizeRelH>
            <wp14:sizeRelV relativeFrom="page">
              <wp14:pctHeight>0</wp14:pctHeight>
            </wp14:sizeRelV>
          </wp:anchor>
        </w:drawing>
      </w:r>
      <w:r w:rsidR="00EF0EF6" w:rsidRPr="008F2294">
        <w:rPr>
          <w:rFonts w:cs="Arial"/>
          <w:sz w:val="22"/>
          <w:szCs w:val="22"/>
        </w:rPr>
        <w:t>Look at the example provided.</w:t>
      </w:r>
      <w:r w:rsidR="00EF0EF6">
        <w:rPr>
          <w:rFonts w:cs="Arial"/>
          <w:sz w:val="22"/>
          <w:szCs w:val="22"/>
        </w:rPr>
        <w:t xml:space="preserve"> </w:t>
      </w:r>
      <w:r w:rsidR="00EF0EF6" w:rsidRPr="008F2294">
        <w:rPr>
          <w:rFonts w:cs="Arial"/>
          <w:sz w:val="22"/>
          <w:szCs w:val="22"/>
        </w:rPr>
        <w:t xml:space="preserve">Identify </w:t>
      </w:r>
      <w:r w:rsidR="00EF0EF6">
        <w:rPr>
          <w:rFonts w:cs="Arial"/>
          <w:sz w:val="22"/>
          <w:szCs w:val="22"/>
        </w:rPr>
        <w:t>each</w:t>
      </w:r>
      <w:r w:rsidR="00EF0EF6" w:rsidRPr="008F2294">
        <w:rPr>
          <w:rFonts w:cs="Arial"/>
          <w:sz w:val="22"/>
          <w:szCs w:val="22"/>
        </w:rPr>
        <w:t xml:space="preserve"> </w:t>
      </w:r>
      <w:r w:rsidR="00EF0EF6">
        <w:rPr>
          <w:rFonts w:cs="Arial"/>
          <w:sz w:val="22"/>
          <w:szCs w:val="22"/>
        </w:rPr>
        <w:t xml:space="preserve">country and </w:t>
      </w:r>
      <w:r w:rsidR="00EF0EF6" w:rsidRPr="008F2294">
        <w:rPr>
          <w:rFonts w:cs="Arial"/>
          <w:sz w:val="22"/>
          <w:szCs w:val="22"/>
        </w:rPr>
        <w:t>capital cit</w:t>
      </w:r>
      <w:r w:rsidR="00EF0EF6">
        <w:rPr>
          <w:rFonts w:cs="Arial"/>
          <w:sz w:val="22"/>
          <w:szCs w:val="22"/>
        </w:rPr>
        <w:t>y.</w:t>
      </w:r>
    </w:p>
    <w:sectPr w:rsidR="00A34833" w:rsidRPr="00EF0EF6" w:rsidSect="00A07E74">
      <w:headerReference w:type="default" r:id="rId37"/>
      <w:footerReference w:type="default" r:id="rId38"/>
      <w:pgSz w:w="12240" w:h="15840"/>
      <w:pgMar w:top="1170" w:right="1080" w:bottom="1260" w:left="1080" w:header="615" w:footer="70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B5F04" w16cex:dateUtc="2020-06-10T17: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F74B3" w14:textId="77777777" w:rsidR="00094DBD" w:rsidRDefault="00094DBD" w:rsidP="005E3AF4">
      <w:r>
        <w:separator/>
      </w:r>
    </w:p>
  </w:endnote>
  <w:endnote w:type="continuationSeparator" w:id="0">
    <w:p w14:paraId="2D5DBF27" w14:textId="77777777" w:rsidR="00094DBD" w:rsidRDefault="00094DBD" w:rsidP="005E3AF4">
      <w:r>
        <w:continuationSeparator/>
      </w:r>
    </w:p>
  </w:endnote>
  <w:endnote w:type="continuationNotice" w:id="1">
    <w:p w14:paraId="0AA89902" w14:textId="77777777" w:rsidR="00094DBD" w:rsidRDefault="00094D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Rounded">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01433BFC" w14:textId="77777777" w:rsidR="002B70B1" w:rsidRDefault="002B70B1" w:rsidP="002B70B1">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60F430" w14:textId="77777777" w:rsidR="002B70B1" w:rsidRDefault="002B70B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89A97" w14:textId="77777777" w:rsidR="0093146A" w:rsidRDefault="0093146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FF3DE" w14:textId="77777777" w:rsidR="0093146A" w:rsidRDefault="0093146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14:paraId="3EB402AB" w14:textId="77777777" w:rsidR="002B70B1" w:rsidRPr="00F80F0A" w:rsidRDefault="002B70B1" w:rsidP="00277D8A">
        <w:pPr>
          <w:pStyle w:val="Pieddepage"/>
          <w:framePr w:w="810" w:h="358" w:hRule="exact" w:wrap="none" w:vAnchor="text" w:hAnchor="page" w:x="10352" w:y="157"/>
          <w:ind w:left="-450"/>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1AD71CCF" w14:textId="77777777" w:rsidR="002B70B1" w:rsidRPr="00F80F0A" w:rsidRDefault="002B70B1"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DFDFF" w14:textId="77777777" w:rsidR="00094DBD" w:rsidRDefault="00094DBD" w:rsidP="005E3AF4">
      <w:r>
        <w:separator/>
      </w:r>
    </w:p>
  </w:footnote>
  <w:footnote w:type="continuationSeparator" w:id="0">
    <w:p w14:paraId="3FF4BA64" w14:textId="77777777" w:rsidR="00094DBD" w:rsidRDefault="00094DBD" w:rsidP="005E3AF4">
      <w:r>
        <w:continuationSeparator/>
      </w:r>
    </w:p>
  </w:footnote>
  <w:footnote w:type="continuationNotice" w:id="1">
    <w:p w14:paraId="3E38A4A4" w14:textId="77777777" w:rsidR="00094DBD" w:rsidRDefault="00094DBD"/>
  </w:footnote>
  <w:footnote w:id="2">
    <w:p w14:paraId="1D840601" w14:textId="1782C0BC" w:rsidR="001F4E77" w:rsidRPr="008F6BBD" w:rsidRDefault="001F4E77" w:rsidP="001F4E77">
      <w:pPr>
        <w:pStyle w:val="Consigne-Titre"/>
        <w:rPr>
          <w:b w:val="0"/>
          <w:color w:val="000000" w:themeColor="text1"/>
          <w:sz w:val="22"/>
          <w:szCs w:val="22"/>
          <w:lang w:eastAsia="fr-CA"/>
        </w:rPr>
      </w:pPr>
      <w:r w:rsidRPr="008F6BBD">
        <w:rPr>
          <w:rStyle w:val="Appelnotedebasdep"/>
          <w:b w:val="0"/>
          <w:color w:val="000000" w:themeColor="text1"/>
          <w:sz w:val="22"/>
          <w:szCs w:val="22"/>
        </w:rPr>
        <w:footnoteRef/>
      </w:r>
      <w:r w:rsidRPr="008F6BBD">
        <w:rPr>
          <w:b w:val="0"/>
          <w:color w:val="000000" w:themeColor="text1"/>
          <w:sz w:val="22"/>
          <w:szCs w:val="22"/>
          <w:lang w:eastAsia="fr-CA"/>
        </w:rPr>
        <w:t xml:space="preserve"> Modified from </w:t>
      </w:r>
      <w:r>
        <w:rPr>
          <w:b w:val="0"/>
          <w:color w:val="000000" w:themeColor="text1"/>
          <w:sz w:val="22"/>
          <w:szCs w:val="22"/>
          <w:lang w:eastAsia="fr-CA"/>
        </w:rPr>
        <w:t>“</w:t>
      </w:r>
      <w:r w:rsidRPr="008F6BBD">
        <w:rPr>
          <w:b w:val="0"/>
          <w:color w:val="000000" w:themeColor="text1"/>
          <w:sz w:val="22"/>
          <w:szCs w:val="22"/>
          <w:lang w:eastAsia="fr-CA"/>
        </w:rPr>
        <w:t xml:space="preserve">Patterns and </w:t>
      </w:r>
      <w:r>
        <w:rPr>
          <w:b w:val="0"/>
          <w:color w:val="000000" w:themeColor="text1"/>
          <w:sz w:val="22"/>
          <w:szCs w:val="22"/>
          <w:lang w:eastAsia="fr-CA"/>
        </w:rPr>
        <w:t>Algebra: Consolidation</w:t>
      </w:r>
      <w:r w:rsidRPr="008F6BBD">
        <w:rPr>
          <w:b w:val="0"/>
          <w:color w:val="000000" w:themeColor="text1"/>
          <w:sz w:val="22"/>
          <w:szCs w:val="22"/>
          <w:lang w:eastAsia="fr-CA"/>
        </w:rPr>
        <w:t xml:space="preserve"> Questions</w:t>
      </w:r>
      <w:r>
        <w:rPr>
          <w:b w:val="0"/>
          <w:color w:val="000000" w:themeColor="text1"/>
          <w:sz w:val="22"/>
          <w:szCs w:val="22"/>
          <w:lang w:eastAsia="fr-CA"/>
        </w:rPr>
        <w:t>,”</w:t>
      </w:r>
      <w:r w:rsidRPr="008F6BBD">
        <w:rPr>
          <w:b w:val="0"/>
          <w:color w:val="000000" w:themeColor="text1"/>
          <w:sz w:val="22"/>
          <w:szCs w:val="22"/>
          <w:lang w:eastAsia="fr-CA"/>
        </w:rPr>
        <w:t xml:space="preserve"> in Marian Small</w:t>
      </w:r>
      <w:r>
        <w:rPr>
          <w:b w:val="0"/>
          <w:color w:val="000000" w:themeColor="text1"/>
          <w:sz w:val="22"/>
          <w:szCs w:val="22"/>
          <w:lang w:eastAsia="fr-CA"/>
        </w:rPr>
        <w:t>,</w:t>
      </w:r>
      <w:r w:rsidRPr="008F6BBD">
        <w:rPr>
          <w:b w:val="0"/>
          <w:color w:val="000000" w:themeColor="text1"/>
          <w:sz w:val="22"/>
          <w:szCs w:val="22"/>
          <w:lang w:eastAsia="fr-CA"/>
        </w:rPr>
        <w:t xml:space="preserve"> </w:t>
      </w:r>
      <w:r w:rsidRPr="008F6BBD">
        <w:rPr>
          <w:b w:val="0"/>
          <w:i/>
          <w:color w:val="000000" w:themeColor="text1"/>
          <w:sz w:val="22"/>
          <w:szCs w:val="22"/>
          <w:lang w:eastAsia="fr-CA"/>
        </w:rPr>
        <w:t xml:space="preserve">Open </w:t>
      </w:r>
      <w:r>
        <w:rPr>
          <w:b w:val="0"/>
          <w:i/>
          <w:color w:val="000000" w:themeColor="text1"/>
          <w:sz w:val="22"/>
          <w:szCs w:val="22"/>
          <w:lang w:eastAsia="fr-CA"/>
        </w:rPr>
        <w:t>Q</w:t>
      </w:r>
      <w:r w:rsidRPr="008F6BBD">
        <w:rPr>
          <w:b w:val="0"/>
          <w:i/>
          <w:color w:val="000000" w:themeColor="text1"/>
          <w:sz w:val="22"/>
          <w:szCs w:val="22"/>
          <w:lang w:eastAsia="fr-CA"/>
        </w:rPr>
        <w:t xml:space="preserve">uestions for the </w:t>
      </w:r>
      <w:r>
        <w:rPr>
          <w:b w:val="0"/>
          <w:i/>
          <w:color w:val="000000" w:themeColor="text1"/>
          <w:sz w:val="22"/>
          <w:szCs w:val="22"/>
          <w:lang w:eastAsia="fr-CA"/>
        </w:rPr>
        <w:t>T</w:t>
      </w:r>
      <w:r w:rsidRPr="008F6BBD">
        <w:rPr>
          <w:b w:val="0"/>
          <w:i/>
          <w:color w:val="000000" w:themeColor="text1"/>
          <w:sz w:val="22"/>
          <w:szCs w:val="22"/>
          <w:lang w:eastAsia="fr-CA"/>
        </w:rPr>
        <w:t>hree-</w:t>
      </w:r>
      <w:r>
        <w:rPr>
          <w:b w:val="0"/>
          <w:i/>
          <w:color w:val="000000" w:themeColor="text1"/>
          <w:sz w:val="22"/>
          <w:szCs w:val="22"/>
          <w:lang w:eastAsia="fr-CA"/>
        </w:rPr>
        <w:t>P</w:t>
      </w:r>
      <w:r w:rsidRPr="008F6BBD">
        <w:rPr>
          <w:b w:val="0"/>
          <w:i/>
          <w:color w:val="000000" w:themeColor="text1"/>
          <w:sz w:val="22"/>
          <w:szCs w:val="22"/>
          <w:lang w:eastAsia="fr-CA"/>
        </w:rPr>
        <w:t xml:space="preserve">art </w:t>
      </w:r>
      <w:r>
        <w:rPr>
          <w:b w:val="0"/>
          <w:i/>
          <w:color w:val="000000" w:themeColor="text1"/>
          <w:sz w:val="22"/>
          <w:szCs w:val="22"/>
          <w:lang w:eastAsia="fr-CA"/>
        </w:rPr>
        <w:t>L</w:t>
      </w:r>
      <w:r w:rsidRPr="008F6BBD">
        <w:rPr>
          <w:b w:val="0"/>
          <w:i/>
          <w:color w:val="000000" w:themeColor="text1"/>
          <w:sz w:val="22"/>
          <w:szCs w:val="22"/>
          <w:lang w:eastAsia="fr-CA"/>
        </w:rPr>
        <w:t xml:space="preserve">esson: </w:t>
      </w:r>
      <w:r>
        <w:rPr>
          <w:b w:val="0"/>
          <w:i/>
          <w:color w:val="000000" w:themeColor="text1"/>
          <w:sz w:val="22"/>
          <w:szCs w:val="22"/>
          <w:lang w:eastAsia="fr-CA"/>
        </w:rPr>
        <w:t>M</w:t>
      </w:r>
      <w:r w:rsidRPr="008F6BBD">
        <w:rPr>
          <w:b w:val="0"/>
          <w:i/>
          <w:color w:val="000000" w:themeColor="text1"/>
          <w:sz w:val="22"/>
          <w:szCs w:val="22"/>
          <w:lang w:eastAsia="fr-CA"/>
        </w:rPr>
        <w:t xml:space="preserve">easurement </w:t>
      </w:r>
      <w:r>
        <w:rPr>
          <w:b w:val="0"/>
          <w:i/>
          <w:color w:val="000000" w:themeColor="text1"/>
          <w:sz w:val="22"/>
          <w:szCs w:val="22"/>
          <w:lang w:eastAsia="fr-CA"/>
        </w:rPr>
        <w:t>P</w:t>
      </w:r>
      <w:r w:rsidRPr="008F6BBD">
        <w:rPr>
          <w:b w:val="0"/>
          <w:i/>
          <w:color w:val="000000" w:themeColor="text1"/>
          <w:sz w:val="22"/>
          <w:szCs w:val="22"/>
          <w:lang w:eastAsia="fr-CA"/>
        </w:rPr>
        <w:t xml:space="preserve">atterning and </w:t>
      </w:r>
      <w:r>
        <w:rPr>
          <w:b w:val="0"/>
          <w:i/>
          <w:color w:val="000000" w:themeColor="text1"/>
          <w:sz w:val="22"/>
          <w:szCs w:val="22"/>
          <w:lang w:eastAsia="fr-CA"/>
        </w:rPr>
        <w:t>A</w:t>
      </w:r>
      <w:r w:rsidRPr="008F6BBD">
        <w:rPr>
          <w:b w:val="0"/>
          <w:i/>
          <w:color w:val="000000" w:themeColor="text1"/>
          <w:sz w:val="22"/>
          <w:szCs w:val="22"/>
          <w:lang w:eastAsia="fr-CA"/>
        </w:rPr>
        <w:t>lgebra.</w:t>
      </w:r>
      <w:r w:rsidRPr="008F6BBD">
        <w:rPr>
          <w:b w:val="0"/>
          <w:color w:val="000000" w:themeColor="text1"/>
          <w:sz w:val="22"/>
          <w:szCs w:val="22"/>
          <w:lang w:eastAsia="fr-CA"/>
        </w:rPr>
        <w:t xml:space="preserve"> Oakville, ON: Rubicon</w:t>
      </w:r>
      <w:r>
        <w:rPr>
          <w:b w:val="0"/>
          <w:color w:val="000000" w:themeColor="text1"/>
          <w:sz w:val="22"/>
          <w:szCs w:val="22"/>
          <w:lang w:eastAsia="fr-CA"/>
        </w:rPr>
        <w:t xml:space="preserve"> </w:t>
      </w:r>
      <w:r w:rsidRPr="008F6BBD">
        <w:rPr>
          <w:b w:val="0"/>
          <w:color w:val="000000" w:themeColor="text1"/>
          <w:sz w:val="22"/>
          <w:szCs w:val="22"/>
          <w:lang w:eastAsia="fr-CA"/>
        </w:rPr>
        <w:t>Publishing Inc., 2016</w:t>
      </w:r>
      <w:r w:rsidR="005217DC">
        <w:rPr>
          <w:b w:val="0"/>
          <w:color w:val="000000" w:themeColor="text1"/>
          <w:sz w:val="22"/>
          <w:szCs w:val="22"/>
          <w:lang w:eastAsia="fr-CA"/>
        </w:rPr>
        <w:t>,</w:t>
      </w:r>
      <w:r w:rsidRPr="008F6BBD">
        <w:rPr>
          <w:b w:val="0"/>
          <w:color w:val="000000" w:themeColor="text1"/>
          <w:sz w:val="22"/>
          <w:szCs w:val="22"/>
          <w:lang w:eastAsia="fr-CA"/>
        </w:rPr>
        <w:t xml:space="preserve"> pp.181-182.</w:t>
      </w:r>
    </w:p>
    <w:p w14:paraId="6CE7054A" w14:textId="77777777" w:rsidR="001F4E77" w:rsidRPr="008F6BBD" w:rsidRDefault="001F4E77" w:rsidP="001F4E77">
      <w:pPr>
        <w:pStyle w:val="Notedebasdepage"/>
      </w:pPr>
    </w:p>
  </w:footnote>
  <w:footnote w:id="3">
    <w:p w14:paraId="4191BB9D" w14:textId="18D8CF4D" w:rsidR="00993025" w:rsidRPr="009B1D9A" w:rsidRDefault="00993025" w:rsidP="00993025">
      <w:pPr>
        <w:pStyle w:val="NormalWeb"/>
        <w:spacing w:before="0" w:beforeAutospacing="0" w:after="0" w:afterAutospacing="0"/>
        <w:rPr>
          <w:rFonts w:ascii="Arial" w:hAnsi="Arial" w:cs="Arial"/>
          <w:sz w:val="20"/>
          <w:szCs w:val="20"/>
        </w:rPr>
      </w:pPr>
      <w:r w:rsidRPr="00E66DBD">
        <w:rPr>
          <w:rStyle w:val="Appelnotedebasdep"/>
          <w:rFonts w:ascii="Arial" w:hAnsi="Arial" w:cs="Arial"/>
          <w:sz w:val="20"/>
          <w:szCs w:val="20"/>
        </w:rPr>
        <w:footnoteRef/>
      </w:r>
      <w:r w:rsidRPr="00E66DBD">
        <w:rPr>
          <w:rFonts w:ascii="Arial" w:hAnsi="Arial" w:cs="Arial"/>
          <w:sz w:val="20"/>
          <w:szCs w:val="20"/>
        </w:rPr>
        <w:t xml:space="preserve"> Kim Preshoff, “What’s a smartphone made of?” October, 2018, Ted-Ed Video, 4:47, </w:t>
      </w:r>
      <w:hyperlink r:id="rId1" w:anchor="t-47108" w:history="1">
        <w:r w:rsidRPr="00E66DBD">
          <w:rPr>
            <w:rStyle w:val="Lienhypertexte"/>
            <w:rFonts w:ascii="Arial" w:hAnsi="Arial" w:cs="Arial"/>
            <w:color w:val="1155CC"/>
            <w:sz w:val="20"/>
            <w:szCs w:val="20"/>
          </w:rPr>
          <w:t>https://www.ted.com/talks/kim_preshoff_what_s_a_smartphone_made_of/transcript?language=en#t-47108</w:t>
        </w:r>
      </w:hyperlink>
      <w:r w:rsidR="009B1D9A">
        <w:rPr>
          <w:rStyle w:val="Lienhypertexte"/>
          <w:rFonts w:ascii="Arial" w:hAnsi="Arial" w:cs="Arial"/>
          <w:color w:val="auto"/>
          <w:sz w:val="20"/>
          <w:szCs w:val="20"/>
          <w:u w:val="none"/>
        </w:rPr>
        <w:t>.</w:t>
      </w:r>
    </w:p>
    <w:p w14:paraId="0ED757BF" w14:textId="77777777" w:rsidR="00993025" w:rsidRPr="00F32DB8" w:rsidRDefault="00993025" w:rsidP="00993025">
      <w:pPr>
        <w:pStyle w:val="Notedebasdepage"/>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D9143" w14:textId="77777777" w:rsidR="0093146A" w:rsidRDefault="0093146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B91FF" w14:textId="77777777" w:rsidR="0093146A" w:rsidRDefault="0093146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29C29" w14:textId="77777777" w:rsidR="0093146A" w:rsidRDefault="0093146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CE6B" w14:textId="0E7B7334" w:rsidR="002B70B1" w:rsidRPr="005E3AF4" w:rsidRDefault="002B70B1" w:rsidP="00B028EC">
    <w:pPr>
      <w:pStyle w:val="Niveau-Pagessuivantes"/>
    </w:pPr>
    <w:bookmarkStart w:id="23" w:name="_GoBack"/>
    <w:bookmarkEnd w:id="23"/>
    <w:r>
      <w:t xml:space="preserve">Secondary </w:t>
    </w:r>
    <w:r w:rsidR="00C66B2E">
      <w:t>I</w:t>
    </w:r>
    <w:r w:rsidR="00F74BDB">
      <w: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15B6"/>
    <w:multiLevelType w:val="hybridMultilevel"/>
    <w:tmpl w:val="3272A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E59AF"/>
    <w:multiLevelType w:val="hybridMultilevel"/>
    <w:tmpl w:val="EBEAF21E"/>
    <w:lvl w:ilvl="0" w:tplc="17184C9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1A224DF"/>
    <w:multiLevelType w:val="hybridMultilevel"/>
    <w:tmpl w:val="20083956"/>
    <w:lvl w:ilvl="0" w:tplc="3FC840FC">
      <w:start w:val="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378FD"/>
    <w:multiLevelType w:val="hybridMultilevel"/>
    <w:tmpl w:val="A2A04234"/>
    <w:lvl w:ilvl="0" w:tplc="30881CC2">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117FF"/>
    <w:multiLevelType w:val="hybridMultilevel"/>
    <w:tmpl w:val="B4C20384"/>
    <w:lvl w:ilvl="0" w:tplc="606A355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C215D11"/>
    <w:multiLevelType w:val="hybridMultilevel"/>
    <w:tmpl w:val="88FE0960"/>
    <w:lvl w:ilvl="0" w:tplc="3FC840FC">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B3C55"/>
    <w:multiLevelType w:val="hybridMultilevel"/>
    <w:tmpl w:val="72B297C6"/>
    <w:lvl w:ilvl="0" w:tplc="2E5CF18A">
      <w:start w:val="1"/>
      <w:numFmt w:val="bullet"/>
      <w:pStyle w:val="consignepuceniv2"/>
      <w:lvlText w:val="o"/>
      <w:lvlJc w:val="left"/>
      <w:pPr>
        <w:ind w:left="1068" w:hanging="360"/>
      </w:pPr>
      <w:rPr>
        <w:rFonts w:ascii="Courier New" w:hAnsi="Courier New" w:cs="Courier New" w:hint="default"/>
      </w:rPr>
    </w:lvl>
    <w:lvl w:ilvl="1" w:tplc="0C0C0003">
      <w:start w:val="1"/>
      <w:numFmt w:val="bullet"/>
      <w:lvlText w:val="o"/>
      <w:lvlJc w:val="left"/>
      <w:pPr>
        <w:ind w:left="1788" w:hanging="360"/>
      </w:pPr>
      <w:rPr>
        <w:rFonts w:ascii="Courier New" w:hAnsi="Courier New" w:cs="Courier New" w:hint="default"/>
      </w:rPr>
    </w:lvl>
    <w:lvl w:ilvl="2" w:tplc="0C0C0005">
      <w:start w:val="1"/>
      <w:numFmt w:val="bullet"/>
      <w:lvlText w:val=""/>
      <w:lvlJc w:val="left"/>
      <w:pPr>
        <w:ind w:left="2508" w:hanging="360"/>
      </w:pPr>
      <w:rPr>
        <w:rFonts w:ascii="Wingdings" w:hAnsi="Wingdings" w:hint="default"/>
      </w:rPr>
    </w:lvl>
    <w:lvl w:ilvl="3" w:tplc="0C0C0001">
      <w:start w:val="1"/>
      <w:numFmt w:val="bullet"/>
      <w:lvlText w:val=""/>
      <w:lvlJc w:val="left"/>
      <w:pPr>
        <w:ind w:left="3228" w:hanging="360"/>
      </w:pPr>
      <w:rPr>
        <w:rFonts w:ascii="Symbol" w:hAnsi="Symbol" w:hint="default"/>
      </w:rPr>
    </w:lvl>
    <w:lvl w:ilvl="4" w:tplc="0C0C0003">
      <w:start w:val="1"/>
      <w:numFmt w:val="bullet"/>
      <w:lvlText w:val="o"/>
      <w:lvlJc w:val="left"/>
      <w:pPr>
        <w:ind w:left="3948" w:hanging="360"/>
      </w:pPr>
      <w:rPr>
        <w:rFonts w:ascii="Courier New" w:hAnsi="Courier New" w:cs="Courier New" w:hint="default"/>
      </w:rPr>
    </w:lvl>
    <w:lvl w:ilvl="5" w:tplc="0C0C0005">
      <w:start w:val="1"/>
      <w:numFmt w:val="bullet"/>
      <w:lvlText w:val=""/>
      <w:lvlJc w:val="left"/>
      <w:pPr>
        <w:ind w:left="4668" w:hanging="360"/>
      </w:pPr>
      <w:rPr>
        <w:rFonts w:ascii="Wingdings" w:hAnsi="Wingdings" w:hint="default"/>
      </w:rPr>
    </w:lvl>
    <w:lvl w:ilvl="6" w:tplc="0C0C0001">
      <w:start w:val="1"/>
      <w:numFmt w:val="bullet"/>
      <w:lvlText w:val=""/>
      <w:lvlJc w:val="left"/>
      <w:pPr>
        <w:ind w:left="5388" w:hanging="360"/>
      </w:pPr>
      <w:rPr>
        <w:rFonts w:ascii="Symbol" w:hAnsi="Symbol" w:hint="default"/>
      </w:rPr>
    </w:lvl>
    <w:lvl w:ilvl="7" w:tplc="0C0C0003">
      <w:start w:val="1"/>
      <w:numFmt w:val="bullet"/>
      <w:lvlText w:val="o"/>
      <w:lvlJc w:val="left"/>
      <w:pPr>
        <w:ind w:left="6108" w:hanging="360"/>
      </w:pPr>
      <w:rPr>
        <w:rFonts w:ascii="Courier New" w:hAnsi="Courier New" w:cs="Courier New" w:hint="default"/>
      </w:rPr>
    </w:lvl>
    <w:lvl w:ilvl="8" w:tplc="0C0C0005">
      <w:start w:val="1"/>
      <w:numFmt w:val="bullet"/>
      <w:lvlText w:val=""/>
      <w:lvlJc w:val="left"/>
      <w:pPr>
        <w:ind w:left="6828" w:hanging="360"/>
      </w:pPr>
      <w:rPr>
        <w:rFonts w:ascii="Wingdings" w:hAnsi="Wingdings" w:hint="default"/>
      </w:rPr>
    </w:lvl>
  </w:abstractNum>
  <w:abstractNum w:abstractNumId="7" w15:restartNumberingAfterBreak="0">
    <w:nsid w:val="1EF37D65"/>
    <w:multiLevelType w:val="hybridMultilevel"/>
    <w:tmpl w:val="CE646450"/>
    <w:lvl w:ilvl="0" w:tplc="DD022232">
      <w:start w:val="1"/>
      <w:numFmt w:val="decimal"/>
      <w:pStyle w:val="listeniv1numero"/>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8" w15:restartNumberingAfterBreak="0">
    <w:nsid w:val="1FBF1F35"/>
    <w:multiLevelType w:val="hybridMultilevel"/>
    <w:tmpl w:val="C5F0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071EA"/>
    <w:multiLevelType w:val="hybridMultilevel"/>
    <w:tmpl w:val="42DEA63E"/>
    <w:lvl w:ilvl="0" w:tplc="42E4866E">
      <w:start w:val="1"/>
      <w:numFmt w:val="decimal"/>
      <w:pStyle w:val="listeniv2numero"/>
      <w:lvlText w:val="%1."/>
      <w:lvlJc w:val="left"/>
      <w:pPr>
        <w:ind w:left="1440" w:hanging="360"/>
      </w:pPr>
    </w:lvl>
    <w:lvl w:ilvl="1" w:tplc="0C0C0019">
      <w:start w:val="1"/>
      <w:numFmt w:val="lowerLetter"/>
      <w:lvlText w:val="%2."/>
      <w:lvlJc w:val="left"/>
      <w:pPr>
        <w:ind w:left="2160" w:hanging="360"/>
      </w:pPr>
    </w:lvl>
    <w:lvl w:ilvl="2" w:tplc="0C0C001B">
      <w:start w:val="1"/>
      <w:numFmt w:val="lowerRoman"/>
      <w:lvlText w:val="%3."/>
      <w:lvlJc w:val="right"/>
      <w:pPr>
        <w:ind w:left="2880" w:hanging="180"/>
      </w:pPr>
    </w:lvl>
    <w:lvl w:ilvl="3" w:tplc="0C0C000F">
      <w:start w:val="1"/>
      <w:numFmt w:val="decimal"/>
      <w:lvlText w:val="%4."/>
      <w:lvlJc w:val="left"/>
      <w:pPr>
        <w:ind w:left="3600" w:hanging="360"/>
      </w:pPr>
    </w:lvl>
    <w:lvl w:ilvl="4" w:tplc="0C0C0019">
      <w:start w:val="1"/>
      <w:numFmt w:val="lowerLetter"/>
      <w:lvlText w:val="%5."/>
      <w:lvlJc w:val="left"/>
      <w:pPr>
        <w:ind w:left="4320" w:hanging="360"/>
      </w:pPr>
    </w:lvl>
    <w:lvl w:ilvl="5" w:tplc="0C0C001B">
      <w:start w:val="1"/>
      <w:numFmt w:val="lowerRoman"/>
      <w:lvlText w:val="%6."/>
      <w:lvlJc w:val="right"/>
      <w:pPr>
        <w:ind w:left="5040" w:hanging="180"/>
      </w:pPr>
    </w:lvl>
    <w:lvl w:ilvl="6" w:tplc="0C0C000F">
      <w:start w:val="1"/>
      <w:numFmt w:val="decimal"/>
      <w:lvlText w:val="%7."/>
      <w:lvlJc w:val="left"/>
      <w:pPr>
        <w:ind w:left="5760" w:hanging="360"/>
      </w:pPr>
    </w:lvl>
    <w:lvl w:ilvl="7" w:tplc="0C0C0019">
      <w:start w:val="1"/>
      <w:numFmt w:val="lowerLetter"/>
      <w:lvlText w:val="%8."/>
      <w:lvlJc w:val="left"/>
      <w:pPr>
        <w:ind w:left="6480" w:hanging="360"/>
      </w:pPr>
    </w:lvl>
    <w:lvl w:ilvl="8" w:tplc="0C0C001B">
      <w:start w:val="1"/>
      <w:numFmt w:val="lowerRoman"/>
      <w:lvlText w:val="%9."/>
      <w:lvlJc w:val="right"/>
      <w:pPr>
        <w:ind w:left="7200" w:hanging="180"/>
      </w:pPr>
    </w:lvl>
  </w:abstractNum>
  <w:abstractNum w:abstractNumId="10" w15:restartNumberingAfterBreak="0">
    <w:nsid w:val="24DB1DEB"/>
    <w:multiLevelType w:val="hybridMultilevel"/>
    <w:tmpl w:val="EF18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46581"/>
    <w:multiLevelType w:val="multilevel"/>
    <w:tmpl w:val="BDAA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EF52A7"/>
    <w:multiLevelType w:val="hybridMultilevel"/>
    <w:tmpl w:val="4C6AE2DA"/>
    <w:lvl w:ilvl="0" w:tplc="3FC840FC">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57496"/>
    <w:multiLevelType w:val="hybridMultilevel"/>
    <w:tmpl w:val="C02E2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5B1B70"/>
    <w:multiLevelType w:val="hybridMultilevel"/>
    <w:tmpl w:val="830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50203C"/>
    <w:multiLevelType w:val="hybridMultilevel"/>
    <w:tmpl w:val="4EAA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21197"/>
    <w:multiLevelType w:val="hybridMultilevel"/>
    <w:tmpl w:val="D96A58D8"/>
    <w:lvl w:ilvl="0" w:tplc="D0DC195A">
      <w:start w:val="1"/>
      <w:numFmt w:val="decimal"/>
      <w:pStyle w:val="listeniv3numero"/>
      <w:lvlText w:val="%1."/>
      <w:lvlJc w:val="left"/>
      <w:pPr>
        <w:ind w:left="2160" w:hanging="360"/>
      </w:pPr>
    </w:lvl>
    <w:lvl w:ilvl="1" w:tplc="0C0C0019">
      <w:start w:val="1"/>
      <w:numFmt w:val="lowerLetter"/>
      <w:lvlText w:val="%2."/>
      <w:lvlJc w:val="left"/>
      <w:pPr>
        <w:ind w:left="2880" w:hanging="360"/>
      </w:pPr>
    </w:lvl>
    <w:lvl w:ilvl="2" w:tplc="0C0C001B">
      <w:start w:val="1"/>
      <w:numFmt w:val="lowerRoman"/>
      <w:lvlText w:val="%3."/>
      <w:lvlJc w:val="right"/>
      <w:pPr>
        <w:ind w:left="3600" w:hanging="180"/>
      </w:pPr>
    </w:lvl>
    <w:lvl w:ilvl="3" w:tplc="0C0C000F">
      <w:start w:val="1"/>
      <w:numFmt w:val="decimal"/>
      <w:lvlText w:val="%4."/>
      <w:lvlJc w:val="left"/>
      <w:pPr>
        <w:ind w:left="4320" w:hanging="360"/>
      </w:pPr>
    </w:lvl>
    <w:lvl w:ilvl="4" w:tplc="0C0C0019">
      <w:start w:val="1"/>
      <w:numFmt w:val="lowerLetter"/>
      <w:lvlText w:val="%5."/>
      <w:lvlJc w:val="left"/>
      <w:pPr>
        <w:ind w:left="5040" w:hanging="360"/>
      </w:pPr>
    </w:lvl>
    <w:lvl w:ilvl="5" w:tplc="0C0C001B">
      <w:start w:val="1"/>
      <w:numFmt w:val="lowerRoman"/>
      <w:lvlText w:val="%6."/>
      <w:lvlJc w:val="right"/>
      <w:pPr>
        <w:ind w:left="5760" w:hanging="180"/>
      </w:pPr>
    </w:lvl>
    <w:lvl w:ilvl="6" w:tplc="0C0C000F">
      <w:start w:val="1"/>
      <w:numFmt w:val="decimal"/>
      <w:lvlText w:val="%7."/>
      <w:lvlJc w:val="left"/>
      <w:pPr>
        <w:ind w:left="6480" w:hanging="360"/>
      </w:pPr>
    </w:lvl>
    <w:lvl w:ilvl="7" w:tplc="0C0C0019">
      <w:start w:val="1"/>
      <w:numFmt w:val="lowerLetter"/>
      <w:lvlText w:val="%8."/>
      <w:lvlJc w:val="left"/>
      <w:pPr>
        <w:ind w:left="7200" w:hanging="360"/>
      </w:pPr>
    </w:lvl>
    <w:lvl w:ilvl="8" w:tplc="0C0C001B">
      <w:start w:val="1"/>
      <w:numFmt w:val="lowerRoman"/>
      <w:lvlText w:val="%9."/>
      <w:lvlJc w:val="right"/>
      <w:pPr>
        <w:ind w:left="7920" w:hanging="180"/>
      </w:pPr>
    </w:lvl>
  </w:abstractNum>
  <w:abstractNum w:abstractNumId="17"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58D01F4"/>
    <w:multiLevelType w:val="hybridMultilevel"/>
    <w:tmpl w:val="2FD0C3B6"/>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19" w15:restartNumberingAfterBreak="0">
    <w:nsid w:val="4A1E1C24"/>
    <w:multiLevelType w:val="hybridMultilevel"/>
    <w:tmpl w:val="6EA2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B55186"/>
    <w:multiLevelType w:val="hybridMultilevel"/>
    <w:tmpl w:val="80941F90"/>
    <w:lvl w:ilvl="0" w:tplc="1C66CD54">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D271F29"/>
    <w:multiLevelType w:val="hybridMultilevel"/>
    <w:tmpl w:val="2FB48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674B59"/>
    <w:multiLevelType w:val="hybridMultilevel"/>
    <w:tmpl w:val="91E8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F0244B"/>
    <w:multiLevelType w:val="hybridMultilevel"/>
    <w:tmpl w:val="14F8E47C"/>
    <w:lvl w:ilvl="0" w:tplc="3FC840FC">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28253C"/>
    <w:multiLevelType w:val="hybridMultilevel"/>
    <w:tmpl w:val="4E209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DD358D"/>
    <w:multiLevelType w:val="hybridMultilevel"/>
    <w:tmpl w:val="4E987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AF65592"/>
    <w:multiLevelType w:val="hybridMultilevel"/>
    <w:tmpl w:val="1090A208"/>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27" w15:restartNumberingAfterBreak="0">
    <w:nsid w:val="5D571F2D"/>
    <w:multiLevelType w:val="hybridMultilevel"/>
    <w:tmpl w:val="6E38BDF8"/>
    <w:lvl w:ilvl="0" w:tplc="3FC840FC">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9326F"/>
    <w:multiLevelType w:val="hybridMultilevel"/>
    <w:tmpl w:val="64FCA150"/>
    <w:lvl w:ilvl="0" w:tplc="0366B742">
      <w:start w:val="1"/>
      <w:numFmt w:val="bullet"/>
      <w:pStyle w:val="Consignepuceniveau2"/>
      <w:lvlText w:val="o"/>
      <w:lvlJc w:val="left"/>
      <w:pPr>
        <w:ind w:left="766" w:hanging="360"/>
      </w:pPr>
      <w:rPr>
        <w:rFonts w:ascii="Courier New" w:hAnsi="Courier New" w:cs="Courier New"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29" w15:restartNumberingAfterBreak="0">
    <w:nsid w:val="61ED02B7"/>
    <w:multiLevelType w:val="hybridMultilevel"/>
    <w:tmpl w:val="5210B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4D692A"/>
    <w:multiLevelType w:val="hybridMultilevel"/>
    <w:tmpl w:val="A4085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44EEE"/>
    <w:multiLevelType w:val="hybridMultilevel"/>
    <w:tmpl w:val="B1245A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34" w15:restartNumberingAfterBreak="0">
    <w:nsid w:val="731119B1"/>
    <w:multiLevelType w:val="hybridMultilevel"/>
    <w:tmpl w:val="AE823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B00496"/>
    <w:multiLevelType w:val="hybridMultilevel"/>
    <w:tmpl w:val="3AC0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411BAF"/>
    <w:multiLevelType w:val="hybridMultilevel"/>
    <w:tmpl w:val="6B505F44"/>
    <w:lvl w:ilvl="0" w:tplc="04090019">
      <w:start w:val="1"/>
      <w:numFmt w:val="low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8437DB7"/>
    <w:multiLevelType w:val="hybridMultilevel"/>
    <w:tmpl w:val="24DA0890"/>
    <w:lvl w:ilvl="0" w:tplc="3FC840FC">
      <w:start w:val="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111E2"/>
    <w:multiLevelType w:val="hybridMultilevel"/>
    <w:tmpl w:val="A068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32"/>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6"/>
  </w:num>
  <w:num w:numId="8">
    <w:abstractNumId w:val="33"/>
  </w:num>
  <w:num w:numId="9">
    <w:abstractNumId w:val="39"/>
  </w:num>
  <w:num w:numId="10">
    <w:abstractNumId w:val="17"/>
  </w:num>
  <w:num w:numId="11">
    <w:abstractNumId w:val="20"/>
  </w:num>
  <w:num w:numId="12">
    <w:abstractNumId w:val="9"/>
  </w:num>
  <w:num w:numId="13">
    <w:abstractNumId w:val="16"/>
  </w:num>
  <w:num w:numId="14">
    <w:abstractNumId w:val="7"/>
  </w:num>
  <w:num w:numId="15">
    <w:abstractNumId w:val="25"/>
  </w:num>
  <w:num w:numId="16">
    <w:abstractNumId w:val="14"/>
  </w:num>
  <w:num w:numId="17">
    <w:abstractNumId w:val="31"/>
  </w:num>
  <w:num w:numId="18">
    <w:abstractNumId w:val="29"/>
  </w:num>
  <w:num w:numId="19">
    <w:abstractNumId w:val="0"/>
  </w:num>
  <w:num w:numId="20">
    <w:abstractNumId w:val="13"/>
  </w:num>
  <w:num w:numId="21">
    <w:abstractNumId w:val="19"/>
  </w:num>
  <w:num w:numId="22">
    <w:abstractNumId w:val="11"/>
  </w:num>
  <w:num w:numId="23">
    <w:abstractNumId w:val="28"/>
  </w:num>
  <w:num w:numId="24">
    <w:abstractNumId w:val="4"/>
  </w:num>
  <w:num w:numId="25">
    <w:abstractNumId w:val="5"/>
  </w:num>
  <w:num w:numId="26">
    <w:abstractNumId w:val="12"/>
  </w:num>
  <w:num w:numId="27">
    <w:abstractNumId w:val="2"/>
  </w:num>
  <w:num w:numId="28">
    <w:abstractNumId w:val="23"/>
  </w:num>
  <w:num w:numId="29">
    <w:abstractNumId w:val="37"/>
  </w:num>
  <w:num w:numId="30">
    <w:abstractNumId w:val="27"/>
  </w:num>
  <w:num w:numId="31">
    <w:abstractNumId w:val="24"/>
  </w:num>
  <w:num w:numId="32">
    <w:abstractNumId w:val="21"/>
  </w:num>
  <w:num w:numId="33">
    <w:abstractNumId w:val="3"/>
  </w:num>
  <w:num w:numId="34">
    <w:abstractNumId w:val="26"/>
  </w:num>
  <w:num w:numId="35">
    <w:abstractNumId w:val="18"/>
  </w:num>
  <w:num w:numId="36">
    <w:abstractNumId w:val="35"/>
  </w:num>
  <w:num w:numId="37">
    <w:abstractNumId w:val="22"/>
  </w:num>
  <w:num w:numId="38">
    <w:abstractNumId w:val="15"/>
  </w:num>
  <w:num w:numId="39">
    <w:abstractNumId w:val="8"/>
  </w:num>
  <w:num w:numId="40">
    <w:abstractNumId w:val="10"/>
  </w:num>
  <w:num w:numId="41">
    <w:abstractNumId w:val="1"/>
  </w:num>
  <w:num w:numId="42">
    <w:abstractNumId w:val="7"/>
    <w:lvlOverride w:ilvl="0">
      <w:startOverride w:val="1"/>
    </w:lvlOverride>
  </w:num>
  <w:num w:numId="43">
    <w:abstractNumId w:val="7"/>
    <w:lvlOverride w:ilvl="0">
      <w:startOverride w:val="1"/>
    </w:lvlOverride>
  </w:num>
  <w:num w:numId="44">
    <w:abstractNumId w:val="7"/>
    <w:lvlOverride w:ilvl="0">
      <w:startOverride w:val="1"/>
    </w:lvlOverride>
  </w:num>
  <w:num w:numId="45">
    <w:abstractNumId w:val="30"/>
  </w:num>
  <w:num w:numId="46">
    <w:abstractNumId w:val="38"/>
  </w:num>
  <w:num w:numId="47">
    <w:abstractNumId w:val="34"/>
  </w:num>
  <w:num w:numId="48">
    <w:abstractNumId w:val="36"/>
  </w:num>
  <w:num w:numId="49">
    <w:abstractNumId w:val="32"/>
  </w:num>
  <w:num w:numId="50">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3"/>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309F"/>
    <w:rsid w:val="000044F5"/>
    <w:rsid w:val="0001041F"/>
    <w:rsid w:val="00010A48"/>
    <w:rsid w:val="00015CCB"/>
    <w:rsid w:val="00016628"/>
    <w:rsid w:val="00021680"/>
    <w:rsid w:val="00035250"/>
    <w:rsid w:val="00044979"/>
    <w:rsid w:val="00050D4E"/>
    <w:rsid w:val="0005266C"/>
    <w:rsid w:val="00052FC5"/>
    <w:rsid w:val="0005702C"/>
    <w:rsid w:val="0006328F"/>
    <w:rsid w:val="00064C30"/>
    <w:rsid w:val="0006505F"/>
    <w:rsid w:val="00070B3B"/>
    <w:rsid w:val="0007587E"/>
    <w:rsid w:val="00075978"/>
    <w:rsid w:val="000823B9"/>
    <w:rsid w:val="00083887"/>
    <w:rsid w:val="000838F8"/>
    <w:rsid w:val="00086C66"/>
    <w:rsid w:val="0009171E"/>
    <w:rsid w:val="00094DBD"/>
    <w:rsid w:val="000A0FC0"/>
    <w:rsid w:val="000A50E5"/>
    <w:rsid w:val="000B53D2"/>
    <w:rsid w:val="000C7B4F"/>
    <w:rsid w:val="000E20B6"/>
    <w:rsid w:val="000E620D"/>
    <w:rsid w:val="000F4BE6"/>
    <w:rsid w:val="000F702D"/>
    <w:rsid w:val="001017B5"/>
    <w:rsid w:val="001025E1"/>
    <w:rsid w:val="00110FED"/>
    <w:rsid w:val="00111931"/>
    <w:rsid w:val="001134D8"/>
    <w:rsid w:val="00113945"/>
    <w:rsid w:val="00120ABB"/>
    <w:rsid w:val="00121F9E"/>
    <w:rsid w:val="00130C83"/>
    <w:rsid w:val="00132A75"/>
    <w:rsid w:val="00145AE5"/>
    <w:rsid w:val="001536D5"/>
    <w:rsid w:val="001547FC"/>
    <w:rsid w:val="00163383"/>
    <w:rsid w:val="001660B6"/>
    <w:rsid w:val="00173823"/>
    <w:rsid w:val="00176040"/>
    <w:rsid w:val="00181310"/>
    <w:rsid w:val="00183CBB"/>
    <w:rsid w:val="00184937"/>
    <w:rsid w:val="00185828"/>
    <w:rsid w:val="00190DDC"/>
    <w:rsid w:val="00192953"/>
    <w:rsid w:val="00196722"/>
    <w:rsid w:val="00196CD3"/>
    <w:rsid w:val="001D01F8"/>
    <w:rsid w:val="001D4BBA"/>
    <w:rsid w:val="001E66C2"/>
    <w:rsid w:val="001F0F59"/>
    <w:rsid w:val="001F4E77"/>
    <w:rsid w:val="001F5542"/>
    <w:rsid w:val="001F75D9"/>
    <w:rsid w:val="002026C8"/>
    <w:rsid w:val="00202DFD"/>
    <w:rsid w:val="00211F4F"/>
    <w:rsid w:val="00212F31"/>
    <w:rsid w:val="0021557F"/>
    <w:rsid w:val="0021758A"/>
    <w:rsid w:val="00217858"/>
    <w:rsid w:val="00224A19"/>
    <w:rsid w:val="00231EB0"/>
    <w:rsid w:val="002336EA"/>
    <w:rsid w:val="00246805"/>
    <w:rsid w:val="00247D49"/>
    <w:rsid w:val="00250DBA"/>
    <w:rsid w:val="0025108C"/>
    <w:rsid w:val="0025595F"/>
    <w:rsid w:val="00261D6B"/>
    <w:rsid w:val="0027010B"/>
    <w:rsid w:val="00277D8A"/>
    <w:rsid w:val="002810F1"/>
    <w:rsid w:val="002826BA"/>
    <w:rsid w:val="002848B7"/>
    <w:rsid w:val="00292E76"/>
    <w:rsid w:val="00296CAB"/>
    <w:rsid w:val="002A00D6"/>
    <w:rsid w:val="002A1A8E"/>
    <w:rsid w:val="002B25AA"/>
    <w:rsid w:val="002B28BC"/>
    <w:rsid w:val="002B70B1"/>
    <w:rsid w:val="002C4EAD"/>
    <w:rsid w:val="002D4EB0"/>
    <w:rsid w:val="002D6B94"/>
    <w:rsid w:val="002E1281"/>
    <w:rsid w:val="002E4D17"/>
    <w:rsid w:val="002E5AFE"/>
    <w:rsid w:val="002F2FF8"/>
    <w:rsid w:val="002F54FD"/>
    <w:rsid w:val="002F623D"/>
    <w:rsid w:val="002F63A0"/>
    <w:rsid w:val="002F71AF"/>
    <w:rsid w:val="0030299B"/>
    <w:rsid w:val="00313193"/>
    <w:rsid w:val="00314F98"/>
    <w:rsid w:val="003202E3"/>
    <w:rsid w:val="003228F0"/>
    <w:rsid w:val="00324C72"/>
    <w:rsid w:val="00340195"/>
    <w:rsid w:val="00341B26"/>
    <w:rsid w:val="00342901"/>
    <w:rsid w:val="003439D9"/>
    <w:rsid w:val="003464D4"/>
    <w:rsid w:val="00347591"/>
    <w:rsid w:val="00347CE2"/>
    <w:rsid w:val="00350443"/>
    <w:rsid w:val="00351331"/>
    <w:rsid w:val="00352F5B"/>
    <w:rsid w:val="00354713"/>
    <w:rsid w:val="00364428"/>
    <w:rsid w:val="0037404B"/>
    <w:rsid w:val="00374248"/>
    <w:rsid w:val="00376620"/>
    <w:rsid w:val="003776E7"/>
    <w:rsid w:val="00380B13"/>
    <w:rsid w:val="003869D5"/>
    <w:rsid w:val="00387CA0"/>
    <w:rsid w:val="003938F1"/>
    <w:rsid w:val="00395A33"/>
    <w:rsid w:val="00397714"/>
    <w:rsid w:val="003A3142"/>
    <w:rsid w:val="003A5645"/>
    <w:rsid w:val="003B130C"/>
    <w:rsid w:val="003B54DB"/>
    <w:rsid w:val="003B5905"/>
    <w:rsid w:val="003C4F56"/>
    <w:rsid w:val="003D0ADE"/>
    <w:rsid w:val="003D2ECF"/>
    <w:rsid w:val="003D4077"/>
    <w:rsid w:val="003D4355"/>
    <w:rsid w:val="003D7C55"/>
    <w:rsid w:val="003E2267"/>
    <w:rsid w:val="003E3697"/>
    <w:rsid w:val="003F648A"/>
    <w:rsid w:val="003F7DFA"/>
    <w:rsid w:val="00403EB4"/>
    <w:rsid w:val="0041101E"/>
    <w:rsid w:val="00412FAA"/>
    <w:rsid w:val="0041531E"/>
    <w:rsid w:val="0041585E"/>
    <w:rsid w:val="00415AC0"/>
    <w:rsid w:val="00420F4C"/>
    <w:rsid w:val="00422509"/>
    <w:rsid w:val="00427994"/>
    <w:rsid w:val="004373EF"/>
    <w:rsid w:val="00443AEE"/>
    <w:rsid w:val="00474945"/>
    <w:rsid w:val="00483F61"/>
    <w:rsid w:val="004851A6"/>
    <w:rsid w:val="00491D06"/>
    <w:rsid w:val="00494F88"/>
    <w:rsid w:val="004A37D4"/>
    <w:rsid w:val="004A73C6"/>
    <w:rsid w:val="004B14A7"/>
    <w:rsid w:val="004B3D0C"/>
    <w:rsid w:val="004D10ED"/>
    <w:rsid w:val="004D4BEB"/>
    <w:rsid w:val="004D4CBD"/>
    <w:rsid w:val="004D6FA4"/>
    <w:rsid w:val="004E72EE"/>
    <w:rsid w:val="004F331E"/>
    <w:rsid w:val="005125D6"/>
    <w:rsid w:val="00512622"/>
    <w:rsid w:val="005169DE"/>
    <w:rsid w:val="005216A8"/>
    <w:rsid w:val="005217DC"/>
    <w:rsid w:val="00525129"/>
    <w:rsid w:val="005255C8"/>
    <w:rsid w:val="00533AAB"/>
    <w:rsid w:val="0053497A"/>
    <w:rsid w:val="0053743B"/>
    <w:rsid w:val="005376D6"/>
    <w:rsid w:val="0054122A"/>
    <w:rsid w:val="00543F72"/>
    <w:rsid w:val="00585611"/>
    <w:rsid w:val="005945F8"/>
    <w:rsid w:val="00595DE8"/>
    <w:rsid w:val="005974F9"/>
    <w:rsid w:val="005A12B2"/>
    <w:rsid w:val="005A5613"/>
    <w:rsid w:val="005B03BC"/>
    <w:rsid w:val="005B0BA2"/>
    <w:rsid w:val="005B4D89"/>
    <w:rsid w:val="005C40A0"/>
    <w:rsid w:val="005C494D"/>
    <w:rsid w:val="005D3936"/>
    <w:rsid w:val="005D6D02"/>
    <w:rsid w:val="005D721B"/>
    <w:rsid w:val="005E1D2E"/>
    <w:rsid w:val="005E249F"/>
    <w:rsid w:val="005E3AF4"/>
    <w:rsid w:val="005F399D"/>
    <w:rsid w:val="005F3CAE"/>
    <w:rsid w:val="006079DF"/>
    <w:rsid w:val="00626532"/>
    <w:rsid w:val="00640E59"/>
    <w:rsid w:val="00647C30"/>
    <w:rsid w:val="00653D36"/>
    <w:rsid w:val="00654E15"/>
    <w:rsid w:val="0066044A"/>
    <w:rsid w:val="006629DF"/>
    <w:rsid w:val="00662A1D"/>
    <w:rsid w:val="00676976"/>
    <w:rsid w:val="00682A54"/>
    <w:rsid w:val="00684325"/>
    <w:rsid w:val="00684368"/>
    <w:rsid w:val="006865A9"/>
    <w:rsid w:val="00686AA6"/>
    <w:rsid w:val="006939BA"/>
    <w:rsid w:val="00697608"/>
    <w:rsid w:val="006B0ED9"/>
    <w:rsid w:val="006C7021"/>
    <w:rsid w:val="006C7D0B"/>
    <w:rsid w:val="006D0CEB"/>
    <w:rsid w:val="006D0DD0"/>
    <w:rsid w:val="006D1455"/>
    <w:rsid w:val="006D6924"/>
    <w:rsid w:val="006E0E3F"/>
    <w:rsid w:val="006F243D"/>
    <w:rsid w:val="006F3382"/>
    <w:rsid w:val="007043BE"/>
    <w:rsid w:val="007079FD"/>
    <w:rsid w:val="00717269"/>
    <w:rsid w:val="00717733"/>
    <w:rsid w:val="00721A44"/>
    <w:rsid w:val="00721E5F"/>
    <w:rsid w:val="007239E5"/>
    <w:rsid w:val="00726125"/>
    <w:rsid w:val="00726867"/>
    <w:rsid w:val="00731F64"/>
    <w:rsid w:val="00741DF7"/>
    <w:rsid w:val="00742577"/>
    <w:rsid w:val="00754971"/>
    <w:rsid w:val="00760A5E"/>
    <w:rsid w:val="00762F84"/>
    <w:rsid w:val="00767B94"/>
    <w:rsid w:val="0077045B"/>
    <w:rsid w:val="0077083B"/>
    <w:rsid w:val="00773B8C"/>
    <w:rsid w:val="0077504A"/>
    <w:rsid w:val="00780B8D"/>
    <w:rsid w:val="007810F3"/>
    <w:rsid w:val="00783B31"/>
    <w:rsid w:val="00787F68"/>
    <w:rsid w:val="00792459"/>
    <w:rsid w:val="00792A6A"/>
    <w:rsid w:val="00797DB2"/>
    <w:rsid w:val="007A0545"/>
    <w:rsid w:val="007A5A54"/>
    <w:rsid w:val="007B6DE2"/>
    <w:rsid w:val="007B75B8"/>
    <w:rsid w:val="007C3A69"/>
    <w:rsid w:val="007C4120"/>
    <w:rsid w:val="007C54B7"/>
    <w:rsid w:val="007C79EF"/>
    <w:rsid w:val="007E3DA6"/>
    <w:rsid w:val="007E49FC"/>
    <w:rsid w:val="007F52B7"/>
    <w:rsid w:val="007F6608"/>
    <w:rsid w:val="007F7639"/>
    <w:rsid w:val="00801843"/>
    <w:rsid w:val="00801981"/>
    <w:rsid w:val="0080288A"/>
    <w:rsid w:val="00810F14"/>
    <w:rsid w:val="0081161A"/>
    <w:rsid w:val="008152C2"/>
    <w:rsid w:val="008160ED"/>
    <w:rsid w:val="008168B8"/>
    <w:rsid w:val="008209C0"/>
    <w:rsid w:val="0082170A"/>
    <w:rsid w:val="00822472"/>
    <w:rsid w:val="00824060"/>
    <w:rsid w:val="00827026"/>
    <w:rsid w:val="00832EB3"/>
    <w:rsid w:val="00834EAB"/>
    <w:rsid w:val="00835240"/>
    <w:rsid w:val="00851FF4"/>
    <w:rsid w:val="008554B2"/>
    <w:rsid w:val="008556AF"/>
    <w:rsid w:val="0086344F"/>
    <w:rsid w:val="00865943"/>
    <w:rsid w:val="0087506B"/>
    <w:rsid w:val="00880BAF"/>
    <w:rsid w:val="00884E11"/>
    <w:rsid w:val="00887360"/>
    <w:rsid w:val="008900E7"/>
    <w:rsid w:val="008921E4"/>
    <w:rsid w:val="00892CE8"/>
    <w:rsid w:val="00892FD4"/>
    <w:rsid w:val="00893184"/>
    <w:rsid w:val="008957F4"/>
    <w:rsid w:val="008A75EA"/>
    <w:rsid w:val="008A7E3F"/>
    <w:rsid w:val="008B03F5"/>
    <w:rsid w:val="008C338E"/>
    <w:rsid w:val="008D27CF"/>
    <w:rsid w:val="008D5879"/>
    <w:rsid w:val="008F4842"/>
    <w:rsid w:val="008F5508"/>
    <w:rsid w:val="008F728B"/>
    <w:rsid w:val="009105D6"/>
    <w:rsid w:val="0093146A"/>
    <w:rsid w:val="00933AEF"/>
    <w:rsid w:val="00934B91"/>
    <w:rsid w:val="00934BDF"/>
    <w:rsid w:val="009360E6"/>
    <w:rsid w:val="009362D1"/>
    <w:rsid w:val="00937B76"/>
    <w:rsid w:val="00940118"/>
    <w:rsid w:val="00944970"/>
    <w:rsid w:val="00946E63"/>
    <w:rsid w:val="00960EDA"/>
    <w:rsid w:val="00967C13"/>
    <w:rsid w:val="00976087"/>
    <w:rsid w:val="009769CD"/>
    <w:rsid w:val="00976AF1"/>
    <w:rsid w:val="0097777F"/>
    <w:rsid w:val="00983DCC"/>
    <w:rsid w:val="00986E9F"/>
    <w:rsid w:val="00993025"/>
    <w:rsid w:val="00997374"/>
    <w:rsid w:val="009B1D9A"/>
    <w:rsid w:val="009C1226"/>
    <w:rsid w:val="009C1C6B"/>
    <w:rsid w:val="009C2C2B"/>
    <w:rsid w:val="009C319D"/>
    <w:rsid w:val="009C3C0E"/>
    <w:rsid w:val="009C6DB2"/>
    <w:rsid w:val="009D224E"/>
    <w:rsid w:val="009D5E9E"/>
    <w:rsid w:val="009D79C9"/>
    <w:rsid w:val="009E07D0"/>
    <w:rsid w:val="009E1F60"/>
    <w:rsid w:val="009E2024"/>
    <w:rsid w:val="009E2A2C"/>
    <w:rsid w:val="009E2E1A"/>
    <w:rsid w:val="009F5F1F"/>
    <w:rsid w:val="00A043CA"/>
    <w:rsid w:val="00A0615A"/>
    <w:rsid w:val="00A0707A"/>
    <w:rsid w:val="00A07934"/>
    <w:rsid w:val="00A07E74"/>
    <w:rsid w:val="00A1050B"/>
    <w:rsid w:val="00A22FCB"/>
    <w:rsid w:val="00A236C7"/>
    <w:rsid w:val="00A2529D"/>
    <w:rsid w:val="00A25C2C"/>
    <w:rsid w:val="00A26A4A"/>
    <w:rsid w:val="00A27578"/>
    <w:rsid w:val="00A34833"/>
    <w:rsid w:val="00A34E00"/>
    <w:rsid w:val="00A37846"/>
    <w:rsid w:val="00A37B9F"/>
    <w:rsid w:val="00A457A4"/>
    <w:rsid w:val="00A47FE9"/>
    <w:rsid w:val="00A51E8D"/>
    <w:rsid w:val="00A62A99"/>
    <w:rsid w:val="00A6367E"/>
    <w:rsid w:val="00A64CDB"/>
    <w:rsid w:val="00A65F2F"/>
    <w:rsid w:val="00A72061"/>
    <w:rsid w:val="00A84655"/>
    <w:rsid w:val="00A878E0"/>
    <w:rsid w:val="00A90973"/>
    <w:rsid w:val="00A920AB"/>
    <w:rsid w:val="00A92B30"/>
    <w:rsid w:val="00A96269"/>
    <w:rsid w:val="00A96E15"/>
    <w:rsid w:val="00AA2FFE"/>
    <w:rsid w:val="00AA5966"/>
    <w:rsid w:val="00AB625C"/>
    <w:rsid w:val="00AC066C"/>
    <w:rsid w:val="00AC3B38"/>
    <w:rsid w:val="00AC6B74"/>
    <w:rsid w:val="00AC7E4E"/>
    <w:rsid w:val="00AD5061"/>
    <w:rsid w:val="00AE72C0"/>
    <w:rsid w:val="00AF3524"/>
    <w:rsid w:val="00AF7A10"/>
    <w:rsid w:val="00B028EC"/>
    <w:rsid w:val="00B10E9B"/>
    <w:rsid w:val="00B11F10"/>
    <w:rsid w:val="00B12E25"/>
    <w:rsid w:val="00B14054"/>
    <w:rsid w:val="00B14C55"/>
    <w:rsid w:val="00B15551"/>
    <w:rsid w:val="00B170DA"/>
    <w:rsid w:val="00B33328"/>
    <w:rsid w:val="00B33926"/>
    <w:rsid w:val="00B34F33"/>
    <w:rsid w:val="00B41E66"/>
    <w:rsid w:val="00B42128"/>
    <w:rsid w:val="00B45C0F"/>
    <w:rsid w:val="00B47085"/>
    <w:rsid w:val="00B535AD"/>
    <w:rsid w:val="00B55A18"/>
    <w:rsid w:val="00B6082D"/>
    <w:rsid w:val="00B60F6E"/>
    <w:rsid w:val="00B6785D"/>
    <w:rsid w:val="00B70B0A"/>
    <w:rsid w:val="00B732D8"/>
    <w:rsid w:val="00B75570"/>
    <w:rsid w:val="00BA3864"/>
    <w:rsid w:val="00BA5405"/>
    <w:rsid w:val="00BA5838"/>
    <w:rsid w:val="00BA5E7D"/>
    <w:rsid w:val="00BB0407"/>
    <w:rsid w:val="00BB1773"/>
    <w:rsid w:val="00BB60A0"/>
    <w:rsid w:val="00BC0CBD"/>
    <w:rsid w:val="00BC3729"/>
    <w:rsid w:val="00BC4B89"/>
    <w:rsid w:val="00BC6434"/>
    <w:rsid w:val="00BC710B"/>
    <w:rsid w:val="00BE075A"/>
    <w:rsid w:val="00BE30B0"/>
    <w:rsid w:val="00BE533D"/>
    <w:rsid w:val="00BE7715"/>
    <w:rsid w:val="00BF31BF"/>
    <w:rsid w:val="00BF41F6"/>
    <w:rsid w:val="00C045E6"/>
    <w:rsid w:val="00C130A9"/>
    <w:rsid w:val="00C2033B"/>
    <w:rsid w:val="00C233D3"/>
    <w:rsid w:val="00C313E4"/>
    <w:rsid w:val="00C4316F"/>
    <w:rsid w:val="00C45A15"/>
    <w:rsid w:val="00C54724"/>
    <w:rsid w:val="00C66B2E"/>
    <w:rsid w:val="00C724D5"/>
    <w:rsid w:val="00C8096A"/>
    <w:rsid w:val="00C817C4"/>
    <w:rsid w:val="00C84F21"/>
    <w:rsid w:val="00C956C3"/>
    <w:rsid w:val="00C96BA1"/>
    <w:rsid w:val="00CA1F50"/>
    <w:rsid w:val="00CA57B0"/>
    <w:rsid w:val="00CB590E"/>
    <w:rsid w:val="00CC001B"/>
    <w:rsid w:val="00CC2E24"/>
    <w:rsid w:val="00CC77CB"/>
    <w:rsid w:val="00CD1591"/>
    <w:rsid w:val="00CF5129"/>
    <w:rsid w:val="00CF5792"/>
    <w:rsid w:val="00CF5BA9"/>
    <w:rsid w:val="00D0151B"/>
    <w:rsid w:val="00D01E1F"/>
    <w:rsid w:val="00D020E6"/>
    <w:rsid w:val="00D020EF"/>
    <w:rsid w:val="00D05535"/>
    <w:rsid w:val="00D078A1"/>
    <w:rsid w:val="00D123A7"/>
    <w:rsid w:val="00D166AB"/>
    <w:rsid w:val="00D16F9E"/>
    <w:rsid w:val="00D200B2"/>
    <w:rsid w:val="00D20D7F"/>
    <w:rsid w:val="00D221E7"/>
    <w:rsid w:val="00D3146D"/>
    <w:rsid w:val="00D36785"/>
    <w:rsid w:val="00D46003"/>
    <w:rsid w:val="00D47026"/>
    <w:rsid w:val="00D50382"/>
    <w:rsid w:val="00D52178"/>
    <w:rsid w:val="00D5399D"/>
    <w:rsid w:val="00D73748"/>
    <w:rsid w:val="00D76161"/>
    <w:rsid w:val="00D82213"/>
    <w:rsid w:val="00D82539"/>
    <w:rsid w:val="00D82F32"/>
    <w:rsid w:val="00D901C6"/>
    <w:rsid w:val="00D921FA"/>
    <w:rsid w:val="00D954AD"/>
    <w:rsid w:val="00D972A3"/>
    <w:rsid w:val="00DA25FA"/>
    <w:rsid w:val="00DA2844"/>
    <w:rsid w:val="00DA3FAE"/>
    <w:rsid w:val="00DA46C4"/>
    <w:rsid w:val="00DA4DD9"/>
    <w:rsid w:val="00DB5718"/>
    <w:rsid w:val="00DB5A3B"/>
    <w:rsid w:val="00DB6C4E"/>
    <w:rsid w:val="00DC2C3C"/>
    <w:rsid w:val="00DD56AC"/>
    <w:rsid w:val="00DE060B"/>
    <w:rsid w:val="00DE42F8"/>
    <w:rsid w:val="00DE5BBF"/>
    <w:rsid w:val="00DF2A09"/>
    <w:rsid w:val="00DF320E"/>
    <w:rsid w:val="00DF4403"/>
    <w:rsid w:val="00DF4442"/>
    <w:rsid w:val="00DF7454"/>
    <w:rsid w:val="00E05F07"/>
    <w:rsid w:val="00E13EAD"/>
    <w:rsid w:val="00E23DCB"/>
    <w:rsid w:val="00E336BC"/>
    <w:rsid w:val="00E353C2"/>
    <w:rsid w:val="00E36A34"/>
    <w:rsid w:val="00E4056C"/>
    <w:rsid w:val="00E4278F"/>
    <w:rsid w:val="00E447E7"/>
    <w:rsid w:val="00E46569"/>
    <w:rsid w:val="00E51F5C"/>
    <w:rsid w:val="00E634F5"/>
    <w:rsid w:val="00E64FDA"/>
    <w:rsid w:val="00E8520D"/>
    <w:rsid w:val="00E9379D"/>
    <w:rsid w:val="00E969C1"/>
    <w:rsid w:val="00EA31FE"/>
    <w:rsid w:val="00EA57CF"/>
    <w:rsid w:val="00EB2F08"/>
    <w:rsid w:val="00EB43C1"/>
    <w:rsid w:val="00EC0802"/>
    <w:rsid w:val="00EC710B"/>
    <w:rsid w:val="00EC7198"/>
    <w:rsid w:val="00ED6005"/>
    <w:rsid w:val="00EE35A3"/>
    <w:rsid w:val="00EE60EF"/>
    <w:rsid w:val="00EF0EF6"/>
    <w:rsid w:val="00F1001E"/>
    <w:rsid w:val="00F11A5B"/>
    <w:rsid w:val="00F20B19"/>
    <w:rsid w:val="00F25CDD"/>
    <w:rsid w:val="00F275E9"/>
    <w:rsid w:val="00F311A9"/>
    <w:rsid w:val="00F32F22"/>
    <w:rsid w:val="00F37DE2"/>
    <w:rsid w:val="00F427A0"/>
    <w:rsid w:val="00F44FB4"/>
    <w:rsid w:val="00F45407"/>
    <w:rsid w:val="00F52CEB"/>
    <w:rsid w:val="00F564EC"/>
    <w:rsid w:val="00F61A89"/>
    <w:rsid w:val="00F62C61"/>
    <w:rsid w:val="00F67F4B"/>
    <w:rsid w:val="00F74BDB"/>
    <w:rsid w:val="00F80F0A"/>
    <w:rsid w:val="00F81E24"/>
    <w:rsid w:val="00F9554A"/>
    <w:rsid w:val="00F95F7E"/>
    <w:rsid w:val="00F97594"/>
    <w:rsid w:val="00FA29B9"/>
    <w:rsid w:val="00FA2EAF"/>
    <w:rsid w:val="00FA6624"/>
    <w:rsid w:val="00FA72F9"/>
    <w:rsid w:val="00FB1FDA"/>
    <w:rsid w:val="00FC031B"/>
    <w:rsid w:val="00FC2CDF"/>
    <w:rsid w:val="00FC5C78"/>
    <w:rsid w:val="00FC6E52"/>
    <w:rsid w:val="00FE5863"/>
    <w:rsid w:val="00FF26C4"/>
    <w:rsid w:val="04FC2FBC"/>
    <w:rsid w:val="062E9331"/>
    <w:rsid w:val="10D1446A"/>
    <w:rsid w:val="1540B849"/>
    <w:rsid w:val="30C8CAB9"/>
    <w:rsid w:val="341AEEB8"/>
    <w:rsid w:val="3BFB305B"/>
    <w:rsid w:val="3DF8205E"/>
    <w:rsid w:val="4580E025"/>
    <w:rsid w:val="49832BB9"/>
    <w:rsid w:val="51E5882B"/>
    <w:rsid w:val="52D39746"/>
    <w:rsid w:val="53B295FF"/>
    <w:rsid w:val="565E5E33"/>
    <w:rsid w:val="5D7A9D4A"/>
    <w:rsid w:val="687F12B2"/>
    <w:rsid w:val="6F19DFF0"/>
    <w:rsid w:val="751FCA5B"/>
    <w:rsid w:val="779C25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locked="0" w:semiHidden="1" w:unhideWhenUsed="1"/>
    <w:lsdException w:name="HTML Keyboard" w:semiHidden="1" w:unhideWhenUsed="1"/>
    <w:lsdException w:name="HTML Preformatted" w:semiHidden="1" w:unhideWhenUsed="1"/>
    <w:lsdException w:name="HTML Sample" w:locked="0"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locked="0"/>
  </w:latentStyles>
  <w:style w:type="paragraph" w:default="1" w:styleId="Normal">
    <w:name w:val="Normal"/>
    <w:rsid w:val="00D01E1F"/>
    <w:rPr>
      <w:rFonts w:ascii="Arial" w:eastAsia="MS Mincho" w:hAnsi="Arial" w:cs="Times New Roman"/>
      <w:sz w:val="20"/>
      <w:lang w:val="en-CA" w:eastAsia="fr-FR"/>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rsid w:val="00D01E1F"/>
    <w:pPr>
      <w:jc w:val="right"/>
    </w:pPr>
    <w:rPr>
      <w:rFonts w:ascii="Arial Rounded MT Bold" w:hAnsi="Arial Rounded MT Bold" w:cs="Arial"/>
      <w:color w:val="0070C0"/>
      <w:sz w:val="36"/>
      <w:szCs w:val="36"/>
    </w:rPr>
  </w:style>
  <w:style w:type="paragraph" w:customStyle="1" w:styleId="Consigne-Texte">
    <w:name w:val="_Consigne - Texte"/>
    <w:rsid w:val="00D01E1F"/>
    <w:pPr>
      <w:spacing w:before="120" w:after="120" w:line="264" w:lineRule="auto"/>
    </w:pPr>
    <w:rPr>
      <w:rFonts w:ascii="Arial" w:eastAsia="MS Mincho" w:hAnsi="Arial" w:cs="Times New Roman"/>
      <w:sz w:val="22"/>
      <w:szCs w:val="22"/>
      <w:lang w:val="en-CA" w:eastAsia="fr-FR"/>
    </w:rPr>
  </w:style>
  <w:style w:type="paragraph" w:customStyle="1" w:styleId="Note-Informationsauxparents">
    <w:name w:val="Note - Informations aux parents"/>
    <w:basedOn w:val="Consigne-Texte"/>
    <w:rsid w:val="00D01E1F"/>
    <w:pPr>
      <w:spacing w:before="100"/>
    </w:pPr>
    <w:rPr>
      <w:b/>
      <w:color w:val="0070C0"/>
    </w:rPr>
  </w:style>
  <w:style w:type="paragraph" w:styleId="Paragraphedeliste">
    <w:name w:val="List Paragraph"/>
    <w:uiPriority w:val="34"/>
    <w:qFormat/>
    <w:locked/>
    <w:rsid w:val="003A5645"/>
    <w:pPr>
      <w:numPr>
        <w:numId w:val="1"/>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A07E74"/>
    <w:pPr>
      <w:spacing w:before="720" w:after="240"/>
      <w:outlineLvl w:val="1"/>
    </w:pPr>
    <w:rPr>
      <w:rFonts w:ascii="Arial Rounded MT Bold" w:eastAsia="Times New Roman" w:hAnsi="Arial Rounded MT Bold" w:cs="Arial"/>
      <w:b/>
      <w:color w:val="0070C0"/>
      <w:sz w:val="50"/>
      <w:szCs w:val="40"/>
      <w:lang w:val="en-CA"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01E1F"/>
    <w:pPr>
      <w:outlineLvl w:val="2"/>
    </w:pPr>
    <w:rPr>
      <w:rFonts w:ascii="Arial" w:eastAsia="Times New Roman" w:hAnsi="Arial" w:cs="Arial"/>
      <w:b/>
      <w:color w:val="0070C0"/>
      <w:sz w:val="34"/>
      <w:szCs w:val="40"/>
      <w:lang w:val="en-CA"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01E1F"/>
    <w:pPr>
      <w:spacing w:before="240" w:after="120"/>
      <w:outlineLvl w:val="3"/>
    </w:pPr>
    <w:rPr>
      <w:rFonts w:ascii="Arial" w:eastAsia="MS Mincho" w:hAnsi="Arial" w:cs="Times New Roman"/>
      <w:b/>
      <w:color w:val="002060"/>
      <w:lang w:val="en-CA" w:eastAsia="fr-FR"/>
    </w:rPr>
  </w:style>
  <w:style w:type="paragraph" w:customStyle="1" w:styleId="Tableau-texte">
    <w:name w:val="_Tableau - texte"/>
    <w:rsid w:val="00D01E1F"/>
    <w:pPr>
      <w:spacing w:before="120"/>
    </w:pPr>
    <w:rPr>
      <w:rFonts w:ascii="Arial" w:eastAsia="MS Mincho" w:hAnsi="Arial" w:cs="Times New Roman"/>
      <w:sz w:val="22"/>
      <w:szCs w:val="22"/>
      <w:lang w:val="en-CA" w:eastAsia="fr-FR"/>
    </w:rPr>
  </w:style>
  <w:style w:type="paragraph" w:customStyle="1" w:styleId="Tableau-Liste">
    <w:name w:val="_Tableau - Liste"/>
    <w:basedOn w:val="Paragraphedeliste"/>
    <w:rsid w:val="00D01E1F"/>
    <w:pPr>
      <w:spacing w:after="0"/>
    </w:pPr>
    <w:rPr>
      <w:lang w:val="en-CA"/>
    </w:rPr>
  </w:style>
  <w:style w:type="paragraph" w:customStyle="1" w:styleId="Crdit">
    <w:name w:val="_Crédit"/>
    <w:rsid w:val="00D01E1F"/>
    <w:pPr>
      <w:spacing w:before="120"/>
    </w:pPr>
    <w:rPr>
      <w:rFonts w:ascii="Arial" w:eastAsia="MS Mincho" w:hAnsi="Arial" w:cs="Times New Roman"/>
      <w:color w:val="737373"/>
      <w:sz w:val="20"/>
      <w:szCs w:val="20"/>
      <w:lang w:val="en-CA"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D01E1F"/>
    <w:pPr>
      <w:spacing w:before="120"/>
      <w:outlineLvl w:val="3"/>
    </w:pPr>
    <w:rPr>
      <w:rFonts w:ascii="Arial" w:eastAsia="MS Mincho" w:hAnsi="Arial" w:cs="Times New Roman"/>
      <w:b/>
      <w:i/>
      <w:sz w:val="22"/>
      <w:lang w:val="en-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locked/>
    <w:rsid w:val="00010A48"/>
    <w:rPr>
      <w:color w:val="4A66AC" w:themeColor="accent1"/>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D01E1F"/>
    <w:pPr>
      <w:jc w:val="right"/>
    </w:pPr>
    <w:rPr>
      <w:rFonts w:ascii="Arial Rounded MT Bold" w:eastAsiaTheme="majorEastAsia" w:hAnsi="Arial Rounded MT Bold" w:cs="Arial"/>
      <w:caps/>
      <w:color w:val="0070C0"/>
      <w:sz w:val="36"/>
      <w:szCs w:val="36"/>
      <w:lang w:val="en-CA" w:eastAsia="fr-FR"/>
    </w:rPr>
  </w:style>
  <w:style w:type="paragraph" w:customStyle="1" w:styleId="Semainedu">
    <w:name w:val="_Semaine du"/>
    <w:rsid w:val="00D01E1F"/>
    <w:pPr>
      <w:spacing w:after="3000"/>
      <w:jc w:val="right"/>
    </w:pPr>
    <w:rPr>
      <w:rFonts w:ascii="Arial Rounded MT Bold" w:eastAsia="MS Mincho" w:hAnsi="Arial Rounded MT Bold" w:cs="Arial"/>
      <w:color w:val="002060"/>
      <w:sz w:val="28"/>
      <w:szCs w:val="28"/>
      <w:lang w:val="en-CA" w:eastAsia="fr-FR"/>
    </w:rPr>
  </w:style>
  <w:style w:type="paragraph" w:customStyle="1" w:styleId="Titredudocument">
    <w:name w:val="_Titre du document"/>
    <w:next w:val="Niveau-Premirepage"/>
    <w:rsid w:val="00D01E1F"/>
    <w:pPr>
      <w:spacing w:after="60"/>
      <w:jc w:val="right"/>
      <w:outlineLvl w:val="0"/>
    </w:pPr>
    <w:rPr>
      <w:rFonts w:ascii="Arial" w:eastAsia="MS Mincho" w:hAnsi="Arial" w:cs="Arial"/>
      <w:color w:val="002060"/>
      <w:sz w:val="22"/>
      <w:szCs w:val="22"/>
      <w:lang w:val="en-CA" w:eastAsia="fr-FR"/>
    </w:rPr>
  </w:style>
  <w:style w:type="paragraph" w:customStyle="1" w:styleId="Niveau-Pagessuivantes">
    <w:name w:val="_Niveau - Pages suivantes"/>
    <w:rsid w:val="00D01E1F"/>
    <w:pPr>
      <w:jc w:val="right"/>
    </w:pPr>
    <w:rPr>
      <w:rFonts w:ascii="Arial" w:eastAsia="MS Mincho" w:hAnsi="Arial" w:cs="Arial"/>
      <w:noProof/>
      <w:color w:val="737373"/>
      <w:sz w:val="22"/>
      <w:szCs w:val="22"/>
      <w:lang w:val="en-CA" w:eastAsia="fr-CA"/>
    </w:rPr>
  </w:style>
  <w:style w:type="paragraph" w:customStyle="1" w:styleId="Matire-Premirepage">
    <w:name w:val="_Matière - Première page"/>
    <w:next w:val="Titredelactivit"/>
    <w:rsid w:val="00D01E1F"/>
    <w:pPr>
      <w:jc w:val="right"/>
      <w:outlineLvl w:val="0"/>
    </w:pPr>
    <w:rPr>
      <w:rFonts w:ascii="Arial" w:eastAsia="MS Mincho" w:hAnsi="Arial" w:cs="Arial"/>
      <w:b/>
      <w:color w:val="737373"/>
      <w:sz w:val="22"/>
      <w:szCs w:val="22"/>
      <w:lang w:val="en-CA"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33328"/>
    <w:pPr>
      <w:tabs>
        <w:tab w:val="right" w:leader="dot" w:pos="10070"/>
      </w:tabs>
      <w:spacing w:before="120" w:after="120"/>
      <w:ind w:left="288"/>
    </w:pPr>
    <w:rPr>
      <w:rFonts w:ascii="Arial" w:eastAsia="MS Mincho" w:hAnsi="Arial" w:cs="Times New Roman"/>
      <w:sz w:val="22"/>
      <w:lang w:eastAsia="fr-FR"/>
    </w:rPr>
  </w:style>
  <w:style w:type="paragraph" w:customStyle="1" w:styleId="Consigne-Titre">
    <w:name w:val="_Consigne - Titre"/>
    <w:next w:val="Consigne-Texte"/>
    <w:rsid w:val="00D01E1F"/>
    <w:pPr>
      <w:spacing w:before="240" w:after="120"/>
      <w:outlineLvl w:val="2"/>
    </w:pPr>
    <w:rPr>
      <w:rFonts w:ascii="Arial" w:eastAsia="MS Mincho" w:hAnsi="Arial" w:cs="Times New Roman"/>
      <w:b/>
      <w:color w:val="002060"/>
      <w:sz w:val="26"/>
      <w:lang w:val="en-CA" w:eastAsia="fr-FR"/>
    </w:rPr>
  </w:style>
  <w:style w:type="paragraph" w:customStyle="1" w:styleId="Matriel-Titre">
    <w:name w:val="_Matériel - Titre"/>
    <w:basedOn w:val="Normal"/>
    <w:next w:val="Matriel-Texte"/>
    <w:rsid w:val="00D01E1F"/>
    <w:pPr>
      <w:spacing w:before="240" w:after="120"/>
      <w:ind w:right="763"/>
      <w:outlineLvl w:val="2"/>
    </w:pPr>
    <w:rPr>
      <w:b/>
      <w:color w:val="002060"/>
      <w:sz w:val="26"/>
    </w:rPr>
  </w:style>
  <w:style w:type="paragraph" w:customStyle="1" w:styleId="Matriel-Texte">
    <w:name w:val="_Matériel - Texte"/>
    <w:rsid w:val="00D01E1F"/>
    <w:pPr>
      <w:spacing w:before="120" w:after="240"/>
    </w:pPr>
    <w:rPr>
      <w:rFonts w:ascii="Arial" w:eastAsia="MS Mincho" w:hAnsi="Arial" w:cs="Times New Roman"/>
      <w:sz w:val="22"/>
      <w:szCs w:val="22"/>
      <w:lang w:val="en-CA" w:eastAsia="fr-FR"/>
    </w:rPr>
  </w:style>
  <w:style w:type="paragraph" w:customStyle="1" w:styleId="Matire-Pagessuivantes">
    <w:name w:val="_Matière - Pages suivantes"/>
    <w:basedOn w:val="Matire-Premirepage"/>
    <w:next w:val="Titredelactivit"/>
    <w:rsid w:val="00D01E1F"/>
    <w:pPr>
      <w:outlineLvl w:val="9"/>
    </w:pPr>
  </w:style>
  <w:style w:type="paragraph" w:customStyle="1" w:styleId="Liste">
    <w:name w:val="_Liste"/>
    <w:basedOn w:val="Paragraphedeliste"/>
    <w:rsid w:val="00D01E1F"/>
    <w:rPr>
      <w:lang w:val="en-CA"/>
    </w:rPr>
  </w:style>
  <w:style w:type="character" w:styleId="Mentionnonrsolue">
    <w:name w:val="Unresolved Mention"/>
    <w:basedOn w:val="Policepardfaut"/>
    <w:uiPriority w:val="99"/>
    <w:locked/>
    <w:rsid w:val="00010A48"/>
    <w:rPr>
      <w:color w:val="605E5C"/>
      <w:shd w:val="clear" w:color="auto" w:fill="E1DFDD"/>
    </w:rPr>
  </w:style>
  <w:style w:type="paragraph" w:styleId="Notedebasdepage">
    <w:name w:val="footnote text"/>
    <w:basedOn w:val="Normal"/>
    <w:link w:val="NotedebasdepageCar"/>
    <w:uiPriority w:val="99"/>
    <w:unhideWhenUsed/>
    <w:rsid w:val="00010A48"/>
    <w:rPr>
      <w:szCs w:val="20"/>
    </w:rPr>
  </w:style>
  <w:style w:type="character" w:customStyle="1" w:styleId="NotedebasdepageCar">
    <w:name w:val="Note de bas de page Car"/>
    <w:basedOn w:val="Policepardfaut"/>
    <w:link w:val="Notedebasdepage"/>
    <w:uiPriority w:val="99"/>
    <w:rsid w:val="00010A48"/>
    <w:rPr>
      <w:rFonts w:ascii="Arial" w:eastAsia="MS Mincho" w:hAnsi="Arial" w:cs="Times New Roman"/>
      <w:sz w:val="20"/>
      <w:szCs w:val="20"/>
      <w:lang w:eastAsia="fr-FR"/>
    </w:rPr>
  </w:style>
  <w:style w:type="character" w:styleId="Appelnotedebasdep">
    <w:name w:val="footnote reference"/>
    <w:basedOn w:val="Policepardfaut"/>
    <w:uiPriority w:val="99"/>
    <w:unhideWhenUsed/>
    <w:rsid w:val="00010A48"/>
    <w:rPr>
      <w:vertAlign w:val="superscript"/>
    </w:rPr>
  </w:style>
  <w:style w:type="paragraph" w:customStyle="1" w:styleId="Tabledesmatires-Titre">
    <w:name w:val="_Table des matières - Titre"/>
    <w:rsid w:val="00A07E74"/>
    <w:rPr>
      <w:rFonts w:ascii="Arial Rounded MT Bold" w:eastAsia="Times New Roman" w:hAnsi="Arial Rounded MT Bold" w:cs="Arial"/>
      <w:b/>
      <w:color w:val="0070C0"/>
      <w:sz w:val="34"/>
      <w:szCs w:val="40"/>
      <w:lang w:val="en-CA" w:eastAsia="fr-CA"/>
    </w:rPr>
  </w:style>
  <w:style w:type="paragraph" w:styleId="En-ttedetabledesmatires">
    <w:name w:val="TOC Heading"/>
    <w:basedOn w:val="Titre1"/>
    <w:next w:val="Normal"/>
    <w:uiPriority w:val="39"/>
    <w:semiHidden/>
    <w:unhideWhenUsed/>
    <w:qFormat/>
    <w:locked/>
    <w:rsid w:val="00AA2FFE"/>
    <w:pPr>
      <w:outlineLvl w:val="9"/>
    </w:pPr>
  </w:style>
  <w:style w:type="paragraph" w:customStyle="1" w:styleId="consignepuceniv2">
    <w:name w:val="_consigne_puce_niv2"/>
    <w:basedOn w:val="Paragraphedeliste"/>
    <w:rsid w:val="00543F72"/>
    <w:pPr>
      <w:numPr>
        <w:numId w:val="2"/>
      </w:numPr>
      <w:spacing w:line="254" w:lineRule="auto"/>
    </w:pPr>
    <w:rPr>
      <w:lang w:val="fr-CA"/>
    </w:rPr>
  </w:style>
  <w:style w:type="paragraph" w:customStyle="1" w:styleId="Semaine">
    <w:name w:val="Semaine"/>
    <w:basedOn w:val="Normal"/>
    <w:rsid w:val="003B5905"/>
    <w:pPr>
      <w:jc w:val="right"/>
    </w:pPr>
    <w:rPr>
      <w:rFonts w:ascii="Arial Rounded MT Bold" w:hAnsi="Arial Rounded MT Bold" w:cs="Arial"/>
      <w:color w:val="002060"/>
      <w:sz w:val="22"/>
      <w:szCs w:val="22"/>
      <w:lang w:val="fr-FR"/>
    </w:rPr>
  </w:style>
  <w:style w:type="paragraph" w:customStyle="1" w:styleId="Consignesetmatriel-description">
    <w:name w:val="Consignes et matériel - description"/>
    <w:rsid w:val="003B5905"/>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3B5905"/>
    <w:pPr>
      <w:spacing w:before="300" w:after="100"/>
      <w:ind w:right="757"/>
    </w:pPr>
    <w:rPr>
      <w:b/>
      <w:color w:val="002060"/>
      <w:sz w:val="24"/>
      <w:lang w:val="fr-FR"/>
    </w:rPr>
  </w:style>
  <w:style w:type="paragraph" w:customStyle="1" w:styleId="Informationsauxparents">
    <w:name w:val="Informations aux parents"/>
    <w:basedOn w:val="Normal"/>
    <w:rsid w:val="003B5905"/>
    <w:pPr>
      <w:spacing w:after="200"/>
      <w:ind w:left="227"/>
    </w:pPr>
    <w:rPr>
      <w:rFonts w:ascii="Arial Rounded MT Bold" w:eastAsia="Times New Roman" w:hAnsi="Arial Rounded MT Bold" w:cs="Arial"/>
      <w:b/>
      <w:color w:val="0070C0"/>
      <w:sz w:val="30"/>
      <w:szCs w:val="40"/>
      <w:lang w:val="fr-FR" w:eastAsia="fr-CA"/>
    </w:rPr>
  </w:style>
  <w:style w:type="paragraph" w:customStyle="1" w:styleId="Tableauconsignesetmatriel-titres">
    <w:name w:val="Tableau &gt; consignes et matériel - titres"/>
    <w:basedOn w:val="Consignesetmatriel-titres"/>
    <w:rsid w:val="003B5905"/>
    <w:pPr>
      <w:ind w:left="227"/>
    </w:pPr>
  </w:style>
  <w:style w:type="paragraph" w:customStyle="1" w:styleId="Tableauconsignesetmatriel-description">
    <w:name w:val="Tableau &gt; consignes et matériel - description"/>
    <w:basedOn w:val="Consignesetmatriel-description"/>
    <w:rsid w:val="003B5905"/>
    <w:pPr>
      <w:spacing w:before="120" w:after="0"/>
      <w:ind w:left="227"/>
    </w:pPr>
  </w:style>
  <w:style w:type="paragraph" w:customStyle="1" w:styleId="TableauParagraphedeliste">
    <w:name w:val="Tableau &gt; Paragraphe de liste"/>
    <w:basedOn w:val="Paragraphedeliste"/>
    <w:rsid w:val="003B5905"/>
    <w:pPr>
      <w:spacing w:before="80" w:after="120"/>
      <w:contextualSpacing/>
    </w:pPr>
    <w:rPr>
      <w:lang w:val="fr-CA"/>
    </w:rPr>
  </w:style>
  <w:style w:type="paragraph" w:styleId="NormalWeb">
    <w:name w:val="Normal (Web)"/>
    <w:basedOn w:val="Normal"/>
    <w:uiPriority w:val="99"/>
    <w:unhideWhenUsed/>
    <w:locked/>
    <w:rsid w:val="003B5905"/>
    <w:pPr>
      <w:spacing w:before="100" w:beforeAutospacing="1" w:after="100" w:afterAutospacing="1"/>
    </w:pPr>
    <w:rPr>
      <w:rFonts w:ascii="Times New Roman" w:eastAsia="Times New Roman" w:hAnsi="Times New Roman"/>
      <w:sz w:val="24"/>
      <w:lang w:eastAsia="en-US"/>
    </w:rPr>
  </w:style>
  <w:style w:type="paragraph" w:customStyle="1" w:styleId="Titredelactivit0">
    <w:name w:val="Titre de l'activité"/>
    <w:basedOn w:val="Normal"/>
    <w:rsid w:val="00E8520D"/>
    <w:pPr>
      <w:spacing w:before="600" w:after="200"/>
    </w:pPr>
    <w:rPr>
      <w:rFonts w:ascii="Arial Rounded MT Bold" w:eastAsia="Times New Roman" w:hAnsi="Arial Rounded MT Bold" w:cs="Arial"/>
      <w:b/>
      <w:color w:val="0070C0"/>
      <w:sz w:val="50"/>
      <w:szCs w:val="40"/>
      <w:lang w:val="fr-FR" w:eastAsia="fr-CA"/>
    </w:rPr>
  </w:style>
  <w:style w:type="paragraph" w:customStyle="1" w:styleId="paragraph">
    <w:name w:val="paragraph"/>
    <w:basedOn w:val="Normal"/>
    <w:rsid w:val="00E8520D"/>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E8520D"/>
  </w:style>
  <w:style w:type="paragraph" w:customStyle="1" w:styleId="Crdit0">
    <w:name w:val="Crédit"/>
    <w:basedOn w:val="Normal"/>
    <w:rsid w:val="00AC3B38"/>
    <w:pPr>
      <w:spacing w:before="120"/>
    </w:pPr>
    <w:rPr>
      <w:color w:val="BFBFBF" w:themeColor="background1" w:themeShade="BF"/>
      <w:szCs w:val="20"/>
      <w:lang w:val="fr-FR"/>
    </w:rPr>
  </w:style>
  <w:style w:type="character" w:styleId="Accentuation">
    <w:name w:val="Emphasis"/>
    <w:basedOn w:val="Policepardfaut"/>
    <w:uiPriority w:val="20"/>
    <w:qFormat/>
    <w:locked/>
    <w:rsid w:val="00CA1F50"/>
    <w:rPr>
      <w:i/>
      <w:iCs/>
    </w:rPr>
  </w:style>
  <w:style w:type="character" w:styleId="Lienhypertextesuivivisit">
    <w:name w:val="FollowedHyperlink"/>
    <w:basedOn w:val="Policepardfaut"/>
    <w:uiPriority w:val="99"/>
    <w:semiHidden/>
    <w:unhideWhenUsed/>
    <w:locked/>
    <w:rsid w:val="004851A6"/>
    <w:rPr>
      <w:color w:val="3EBBF0" w:themeColor="followedHyperlink"/>
      <w:u w:val="single"/>
    </w:rPr>
  </w:style>
  <w:style w:type="paragraph" w:customStyle="1" w:styleId="listeniv2numero">
    <w:name w:val="_liste_niv2_numero"/>
    <w:basedOn w:val="Liste"/>
    <w:rsid w:val="002E4D17"/>
    <w:pPr>
      <w:numPr>
        <w:numId w:val="3"/>
      </w:numPr>
      <w:spacing w:line="254" w:lineRule="auto"/>
    </w:pPr>
  </w:style>
  <w:style w:type="paragraph" w:customStyle="1" w:styleId="listeniv3numero">
    <w:name w:val="_liste_niv3_numero"/>
    <w:basedOn w:val="listeniv2numero"/>
    <w:rsid w:val="002E4D17"/>
    <w:pPr>
      <w:numPr>
        <w:numId w:val="4"/>
      </w:numPr>
    </w:pPr>
  </w:style>
  <w:style w:type="paragraph" w:customStyle="1" w:styleId="listeniv1numero">
    <w:name w:val="_liste_niv1_numero"/>
    <w:basedOn w:val="Paragraphedeliste"/>
    <w:rsid w:val="002E4D17"/>
    <w:pPr>
      <w:numPr>
        <w:numId w:val="5"/>
      </w:numPr>
      <w:spacing w:line="254" w:lineRule="auto"/>
    </w:pPr>
  </w:style>
  <w:style w:type="paragraph" w:customStyle="1" w:styleId="Consignepuceniveau2">
    <w:name w:val="_Consigne puce niveau 2"/>
    <w:basedOn w:val="Consigne-Texte"/>
    <w:rsid w:val="001F4E77"/>
    <w:pPr>
      <w:numPr>
        <w:numId w:val="23"/>
      </w:numPr>
      <w:spacing w:before="0" w:after="60" w:line="240" w:lineRule="auto"/>
    </w:pPr>
    <w:rPr>
      <w:lang w:val="fr-FR"/>
    </w:rPr>
  </w:style>
  <w:style w:type="paragraph" w:styleId="Sansinterligne">
    <w:name w:val="No Spacing"/>
    <w:uiPriority w:val="1"/>
    <w:qFormat/>
    <w:locked/>
    <w:rsid w:val="00075978"/>
    <w:rPr>
      <w:rFonts w:ascii="Arial" w:eastAsia="MS Mincho" w:hAnsi="Arial" w:cs="Times New Roman"/>
      <w:sz w:val="22"/>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10003">
      <w:bodyDiv w:val="1"/>
      <w:marLeft w:val="0"/>
      <w:marRight w:val="0"/>
      <w:marTop w:val="0"/>
      <w:marBottom w:val="0"/>
      <w:divBdr>
        <w:top w:val="none" w:sz="0" w:space="0" w:color="auto"/>
        <w:left w:val="none" w:sz="0" w:space="0" w:color="auto"/>
        <w:bottom w:val="none" w:sz="0" w:space="0" w:color="auto"/>
        <w:right w:val="none" w:sz="0" w:space="0" w:color="auto"/>
      </w:divBdr>
    </w:div>
    <w:div w:id="525217305">
      <w:bodyDiv w:val="1"/>
      <w:marLeft w:val="0"/>
      <w:marRight w:val="0"/>
      <w:marTop w:val="0"/>
      <w:marBottom w:val="0"/>
      <w:divBdr>
        <w:top w:val="none" w:sz="0" w:space="0" w:color="auto"/>
        <w:left w:val="none" w:sz="0" w:space="0" w:color="auto"/>
        <w:bottom w:val="none" w:sz="0" w:space="0" w:color="auto"/>
        <w:right w:val="none" w:sz="0" w:space="0" w:color="auto"/>
      </w:divBdr>
    </w:div>
    <w:div w:id="587006283">
      <w:bodyDiv w:val="1"/>
      <w:marLeft w:val="0"/>
      <w:marRight w:val="0"/>
      <w:marTop w:val="0"/>
      <w:marBottom w:val="0"/>
      <w:divBdr>
        <w:top w:val="none" w:sz="0" w:space="0" w:color="auto"/>
        <w:left w:val="none" w:sz="0" w:space="0" w:color="auto"/>
        <w:bottom w:val="none" w:sz="0" w:space="0" w:color="auto"/>
        <w:right w:val="none" w:sz="0" w:space="0" w:color="auto"/>
      </w:divBdr>
    </w:div>
    <w:div w:id="618803368">
      <w:bodyDiv w:val="1"/>
      <w:marLeft w:val="0"/>
      <w:marRight w:val="0"/>
      <w:marTop w:val="0"/>
      <w:marBottom w:val="0"/>
      <w:divBdr>
        <w:top w:val="none" w:sz="0" w:space="0" w:color="auto"/>
        <w:left w:val="none" w:sz="0" w:space="0" w:color="auto"/>
        <w:bottom w:val="none" w:sz="0" w:space="0" w:color="auto"/>
        <w:right w:val="none" w:sz="0" w:space="0" w:color="auto"/>
      </w:divBdr>
    </w:div>
    <w:div w:id="692658772">
      <w:bodyDiv w:val="1"/>
      <w:marLeft w:val="0"/>
      <w:marRight w:val="0"/>
      <w:marTop w:val="0"/>
      <w:marBottom w:val="0"/>
      <w:divBdr>
        <w:top w:val="none" w:sz="0" w:space="0" w:color="auto"/>
        <w:left w:val="none" w:sz="0" w:space="0" w:color="auto"/>
        <w:bottom w:val="none" w:sz="0" w:space="0" w:color="auto"/>
        <w:right w:val="none" w:sz="0" w:space="0" w:color="auto"/>
      </w:divBdr>
    </w:div>
    <w:div w:id="1337154370">
      <w:bodyDiv w:val="1"/>
      <w:marLeft w:val="0"/>
      <w:marRight w:val="0"/>
      <w:marTop w:val="0"/>
      <w:marBottom w:val="0"/>
      <w:divBdr>
        <w:top w:val="none" w:sz="0" w:space="0" w:color="auto"/>
        <w:left w:val="none" w:sz="0" w:space="0" w:color="auto"/>
        <w:bottom w:val="none" w:sz="0" w:space="0" w:color="auto"/>
        <w:right w:val="none" w:sz="0" w:space="0" w:color="auto"/>
      </w:divBdr>
    </w:div>
    <w:div w:id="1381130959">
      <w:bodyDiv w:val="1"/>
      <w:marLeft w:val="0"/>
      <w:marRight w:val="0"/>
      <w:marTop w:val="0"/>
      <w:marBottom w:val="0"/>
      <w:divBdr>
        <w:top w:val="none" w:sz="0" w:space="0" w:color="auto"/>
        <w:left w:val="none" w:sz="0" w:space="0" w:color="auto"/>
        <w:bottom w:val="none" w:sz="0" w:space="0" w:color="auto"/>
        <w:right w:val="none" w:sz="0" w:space="0" w:color="auto"/>
      </w:divBdr>
    </w:div>
    <w:div w:id="1548951689">
      <w:bodyDiv w:val="1"/>
      <w:marLeft w:val="0"/>
      <w:marRight w:val="0"/>
      <w:marTop w:val="0"/>
      <w:marBottom w:val="0"/>
      <w:divBdr>
        <w:top w:val="none" w:sz="0" w:space="0" w:color="auto"/>
        <w:left w:val="none" w:sz="0" w:space="0" w:color="auto"/>
        <w:bottom w:val="none" w:sz="0" w:space="0" w:color="auto"/>
        <w:right w:val="none" w:sz="0" w:space="0" w:color="auto"/>
      </w:divBdr>
    </w:div>
    <w:div w:id="1800418660">
      <w:bodyDiv w:val="1"/>
      <w:marLeft w:val="0"/>
      <w:marRight w:val="0"/>
      <w:marTop w:val="0"/>
      <w:marBottom w:val="0"/>
      <w:divBdr>
        <w:top w:val="none" w:sz="0" w:space="0" w:color="auto"/>
        <w:left w:val="none" w:sz="0" w:space="0" w:color="auto"/>
        <w:bottom w:val="none" w:sz="0" w:space="0" w:color="auto"/>
        <w:right w:val="none" w:sz="0" w:space="0" w:color="auto"/>
      </w:divBdr>
    </w:div>
    <w:div w:id="1916356553">
      <w:bodyDiv w:val="1"/>
      <w:marLeft w:val="0"/>
      <w:marRight w:val="0"/>
      <w:marTop w:val="0"/>
      <w:marBottom w:val="0"/>
      <w:divBdr>
        <w:top w:val="none" w:sz="0" w:space="0" w:color="auto"/>
        <w:left w:val="none" w:sz="0" w:space="0" w:color="auto"/>
        <w:bottom w:val="none" w:sz="0" w:space="0" w:color="auto"/>
        <w:right w:val="none" w:sz="0" w:space="0" w:color="auto"/>
      </w:divBdr>
    </w:div>
    <w:div w:id="2079942146">
      <w:bodyDiv w:val="1"/>
      <w:marLeft w:val="0"/>
      <w:marRight w:val="0"/>
      <w:marTop w:val="0"/>
      <w:marBottom w:val="0"/>
      <w:divBdr>
        <w:top w:val="none" w:sz="0" w:space="0" w:color="auto"/>
        <w:left w:val="none" w:sz="0" w:space="0" w:color="auto"/>
        <w:bottom w:val="none" w:sz="0" w:space="0" w:color="auto"/>
        <w:right w:val="none" w:sz="0" w:space="0" w:color="auto"/>
      </w:divBdr>
    </w:div>
    <w:div w:id="209512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imthatteacher.com/wp-content/uploads/Plate-of-Peas-1.pdf" TargetMode="External"/><Relationship Id="rId26" Type="http://schemas.openxmlformats.org/officeDocument/2006/relationships/image" Target="media/image1.jpg"/><Relationship Id="rId39" Type="http://schemas.openxmlformats.org/officeDocument/2006/relationships/fontTable" Target="fontTable.xml"/><Relationship Id="rId21" Type="http://schemas.openxmlformats.org/officeDocument/2006/relationships/hyperlink" Target="https://www.pbslearningmedia.org/resource/697f3475-3569-4a4e-a99d-90e607fd4852/atoms-and-elements-unc-tv-science/" TargetMode="External"/><Relationship Id="rId34" Type="http://schemas.openxmlformats.org/officeDocument/2006/relationships/image" Target="media/image2.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befunky.com/fr/" TargetMode="External"/><Relationship Id="rId29" Type="http://schemas.openxmlformats.org/officeDocument/2006/relationships/hyperlink" Target="https://www.youtube.com/watch?v=SYJCYr1I-Sk"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safeyoutube.net/w/JNIJ" TargetMode="External"/><Relationship Id="rId32" Type="http://schemas.openxmlformats.org/officeDocument/2006/relationships/hyperlink" Target="https://www.iplusinteractif.com/books/160"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i1.wp.com/www.compoundchem.com/wp-content/uploads/2014/02/The-Chemical-Elements-of-a-Smartphone-v2.png?ssl=1" TargetMode="External"/><Relationship Id="rId28" Type="http://schemas.openxmlformats.org/officeDocument/2006/relationships/hyperlink" Target="https://www.youtube.com/watch?v=QP-vO6jwnxI" TargetMode="External"/><Relationship Id="rId36" Type="http://schemas.openxmlformats.org/officeDocument/2006/relationships/image" Target="media/image4.gif"/><Relationship Id="rId10" Type="http://schemas.openxmlformats.org/officeDocument/2006/relationships/endnotes" Target="endnotes.xml"/><Relationship Id="rId19" Type="http://schemas.openxmlformats.org/officeDocument/2006/relationships/hyperlink" Target="https://www.befunky.com/fr/?utm_medium=referral&amp;utm_campaign=ZEEF&amp;utm_source=https%3A%2F%2Fcsda-applications-web.zeef.com%2Ffr%2Ftic.csda" TargetMode="External"/><Relationship Id="rId31" Type="http://schemas.openxmlformats.org/officeDocument/2006/relationships/hyperlink" Target="https://www.ictinc.ca/blog/national-aboriginal-day-10-ways-to-celebra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elements.wlonk.com/Elements_Pics_11x8.5.pdf" TargetMode="External"/><Relationship Id="rId27" Type="http://schemas.openxmlformats.org/officeDocument/2006/relationships/hyperlink" Target="https://www.youtube.com/watch?v=QIoH_8jBoRA" TargetMode="External"/><Relationship Id="rId30" Type="http://schemas.openxmlformats.org/officeDocument/2006/relationships/hyperlink" Target="https://www.youtube.com/watch?v=CISeEFTsgDA" TargetMode="External"/><Relationship Id="rId35" Type="http://schemas.openxmlformats.org/officeDocument/2006/relationships/image" Target="media/image3.jpe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ncps-k12.org/cms/lib8/CT01903077/Centricity/Domain/638/LA/Short%20Story%20-%20Fish%20Cheeks.pdf" TargetMode="External"/><Relationship Id="rId25" Type="http://schemas.openxmlformats.org/officeDocument/2006/relationships/hyperlink" Target="https://safeYouTube.net/w/KKJJ" TargetMode="External"/><Relationship Id="rId33" Type="http://schemas.openxmlformats.org/officeDocument/2006/relationships/hyperlink" Target="https://www.google.com/intl/eng_ca/earth/" TargetMode="External"/><Relationship Id="rId38"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ted.com/talks/kim_preshoff_what_s_a_smartphone_made_of/transcript?language=en"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5FEADA37862C408C5482D6ABEC781E" ma:contentTypeVersion="12" ma:contentTypeDescription="Create a new document." ma:contentTypeScope="" ma:versionID="3097c63cea2d775e099363b3b16d0056">
  <xsd:schema xmlns:xsd="http://www.w3.org/2001/XMLSchema" xmlns:xs="http://www.w3.org/2001/XMLSchema" xmlns:p="http://schemas.microsoft.com/office/2006/metadata/properties" xmlns:ns2="e63afb74-5162-4c3c-b198-d8698a4423fd" xmlns:ns3="4b041b1f-4cf6-419a-9ead-28e73025fbd3" targetNamespace="http://schemas.microsoft.com/office/2006/metadata/properties" ma:root="true" ma:fieldsID="c023c154df51fdb0b0d3bc94020f4f00" ns2:_="" ns3:_="">
    <xsd:import namespace="e63afb74-5162-4c3c-b198-d8698a4423fd"/>
    <xsd:import namespace="4b041b1f-4cf6-419a-9ead-28e73025fb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afb74-5162-4c3c-b198-d8698a442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41b1f-4cf6-419a-9ead-28e73025fb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CF77C-1D11-4EA6-A988-B33F31D8C7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C57B8A-A787-4AB1-9B50-7DA6E671410A}">
  <ds:schemaRefs>
    <ds:schemaRef ds:uri="http://schemas.microsoft.com/sharepoint/v3/contenttype/forms"/>
  </ds:schemaRefs>
</ds:datastoreItem>
</file>

<file path=customXml/itemProps3.xml><?xml version="1.0" encoding="utf-8"?>
<ds:datastoreItem xmlns:ds="http://schemas.openxmlformats.org/officeDocument/2006/customXml" ds:itemID="{E2ED7939-F947-44C0-AC6F-FECBAD88C6B9}"/>
</file>

<file path=customXml/itemProps4.xml><?xml version="1.0" encoding="utf-8"?>
<ds:datastoreItem xmlns:ds="http://schemas.openxmlformats.org/officeDocument/2006/customXml" ds:itemID="{C0D105E2-A388-418E-9857-2F657163A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3351</Words>
  <Characters>18432</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21740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Audrey-Catherine Kelly</cp:lastModifiedBy>
  <cp:revision>3</cp:revision>
  <cp:lastPrinted>2020-03-31T21:49:00Z</cp:lastPrinted>
  <dcterms:created xsi:type="dcterms:W3CDTF">2020-06-10T21:03:00Z</dcterms:created>
  <dcterms:modified xsi:type="dcterms:W3CDTF">2020-06-10T23:16:00Z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0x010100835FEADA37862C408C5482D6ABEC781E</vt:lpwstr>
  </property>
</Properties>
</file>