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6C1EE5" w14:textId="066B16D4" w:rsidR="00DF4403" w:rsidRPr="00DF4403" w:rsidRDefault="00DF4403" w:rsidP="00DF4403">
      <w:pPr>
        <w:pStyle w:val="TDM-Nomdelamatire"/>
        <w:ind w:left="0"/>
        <w:sectPr w:rsidR="00DF4403" w:rsidRPr="00DF4403" w:rsidSect="006F3382">
          <w:headerReference w:type="default" r:id="rId11"/>
          <w:footerReference w:type="even" r:id="rId12"/>
          <w:pgSz w:w="12240" w:h="15840"/>
          <w:pgMar w:top="567" w:right="1418" w:bottom="1418" w:left="1276" w:header="709" w:footer="709" w:gutter="0"/>
          <w:cols w:space="708"/>
          <w:docGrid w:linePitch="360"/>
        </w:sectPr>
      </w:pPr>
    </w:p>
    <w:p w14:paraId="4D3AE37A" w14:textId="77777777" w:rsidR="00F429EF" w:rsidRPr="001B479F" w:rsidRDefault="00F429EF" w:rsidP="00F429EF">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What We Remember</w:t>
      </w:r>
    </w:p>
    <w:p w14:paraId="6735AE36" w14:textId="77777777" w:rsidR="00F429EF" w:rsidRPr="00BD2D4F" w:rsidRDefault="00F429EF" w:rsidP="00F429EF">
      <w:pPr>
        <w:pStyle w:val="Consignesetmatriel-titres"/>
        <w:rPr>
          <w:lang w:val="en-CA"/>
        </w:rPr>
      </w:pPr>
      <w:r w:rsidRPr="00082789">
        <w:rPr>
          <w:lang w:val="en"/>
        </w:rPr>
        <w:t xml:space="preserve">Information </w:t>
      </w:r>
      <w:r>
        <w:rPr>
          <w:lang w:val="en"/>
        </w:rPr>
        <w:t>for</w:t>
      </w:r>
      <w:r w:rsidRPr="00082789">
        <w:rPr>
          <w:lang w:val="en"/>
        </w:rPr>
        <w:t xml:space="preserve"> student</w:t>
      </w:r>
      <w:r>
        <w:rPr>
          <w:lang w:val="en"/>
        </w:rPr>
        <w:t>s</w:t>
      </w:r>
    </w:p>
    <w:p w14:paraId="1169473B" w14:textId="77777777" w:rsidR="00F429EF" w:rsidRPr="00C319E9" w:rsidRDefault="00F429EF" w:rsidP="00F429EF">
      <w:pPr>
        <w:pStyle w:val="TableauParagraphedeliste"/>
        <w:rPr>
          <w:lang w:val="en-CA"/>
        </w:rPr>
      </w:pPr>
      <w:r>
        <w:rPr>
          <w:lang w:val="en-CA"/>
        </w:rPr>
        <w:t xml:space="preserve">Read the first-person opinion essay ‘How Will My Children Remember This Pandemic?’ by Alice Irene Whittaker, published in </w:t>
      </w:r>
      <w:r w:rsidRPr="00007C2E">
        <w:rPr>
          <w:i/>
          <w:iCs/>
          <w:lang w:val="en-CA"/>
        </w:rPr>
        <w:t>The Globe And Mail</w:t>
      </w:r>
      <w:r>
        <w:rPr>
          <w:lang w:val="en-CA"/>
        </w:rPr>
        <w:t>, April 7</w:t>
      </w:r>
      <w:r w:rsidRPr="00C319E9">
        <w:rPr>
          <w:vertAlign w:val="superscript"/>
          <w:lang w:val="en-CA"/>
        </w:rPr>
        <w:t>th</w:t>
      </w:r>
      <w:r>
        <w:rPr>
          <w:lang w:val="en-CA"/>
        </w:rPr>
        <w:t xml:space="preserve">, 2020: </w:t>
      </w:r>
      <w:hyperlink r:id="rId13" w:history="1">
        <w:r w:rsidRPr="007E0DA2">
          <w:rPr>
            <w:rStyle w:val="Lienhypertexte"/>
            <w:lang w:val="en-CA"/>
          </w:rPr>
          <w:t>https://www.theglobeandmail.com/life/first-person/article-how-will-my-children-remember-this-pandemic/</w:t>
        </w:r>
      </w:hyperlink>
    </w:p>
    <w:p w14:paraId="0EDE4E58" w14:textId="77777777" w:rsidR="00F429EF" w:rsidRDefault="00F429EF" w:rsidP="00F429EF">
      <w:pPr>
        <w:pStyle w:val="TableauParagraphedeliste"/>
        <w:rPr>
          <w:lang w:val="en-CA"/>
        </w:rPr>
      </w:pPr>
      <w:r>
        <w:rPr>
          <w:lang w:val="en-CA"/>
        </w:rPr>
        <w:t xml:space="preserve">Consider the article, and which things Whittaker hopes her children </w:t>
      </w:r>
      <w:r w:rsidRPr="00C319E9">
        <w:rPr>
          <w:b/>
          <w:lang w:val="en-CA"/>
        </w:rPr>
        <w:t>will</w:t>
      </w:r>
      <w:r>
        <w:rPr>
          <w:lang w:val="en-CA"/>
        </w:rPr>
        <w:t xml:space="preserve"> remember from the pandemic. </w:t>
      </w:r>
    </w:p>
    <w:p w14:paraId="01704A62" w14:textId="77777777" w:rsidR="00F429EF" w:rsidRDefault="00F429EF" w:rsidP="00F429EF">
      <w:pPr>
        <w:pStyle w:val="TableauParagraphedeliste"/>
        <w:rPr>
          <w:lang w:val="en-CA"/>
        </w:rPr>
      </w:pPr>
      <w:r>
        <w:rPr>
          <w:lang w:val="en-CA"/>
        </w:rPr>
        <w:t xml:space="preserve">Draft a list of positive things </w:t>
      </w:r>
      <w:r w:rsidRPr="00940887">
        <w:rPr>
          <w:b/>
          <w:lang w:val="en-CA"/>
        </w:rPr>
        <w:t>you</w:t>
      </w:r>
      <w:r>
        <w:rPr>
          <w:lang w:val="en-CA"/>
        </w:rPr>
        <w:t xml:space="preserve"> will remember from the pandemic. To do this, you will also need to consider what things you might choose to forget!</w:t>
      </w:r>
    </w:p>
    <w:p w14:paraId="4BE23EDC" w14:textId="77777777" w:rsidR="00F429EF" w:rsidRDefault="00F429EF" w:rsidP="00F429EF">
      <w:pPr>
        <w:pStyle w:val="TableauParagraphedeliste"/>
        <w:rPr>
          <w:lang w:val="en-CA"/>
        </w:rPr>
      </w:pPr>
      <w:r>
        <w:rPr>
          <w:lang w:val="en-CA"/>
        </w:rPr>
        <w:t>Share your list with some family members, and encourage them to list and discuss their ideas too.</w:t>
      </w:r>
    </w:p>
    <w:p w14:paraId="41924CAC" w14:textId="77777777" w:rsidR="00F429EF" w:rsidRDefault="00F429EF" w:rsidP="00F429EF">
      <w:pPr>
        <w:pStyle w:val="TableauParagraphedeliste"/>
        <w:rPr>
          <w:lang w:val="en-CA"/>
        </w:rPr>
      </w:pPr>
      <w:r>
        <w:rPr>
          <w:lang w:val="en-CA"/>
        </w:rPr>
        <w:t>Write your own first-person opinion essay, or a letter to your future self, that you will re</w:t>
      </w:r>
      <w:r>
        <w:rPr>
          <w:lang w:val="en-CA"/>
        </w:rPr>
        <w:noBreakHyphen/>
        <w:t xml:space="preserve">read in years to come. This essay, or letter, should explore and discuss some recent positive events and your opinion on how your reality has changed during the pandemic. </w:t>
      </w:r>
    </w:p>
    <w:p w14:paraId="2494441E" w14:textId="77777777" w:rsidR="00F429EF" w:rsidRPr="00F20A63" w:rsidRDefault="00F429EF" w:rsidP="00F429EF">
      <w:pPr>
        <w:pStyle w:val="Consignesetmatriel-titres"/>
        <w:rPr>
          <w:lang w:val="en-CA"/>
        </w:rPr>
      </w:pPr>
      <w:r w:rsidRPr="00F20A63">
        <w:rPr>
          <w:lang w:val="en-CA"/>
        </w:rPr>
        <w:t>Materials required</w:t>
      </w:r>
    </w:p>
    <w:p w14:paraId="3A269B70" w14:textId="77777777" w:rsidR="007F2BAA" w:rsidRDefault="00F429EF" w:rsidP="007F2BAA">
      <w:pPr>
        <w:pStyle w:val="Consignesetmatriel-description"/>
        <w:numPr>
          <w:ilvl w:val="0"/>
          <w:numId w:val="10"/>
        </w:numPr>
        <w:spacing w:after="0"/>
        <w:ind w:left="714" w:right="45" w:hanging="357"/>
        <w:rPr>
          <w:lang w:val="en-CA"/>
        </w:rPr>
      </w:pPr>
      <w:r w:rsidRPr="00F20A63">
        <w:rPr>
          <w:lang w:val="en-CA"/>
        </w:rPr>
        <w:t>Device with Internet access</w:t>
      </w:r>
    </w:p>
    <w:p w14:paraId="20C0975A" w14:textId="77777777" w:rsidR="00913BE5" w:rsidRDefault="00913BE5" w:rsidP="00913BE5">
      <w:pPr>
        <w:pStyle w:val="Consignesetmatriel-description"/>
        <w:spacing w:after="0"/>
        <w:ind w:left="714" w:right="45"/>
        <w:rPr>
          <w:lang w:val="en-CA"/>
        </w:rPr>
      </w:pPr>
    </w:p>
    <w:p w14:paraId="363D8480" w14:textId="553A0DC8" w:rsidR="006966E5" w:rsidRDefault="00F429EF" w:rsidP="007F2BAA">
      <w:pPr>
        <w:pStyle w:val="Consignesetmatriel-description"/>
        <w:numPr>
          <w:ilvl w:val="0"/>
          <w:numId w:val="10"/>
        </w:numPr>
        <w:spacing w:after="0"/>
        <w:ind w:left="714" w:right="45" w:hanging="357"/>
        <w:rPr>
          <w:lang w:val="en-CA"/>
        </w:rPr>
      </w:pPr>
      <w:r w:rsidRPr="003D1E33">
        <w:rPr>
          <w:noProof/>
          <w:lang w:val="en-CA" w:eastAsia="en-CA"/>
        </w:rPr>
        <mc:AlternateContent>
          <mc:Choice Requires="wps">
            <w:drawing>
              <wp:anchor distT="45720" distB="45720" distL="114300" distR="114300" simplePos="0" relativeHeight="251658240" behindDoc="0" locked="0" layoutInCell="1" allowOverlap="1" wp14:anchorId="4F9CD64F" wp14:editId="4ED671D6">
                <wp:simplePos x="0" y="0"/>
                <wp:positionH relativeFrom="column">
                  <wp:posOffset>-172720</wp:posOffset>
                </wp:positionH>
                <wp:positionV relativeFrom="paragraph">
                  <wp:posOffset>2366010</wp:posOffset>
                </wp:positionV>
                <wp:extent cx="6181725" cy="5524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1725" cy="552450"/>
                        </a:xfrm>
                        <a:prstGeom prst="rect">
                          <a:avLst/>
                        </a:prstGeom>
                        <a:solidFill>
                          <a:srgbClr val="FFFFFF"/>
                        </a:solidFill>
                        <a:ln w="9525">
                          <a:solidFill>
                            <a:srgbClr val="000000"/>
                          </a:solidFill>
                          <a:miter lim="800000"/>
                          <a:headEnd/>
                          <a:tailEnd/>
                        </a:ln>
                      </wps:spPr>
                      <wps:txbx>
                        <w:txbxContent>
                          <w:p w14:paraId="5265D429" w14:textId="77777777" w:rsidR="00F429EF" w:rsidRPr="00834576" w:rsidRDefault="00F429EF" w:rsidP="00F429EF">
                            <w:pPr>
                              <w:rPr>
                                <w:color w:val="000000" w:themeColor="text1"/>
                                <w:sz w:val="22"/>
                                <w:szCs w:val="2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0DA2">
                              <w:rPr>
                                <w:rFonts w:cs="Arial"/>
                                <w:color w:val="000000" w:themeColor="text1"/>
                                <w:sz w:val="22"/>
                                <w:szCs w:val="22"/>
                                <w:shd w:val="clear" w:color="auto" w:fill="FDFDFD"/>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‘’Years from now, our students’ children and grandchildren will ask them about this moment in time, and I want them to have a record of it. </w:t>
                            </w:r>
                            <w:r w:rsidRPr="00834576">
                              <w:rPr>
                                <w:rFonts w:cs="Arial"/>
                                <w:color w:val="000000" w:themeColor="text1"/>
                                <w:sz w:val="22"/>
                                <w:szCs w:val="22"/>
                                <w:shd w:val="clear" w:color="auto" w:fill="FDFDFD"/>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Their history.’’ – Kelly Gallagher, March,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9CD64F" id="_x0000_t202" coordsize="21600,21600" o:spt="202" path="m,l,21600r21600,l21600,xe">
                <v:stroke joinstyle="miter"/>
                <v:path gradientshapeok="t" o:connecttype="rect"/>
              </v:shapetype>
              <v:shape id="Text Box 2" o:spid="_x0000_s1026" type="#_x0000_t202" style="position:absolute;left:0;text-align:left;margin-left:-13.6pt;margin-top:186.3pt;width:486.75pt;height:43.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Xj+IwIAAEYEAAAOAAAAZHJzL2Uyb0RvYy54bWysU9uO2yAQfa/Uf0C8N46teJO11llts01V&#10;aXuRdvsBGOMYFRgKJHb69R1wNo22VR+q8oAYZjicOTNzcztqRQ7CeQmmpvlsTokwHFppdjX9+rR9&#10;s6LEB2ZapsCImh6Fp7fr169uBluJAnpQrXAEQYyvBlvTPgRbZZnnvdDMz8AKg84OnGYBTbfLWscG&#10;RNcqK+bzq2wA11oHXHiPt/eTk64TftcJHj53nReBqJoit5B2l/Ym7tn6hlU7x2wv+YkG+wcWmkmD&#10;n56h7llgZO/kb1BacgceujDjoDPoOslFygGzyecvsnnsmRUpFxTH27NM/v/B8k+HL47ItqZFvqTE&#10;MI1FehJjIG9hJEXUZ7C+wrBHi4FhxGusc8rV2wfg3zwxsOmZ2Yk752DoBWuRXx5fZhdPJxwfQZrh&#10;I7T4DdsHSEBj53QUD+UgiI51Op5rE6lwvLzKV/myKCnh6CvLYlGm4mWsen5tnQ/vBWgSDzV1WPuE&#10;zg4PPkQ2rHoOiZ95ULLdSqWS4XbNRjlyYNgn27RSAi/ClCFDTa9L5PF3iHlaf4LQMmDDK6lrujoH&#10;sSrK9s60qR0Dk2o6I2VlTjpG6SYRw9iMp7o00B5RUQdTY+Mg4qEH94OSAZu6pv77njlBifpgsCrX&#10;+WIRpyAZi3JZoOEuPc2lhxmOUDUNlEzHTUiTE1M3cIfV62QSNpZ5YnLiis2a9D4NVpyGSztF/Rr/&#10;9U8AAAD//wMAUEsDBBQABgAIAAAAIQBbkRiv4gAAAAsBAAAPAAAAZHJzL2Rvd25yZXYueG1sTI/B&#10;TsMwEETvSPyDtUhcUOuQBKcJcSqEBKI3aCu4urGbRNjrYLtp+HvMCY6reZp5W69no8mknB8scrhd&#10;JkAUtlYO2HHY754WKyA+CJRCW1QcvpWHdXN5UYtK2jO+qWkbOhJL0FeCQx/CWFHq214Z4Zd2VBiz&#10;o3VGhHi6jkonzrHcaJomCaNGDBgXejGqx161n9uT4bDKX6YPv8le31t21GW4KabnL8f59dX8cA8k&#10;qDn8wfCrH9WhiU4He0LpieawSIs0ohyyImVAIlHmLANy4JDflQxoU9P/PzQ/AAAA//8DAFBLAQIt&#10;ABQABgAIAAAAIQC2gziS/gAAAOEBAAATAAAAAAAAAAAAAAAAAAAAAABbQ29udGVudF9UeXBlc10u&#10;eG1sUEsBAi0AFAAGAAgAAAAhADj9If/WAAAAlAEAAAsAAAAAAAAAAAAAAAAALwEAAF9yZWxzLy5y&#10;ZWxzUEsBAi0AFAAGAAgAAAAhADy5eP4jAgAARgQAAA4AAAAAAAAAAAAAAAAALgIAAGRycy9lMm9E&#10;b2MueG1sUEsBAi0AFAAGAAgAAAAhAFuRGK/iAAAACwEAAA8AAAAAAAAAAAAAAAAAfQQAAGRycy9k&#10;b3ducmV2LnhtbFBLBQYAAAAABAAEAPMAAACMBQAAAAA=&#10;">
                <v:textbox>
                  <w:txbxContent>
                    <w:p w14:paraId="5265D429" w14:textId="77777777" w:rsidR="00F429EF" w:rsidRPr="00834576" w:rsidRDefault="00F429EF" w:rsidP="00F429EF">
                      <w:pPr>
                        <w:rPr>
                          <w:color w:val="000000" w:themeColor="text1"/>
                          <w:sz w:val="22"/>
                          <w:szCs w:val="22"/>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0DA2">
                        <w:rPr>
                          <w:rFonts w:cs="Arial"/>
                          <w:color w:val="000000" w:themeColor="text1"/>
                          <w:sz w:val="22"/>
                          <w:szCs w:val="22"/>
                          <w:shd w:val="clear" w:color="auto" w:fill="FDFDFD"/>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‘’Years from now, our students’ children and grandchildren will ask them about this moment in time, and I want them to have a record of it. </w:t>
                      </w:r>
                      <w:r w:rsidRPr="00834576">
                        <w:rPr>
                          <w:rFonts w:cs="Arial"/>
                          <w:color w:val="000000" w:themeColor="text1"/>
                          <w:sz w:val="22"/>
                          <w:szCs w:val="22"/>
                          <w:shd w:val="clear" w:color="auto" w:fill="FDFDFD"/>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Their history.’’ – Kelly Gallagher, March, 2020.</w:t>
                      </w:r>
                    </w:p>
                  </w:txbxContent>
                </v:textbox>
                <w10:wrap type="square"/>
              </v:shape>
            </w:pict>
          </mc:Fallback>
        </mc:AlternateContent>
      </w:r>
      <w:r w:rsidR="007F2BAA">
        <w:rPr>
          <w:lang w:val="en-CA"/>
        </w:rPr>
        <w:t xml:space="preserve">Paper </w:t>
      </w:r>
      <w:r w:rsidR="007A6617">
        <w:rPr>
          <w:lang w:val="en-CA"/>
        </w:rPr>
        <w:t>w</w:t>
      </w:r>
      <w:r w:rsidR="007F2BAA">
        <w:rPr>
          <w:lang w:val="en-CA"/>
        </w:rPr>
        <w:t>riting materials</w:t>
      </w:r>
    </w:p>
    <w:p w14:paraId="65B3591E" w14:textId="77777777" w:rsidR="007F2BAA" w:rsidRPr="00834576" w:rsidRDefault="007F2BAA" w:rsidP="007F2BAA">
      <w:pPr>
        <w:pStyle w:val="Consignesetmatriel-description"/>
        <w:spacing w:after="0"/>
        <w:ind w:left="714" w:right="45"/>
        <w:rPr>
          <w:lang w:val="en-CA"/>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834576" w:rsidRPr="005F7ECB" w14:paraId="47AB4C01" w14:textId="77777777" w:rsidTr="00A6418C">
        <w:trPr>
          <w:trHeight w:val="2141"/>
        </w:trPr>
        <w:tc>
          <w:tcPr>
            <w:tcW w:w="9782" w:type="dxa"/>
            <w:shd w:val="clear" w:color="auto" w:fill="DDECEE" w:themeFill="accent5" w:themeFillTint="33"/>
          </w:tcPr>
          <w:p w14:paraId="7FF5016F" w14:textId="77777777" w:rsidR="007F2BAA" w:rsidRDefault="007F2BAA" w:rsidP="007F2BAA">
            <w:pPr>
              <w:pStyle w:val="Informationsauxparents"/>
              <w:rPr>
                <w:lang w:eastAsia="en-US"/>
              </w:rPr>
            </w:pPr>
            <w:r>
              <w:rPr>
                <w:lang w:eastAsia="en-US"/>
              </w:rPr>
              <w:t>Information for parents</w:t>
            </w:r>
          </w:p>
          <w:p w14:paraId="7DCFA6D3" w14:textId="77777777" w:rsidR="007F2BAA" w:rsidRPr="00AD2733" w:rsidRDefault="007F2BAA" w:rsidP="007F2BAA">
            <w:pPr>
              <w:pStyle w:val="TableauParagraphedeliste"/>
              <w:rPr>
                <w:lang w:val="en-CA"/>
              </w:rPr>
            </w:pPr>
            <w:r>
              <w:rPr>
                <w:lang w:val="en-CA"/>
              </w:rPr>
              <w:t>Consider reading the article, too and discuss this mother’s perspective.</w:t>
            </w:r>
          </w:p>
          <w:p w14:paraId="223FEE35" w14:textId="77777777" w:rsidR="007F2BAA" w:rsidRPr="00AD2733" w:rsidRDefault="007F2BAA" w:rsidP="007F2BAA">
            <w:pPr>
              <w:pStyle w:val="TableauParagraphedeliste"/>
              <w:numPr>
                <w:ilvl w:val="0"/>
                <w:numId w:val="0"/>
              </w:numPr>
              <w:ind w:left="720"/>
              <w:rPr>
                <w:lang w:val="en-CA"/>
              </w:rPr>
            </w:pPr>
          </w:p>
          <w:p w14:paraId="09A21CFB" w14:textId="77777777" w:rsidR="007F2BAA" w:rsidRDefault="007F2BAA" w:rsidP="007F2BAA">
            <w:pPr>
              <w:pStyle w:val="TableauParagraphedeliste"/>
              <w:rPr>
                <w:lang w:val="en-CA"/>
              </w:rPr>
            </w:pPr>
            <w:r>
              <w:rPr>
                <w:lang w:val="en-CA"/>
              </w:rPr>
              <w:t>Help your child to recognize (and list) some positive aspects of their reality during the pandemic.</w:t>
            </w:r>
          </w:p>
          <w:p w14:paraId="2B3E85BA" w14:textId="77777777" w:rsidR="007F2BAA" w:rsidRPr="00AD2733" w:rsidRDefault="007F2BAA" w:rsidP="007F2BAA">
            <w:pPr>
              <w:pStyle w:val="TableauParagraphedeliste"/>
              <w:numPr>
                <w:ilvl w:val="0"/>
                <w:numId w:val="0"/>
              </w:numPr>
              <w:ind w:left="720"/>
              <w:rPr>
                <w:lang w:val="en-CA"/>
              </w:rPr>
            </w:pPr>
          </w:p>
          <w:p w14:paraId="728DDEDA" w14:textId="189D016C" w:rsidR="00834576" w:rsidRDefault="007F2BAA" w:rsidP="007F2BAA">
            <w:pPr>
              <w:pStyle w:val="TableauParagraphedeliste"/>
              <w:numPr>
                <w:ilvl w:val="0"/>
                <w:numId w:val="0"/>
              </w:numPr>
              <w:spacing w:line="256" w:lineRule="auto"/>
              <w:ind w:left="587"/>
              <w:rPr>
                <w:lang w:val="en-CA"/>
              </w:rPr>
            </w:pPr>
            <w:r>
              <w:rPr>
                <w:lang w:val="en-CA"/>
              </w:rPr>
              <w:t>Support your child during the writing of a personal essay or letter to their future self.</w:t>
            </w:r>
          </w:p>
        </w:tc>
      </w:tr>
    </w:tbl>
    <w:p w14:paraId="7110F9DD" w14:textId="40EB7F1A" w:rsidR="006966E5" w:rsidRDefault="006966E5" w:rsidP="007F2BAA">
      <w:pPr>
        <w:pStyle w:val="Consignesetmatriel-description"/>
        <w:ind w:left="720"/>
        <w:rPr>
          <w:lang w:val="en-CA"/>
        </w:rPr>
      </w:pPr>
    </w:p>
    <w:p w14:paraId="4380FEF7" w14:textId="26E468E5" w:rsidR="00FD100F" w:rsidRPr="00BF2120" w:rsidRDefault="00A878E0" w:rsidP="00035250">
      <w:pPr>
        <w:pStyle w:val="Crdit"/>
        <w:rPr>
          <w:lang w:val="fr-CA"/>
        </w:rPr>
        <w:sectPr w:rsidR="00FD100F" w:rsidRPr="00BF2120" w:rsidSect="006F3382">
          <w:headerReference w:type="default" r:id="rId14"/>
          <w:footerReference w:type="default" r:id="rId15"/>
          <w:pgSz w:w="12240" w:h="15840"/>
          <w:pgMar w:top="567" w:right="1418" w:bottom="1418" w:left="1276" w:header="709" w:footer="709" w:gutter="0"/>
          <w:cols w:space="708"/>
          <w:docGrid w:linePitch="360"/>
        </w:sectPr>
      </w:pPr>
      <w:r w:rsidRPr="00BF2120">
        <w:rPr>
          <w:lang w:val="fr-CA"/>
        </w:rPr>
        <w:t>f</w:t>
      </w:r>
    </w:p>
    <w:p w14:paraId="0CA8D643" w14:textId="173DDA2F" w:rsidR="006966E5" w:rsidRPr="00BF2120" w:rsidRDefault="0020081D" w:rsidP="006966E5">
      <w:pPr>
        <w:pStyle w:val="Consignesetmatriel-titres"/>
        <w:rPr>
          <w:rFonts w:ascii="Arial Rounded MT Bold" w:eastAsia="Times New Roman" w:hAnsi="Arial Rounded MT Bold" w:cs="Arial"/>
          <w:color w:val="0070C0"/>
          <w:sz w:val="50"/>
          <w:szCs w:val="40"/>
          <w:lang w:val="fr-CA" w:eastAsia="fr-CA"/>
        </w:rPr>
      </w:pPr>
      <w:r w:rsidRPr="00BF2120">
        <w:rPr>
          <w:rFonts w:ascii="Arial Rounded MT Bold" w:eastAsia="Times New Roman" w:hAnsi="Arial Rounded MT Bold" w:cs="Arial"/>
          <w:color w:val="0070C0"/>
          <w:sz w:val="50"/>
          <w:szCs w:val="40"/>
          <w:lang w:val="fr-CA" w:eastAsia="fr-CA"/>
        </w:rPr>
        <w:lastRenderedPageBreak/>
        <w:t>C’est génial!</w:t>
      </w:r>
    </w:p>
    <w:p w14:paraId="44308E2C" w14:textId="2542D3CD" w:rsidR="006966E5" w:rsidRPr="00BF2120" w:rsidRDefault="003043FB" w:rsidP="006966E5">
      <w:pPr>
        <w:pStyle w:val="Consignesetmatriel-titres"/>
        <w:rPr>
          <w:lang w:val="fr-CA"/>
        </w:rPr>
      </w:pPr>
      <w:r w:rsidRPr="00BF2120">
        <w:rPr>
          <w:lang w:val="fr-CA"/>
        </w:rPr>
        <w:t>Information à l’élève</w:t>
      </w:r>
    </w:p>
    <w:p w14:paraId="3BE929D3" w14:textId="77777777" w:rsidR="003D73DA" w:rsidRPr="00001BF0" w:rsidRDefault="003D73DA" w:rsidP="003D73DA">
      <w:pPr>
        <w:pStyle w:val="Paragraphedeliste"/>
        <w:rPr>
          <w:rFonts w:asciiTheme="minorHAnsi" w:hAnsiTheme="minorHAnsi"/>
        </w:rPr>
      </w:pPr>
      <w:r w:rsidRPr="00001BF0">
        <w:t>Visionne un épisode de l’émission GÉNIAL télédiffusée à Télé-Québec du mardi au jeudi à 12h00.</w:t>
      </w:r>
    </w:p>
    <w:p w14:paraId="7AF64A88" w14:textId="77777777" w:rsidR="003D73DA" w:rsidRPr="00001BF0" w:rsidRDefault="003D73DA" w:rsidP="003D73DA">
      <w:pPr>
        <w:pStyle w:val="Paragraphedeliste"/>
        <w:rPr>
          <w:rFonts w:asciiTheme="minorHAnsi" w:hAnsiTheme="minorHAnsi"/>
        </w:rPr>
      </w:pPr>
      <w:r w:rsidRPr="00001BF0">
        <w:t>Lors du visionnement, note les réponses aux questions suivantes pour t'aider dans la rédaction d'un court texte descriptif :</w:t>
      </w:r>
    </w:p>
    <w:p w14:paraId="55963D2A" w14:textId="77777777" w:rsidR="003D73DA" w:rsidRPr="00001BF0" w:rsidRDefault="003D73DA" w:rsidP="003D73DA">
      <w:pPr>
        <w:pStyle w:val="Paragraphedeliste"/>
      </w:pPr>
      <w:r w:rsidRPr="00001BF0">
        <w:t xml:space="preserve"> Laquelle des expériences</w:t>
      </w:r>
      <w:r w:rsidRPr="00001BF0">
        <w:rPr>
          <w:b/>
          <w:bCs/>
        </w:rPr>
        <w:t xml:space="preserve"> </w:t>
      </w:r>
      <w:r w:rsidRPr="00001BF0">
        <w:rPr>
          <w:bCs/>
        </w:rPr>
        <w:t>présentées</w:t>
      </w:r>
      <w:r w:rsidRPr="00001BF0">
        <w:rPr>
          <w:b/>
          <w:bCs/>
        </w:rPr>
        <w:t xml:space="preserve"> </w:t>
      </w:r>
      <w:r w:rsidRPr="00001BF0">
        <w:t xml:space="preserve">est la plus intéressante ? Explique. </w:t>
      </w:r>
    </w:p>
    <w:p w14:paraId="7FB55489" w14:textId="77777777" w:rsidR="003D73DA" w:rsidRPr="00001BF0" w:rsidRDefault="003D73DA" w:rsidP="003D73DA">
      <w:pPr>
        <w:pStyle w:val="Paragraphedeliste"/>
      </w:pPr>
      <w:r w:rsidRPr="00001BF0">
        <w:t xml:space="preserve">Quels sont les dangers à </w:t>
      </w:r>
      <w:r w:rsidRPr="00001BF0">
        <w:rPr>
          <w:bCs/>
        </w:rPr>
        <w:t>reproduire</w:t>
      </w:r>
      <w:r w:rsidRPr="00001BF0">
        <w:rPr>
          <w:b/>
          <w:bCs/>
        </w:rPr>
        <w:t xml:space="preserve"> </w:t>
      </w:r>
      <w:r w:rsidRPr="00001BF0">
        <w:t xml:space="preserve">cette expérience à la maison ? </w:t>
      </w:r>
    </w:p>
    <w:p w14:paraId="6A791BA1" w14:textId="77777777" w:rsidR="003D73DA" w:rsidRPr="00001BF0" w:rsidRDefault="003D73DA" w:rsidP="003D73DA">
      <w:pPr>
        <w:pStyle w:val="Paragraphedeliste"/>
      </w:pPr>
      <w:r w:rsidRPr="00001BF0">
        <w:t>Quelles seraient les consignes à donner à un ami qui voudrait tenter l’expérience chez lui ?</w:t>
      </w:r>
    </w:p>
    <w:p w14:paraId="4325E61A" w14:textId="77777777" w:rsidR="003D73DA" w:rsidRPr="00001BF0" w:rsidRDefault="003D73DA" w:rsidP="003D73DA">
      <w:pPr>
        <w:pStyle w:val="Paragraphedeliste"/>
      </w:pPr>
      <w:r w:rsidRPr="00001BF0">
        <w:t>Rédige un court texte descriptif que tu feras parvenir à un ami sous forme de courriel dans lequel tu décris l’expérience que tu as visionnée et que tu as aimé le plus afin</w:t>
      </w:r>
      <w:r>
        <w:t xml:space="preserve"> de partager ton appréciation. </w:t>
      </w:r>
      <w:r w:rsidRPr="00001BF0">
        <w:t>Intègre dans ton texte cinq consignes à respecter lors de la réalisation de l’expérience. Termine en invitant ton ami à visionner un épisode de l’émission.</w:t>
      </w:r>
    </w:p>
    <w:p w14:paraId="1FF93B87" w14:textId="77777777" w:rsidR="003D73DA" w:rsidRPr="00001BF0" w:rsidRDefault="003D73DA" w:rsidP="003D73DA">
      <w:pPr>
        <w:pStyle w:val="Consignesetmatriel-titres"/>
        <w:rPr>
          <w:lang w:val="fr-CA"/>
        </w:rPr>
      </w:pPr>
      <w:r w:rsidRPr="00001BF0">
        <w:rPr>
          <w:lang w:val="fr-CA"/>
        </w:rPr>
        <w:t xml:space="preserve"> Matériel requis</w:t>
      </w:r>
    </w:p>
    <w:p w14:paraId="376D79D8" w14:textId="77777777" w:rsidR="003D73DA" w:rsidRPr="00001BF0" w:rsidRDefault="003D73DA" w:rsidP="003D73DA">
      <w:pPr>
        <w:pStyle w:val="Paragraphedeliste"/>
      </w:pPr>
      <w:r w:rsidRPr="5609E8F6">
        <w:t>Téléviseur/ la chaine Télé - Québec</w:t>
      </w:r>
    </w:p>
    <w:p w14:paraId="7DE8181A" w14:textId="77777777" w:rsidR="003D73DA" w:rsidRPr="00001BF0" w:rsidRDefault="003D73DA" w:rsidP="003D73DA">
      <w:pPr>
        <w:pStyle w:val="Paragraphedeliste"/>
      </w:pPr>
      <w:r w:rsidRPr="5609E8F6">
        <w:t>Émission(s) GÉNIAL !</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6966E5" w14:paraId="294E3E4A" w14:textId="77777777" w:rsidTr="006966E5">
        <w:trPr>
          <w:trHeight w:val="2141"/>
        </w:trPr>
        <w:tc>
          <w:tcPr>
            <w:tcW w:w="9782" w:type="dxa"/>
            <w:shd w:val="clear" w:color="auto" w:fill="DDECEE" w:themeFill="accent5" w:themeFillTint="33"/>
          </w:tcPr>
          <w:p w14:paraId="1C181993" w14:textId="77777777" w:rsidR="006966E5" w:rsidRDefault="006966E5">
            <w:pPr>
              <w:pStyle w:val="Informationsauxparents"/>
              <w:rPr>
                <w:lang w:eastAsia="en-US"/>
              </w:rPr>
            </w:pPr>
            <w:r>
              <w:rPr>
                <w:lang w:eastAsia="en-US"/>
              </w:rPr>
              <w:t>Information for parents</w:t>
            </w:r>
          </w:p>
          <w:p w14:paraId="6884B7BA" w14:textId="77777777" w:rsidR="00AF7024" w:rsidRPr="00AF7024" w:rsidRDefault="00AF7024" w:rsidP="00AF7024">
            <w:pPr>
              <w:pStyle w:val="Tableauconsignesetmatriel-description"/>
              <w:spacing w:line="240" w:lineRule="auto"/>
              <w:rPr>
                <w:lang w:val="fr-CA"/>
              </w:rPr>
            </w:pPr>
            <w:proofErr w:type="spellStart"/>
            <w:r w:rsidRPr="00AF7024">
              <w:rPr>
                <w:lang w:val="fr-CA"/>
              </w:rPr>
              <w:t>Your</w:t>
            </w:r>
            <w:proofErr w:type="spellEnd"/>
            <w:r w:rsidRPr="00AF7024">
              <w:rPr>
                <w:lang w:val="fr-CA"/>
              </w:rPr>
              <w:t xml:space="preserve"> </w:t>
            </w:r>
            <w:proofErr w:type="spellStart"/>
            <w:r w:rsidRPr="00AF7024">
              <w:rPr>
                <w:lang w:val="fr-CA"/>
              </w:rPr>
              <w:t>child</w:t>
            </w:r>
            <w:proofErr w:type="spellEnd"/>
            <w:r w:rsidRPr="00AF7024">
              <w:rPr>
                <w:lang w:val="fr-CA"/>
              </w:rPr>
              <w:t xml:space="preserve"> </w:t>
            </w:r>
            <w:proofErr w:type="spellStart"/>
            <w:r w:rsidRPr="00AF7024">
              <w:rPr>
                <w:lang w:val="fr-CA"/>
              </w:rPr>
              <w:t>will</w:t>
            </w:r>
            <w:proofErr w:type="spellEnd"/>
            <w:r w:rsidRPr="00AF7024">
              <w:rPr>
                <w:lang w:val="fr-CA"/>
              </w:rPr>
              <w:t xml:space="preserve"> practice:  </w:t>
            </w:r>
          </w:p>
          <w:p w14:paraId="4689371B" w14:textId="77777777" w:rsidR="00AF7024" w:rsidRPr="00AF7024" w:rsidRDefault="00AF7024" w:rsidP="00AF7024">
            <w:pPr>
              <w:pStyle w:val="TableauParagraphedeliste"/>
              <w:numPr>
                <w:ilvl w:val="0"/>
                <w:numId w:val="6"/>
              </w:numPr>
              <w:spacing w:line="240" w:lineRule="auto"/>
              <w:rPr>
                <w:lang w:val="en-CA"/>
              </w:rPr>
            </w:pPr>
            <w:r w:rsidRPr="00AF7024">
              <w:rPr>
                <w:lang w:val="en-CA"/>
              </w:rPr>
              <w:t>Listening to a French show featuring various Science experiments;</w:t>
            </w:r>
          </w:p>
          <w:p w14:paraId="1913ED2A" w14:textId="77777777" w:rsidR="00AF7024" w:rsidRPr="00AF7024" w:rsidRDefault="00AF7024" w:rsidP="00AF7024">
            <w:pPr>
              <w:pStyle w:val="TableauParagraphedeliste"/>
              <w:numPr>
                <w:ilvl w:val="0"/>
                <w:numId w:val="6"/>
              </w:numPr>
              <w:spacing w:line="240" w:lineRule="auto"/>
              <w:rPr>
                <w:lang w:val="en-CA"/>
              </w:rPr>
            </w:pPr>
            <w:r w:rsidRPr="00AF7024">
              <w:rPr>
                <w:lang w:val="en-CA"/>
              </w:rPr>
              <w:t>Take notes and answer questions;</w:t>
            </w:r>
          </w:p>
          <w:p w14:paraId="2C7E1C61" w14:textId="77777777" w:rsidR="00AF7024" w:rsidRPr="00AF7024" w:rsidRDefault="00AF7024" w:rsidP="00AF7024">
            <w:pPr>
              <w:pStyle w:val="TableauParagraphedeliste"/>
              <w:numPr>
                <w:ilvl w:val="0"/>
                <w:numId w:val="6"/>
              </w:numPr>
              <w:spacing w:line="240" w:lineRule="auto"/>
              <w:rPr>
                <w:lang w:val="en-CA"/>
              </w:rPr>
            </w:pPr>
            <w:r w:rsidRPr="00AF7024">
              <w:rPr>
                <w:lang w:val="en-CA"/>
              </w:rPr>
              <w:t>Elaborate safety rules when performing a Science experiment.</w:t>
            </w:r>
          </w:p>
          <w:p w14:paraId="7D1390F2" w14:textId="77777777" w:rsidR="00AF7024" w:rsidRPr="00AF7024" w:rsidRDefault="00AF7024" w:rsidP="00AF7024">
            <w:pPr>
              <w:pStyle w:val="TableauParagraphedeliste"/>
              <w:numPr>
                <w:ilvl w:val="0"/>
                <w:numId w:val="6"/>
              </w:numPr>
              <w:spacing w:line="240" w:lineRule="auto"/>
              <w:rPr>
                <w:lang w:val="en-CA"/>
              </w:rPr>
            </w:pPr>
            <w:r w:rsidRPr="00AF7024">
              <w:rPr>
                <w:lang w:val="en-CA"/>
              </w:rPr>
              <w:t>Write a short appreciation of the show and invite a friend or relative by e-mail to watch an episode.</w:t>
            </w:r>
          </w:p>
          <w:p w14:paraId="72ACA0B4" w14:textId="77777777" w:rsidR="00AF7024" w:rsidRPr="00AF7024" w:rsidRDefault="00AF7024" w:rsidP="00AF7024">
            <w:pPr>
              <w:pStyle w:val="Tableauconsignesetmatriel-description"/>
              <w:spacing w:line="240" w:lineRule="auto"/>
              <w:rPr>
                <w:lang w:val="fr-CA"/>
              </w:rPr>
            </w:pPr>
            <w:r w:rsidRPr="00AF7024">
              <w:rPr>
                <w:lang w:val="fr-CA"/>
              </w:rPr>
              <w:t xml:space="preserve">You </w:t>
            </w:r>
            <w:proofErr w:type="spellStart"/>
            <w:r w:rsidRPr="00AF7024">
              <w:rPr>
                <w:lang w:val="fr-CA"/>
              </w:rPr>
              <w:t>could</w:t>
            </w:r>
            <w:proofErr w:type="spellEnd"/>
            <w:r w:rsidRPr="00AF7024">
              <w:rPr>
                <w:lang w:val="fr-CA"/>
              </w:rPr>
              <w:t>: </w:t>
            </w:r>
          </w:p>
          <w:p w14:paraId="639DFEEB" w14:textId="77777777" w:rsidR="00AF7024" w:rsidRPr="00AF7024" w:rsidRDefault="00AF7024" w:rsidP="00AF7024">
            <w:pPr>
              <w:pStyle w:val="TableauParagraphedeliste"/>
              <w:numPr>
                <w:ilvl w:val="0"/>
                <w:numId w:val="6"/>
              </w:numPr>
              <w:spacing w:line="240" w:lineRule="auto"/>
              <w:rPr>
                <w:lang w:val="en-CA"/>
              </w:rPr>
            </w:pPr>
            <w:r w:rsidRPr="00AF7024">
              <w:rPr>
                <w:lang w:val="en-CA"/>
              </w:rPr>
              <w:t xml:space="preserve">Discuss why your child picked the particular experiment </w:t>
            </w:r>
          </w:p>
          <w:p w14:paraId="3F495C02" w14:textId="77777777" w:rsidR="00AF7024" w:rsidRPr="00AF7024" w:rsidRDefault="00AF7024" w:rsidP="00AF7024">
            <w:pPr>
              <w:pStyle w:val="TableauParagraphedeliste"/>
              <w:numPr>
                <w:ilvl w:val="0"/>
                <w:numId w:val="6"/>
              </w:numPr>
              <w:spacing w:line="240" w:lineRule="auto"/>
              <w:rPr>
                <w:lang w:val="en-CA"/>
              </w:rPr>
            </w:pPr>
            <w:r w:rsidRPr="00AF7024">
              <w:rPr>
                <w:lang w:val="en-CA"/>
              </w:rPr>
              <w:t>Read their text and ask questions if necessary</w:t>
            </w:r>
          </w:p>
          <w:p w14:paraId="4949A510" w14:textId="7C5B7C02" w:rsidR="006966E5" w:rsidRDefault="00AF7024" w:rsidP="00AF7024">
            <w:pPr>
              <w:pStyle w:val="TableauParagraphedeliste"/>
              <w:numPr>
                <w:ilvl w:val="0"/>
                <w:numId w:val="6"/>
              </w:numPr>
              <w:spacing w:line="256" w:lineRule="auto"/>
              <w:rPr>
                <w:lang w:val="en-CA"/>
              </w:rPr>
            </w:pPr>
            <w:r w:rsidRPr="00AF7024">
              <w:t xml:space="preserve">Watch an </w:t>
            </w:r>
            <w:proofErr w:type="spellStart"/>
            <w:r w:rsidRPr="00AF7024">
              <w:t>episode</w:t>
            </w:r>
            <w:proofErr w:type="spellEnd"/>
            <w:r w:rsidRPr="00AF7024">
              <w:t xml:space="preserve"> </w:t>
            </w:r>
            <w:proofErr w:type="spellStart"/>
            <w:r w:rsidRPr="00AF7024">
              <w:t>together</w:t>
            </w:r>
            <w:proofErr w:type="spellEnd"/>
          </w:p>
        </w:tc>
      </w:tr>
    </w:tbl>
    <w:p w14:paraId="7BB215EB" w14:textId="77777777" w:rsidR="00FD100F" w:rsidRPr="009A2D19" w:rsidRDefault="00FD100F">
      <w:pPr>
        <w:rPr>
          <w:lang w:val="en-CA"/>
        </w:rPr>
      </w:pPr>
    </w:p>
    <w:p w14:paraId="04B7A4F3" w14:textId="77777777" w:rsidR="00FD100F" w:rsidRPr="009A2D19" w:rsidRDefault="00FD100F">
      <w:pPr>
        <w:rPr>
          <w:lang w:val="en-CA"/>
        </w:rPr>
        <w:sectPr w:rsidR="00FD100F" w:rsidRPr="009A2D19" w:rsidSect="006F3382">
          <w:headerReference w:type="default" r:id="rId16"/>
          <w:pgSz w:w="12240" w:h="15840"/>
          <w:pgMar w:top="567" w:right="1418" w:bottom="1418" w:left="1276" w:header="709" w:footer="709" w:gutter="0"/>
          <w:cols w:space="708"/>
          <w:docGrid w:linePitch="360"/>
        </w:sectPr>
      </w:pPr>
    </w:p>
    <w:p w14:paraId="3E4A3B66" w14:textId="77777777" w:rsidR="00C92D8B" w:rsidRPr="00834CA8" w:rsidRDefault="00C92D8B" w:rsidP="00C92D8B">
      <w:pPr>
        <w:pStyle w:val="Titredelactivit"/>
        <w:rPr>
          <w:lang w:val="en-CA"/>
        </w:rPr>
      </w:pPr>
      <w:r>
        <w:rPr>
          <w:lang w:val="en-CA"/>
        </w:rPr>
        <w:lastRenderedPageBreak/>
        <w:t>A penny for your thoughts</w:t>
      </w:r>
      <w:r w:rsidRPr="03816AE1">
        <w:rPr>
          <w:lang w:val="en-CA"/>
        </w:rPr>
        <w:t xml:space="preserve"> </w:t>
      </w:r>
    </w:p>
    <w:p w14:paraId="40D59929" w14:textId="77777777" w:rsidR="00C92D8B" w:rsidRPr="00834CA8" w:rsidRDefault="00C92D8B" w:rsidP="00C92D8B">
      <w:pPr>
        <w:pStyle w:val="Consignesetmatriel-titres"/>
        <w:rPr>
          <w:lang w:val="en-CA"/>
        </w:rPr>
      </w:pPr>
      <w:r w:rsidRPr="03816AE1">
        <w:rPr>
          <w:lang w:val="en-CA"/>
        </w:rPr>
        <w:t>Instructions</w:t>
      </w:r>
      <w:r>
        <w:rPr>
          <w:lang w:val="en-CA"/>
        </w:rPr>
        <w:t xml:space="preserve"> for students</w:t>
      </w:r>
    </w:p>
    <w:p w14:paraId="5D61A351" w14:textId="77777777" w:rsidR="00C92D8B" w:rsidRPr="00834CA8" w:rsidRDefault="00C92D8B" w:rsidP="00C92D8B">
      <w:pPr>
        <w:pStyle w:val="paragraph"/>
        <w:numPr>
          <w:ilvl w:val="0"/>
          <w:numId w:val="32"/>
        </w:numPr>
        <w:spacing w:before="0" w:beforeAutospacing="0" w:after="0" w:afterAutospacing="0"/>
        <w:textAlignment w:val="baseline"/>
        <w:rPr>
          <w:rFonts w:ascii="Arial" w:hAnsi="Arial" w:cs="Arial"/>
          <w:sz w:val="22"/>
          <w:szCs w:val="22"/>
          <w:lang w:val="en-CA"/>
        </w:rPr>
      </w:pPr>
      <w:r w:rsidRPr="00834CA8">
        <w:rPr>
          <w:rFonts w:ascii="Arial" w:hAnsi="Arial" w:cs="Arial"/>
          <w:sz w:val="22"/>
          <w:szCs w:val="22"/>
          <w:lang w:val="en-CA"/>
        </w:rPr>
        <w:t xml:space="preserve">Find a definition for the word “sedentary” and explain the concept to an older member of your family. </w:t>
      </w:r>
    </w:p>
    <w:p w14:paraId="05C34A13" w14:textId="77777777" w:rsidR="00C92D8B" w:rsidRPr="00834CA8" w:rsidRDefault="00C92D8B" w:rsidP="00C92D8B">
      <w:pPr>
        <w:pStyle w:val="paragraph"/>
        <w:numPr>
          <w:ilvl w:val="0"/>
          <w:numId w:val="32"/>
        </w:numPr>
        <w:spacing w:before="0" w:beforeAutospacing="0" w:after="0" w:afterAutospacing="0"/>
        <w:textAlignment w:val="baseline"/>
        <w:rPr>
          <w:rFonts w:ascii="Arial" w:hAnsi="Arial" w:cs="Arial"/>
          <w:sz w:val="22"/>
          <w:szCs w:val="22"/>
          <w:lang w:val="en-CA"/>
        </w:rPr>
      </w:pPr>
      <w:r w:rsidRPr="00834CA8">
        <w:rPr>
          <w:rFonts w:ascii="Arial" w:hAnsi="Arial" w:cs="Arial"/>
          <w:sz w:val="22"/>
          <w:szCs w:val="22"/>
          <w:lang w:val="en-CA"/>
        </w:rPr>
        <w:t xml:space="preserve">Do you think your lifestyle is sedentary? </w:t>
      </w:r>
    </w:p>
    <w:p w14:paraId="2FFD60BE" w14:textId="77777777" w:rsidR="00C92D8B" w:rsidRPr="00834CA8" w:rsidRDefault="00C92D8B" w:rsidP="00C92D8B">
      <w:pPr>
        <w:pStyle w:val="paragraph"/>
        <w:numPr>
          <w:ilvl w:val="0"/>
          <w:numId w:val="32"/>
        </w:numPr>
        <w:spacing w:before="0" w:beforeAutospacing="0" w:after="0" w:afterAutospacing="0"/>
        <w:textAlignment w:val="baseline"/>
        <w:rPr>
          <w:rFonts w:ascii="Arial" w:hAnsi="Arial" w:cs="Arial"/>
          <w:sz w:val="22"/>
          <w:szCs w:val="22"/>
          <w:lang w:val="en-CA"/>
        </w:rPr>
      </w:pPr>
      <w:r w:rsidRPr="03816AE1">
        <w:rPr>
          <w:rFonts w:ascii="Arial" w:hAnsi="Arial" w:cs="Arial"/>
          <w:sz w:val="22"/>
          <w:szCs w:val="22"/>
          <w:lang w:val="en-CA"/>
        </w:rPr>
        <w:t xml:space="preserve">For the physical activity, create your own choreography and practise it. </w:t>
      </w:r>
    </w:p>
    <w:p w14:paraId="26752873" w14:textId="77777777" w:rsidR="00C92D8B" w:rsidRPr="00834CA8" w:rsidRDefault="00C92D8B" w:rsidP="00C92D8B">
      <w:pPr>
        <w:pStyle w:val="paragraph"/>
        <w:numPr>
          <w:ilvl w:val="0"/>
          <w:numId w:val="32"/>
        </w:numPr>
        <w:spacing w:before="0" w:beforeAutospacing="0" w:after="0" w:afterAutospacing="0"/>
        <w:textAlignment w:val="baseline"/>
        <w:rPr>
          <w:rStyle w:val="eop"/>
          <w:rFonts w:ascii="Arial" w:hAnsi="Arial" w:cs="Arial"/>
          <w:sz w:val="22"/>
          <w:szCs w:val="22"/>
          <w:lang w:val="en-CA"/>
        </w:rPr>
      </w:pPr>
      <w:r w:rsidRPr="00834CA8">
        <w:rPr>
          <w:rStyle w:val="eop"/>
          <w:rFonts w:ascii="Arial" w:hAnsi="Arial" w:cs="Arial"/>
          <w:sz w:val="22"/>
          <w:szCs w:val="22"/>
          <w:lang w:val="en-CA"/>
        </w:rPr>
        <w:t xml:space="preserve">Present your choreography to a family member. Better yet, invite them to perform it with you. </w:t>
      </w:r>
    </w:p>
    <w:p w14:paraId="779D8BEE" w14:textId="77777777" w:rsidR="00C92D8B" w:rsidRPr="00834CA8" w:rsidRDefault="00C92D8B" w:rsidP="00C92D8B">
      <w:pPr>
        <w:pStyle w:val="Paragraphedeliste"/>
        <w:numPr>
          <w:ilvl w:val="0"/>
          <w:numId w:val="33"/>
        </w:numPr>
        <w:spacing w:before="0" w:after="0"/>
        <w:rPr>
          <w:rFonts w:ascii="Times New Roman" w:eastAsia="Times New Roman" w:hAnsi="Times New Roman"/>
          <w:lang w:val="en-CA" w:eastAsia="fr-CA"/>
        </w:rPr>
      </w:pPr>
      <w:r w:rsidRPr="00834CA8">
        <w:rPr>
          <w:rFonts w:eastAsia="Times New Roman" w:cs="Arial"/>
          <w:color w:val="000000"/>
          <w:lang w:val="en-CA" w:eastAsia="fr-CA"/>
        </w:rPr>
        <w:t>Explain your choreography and the choices behind it to the family member.</w:t>
      </w:r>
    </w:p>
    <w:p w14:paraId="720E2697" w14:textId="77777777" w:rsidR="00C92D8B" w:rsidRPr="00834CA8" w:rsidRDefault="00C92D8B" w:rsidP="00C92D8B">
      <w:pPr>
        <w:pStyle w:val="paragraph"/>
        <w:numPr>
          <w:ilvl w:val="0"/>
          <w:numId w:val="31"/>
        </w:numPr>
        <w:spacing w:before="0" w:beforeAutospacing="0" w:after="0" w:afterAutospacing="0"/>
        <w:ind w:left="709" w:hanging="349"/>
        <w:textAlignment w:val="baseline"/>
        <w:rPr>
          <w:rFonts w:ascii="Arial" w:hAnsi="Arial" w:cs="Arial"/>
          <w:sz w:val="22"/>
          <w:szCs w:val="22"/>
          <w:lang w:val="en-CA"/>
        </w:rPr>
      </w:pPr>
      <w:r w:rsidRPr="00834CA8">
        <w:rPr>
          <w:rFonts w:ascii="Arial" w:hAnsi="Arial" w:cs="Arial"/>
          <w:sz w:val="22"/>
          <w:szCs w:val="22"/>
          <w:lang w:val="en-CA"/>
        </w:rPr>
        <w:t>Watch the following videos:</w:t>
      </w:r>
    </w:p>
    <w:p w14:paraId="23EB55E2" w14:textId="77777777" w:rsidR="00C92D8B" w:rsidRPr="00F12380" w:rsidRDefault="005F7ECB" w:rsidP="00C92D8B">
      <w:pPr>
        <w:pStyle w:val="paragraph"/>
        <w:numPr>
          <w:ilvl w:val="1"/>
          <w:numId w:val="31"/>
        </w:numPr>
        <w:spacing w:before="0" w:beforeAutospacing="0" w:after="0" w:afterAutospacing="0"/>
        <w:textAlignment w:val="baseline"/>
        <w:rPr>
          <w:rStyle w:val="Lienhypertexte"/>
          <w:rFonts w:ascii="Arial" w:hAnsi="Arial" w:cs="Arial"/>
          <w:color w:val="auto"/>
          <w:sz w:val="22"/>
          <w:szCs w:val="22"/>
          <w:u w:val="none"/>
          <w:lang w:val="en-CA"/>
        </w:rPr>
      </w:pPr>
      <w:hyperlink r:id="rId17" w:history="1">
        <w:r w:rsidR="00C92D8B" w:rsidRPr="00834CA8">
          <w:rPr>
            <w:rStyle w:val="Lienhypertexte"/>
            <w:rFonts w:ascii="Arial" w:hAnsi="Arial" w:cs="Arial"/>
            <w:color w:val="1155CC"/>
            <w:sz w:val="22"/>
            <w:szCs w:val="22"/>
            <w:shd w:val="clear" w:color="auto" w:fill="FFFFFF"/>
            <w:lang w:val="en-CA"/>
          </w:rPr>
          <w:t>Applying Physical &amp; Health Literacy video</w:t>
        </w:r>
      </w:hyperlink>
    </w:p>
    <w:p w14:paraId="164A8FA7" w14:textId="77777777" w:rsidR="00C92D8B" w:rsidRPr="00BE492C" w:rsidRDefault="00C92D8B" w:rsidP="00C92D8B">
      <w:pPr>
        <w:pStyle w:val="paragraph"/>
        <w:numPr>
          <w:ilvl w:val="1"/>
          <w:numId w:val="31"/>
        </w:numPr>
        <w:spacing w:before="0" w:beforeAutospacing="0" w:after="0" w:afterAutospacing="0"/>
        <w:textAlignment w:val="baseline"/>
        <w:rPr>
          <w:rStyle w:val="Lienhypertexte"/>
          <w:rFonts w:ascii="Arial" w:hAnsi="Arial" w:cs="Arial"/>
          <w:sz w:val="22"/>
          <w:szCs w:val="22"/>
          <w:lang w:val="en-CA"/>
        </w:rPr>
      </w:pPr>
      <w:r>
        <w:rPr>
          <w:rStyle w:val="Lienhypertexte"/>
          <w:rFonts w:ascii="Arial" w:hAnsi="Arial" w:cs="Arial"/>
          <w:color w:val="1155CC"/>
          <w:sz w:val="22"/>
          <w:szCs w:val="22"/>
          <w:shd w:val="clear" w:color="auto" w:fill="FFFFFF"/>
          <w:lang w:val="en-CA"/>
        </w:rPr>
        <w:fldChar w:fldCharType="begin"/>
      </w:r>
      <w:r>
        <w:rPr>
          <w:rStyle w:val="Lienhypertexte"/>
          <w:rFonts w:ascii="Arial" w:hAnsi="Arial" w:cs="Arial"/>
          <w:color w:val="1155CC"/>
          <w:sz w:val="22"/>
          <w:szCs w:val="22"/>
          <w:shd w:val="clear" w:color="auto" w:fill="FFFFFF"/>
          <w:lang w:val="en-CA"/>
        </w:rPr>
        <w:instrText xml:space="preserve"> HYPERLINK "https://www.youtube.com/watch?v=dmvt8qeY1Uc" </w:instrText>
      </w:r>
      <w:r>
        <w:rPr>
          <w:rStyle w:val="Lienhypertexte"/>
          <w:rFonts w:ascii="Arial" w:hAnsi="Arial" w:cs="Arial"/>
          <w:color w:val="1155CC"/>
          <w:sz w:val="22"/>
          <w:szCs w:val="22"/>
          <w:shd w:val="clear" w:color="auto" w:fill="FFFFFF"/>
          <w:lang w:val="en-CA"/>
        </w:rPr>
        <w:fldChar w:fldCharType="separate"/>
      </w:r>
      <w:r w:rsidRPr="00BE492C">
        <w:rPr>
          <w:rStyle w:val="Lienhypertexte"/>
          <w:rFonts w:ascii="Arial" w:hAnsi="Arial" w:cs="Arial"/>
          <w:sz w:val="22"/>
          <w:szCs w:val="22"/>
          <w:shd w:val="clear" w:color="auto" w:fill="FFFFFF"/>
          <w:lang w:val="en-CA"/>
        </w:rPr>
        <w:t xml:space="preserve">Everybody Dance Now </w:t>
      </w:r>
    </w:p>
    <w:p w14:paraId="4575B742" w14:textId="77777777" w:rsidR="00C92D8B" w:rsidRPr="00834CA8" w:rsidRDefault="00C92D8B" w:rsidP="00C92D8B">
      <w:pPr>
        <w:pStyle w:val="paragraph"/>
        <w:spacing w:before="0" w:beforeAutospacing="0" w:after="0" w:afterAutospacing="0"/>
        <w:textAlignment w:val="baseline"/>
        <w:rPr>
          <w:rFonts w:ascii="Arial" w:hAnsi="Arial" w:cs="Arial"/>
          <w:sz w:val="22"/>
          <w:szCs w:val="22"/>
          <w:lang w:val="en-CA"/>
        </w:rPr>
      </w:pPr>
      <w:r>
        <w:rPr>
          <w:rStyle w:val="Lienhypertexte"/>
          <w:rFonts w:ascii="Arial" w:hAnsi="Arial" w:cs="Arial"/>
          <w:color w:val="1155CC"/>
          <w:sz w:val="22"/>
          <w:szCs w:val="22"/>
          <w:shd w:val="clear" w:color="auto" w:fill="FFFFFF"/>
          <w:lang w:val="en-CA"/>
        </w:rPr>
        <w:fldChar w:fldCharType="end"/>
      </w:r>
    </w:p>
    <w:p w14:paraId="500444A7" w14:textId="77777777" w:rsidR="00C92D8B" w:rsidRPr="00834CA8" w:rsidRDefault="00C92D8B" w:rsidP="00C92D8B">
      <w:pPr>
        <w:pStyle w:val="Consignesetmatriel-titres"/>
        <w:rPr>
          <w:lang w:val="en-CA"/>
        </w:rPr>
      </w:pPr>
      <w:r w:rsidRPr="00834CA8">
        <w:rPr>
          <w:lang w:val="en-CA"/>
        </w:rPr>
        <w:t>Materials required</w:t>
      </w:r>
    </w:p>
    <w:p w14:paraId="4ECAA72A" w14:textId="77777777" w:rsidR="00C92D8B" w:rsidRPr="003711A2" w:rsidRDefault="00C92D8B" w:rsidP="00C92D8B">
      <w:pPr>
        <w:pStyle w:val="Paragraphedeliste"/>
        <w:numPr>
          <w:ilvl w:val="0"/>
          <w:numId w:val="7"/>
        </w:numPr>
        <w:spacing w:before="240" w:after="240"/>
        <w:rPr>
          <w:lang w:val="en-US"/>
        </w:rPr>
      </w:pPr>
      <w:r>
        <w:rPr>
          <w:lang w:val="en-US"/>
        </w:rPr>
        <w:t>d</w:t>
      </w:r>
      <w:r w:rsidRPr="003711A2">
        <w:rPr>
          <w:lang w:val="en-US"/>
        </w:rPr>
        <w:t>evice with Internet access (optional)</w:t>
      </w:r>
    </w:p>
    <w:p w14:paraId="4F7BD0B2" w14:textId="77777777" w:rsidR="00C92D8B" w:rsidRPr="003711A2" w:rsidRDefault="00C92D8B" w:rsidP="00C92D8B">
      <w:pPr>
        <w:pStyle w:val="Paragraphedeliste"/>
        <w:numPr>
          <w:ilvl w:val="0"/>
          <w:numId w:val="7"/>
        </w:numPr>
        <w:spacing w:before="240" w:after="240"/>
      </w:pPr>
      <w:proofErr w:type="spellStart"/>
      <w:r>
        <w:t>paper</w:t>
      </w:r>
      <w:proofErr w:type="spellEnd"/>
      <w:r>
        <w:t xml:space="preserve">, </w:t>
      </w:r>
      <w:proofErr w:type="spellStart"/>
      <w:r>
        <w:t>pencil</w:t>
      </w:r>
      <w:proofErr w:type="spellEnd"/>
      <w:r>
        <w:t xml:space="preserve"> and </w:t>
      </w:r>
      <w:proofErr w:type="spellStart"/>
      <w:r>
        <w:t>calculator</w:t>
      </w:r>
      <w:proofErr w:type="spellEnd"/>
    </w:p>
    <w:tbl>
      <w:tblPr>
        <w:tblStyle w:val="Grilledutableau"/>
        <w:tblW w:w="992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C92D8B" w:rsidRPr="00C51C8A" w14:paraId="71C9FD0F" w14:textId="77777777" w:rsidTr="005028C5">
        <w:tc>
          <w:tcPr>
            <w:tcW w:w="9923" w:type="dxa"/>
            <w:shd w:val="clear" w:color="auto" w:fill="DDECEE" w:themeFill="accent5" w:themeFillTint="33"/>
          </w:tcPr>
          <w:p w14:paraId="5C021FB8" w14:textId="77777777" w:rsidR="00C92D8B" w:rsidRPr="00834CA8" w:rsidRDefault="00C92D8B" w:rsidP="005028C5">
            <w:pPr>
              <w:pStyle w:val="Informationsauxparents"/>
              <w:rPr>
                <w:lang w:val="en-CA"/>
              </w:rPr>
            </w:pPr>
            <w:r w:rsidRPr="00834CA8">
              <w:rPr>
                <w:lang w:val="en-CA"/>
              </w:rPr>
              <w:t>Information for parents</w:t>
            </w:r>
          </w:p>
          <w:p w14:paraId="5887B4A0" w14:textId="77777777" w:rsidR="00C92D8B" w:rsidRDefault="00C92D8B" w:rsidP="005028C5">
            <w:pPr>
              <w:pStyle w:val="Paragraphedeliste"/>
              <w:rPr>
                <w:rStyle w:val="normaltextrun"/>
                <w:rFonts w:cs="Arial"/>
                <w:lang w:val="en-CA"/>
              </w:rPr>
            </w:pPr>
            <w:r w:rsidRPr="003711A2">
              <w:rPr>
                <w:lang w:val="en-US"/>
              </w:rPr>
              <w:t>The video links are helpful but optional</w:t>
            </w:r>
            <w:r w:rsidRPr="00834CA8">
              <w:rPr>
                <w:rStyle w:val="normaltextrun"/>
                <w:rFonts w:cs="Arial"/>
                <w:lang w:val="en-CA"/>
              </w:rPr>
              <w:t xml:space="preserve"> </w:t>
            </w:r>
          </w:p>
          <w:p w14:paraId="692955B5" w14:textId="77777777" w:rsidR="00C92D8B" w:rsidRPr="003711A2" w:rsidRDefault="00C92D8B" w:rsidP="005028C5">
            <w:pPr>
              <w:pStyle w:val="Paragraphedeliste"/>
              <w:rPr>
                <w:rFonts w:cs="Arial"/>
                <w:lang w:val="en-CA"/>
              </w:rPr>
            </w:pPr>
            <w:r w:rsidRPr="003711A2">
              <w:rPr>
                <w:lang w:val="en-US"/>
              </w:rPr>
              <w:t>Suggestion: Once your son or daughter has completed the task, have him/her ask</w:t>
            </w:r>
            <w:r w:rsidRPr="003711A2">
              <w:rPr>
                <w:b/>
                <w:bCs/>
                <w:lang w:val="en-US"/>
              </w:rPr>
              <w:t xml:space="preserve"> you</w:t>
            </w:r>
            <w:r w:rsidRPr="003711A2">
              <w:rPr>
                <w:lang w:val="en-US"/>
              </w:rPr>
              <w:t xml:space="preserve"> to make the 2 choices and then show you his/her solutions and explanations.</w:t>
            </w:r>
          </w:p>
        </w:tc>
      </w:tr>
    </w:tbl>
    <w:p w14:paraId="6CFE0F66" w14:textId="77777777" w:rsidR="00C92D8B" w:rsidRPr="00097C08" w:rsidRDefault="00C92D8B" w:rsidP="00C92D8B">
      <w:pPr>
        <w:rPr>
          <w:lang w:val="en-CA"/>
        </w:rPr>
      </w:pPr>
    </w:p>
    <w:p w14:paraId="69A1AC12" w14:textId="77777777" w:rsidR="00C92D8B" w:rsidRPr="00097C08" w:rsidRDefault="00C92D8B" w:rsidP="00C92D8B">
      <w:pPr>
        <w:rPr>
          <w:lang w:val="en-CA"/>
        </w:rPr>
      </w:pPr>
    </w:p>
    <w:p w14:paraId="7A531DA8" w14:textId="77777777" w:rsidR="00C92D8B" w:rsidRPr="003711A2" w:rsidRDefault="00C92D8B" w:rsidP="00C92D8B">
      <w:pPr>
        <w:rPr>
          <w:b/>
          <w:color w:val="000000" w:themeColor="text1"/>
          <w:lang w:val="en-US"/>
        </w:rPr>
      </w:pPr>
      <w:r w:rsidRPr="003711A2">
        <w:rPr>
          <w:b/>
          <w:color w:val="000000" w:themeColor="text1"/>
          <w:u w:val="single"/>
          <w:lang w:val="en-US"/>
        </w:rPr>
        <w:t>Choice # 1</w:t>
      </w:r>
      <w:r w:rsidRPr="003711A2">
        <w:rPr>
          <w:b/>
          <w:color w:val="000000" w:themeColor="text1"/>
          <w:lang w:val="en-US"/>
        </w:rPr>
        <w:t xml:space="preserve">  How would you like to be paid?</w:t>
      </w:r>
    </w:p>
    <w:p w14:paraId="61A59E2E" w14:textId="77777777" w:rsidR="00C92D8B" w:rsidRPr="003711A2" w:rsidRDefault="00C92D8B" w:rsidP="00C92D8B">
      <w:pPr>
        <w:rPr>
          <w:b/>
          <w:color w:val="000000" w:themeColor="text1"/>
          <w:u w:val="single"/>
          <w:lang w:val="en-US"/>
        </w:rPr>
      </w:pPr>
    </w:p>
    <w:p w14:paraId="29B23722" w14:textId="77777777" w:rsidR="00C92D8B" w:rsidRPr="003711A2" w:rsidRDefault="00C92D8B" w:rsidP="00C92D8B">
      <w:pPr>
        <w:rPr>
          <w:color w:val="000000" w:themeColor="text1"/>
          <w:lang w:val="en-US"/>
        </w:rPr>
      </w:pPr>
      <w:r w:rsidRPr="003711A2">
        <w:rPr>
          <w:color w:val="000000" w:themeColor="text1"/>
          <w:lang w:val="en-US"/>
        </w:rPr>
        <w:t xml:space="preserve">Peter is hired to help a neighbor with yard work.  </w:t>
      </w:r>
    </w:p>
    <w:p w14:paraId="34F9E6D3" w14:textId="77777777" w:rsidR="00C92D8B" w:rsidRPr="003711A2" w:rsidRDefault="00C92D8B" w:rsidP="00C92D8B">
      <w:pPr>
        <w:rPr>
          <w:color w:val="000000" w:themeColor="text1"/>
          <w:lang w:val="en-US"/>
        </w:rPr>
      </w:pPr>
      <w:r w:rsidRPr="003711A2">
        <w:rPr>
          <w:color w:val="000000" w:themeColor="text1"/>
          <w:lang w:val="en-US"/>
        </w:rPr>
        <w:t>There are two payment options.</w:t>
      </w:r>
    </w:p>
    <w:p w14:paraId="7218ED76" w14:textId="77777777" w:rsidR="00C92D8B" w:rsidRPr="003711A2" w:rsidRDefault="00C92D8B" w:rsidP="00C92D8B">
      <w:pPr>
        <w:rPr>
          <w:color w:val="000000" w:themeColor="text1"/>
          <w:lang w:val="en-US"/>
        </w:rPr>
      </w:pPr>
    </w:p>
    <w:p w14:paraId="415ACCA4" w14:textId="77777777" w:rsidR="00C92D8B" w:rsidRPr="003711A2" w:rsidRDefault="00C92D8B" w:rsidP="00C92D8B">
      <w:pPr>
        <w:numPr>
          <w:ilvl w:val="0"/>
          <w:numId w:val="34"/>
        </w:numPr>
        <w:spacing w:line="276" w:lineRule="auto"/>
        <w:rPr>
          <w:color w:val="000000" w:themeColor="text1"/>
        </w:rPr>
      </w:pPr>
      <w:r w:rsidRPr="003711A2">
        <w:rPr>
          <w:color w:val="000000" w:themeColor="text1"/>
        </w:rPr>
        <w:t xml:space="preserve">$20 a </w:t>
      </w:r>
      <w:proofErr w:type="spellStart"/>
      <w:r w:rsidRPr="003711A2">
        <w:rPr>
          <w:color w:val="000000" w:themeColor="text1"/>
        </w:rPr>
        <w:t>week</w:t>
      </w:r>
      <w:proofErr w:type="spellEnd"/>
    </w:p>
    <w:p w14:paraId="53698452" w14:textId="77777777" w:rsidR="00C92D8B" w:rsidRPr="003711A2" w:rsidRDefault="00C92D8B" w:rsidP="00C92D8B">
      <w:pPr>
        <w:numPr>
          <w:ilvl w:val="0"/>
          <w:numId w:val="34"/>
        </w:numPr>
        <w:spacing w:line="276" w:lineRule="auto"/>
        <w:rPr>
          <w:color w:val="000000" w:themeColor="text1"/>
          <w:lang w:val="en-US"/>
        </w:rPr>
      </w:pPr>
      <w:r w:rsidRPr="003711A2">
        <w:rPr>
          <w:color w:val="000000" w:themeColor="text1"/>
          <w:lang w:val="en-US"/>
        </w:rPr>
        <w:t>A penny for the first day and the amount will double each day.</w:t>
      </w:r>
    </w:p>
    <w:p w14:paraId="12062857" w14:textId="77777777" w:rsidR="00C92D8B" w:rsidRPr="003711A2" w:rsidRDefault="00C92D8B" w:rsidP="00C92D8B">
      <w:pPr>
        <w:rPr>
          <w:color w:val="000000" w:themeColor="text1"/>
          <w:lang w:val="en-US"/>
        </w:rPr>
      </w:pPr>
    </w:p>
    <w:p w14:paraId="11465053" w14:textId="77777777" w:rsidR="00C92D8B" w:rsidRDefault="00C92D8B" w:rsidP="00C92D8B">
      <w:pPr>
        <w:pStyle w:val="Crdit"/>
        <w:rPr>
          <w:color w:val="000000" w:themeColor="text1"/>
          <w:lang w:val="en-US"/>
        </w:rPr>
      </w:pPr>
      <w:r w:rsidRPr="003711A2">
        <w:rPr>
          <w:color w:val="000000" w:themeColor="text1"/>
          <w:lang w:val="en-US"/>
        </w:rPr>
        <w:t>He will work every day for 2 weeks (14 days). Which payment option would you suggest Peter take?</w:t>
      </w:r>
    </w:p>
    <w:p w14:paraId="518434E7" w14:textId="77777777" w:rsidR="00C92D8B" w:rsidRDefault="00C92D8B" w:rsidP="00C92D8B">
      <w:pPr>
        <w:rPr>
          <w:color w:val="000000" w:themeColor="text1"/>
          <w:szCs w:val="20"/>
          <w:lang w:val="en-US"/>
        </w:rPr>
      </w:pPr>
      <w:r>
        <w:rPr>
          <w:color w:val="000000" w:themeColor="text1"/>
          <w:lang w:val="en-US"/>
        </w:rPr>
        <w:br w:type="page"/>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C92D8B" w14:paraId="31E54E56" w14:textId="77777777" w:rsidTr="005028C5">
        <w:trPr>
          <w:trHeight w:val="2055"/>
        </w:trPr>
        <w:tc>
          <w:tcPr>
            <w:tcW w:w="2340" w:type="dxa"/>
            <w:shd w:val="clear" w:color="auto" w:fill="auto"/>
            <w:tcMar>
              <w:top w:w="100" w:type="dxa"/>
              <w:left w:w="100" w:type="dxa"/>
              <w:bottom w:w="100" w:type="dxa"/>
              <w:right w:w="100" w:type="dxa"/>
            </w:tcMar>
          </w:tcPr>
          <w:p w14:paraId="57EE56F6" w14:textId="77777777" w:rsidR="00C92D8B" w:rsidRDefault="00C92D8B" w:rsidP="005028C5">
            <w:r>
              <w:rPr>
                <w:noProof/>
                <w:lang w:val="en-US"/>
              </w:rPr>
              <w:lastRenderedPageBreak/>
              <w:drawing>
                <wp:inline distT="114300" distB="114300" distL="114300" distR="114300" wp14:anchorId="465640C7" wp14:editId="75FFDE0B">
                  <wp:extent cx="1002183" cy="1328737"/>
                  <wp:effectExtent l="163277" t="-163276" r="163277" b="-163276"/>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rot="16200000">
                            <a:off x="0" y="0"/>
                            <a:ext cx="1002183" cy="1328737"/>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6D8AFB6C" w14:textId="77777777" w:rsidR="00C92D8B" w:rsidRDefault="00C92D8B" w:rsidP="005028C5">
            <w:r>
              <w:rPr>
                <w:noProof/>
                <w:lang w:val="en-US"/>
              </w:rPr>
              <w:drawing>
                <wp:inline distT="114300" distB="114300" distL="114300" distR="114300" wp14:anchorId="73F63E55" wp14:editId="48C24A46">
                  <wp:extent cx="966788" cy="1299792"/>
                  <wp:effectExtent l="166502" t="-166501" r="166502" b="-166501"/>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rot="16200000">
                            <a:off x="0" y="0"/>
                            <a:ext cx="966788" cy="1299792"/>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7DC5932" w14:textId="77777777" w:rsidR="00C92D8B" w:rsidRDefault="00C92D8B" w:rsidP="005028C5">
            <w:r>
              <w:rPr>
                <w:noProof/>
                <w:lang w:val="en-US"/>
              </w:rPr>
              <w:drawing>
                <wp:inline distT="114300" distB="114300" distL="114300" distR="114300" wp14:anchorId="60A841F5" wp14:editId="31F74EBD">
                  <wp:extent cx="954421" cy="1290637"/>
                  <wp:effectExtent l="168108" t="-168107" r="168108" b="-168107"/>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rot="16200000">
                            <a:off x="0" y="0"/>
                            <a:ext cx="954421" cy="1290637"/>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2B56897D" w14:textId="77777777" w:rsidR="00C92D8B" w:rsidRDefault="00C92D8B" w:rsidP="005028C5">
            <w:r>
              <w:rPr>
                <w:noProof/>
                <w:lang w:val="en-US"/>
              </w:rPr>
              <w:drawing>
                <wp:inline distT="114300" distB="114300" distL="114300" distR="114300" wp14:anchorId="7794705D" wp14:editId="14A79979">
                  <wp:extent cx="972942" cy="1290637"/>
                  <wp:effectExtent l="158847" t="-158847" r="158847" b="-158847"/>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rot="16200000">
                            <a:off x="0" y="0"/>
                            <a:ext cx="972942" cy="1290637"/>
                          </a:xfrm>
                          <a:prstGeom prst="rect">
                            <a:avLst/>
                          </a:prstGeom>
                          <a:ln/>
                        </pic:spPr>
                      </pic:pic>
                    </a:graphicData>
                  </a:graphic>
                </wp:inline>
              </w:drawing>
            </w:r>
          </w:p>
        </w:tc>
      </w:tr>
      <w:tr w:rsidR="00C92D8B" w14:paraId="1CF6D401" w14:textId="77777777" w:rsidTr="005028C5">
        <w:trPr>
          <w:trHeight w:val="750"/>
        </w:trPr>
        <w:tc>
          <w:tcPr>
            <w:tcW w:w="2340" w:type="dxa"/>
            <w:shd w:val="clear" w:color="auto" w:fill="auto"/>
            <w:tcMar>
              <w:top w:w="100" w:type="dxa"/>
              <w:left w:w="100" w:type="dxa"/>
              <w:bottom w:w="100" w:type="dxa"/>
              <w:right w:w="100" w:type="dxa"/>
            </w:tcMar>
          </w:tcPr>
          <w:p w14:paraId="44FB0F7C" w14:textId="77777777" w:rsidR="00C92D8B" w:rsidRDefault="00C92D8B" w:rsidP="005028C5">
            <w:pPr>
              <w:jc w:val="center"/>
            </w:pPr>
            <w:r>
              <w:t>Day 1</w:t>
            </w:r>
          </w:p>
        </w:tc>
        <w:tc>
          <w:tcPr>
            <w:tcW w:w="2340" w:type="dxa"/>
            <w:shd w:val="clear" w:color="auto" w:fill="auto"/>
            <w:tcMar>
              <w:top w:w="100" w:type="dxa"/>
              <w:left w:w="100" w:type="dxa"/>
              <w:bottom w:w="100" w:type="dxa"/>
              <w:right w:w="100" w:type="dxa"/>
            </w:tcMar>
          </w:tcPr>
          <w:p w14:paraId="6E8DE482" w14:textId="77777777" w:rsidR="00C92D8B" w:rsidRDefault="00C92D8B" w:rsidP="005028C5">
            <w:pPr>
              <w:jc w:val="center"/>
            </w:pPr>
            <w:r>
              <w:t>Day 2</w:t>
            </w:r>
          </w:p>
        </w:tc>
        <w:tc>
          <w:tcPr>
            <w:tcW w:w="2340" w:type="dxa"/>
            <w:shd w:val="clear" w:color="auto" w:fill="auto"/>
            <w:tcMar>
              <w:top w:w="100" w:type="dxa"/>
              <w:left w:w="100" w:type="dxa"/>
              <w:bottom w:w="100" w:type="dxa"/>
              <w:right w:w="100" w:type="dxa"/>
            </w:tcMar>
          </w:tcPr>
          <w:p w14:paraId="54842E9C" w14:textId="77777777" w:rsidR="00C92D8B" w:rsidRDefault="00C92D8B" w:rsidP="005028C5">
            <w:pPr>
              <w:jc w:val="center"/>
            </w:pPr>
            <w:r>
              <w:t>Day 3</w:t>
            </w:r>
          </w:p>
        </w:tc>
        <w:tc>
          <w:tcPr>
            <w:tcW w:w="2340" w:type="dxa"/>
            <w:shd w:val="clear" w:color="auto" w:fill="auto"/>
            <w:tcMar>
              <w:top w:w="100" w:type="dxa"/>
              <w:left w:w="100" w:type="dxa"/>
              <w:bottom w:w="100" w:type="dxa"/>
              <w:right w:w="100" w:type="dxa"/>
            </w:tcMar>
          </w:tcPr>
          <w:p w14:paraId="6DFCF95A" w14:textId="77777777" w:rsidR="00C92D8B" w:rsidRDefault="00C92D8B" w:rsidP="005028C5">
            <w:pPr>
              <w:jc w:val="center"/>
            </w:pPr>
            <w:r>
              <w:t>Day 4</w:t>
            </w:r>
          </w:p>
        </w:tc>
      </w:tr>
    </w:tbl>
    <w:p w14:paraId="442FE9D4" w14:textId="77777777" w:rsidR="00C92D8B" w:rsidRDefault="00C92D8B" w:rsidP="00C92D8B">
      <w:pPr>
        <w:pStyle w:val="Crdit"/>
        <w:rPr>
          <w:color w:val="000000" w:themeColor="text1"/>
          <w:lang w:val="en-US"/>
        </w:rPr>
      </w:pPr>
    </w:p>
    <w:p w14:paraId="7D2A3E15" w14:textId="77777777" w:rsidR="00C92D8B" w:rsidRPr="003711A2" w:rsidRDefault="00C92D8B" w:rsidP="00C92D8B">
      <w:pPr>
        <w:rPr>
          <w:b/>
          <w:u w:val="single"/>
          <w:lang w:val="en-US"/>
        </w:rPr>
      </w:pPr>
      <w:r w:rsidRPr="003711A2">
        <w:rPr>
          <w:b/>
          <w:u w:val="single"/>
          <w:lang w:val="en-US"/>
        </w:rPr>
        <w:t>Choice #2</w:t>
      </w:r>
    </w:p>
    <w:p w14:paraId="589CA430" w14:textId="77777777" w:rsidR="00C92D8B" w:rsidRPr="003711A2" w:rsidRDefault="00C92D8B" w:rsidP="00C92D8B">
      <w:pPr>
        <w:rPr>
          <w:b/>
          <w:u w:val="single"/>
          <w:lang w:val="en-US"/>
        </w:rPr>
      </w:pPr>
    </w:p>
    <w:p w14:paraId="0C53A952" w14:textId="77777777" w:rsidR="00C92D8B" w:rsidRPr="003711A2" w:rsidRDefault="00C92D8B" w:rsidP="00C92D8B">
      <w:pPr>
        <w:rPr>
          <w:color w:val="000000" w:themeColor="text1"/>
          <w:lang w:val="en-US"/>
        </w:rPr>
      </w:pPr>
      <w:r w:rsidRPr="003711A2">
        <w:rPr>
          <w:color w:val="000000" w:themeColor="text1"/>
          <w:lang w:val="en-US"/>
        </w:rPr>
        <w:t xml:space="preserve">Watch the </w:t>
      </w:r>
      <w:hyperlink r:id="rId22">
        <w:r w:rsidRPr="003711A2">
          <w:rPr>
            <w:color w:val="000000" w:themeColor="text1"/>
            <w:u w:val="single"/>
            <w:lang w:val="en-US"/>
          </w:rPr>
          <w:t>video</w:t>
        </w:r>
      </w:hyperlink>
      <w:r w:rsidRPr="003711A2">
        <w:rPr>
          <w:color w:val="000000" w:themeColor="text1"/>
          <w:lang w:val="en-US"/>
        </w:rPr>
        <w:t xml:space="preserve"> and make your choice.  </w:t>
      </w:r>
    </w:p>
    <w:p w14:paraId="00936724" w14:textId="77777777" w:rsidR="00C92D8B" w:rsidRPr="003711A2" w:rsidRDefault="00C92D8B" w:rsidP="00C92D8B">
      <w:pPr>
        <w:rPr>
          <w:color w:val="000000" w:themeColor="text1"/>
          <w:lang w:val="en-US"/>
        </w:rPr>
      </w:pPr>
    </w:p>
    <w:p w14:paraId="31E873F8" w14:textId="77777777" w:rsidR="00C92D8B" w:rsidRPr="003711A2" w:rsidRDefault="00C92D8B" w:rsidP="00C92D8B">
      <w:pPr>
        <w:rPr>
          <w:color w:val="000000" w:themeColor="text1"/>
          <w:lang w:val="en-US"/>
        </w:rPr>
      </w:pPr>
      <w:r w:rsidRPr="003711A2">
        <w:rPr>
          <w:color w:val="000000" w:themeColor="text1"/>
          <w:lang w:val="en-US"/>
        </w:rPr>
        <w:t>Which would you rather have?  A million dollars or a penny the first day, then doubled every day for a month?</w:t>
      </w:r>
    </w:p>
    <w:p w14:paraId="3DB5CB29" w14:textId="77777777" w:rsidR="00C92D8B" w:rsidRPr="003711A2" w:rsidRDefault="00C92D8B" w:rsidP="00C92D8B">
      <w:pPr>
        <w:rPr>
          <w:color w:val="000000" w:themeColor="text1"/>
          <w:lang w:val="en-US"/>
        </w:rPr>
      </w:pPr>
    </w:p>
    <w:p w14:paraId="023FAF9D" w14:textId="77777777" w:rsidR="00C92D8B" w:rsidRPr="003711A2" w:rsidRDefault="00C92D8B" w:rsidP="00C92D8B">
      <w:pPr>
        <w:rPr>
          <w:color w:val="000000" w:themeColor="text1"/>
          <w:lang w:val="en-US"/>
        </w:rPr>
      </w:pPr>
    </w:p>
    <w:p w14:paraId="6040CF62" w14:textId="77777777" w:rsidR="00C92D8B" w:rsidRPr="003711A2" w:rsidRDefault="00C92D8B" w:rsidP="00C92D8B">
      <w:pPr>
        <w:rPr>
          <w:color w:val="000000" w:themeColor="text1"/>
          <w:lang w:val="en-US"/>
        </w:rPr>
      </w:pPr>
      <w:r w:rsidRPr="003711A2">
        <w:rPr>
          <w:color w:val="000000" w:themeColor="text1"/>
          <w:lang w:val="en-US"/>
        </w:rPr>
        <w:t xml:space="preserve">Create a table or an equation to find the solution?  </w:t>
      </w:r>
    </w:p>
    <w:p w14:paraId="3160C908" w14:textId="77777777" w:rsidR="00C92D8B" w:rsidRPr="003711A2" w:rsidRDefault="00C92D8B" w:rsidP="00C92D8B">
      <w:pPr>
        <w:rPr>
          <w:color w:val="000000" w:themeColor="text1"/>
          <w:lang w:val="en-US"/>
        </w:rPr>
      </w:pPr>
    </w:p>
    <w:p w14:paraId="690D0DFF" w14:textId="77777777" w:rsidR="00C92D8B" w:rsidRPr="003711A2" w:rsidRDefault="00C92D8B" w:rsidP="00C92D8B">
      <w:pPr>
        <w:rPr>
          <w:color w:val="000000" w:themeColor="text1"/>
        </w:rPr>
      </w:pPr>
      <w:r w:rsidRPr="003711A2">
        <w:rPr>
          <w:color w:val="000000" w:themeColor="text1"/>
          <w:lang w:val="en-US"/>
        </w:rPr>
        <w:t xml:space="preserve">Challenge your parents. Which one do you think they will choose?  </w:t>
      </w:r>
      <w:r w:rsidRPr="003711A2">
        <w:rPr>
          <w:color w:val="000000" w:themeColor="text1"/>
        </w:rPr>
        <w:t xml:space="preserve">Be </w:t>
      </w:r>
      <w:proofErr w:type="spellStart"/>
      <w:r w:rsidRPr="003711A2">
        <w:rPr>
          <w:color w:val="000000" w:themeColor="text1"/>
        </w:rPr>
        <w:t>ready</w:t>
      </w:r>
      <w:proofErr w:type="spellEnd"/>
      <w:r w:rsidRPr="003711A2">
        <w:rPr>
          <w:color w:val="000000" w:themeColor="text1"/>
        </w:rPr>
        <w:t xml:space="preserve"> </w:t>
      </w:r>
      <w:proofErr w:type="spellStart"/>
      <w:r w:rsidRPr="003711A2">
        <w:rPr>
          <w:color w:val="000000" w:themeColor="text1"/>
        </w:rPr>
        <w:t>with</w:t>
      </w:r>
      <w:proofErr w:type="spellEnd"/>
      <w:r w:rsidRPr="003711A2">
        <w:rPr>
          <w:color w:val="000000" w:themeColor="text1"/>
        </w:rPr>
        <w:t xml:space="preserve"> </w:t>
      </w:r>
      <w:proofErr w:type="spellStart"/>
      <w:r w:rsidRPr="003711A2">
        <w:rPr>
          <w:color w:val="000000" w:themeColor="text1"/>
        </w:rPr>
        <w:t>your</w:t>
      </w:r>
      <w:proofErr w:type="spellEnd"/>
      <w:r w:rsidRPr="003711A2">
        <w:rPr>
          <w:color w:val="000000" w:themeColor="text1"/>
        </w:rPr>
        <w:t xml:space="preserve"> </w:t>
      </w:r>
      <w:proofErr w:type="spellStart"/>
      <w:r w:rsidRPr="003711A2">
        <w:rPr>
          <w:color w:val="000000" w:themeColor="text1"/>
        </w:rPr>
        <w:t>explanation</w:t>
      </w:r>
      <w:proofErr w:type="spellEnd"/>
      <w:r w:rsidRPr="003711A2">
        <w:rPr>
          <w:color w:val="000000" w:themeColor="text1"/>
        </w:rPr>
        <w:t>.</w:t>
      </w:r>
    </w:p>
    <w:p w14:paraId="34DEE487" w14:textId="77777777" w:rsidR="00C92D8B" w:rsidRPr="003711A2" w:rsidRDefault="00C92D8B" w:rsidP="00C92D8B">
      <w:pPr>
        <w:pStyle w:val="Crdit"/>
        <w:rPr>
          <w:color w:val="000000" w:themeColor="text1"/>
          <w:lang w:val="en-US"/>
        </w:rPr>
      </w:pPr>
    </w:p>
    <w:p w14:paraId="65F1D04E" w14:textId="77777777" w:rsidR="00C92D8B" w:rsidRPr="003711A2" w:rsidRDefault="00C92D8B" w:rsidP="00C92D8B">
      <w:pPr>
        <w:pStyle w:val="Crdit"/>
        <w:rPr>
          <w:color w:val="000000" w:themeColor="text1"/>
          <w:lang w:val="en-US"/>
        </w:rPr>
      </w:pPr>
    </w:p>
    <w:p w14:paraId="107E33CF" w14:textId="77777777" w:rsidR="00C92D8B" w:rsidRPr="003711A2" w:rsidRDefault="00C92D8B" w:rsidP="00C92D8B">
      <w:pPr>
        <w:rPr>
          <w:b/>
          <w:color w:val="000000" w:themeColor="text1"/>
        </w:rPr>
      </w:pPr>
    </w:p>
    <w:p w14:paraId="549636E8" w14:textId="77777777" w:rsidR="00C92D8B" w:rsidRPr="003711A2" w:rsidRDefault="00C92D8B" w:rsidP="00C92D8B">
      <w:pPr>
        <w:rPr>
          <w:b/>
          <w:color w:val="000000" w:themeColor="text1"/>
        </w:rPr>
      </w:pPr>
    </w:p>
    <w:p w14:paraId="21C550A7" w14:textId="77777777" w:rsidR="00C92D8B" w:rsidRPr="003711A2" w:rsidRDefault="00C92D8B" w:rsidP="00C92D8B">
      <w:pPr>
        <w:rPr>
          <w:color w:val="000000" w:themeColor="text1"/>
        </w:rPr>
      </w:pPr>
      <w:proofErr w:type="spellStart"/>
      <w:r w:rsidRPr="003711A2">
        <w:rPr>
          <w:b/>
          <w:color w:val="000000" w:themeColor="text1"/>
        </w:rPr>
        <w:t>Choice</w:t>
      </w:r>
      <w:proofErr w:type="spellEnd"/>
      <w:r w:rsidRPr="003711A2">
        <w:rPr>
          <w:b/>
          <w:color w:val="000000" w:themeColor="text1"/>
        </w:rPr>
        <w:t xml:space="preserve"> #  1     Solution</w:t>
      </w:r>
      <w:r w:rsidRPr="003711A2">
        <w:rPr>
          <w:color w:val="000000" w:themeColor="text1"/>
        </w:rPr>
        <w:t xml:space="preserve"> </w:t>
      </w:r>
    </w:p>
    <w:p w14:paraId="29B3DF80" w14:textId="77777777" w:rsidR="00C92D8B" w:rsidRPr="003711A2" w:rsidRDefault="00C92D8B" w:rsidP="00C92D8B">
      <w:pPr>
        <w:rPr>
          <w:color w:val="000000" w:themeColor="text1"/>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70"/>
        <w:gridCol w:w="1170"/>
        <w:gridCol w:w="1170"/>
        <w:gridCol w:w="1170"/>
        <w:gridCol w:w="1170"/>
        <w:gridCol w:w="1170"/>
        <w:gridCol w:w="1170"/>
        <w:gridCol w:w="1170"/>
      </w:tblGrid>
      <w:tr w:rsidR="00C92D8B" w:rsidRPr="003711A2" w14:paraId="3521248B" w14:textId="77777777" w:rsidTr="005028C5">
        <w:tc>
          <w:tcPr>
            <w:tcW w:w="1170" w:type="dxa"/>
            <w:shd w:val="clear" w:color="auto" w:fill="auto"/>
            <w:tcMar>
              <w:top w:w="100" w:type="dxa"/>
              <w:left w:w="100" w:type="dxa"/>
              <w:bottom w:w="100" w:type="dxa"/>
              <w:right w:w="100" w:type="dxa"/>
            </w:tcMar>
          </w:tcPr>
          <w:p w14:paraId="7491FA41"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Week 1</w:t>
            </w:r>
          </w:p>
        </w:tc>
        <w:tc>
          <w:tcPr>
            <w:tcW w:w="1170" w:type="dxa"/>
            <w:shd w:val="clear" w:color="auto" w:fill="auto"/>
            <w:tcMar>
              <w:top w:w="100" w:type="dxa"/>
              <w:left w:w="100" w:type="dxa"/>
              <w:bottom w:w="100" w:type="dxa"/>
              <w:right w:w="100" w:type="dxa"/>
            </w:tcMar>
          </w:tcPr>
          <w:p w14:paraId="1F3A77C4"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0.01</w:t>
            </w:r>
          </w:p>
        </w:tc>
        <w:tc>
          <w:tcPr>
            <w:tcW w:w="1170" w:type="dxa"/>
            <w:shd w:val="clear" w:color="auto" w:fill="auto"/>
            <w:tcMar>
              <w:top w:w="100" w:type="dxa"/>
              <w:left w:w="100" w:type="dxa"/>
              <w:bottom w:w="100" w:type="dxa"/>
              <w:right w:w="100" w:type="dxa"/>
            </w:tcMar>
          </w:tcPr>
          <w:p w14:paraId="21116043"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0.02</w:t>
            </w:r>
          </w:p>
        </w:tc>
        <w:tc>
          <w:tcPr>
            <w:tcW w:w="1170" w:type="dxa"/>
            <w:shd w:val="clear" w:color="auto" w:fill="auto"/>
            <w:tcMar>
              <w:top w:w="100" w:type="dxa"/>
              <w:left w:w="100" w:type="dxa"/>
              <w:bottom w:w="100" w:type="dxa"/>
              <w:right w:w="100" w:type="dxa"/>
            </w:tcMar>
          </w:tcPr>
          <w:p w14:paraId="32A6BDD0"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0.04</w:t>
            </w:r>
          </w:p>
        </w:tc>
        <w:tc>
          <w:tcPr>
            <w:tcW w:w="1170" w:type="dxa"/>
            <w:shd w:val="clear" w:color="auto" w:fill="auto"/>
            <w:tcMar>
              <w:top w:w="100" w:type="dxa"/>
              <w:left w:w="100" w:type="dxa"/>
              <w:bottom w:w="100" w:type="dxa"/>
              <w:right w:w="100" w:type="dxa"/>
            </w:tcMar>
          </w:tcPr>
          <w:p w14:paraId="41CC9560"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0.08</w:t>
            </w:r>
          </w:p>
        </w:tc>
        <w:tc>
          <w:tcPr>
            <w:tcW w:w="1170" w:type="dxa"/>
            <w:shd w:val="clear" w:color="auto" w:fill="auto"/>
            <w:tcMar>
              <w:top w:w="100" w:type="dxa"/>
              <w:left w:w="100" w:type="dxa"/>
              <w:bottom w:w="100" w:type="dxa"/>
              <w:right w:w="100" w:type="dxa"/>
            </w:tcMar>
          </w:tcPr>
          <w:p w14:paraId="608B6248"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0.16</w:t>
            </w:r>
          </w:p>
        </w:tc>
        <w:tc>
          <w:tcPr>
            <w:tcW w:w="1170" w:type="dxa"/>
            <w:shd w:val="clear" w:color="auto" w:fill="auto"/>
            <w:tcMar>
              <w:top w:w="100" w:type="dxa"/>
              <w:left w:w="100" w:type="dxa"/>
              <w:bottom w:w="100" w:type="dxa"/>
              <w:right w:w="100" w:type="dxa"/>
            </w:tcMar>
          </w:tcPr>
          <w:p w14:paraId="5E465F43"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0.32</w:t>
            </w:r>
          </w:p>
        </w:tc>
        <w:tc>
          <w:tcPr>
            <w:tcW w:w="1170" w:type="dxa"/>
            <w:shd w:val="clear" w:color="auto" w:fill="auto"/>
            <w:tcMar>
              <w:top w:w="100" w:type="dxa"/>
              <w:left w:w="100" w:type="dxa"/>
              <w:bottom w:w="100" w:type="dxa"/>
              <w:right w:w="100" w:type="dxa"/>
            </w:tcMar>
          </w:tcPr>
          <w:p w14:paraId="4CC177E3"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0.64</w:t>
            </w:r>
          </w:p>
        </w:tc>
      </w:tr>
      <w:tr w:rsidR="00C92D8B" w:rsidRPr="003711A2" w14:paraId="6FBCCA1C" w14:textId="77777777" w:rsidTr="005028C5">
        <w:tc>
          <w:tcPr>
            <w:tcW w:w="1170" w:type="dxa"/>
            <w:shd w:val="clear" w:color="auto" w:fill="auto"/>
            <w:tcMar>
              <w:top w:w="100" w:type="dxa"/>
              <w:left w:w="100" w:type="dxa"/>
              <w:bottom w:w="100" w:type="dxa"/>
              <w:right w:w="100" w:type="dxa"/>
            </w:tcMar>
          </w:tcPr>
          <w:p w14:paraId="5383C39C"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Week 2</w:t>
            </w:r>
          </w:p>
        </w:tc>
        <w:tc>
          <w:tcPr>
            <w:tcW w:w="1170" w:type="dxa"/>
            <w:shd w:val="clear" w:color="auto" w:fill="auto"/>
            <w:tcMar>
              <w:top w:w="100" w:type="dxa"/>
              <w:left w:w="100" w:type="dxa"/>
              <w:bottom w:w="100" w:type="dxa"/>
              <w:right w:w="100" w:type="dxa"/>
            </w:tcMar>
          </w:tcPr>
          <w:p w14:paraId="00F40CB8"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1.28</w:t>
            </w:r>
          </w:p>
        </w:tc>
        <w:tc>
          <w:tcPr>
            <w:tcW w:w="1170" w:type="dxa"/>
            <w:shd w:val="clear" w:color="auto" w:fill="auto"/>
            <w:tcMar>
              <w:top w:w="100" w:type="dxa"/>
              <w:left w:w="100" w:type="dxa"/>
              <w:bottom w:w="100" w:type="dxa"/>
              <w:right w:w="100" w:type="dxa"/>
            </w:tcMar>
          </w:tcPr>
          <w:p w14:paraId="2D98A88A"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2.56</w:t>
            </w:r>
          </w:p>
        </w:tc>
        <w:tc>
          <w:tcPr>
            <w:tcW w:w="1170" w:type="dxa"/>
            <w:shd w:val="clear" w:color="auto" w:fill="auto"/>
            <w:tcMar>
              <w:top w:w="100" w:type="dxa"/>
              <w:left w:w="100" w:type="dxa"/>
              <w:bottom w:w="100" w:type="dxa"/>
              <w:right w:w="100" w:type="dxa"/>
            </w:tcMar>
          </w:tcPr>
          <w:p w14:paraId="54868ABA"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5.12</w:t>
            </w:r>
          </w:p>
        </w:tc>
        <w:tc>
          <w:tcPr>
            <w:tcW w:w="1170" w:type="dxa"/>
            <w:shd w:val="clear" w:color="auto" w:fill="auto"/>
            <w:tcMar>
              <w:top w:w="100" w:type="dxa"/>
              <w:left w:w="100" w:type="dxa"/>
              <w:bottom w:w="100" w:type="dxa"/>
              <w:right w:w="100" w:type="dxa"/>
            </w:tcMar>
          </w:tcPr>
          <w:p w14:paraId="4884E9AF"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10.24</w:t>
            </w:r>
          </w:p>
        </w:tc>
        <w:tc>
          <w:tcPr>
            <w:tcW w:w="1170" w:type="dxa"/>
            <w:shd w:val="clear" w:color="auto" w:fill="auto"/>
            <w:tcMar>
              <w:top w:w="100" w:type="dxa"/>
              <w:left w:w="100" w:type="dxa"/>
              <w:bottom w:w="100" w:type="dxa"/>
              <w:right w:w="100" w:type="dxa"/>
            </w:tcMar>
          </w:tcPr>
          <w:p w14:paraId="2E05B425"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20.48</w:t>
            </w:r>
          </w:p>
        </w:tc>
        <w:tc>
          <w:tcPr>
            <w:tcW w:w="1170" w:type="dxa"/>
            <w:shd w:val="clear" w:color="auto" w:fill="auto"/>
            <w:tcMar>
              <w:top w:w="100" w:type="dxa"/>
              <w:left w:w="100" w:type="dxa"/>
              <w:bottom w:w="100" w:type="dxa"/>
              <w:right w:w="100" w:type="dxa"/>
            </w:tcMar>
          </w:tcPr>
          <w:p w14:paraId="2BDCB38E"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40.96</w:t>
            </w:r>
          </w:p>
        </w:tc>
        <w:tc>
          <w:tcPr>
            <w:tcW w:w="1170" w:type="dxa"/>
            <w:shd w:val="clear" w:color="auto" w:fill="auto"/>
            <w:tcMar>
              <w:top w:w="100" w:type="dxa"/>
              <w:left w:w="100" w:type="dxa"/>
              <w:bottom w:w="100" w:type="dxa"/>
              <w:right w:w="100" w:type="dxa"/>
            </w:tcMar>
          </w:tcPr>
          <w:p w14:paraId="4CE10655" w14:textId="77777777" w:rsidR="00C92D8B" w:rsidRPr="003711A2" w:rsidRDefault="00C92D8B" w:rsidP="005028C5">
            <w:pPr>
              <w:widowControl w:val="0"/>
              <w:pBdr>
                <w:top w:val="nil"/>
                <w:left w:val="nil"/>
                <w:bottom w:val="nil"/>
                <w:right w:val="nil"/>
                <w:between w:val="nil"/>
              </w:pBdr>
              <w:jc w:val="center"/>
              <w:rPr>
                <w:color w:val="000000" w:themeColor="text1"/>
              </w:rPr>
            </w:pPr>
            <w:r w:rsidRPr="003711A2">
              <w:rPr>
                <w:color w:val="000000" w:themeColor="text1"/>
              </w:rPr>
              <w:t>81.92</w:t>
            </w:r>
          </w:p>
        </w:tc>
      </w:tr>
    </w:tbl>
    <w:p w14:paraId="38A28F34" w14:textId="77777777" w:rsidR="00C92D8B" w:rsidRPr="003711A2" w:rsidRDefault="00C92D8B" w:rsidP="00C92D8B">
      <w:pPr>
        <w:rPr>
          <w:color w:val="000000" w:themeColor="text1"/>
        </w:rPr>
      </w:pPr>
    </w:p>
    <w:p w14:paraId="4F5CA19F" w14:textId="77777777" w:rsidR="00C92D8B" w:rsidRPr="003711A2" w:rsidRDefault="00C92D8B" w:rsidP="00C92D8B">
      <w:pPr>
        <w:rPr>
          <w:color w:val="000000" w:themeColor="text1"/>
          <w:lang w:val="en-US"/>
        </w:rPr>
      </w:pPr>
      <w:r w:rsidRPr="003711A2">
        <w:rPr>
          <w:color w:val="000000" w:themeColor="text1"/>
          <w:lang w:val="en-US"/>
        </w:rPr>
        <w:t xml:space="preserve">Option A: $40.00    Option B: $81.92   Peter should choose option B </w:t>
      </w:r>
    </w:p>
    <w:p w14:paraId="2FB12189" w14:textId="77777777" w:rsidR="00C92D8B" w:rsidRPr="003711A2" w:rsidRDefault="00C92D8B" w:rsidP="00C92D8B">
      <w:pPr>
        <w:rPr>
          <w:color w:val="000000" w:themeColor="text1"/>
          <w:lang w:val="en-US"/>
        </w:rPr>
      </w:pPr>
    </w:p>
    <w:p w14:paraId="39605744" w14:textId="77777777" w:rsidR="00C92D8B" w:rsidRPr="003711A2" w:rsidRDefault="00C92D8B" w:rsidP="00C92D8B">
      <w:pPr>
        <w:rPr>
          <w:color w:val="000000" w:themeColor="text1"/>
          <w:lang w:val="en-US"/>
        </w:rPr>
      </w:pPr>
      <w:r w:rsidRPr="003711A2">
        <w:rPr>
          <w:b/>
          <w:bCs/>
          <w:color w:val="000000" w:themeColor="text1"/>
          <w:lang w:val="en-US"/>
        </w:rPr>
        <w:t xml:space="preserve">Choice # 2  </w:t>
      </w:r>
      <w:r w:rsidRPr="003711A2">
        <w:rPr>
          <w:color w:val="000000" w:themeColor="text1"/>
          <w:lang w:val="en-US"/>
        </w:rPr>
        <w:t xml:space="preserve">     </w:t>
      </w:r>
      <w:r w:rsidRPr="003711A2">
        <w:rPr>
          <w:b/>
          <w:bCs/>
          <w:color w:val="000000" w:themeColor="text1"/>
          <w:lang w:val="en-US"/>
        </w:rPr>
        <w:t>Solution</w:t>
      </w:r>
      <w:r w:rsidRPr="003711A2">
        <w:rPr>
          <w:color w:val="000000" w:themeColor="text1"/>
          <w:lang w:val="en-US"/>
        </w:rPr>
        <w:t xml:space="preserve"> can be found on this </w:t>
      </w:r>
      <w:hyperlink r:id="rId23">
        <w:r w:rsidRPr="003711A2">
          <w:rPr>
            <w:color w:val="000000" w:themeColor="text1"/>
            <w:u w:val="single"/>
            <w:lang w:val="en-US"/>
          </w:rPr>
          <w:t>video</w:t>
        </w:r>
      </w:hyperlink>
      <w:r w:rsidRPr="003711A2">
        <w:rPr>
          <w:color w:val="000000" w:themeColor="text1"/>
          <w:lang w:val="en-US"/>
        </w:rPr>
        <w:t xml:space="preserve"> and to understand the rule, watch this </w:t>
      </w:r>
      <w:hyperlink r:id="rId24">
        <w:r w:rsidRPr="003711A2">
          <w:rPr>
            <w:color w:val="000000" w:themeColor="text1"/>
            <w:u w:val="single"/>
            <w:lang w:val="en-US"/>
          </w:rPr>
          <w:t>video</w:t>
        </w:r>
      </w:hyperlink>
      <w:r w:rsidRPr="003711A2">
        <w:rPr>
          <w:color w:val="000000" w:themeColor="text1"/>
          <w:lang w:val="en-US"/>
        </w:rPr>
        <w:t>.</w:t>
      </w:r>
    </w:p>
    <w:p w14:paraId="4000A505" w14:textId="77777777" w:rsidR="00C92D8B" w:rsidRPr="003711A2" w:rsidRDefault="00C92D8B" w:rsidP="00C92D8B">
      <w:pPr>
        <w:rPr>
          <w:color w:val="000000" w:themeColor="text1"/>
          <w:lang w:val="en-US"/>
        </w:rPr>
      </w:pPr>
      <w:r w:rsidRPr="003711A2">
        <w:rPr>
          <w:color w:val="000000" w:themeColor="text1"/>
          <w:lang w:val="en-US"/>
        </w:rPr>
        <w:t xml:space="preserve">If a month has 30 days, the pennies will add up to </w:t>
      </w:r>
    </w:p>
    <w:p w14:paraId="73C77812" w14:textId="77777777" w:rsidR="00C92D8B" w:rsidRPr="003711A2" w:rsidRDefault="00C92D8B" w:rsidP="00C92D8B">
      <w:pPr>
        <w:pStyle w:val="Crdit"/>
        <w:rPr>
          <w:color w:val="000000" w:themeColor="text1"/>
          <w:lang w:val="en-US"/>
        </w:rPr>
      </w:pPr>
      <w:r w:rsidRPr="003711A2">
        <w:rPr>
          <w:color w:val="000000" w:themeColor="text1"/>
        </w:rPr>
        <w:t xml:space="preserve">$5,368,709.12                                                           </w:t>
      </w:r>
    </w:p>
    <w:p w14:paraId="5132578A" w14:textId="77777777" w:rsidR="00FD100F" w:rsidRPr="009A2D19" w:rsidRDefault="00FD100F">
      <w:pPr>
        <w:rPr>
          <w:lang w:val="en-CA"/>
        </w:rPr>
        <w:sectPr w:rsidR="00FD100F" w:rsidRPr="009A2D19" w:rsidSect="006F3382">
          <w:headerReference w:type="default" r:id="rId25"/>
          <w:pgSz w:w="12240" w:h="15840"/>
          <w:pgMar w:top="567" w:right="1418" w:bottom="1418" w:left="1276" w:header="709" w:footer="709" w:gutter="0"/>
          <w:cols w:space="708"/>
          <w:docGrid w:linePitch="360"/>
        </w:sectPr>
      </w:pPr>
    </w:p>
    <w:p w14:paraId="39C6FB91" w14:textId="77777777" w:rsidR="00B323E4" w:rsidRPr="00C15F16" w:rsidRDefault="00B323E4" w:rsidP="00B323E4">
      <w:pPr>
        <w:pBdr>
          <w:top w:val="nil"/>
          <w:left w:val="nil"/>
          <w:bottom w:val="nil"/>
          <w:right w:val="nil"/>
          <w:between w:val="nil"/>
        </w:pBdr>
        <w:spacing w:before="300" w:after="100"/>
        <w:ind w:right="757"/>
        <w:rPr>
          <w:rFonts w:ascii="Arial Rounded" w:eastAsia="Arial Rounded" w:hAnsi="Arial Rounded" w:cs="Arial Rounded"/>
          <w:b/>
          <w:bCs/>
          <w:color w:val="0070C0"/>
          <w:sz w:val="50"/>
          <w:szCs w:val="50"/>
          <w:lang w:val="en-CA"/>
        </w:rPr>
      </w:pPr>
      <w:r w:rsidRPr="00C15F16">
        <w:rPr>
          <w:rFonts w:ascii="Arial Rounded" w:eastAsia="Arial Rounded" w:hAnsi="Arial Rounded" w:cs="Arial Rounded"/>
          <w:b/>
          <w:bCs/>
          <w:color w:val="0070C0"/>
          <w:sz w:val="50"/>
          <w:szCs w:val="50"/>
          <w:lang w:val="en-CA"/>
        </w:rPr>
        <w:lastRenderedPageBreak/>
        <w:t>Exploring Chemical Changes</w:t>
      </w:r>
    </w:p>
    <w:p w14:paraId="21ADB4D5" w14:textId="77777777" w:rsidR="00B323E4" w:rsidRPr="00C15F16" w:rsidRDefault="00B323E4" w:rsidP="00B323E4">
      <w:pPr>
        <w:pBdr>
          <w:top w:val="nil"/>
          <w:left w:val="nil"/>
          <w:bottom w:val="nil"/>
          <w:right w:val="nil"/>
          <w:between w:val="nil"/>
        </w:pBdr>
        <w:spacing w:before="300" w:after="100"/>
        <w:ind w:right="757"/>
        <w:rPr>
          <w:rFonts w:eastAsia="Arial" w:cs="Arial"/>
          <w:b/>
          <w:color w:val="002060"/>
          <w:sz w:val="24"/>
          <w:lang w:val="en-CA"/>
        </w:rPr>
      </w:pPr>
      <w:r w:rsidRPr="00C15F16">
        <w:rPr>
          <w:rFonts w:eastAsia="Arial" w:cs="Arial"/>
          <w:b/>
          <w:color w:val="002060"/>
          <w:sz w:val="24"/>
          <w:lang w:val="en-CA"/>
        </w:rPr>
        <w:t>Information for students</w:t>
      </w:r>
    </w:p>
    <w:p w14:paraId="1FFF09FA" w14:textId="77777777" w:rsidR="00B323E4" w:rsidRPr="00B323E4" w:rsidRDefault="00B323E4" w:rsidP="00B323E4">
      <w:pPr>
        <w:numPr>
          <w:ilvl w:val="0"/>
          <w:numId w:val="16"/>
        </w:numPr>
        <w:pBdr>
          <w:top w:val="nil"/>
          <w:left w:val="nil"/>
          <w:bottom w:val="nil"/>
          <w:right w:val="nil"/>
          <w:between w:val="nil"/>
        </w:pBdr>
        <w:spacing w:before="80" w:line="276" w:lineRule="auto"/>
        <w:rPr>
          <w:sz w:val="22"/>
          <w:szCs w:val="22"/>
          <w:lang w:val="en-CA"/>
        </w:rPr>
      </w:pPr>
      <w:r w:rsidRPr="00B323E4">
        <w:rPr>
          <w:sz w:val="22"/>
          <w:szCs w:val="22"/>
          <w:lang w:val="en-CA"/>
        </w:rPr>
        <w:t>The following are some signs that a chemical reaction took place:</w:t>
      </w:r>
    </w:p>
    <w:p w14:paraId="162E70F3" w14:textId="77777777" w:rsidR="00B323E4" w:rsidRDefault="00B323E4" w:rsidP="00B323E4">
      <w:pPr>
        <w:numPr>
          <w:ilvl w:val="1"/>
          <w:numId w:val="16"/>
        </w:numPr>
        <w:pBdr>
          <w:top w:val="nil"/>
          <w:left w:val="nil"/>
          <w:bottom w:val="nil"/>
          <w:right w:val="nil"/>
          <w:between w:val="nil"/>
        </w:pBdr>
        <w:spacing w:line="276" w:lineRule="auto"/>
        <w:rPr>
          <w:sz w:val="22"/>
          <w:szCs w:val="22"/>
        </w:rPr>
      </w:pPr>
      <w:r>
        <w:rPr>
          <w:sz w:val="22"/>
          <w:szCs w:val="22"/>
        </w:rPr>
        <w:t xml:space="preserve">A </w:t>
      </w:r>
      <w:proofErr w:type="spellStart"/>
      <w:r>
        <w:rPr>
          <w:sz w:val="22"/>
          <w:szCs w:val="22"/>
        </w:rPr>
        <w:t>gas</w:t>
      </w:r>
      <w:proofErr w:type="spellEnd"/>
      <w:r>
        <w:rPr>
          <w:sz w:val="22"/>
          <w:szCs w:val="22"/>
        </w:rPr>
        <w:t xml:space="preserve"> </w:t>
      </w:r>
      <w:proofErr w:type="spellStart"/>
      <w:r>
        <w:rPr>
          <w:sz w:val="22"/>
          <w:szCs w:val="22"/>
        </w:rPr>
        <w:t>is</w:t>
      </w:r>
      <w:proofErr w:type="spellEnd"/>
      <w:r>
        <w:rPr>
          <w:sz w:val="22"/>
          <w:szCs w:val="22"/>
        </w:rPr>
        <w:t xml:space="preserve"> </w:t>
      </w:r>
      <w:proofErr w:type="spellStart"/>
      <w:r>
        <w:rPr>
          <w:sz w:val="22"/>
          <w:szCs w:val="22"/>
        </w:rPr>
        <w:t>released</w:t>
      </w:r>
      <w:proofErr w:type="spellEnd"/>
    </w:p>
    <w:p w14:paraId="0EAFC570" w14:textId="77777777" w:rsidR="00B323E4" w:rsidRPr="00B323E4" w:rsidRDefault="00B323E4" w:rsidP="00B323E4">
      <w:pPr>
        <w:numPr>
          <w:ilvl w:val="1"/>
          <w:numId w:val="16"/>
        </w:numPr>
        <w:pBdr>
          <w:top w:val="nil"/>
          <w:left w:val="nil"/>
          <w:bottom w:val="nil"/>
          <w:right w:val="nil"/>
          <w:between w:val="nil"/>
        </w:pBdr>
        <w:spacing w:line="276" w:lineRule="auto"/>
        <w:rPr>
          <w:sz w:val="22"/>
          <w:szCs w:val="22"/>
          <w:lang w:val="en-CA"/>
        </w:rPr>
      </w:pPr>
      <w:r w:rsidRPr="00B323E4">
        <w:rPr>
          <w:sz w:val="22"/>
          <w:szCs w:val="22"/>
          <w:lang w:val="en-CA"/>
        </w:rPr>
        <w:t>There is a change in colour</w:t>
      </w:r>
    </w:p>
    <w:p w14:paraId="08362525" w14:textId="77777777" w:rsidR="00B323E4" w:rsidRPr="00B323E4" w:rsidRDefault="00B323E4" w:rsidP="00B323E4">
      <w:pPr>
        <w:numPr>
          <w:ilvl w:val="1"/>
          <w:numId w:val="16"/>
        </w:numPr>
        <w:pBdr>
          <w:top w:val="nil"/>
          <w:left w:val="nil"/>
          <w:bottom w:val="nil"/>
          <w:right w:val="nil"/>
          <w:between w:val="nil"/>
        </w:pBdr>
        <w:spacing w:after="120" w:line="276" w:lineRule="auto"/>
        <w:rPr>
          <w:sz w:val="22"/>
          <w:szCs w:val="22"/>
          <w:lang w:val="en-CA"/>
        </w:rPr>
      </w:pPr>
      <w:r w:rsidRPr="00B323E4">
        <w:rPr>
          <w:sz w:val="22"/>
          <w:szCs w:val="22"/>
          <w:lang w:val="en-CA"/>
        </w:rPr>
        <w:t>The temperature changes without the need of a heat source (e.g. the mixing of two chemicals makes the container feel hotter or colder)</w:t>
      </w:r>
    </w:p>
    <w:p w14:paraId="203BAC8C" w14:textId="77777777" w:rsidR="00B323E4" w:rsidRPr="00B323E4" w:rsidRDefault="00B323E4" w:rsidP="00B323E4">
      <w:pPr>
        <w:pBdr>
          <w:top w:val="nil"/>
          <w:left w:val="nil"/>
          <w:bottom w:val="nil"/>
          <w:right w:val="nil"/>
          <w:between w:val="nil"/>
        </w:pBdr>
        <w:spacing w:before="80" w:after="120" w:line="276" w:lineRule="auto"/>
        <w:rPr>
          <w:sz w:val="22"/>
          <w:szCs w:val="22"/>
          <w:lang w:val="en-CA"/>
        </w:rPr>
      </w:pPr>
    </w:p>
    <w:p w14:paraId="2C5741DD" w14:textId="77777777" w:rsidR="00B323E4" w:rsidRDefault="00B323E4" w:rsidP="00B323E4">
      <w:pPr>
        <w:numPr>
          <w:ilvl w:val="0"/>
          <w:numId w:val="16"/>
        </w:numPr>
        <w:pBdr>
          <w:top w:val="nil"/>
          <w:left w:val="nil"/>
          <w:bottom w:val="nil"/>
          <w:right w:val="nil"/>
          <w:between w:val="nil"/>
        </w:pBdr>
        <w:spacing w:before="80" w:line="276" w:lineRule="auto"/>
        <w:rPr>
          <w:sz w:val="22"/>
          <w:szCs w:val="22"/>
        </w:rPr>
      </w:pPr>
      <w:r w:rsidRPr="00BF370D">
        <w:rPr>
          <w:sz w:val="22"/>
          <w:szCs w:val="22"/>
          <w:lang w:val="en-CA"/>
        </w:rPr>
        <w:t xml:space="preserve">List as many examples as possible of chemical reactions. What makes you think they are chemical reactions? </w:t>
      </w:r>
      <w:proofErr w:type="spellStart"/>
      <w:r>
        <w:rPr>
          <w:sz w:val="22"/>
          <w:szCs w:val="22"/>
        </w:rPr>
        <w:t>Explain</w:t>
      </w:r>
      <w:proofErr w:type="spellEnd"/>
      <w:r>
        <w:rPr>
          <w:sz w:val="22"/>
          <w:szCs w:val="22"/>
        </w:rPr>
        <w:t>.</w:t>
      </w:r>
    </w:p>
    <w:p w14:paraId="2A868E4F" w14:textId="77777777" w:rsidR="00B323E4" w:rsidRPr="00BF370D" w:rsidRDefault="00B323E4" w:rsidP="00B323E4">
      <w:pPr>
        <w:numPr>
          <w:ilvl w:val="0"/>
          <w:numId w:val="16"/>
        </w:numPr>
        <w:pBdr>
          <w:top w:val="nil"/>
          <w:left w:val="nil"/>
          <w:bottom w:val="nil"/>
          <w:right w:val="nil"/>
          <w:between w:val="nil"/>
        </w:pBdr>
        <w:spacing w:line="276" w:lineRule="auto"/>
        <w:rPr>
          <w:sz w:val="22"/>
          <w:szCs w:val="22"/>
          <w:lang w:val="en-CA"/>
        </w:rPr>
      </w:pPr>
      <w:r w:rsidRPr="00BF370D">
        <w:rPr>
          <w:sz w:val="22"/>
          <w:szCs w:val="22"/>
          <w:lang w:val="en-CA"/>
        </w:rPr>
        <w:t>Sometimes matter can undergo a change even though it’s not a chemical reaction. Those are called physical changes. Can you give examples of physical changes?</w:t>
      </w:r>
    </w:p>
    <w:p w14:paraId="070E2A12" w14:textId="77777777" w:rsidR="00B323E4" w:rsidRDefault="00B323E4" w:rsidP="00B323E4">
      <w:pPr>
        <w:numPr>
          <w:ilvl w:val="0"/>
          <w:numId w:val="16"/>
        </w:numPr>
        <w:pBdr>
          <w:top w:val="nil"/>
          <w:left w:val="nil"/>
          <w:bottom w:val="nil"/>
          <w:right w:val="nil"/>
          <w:between w:val="nil"/>
        </w:pBdr>
        <w:spacing w:line="276" w:lineRule="auto"/>
        <w:rPr>
          <w:sz w:val="22"/>
          <w:szCs w:val="22"/>
        </w:rPr>
      </w:pPr>
      <w:proofErr w:type="spellStart"/>
      <w:r>
        <w:rPr>
          <w:sz w:val="22"/>
          <w:szCs w:val="22"/>
        </w:rPr>
        <w:t>Demo</w:t>
      </w:r>
      <w:proofErr w:type="spellEnd"/>
      <w:r>
        <w:rPr>
          <w:sz w:val="22"/>
          <w:szCs w:val="22"/>
        </w:rPr>
        <w:t>:</w:t>
      </w:r>
    </w:p>
    <w:p w14:paraId="45709EF3" w14:textId="77777777" w:rsidR="00B323E4" w:rsidRPr="00BF370D" w:rsidRDefault="00B323E4" w:rsidP="00B323E4">
      <w:pPr>
        <w:numPr>
          <w:ilvl w:val="1"/>
          <w:numId w:val="16"/>
        </w:numPr>
        <w:pBdr>
          <w:top w:val="nil"/>
          <w:left w:val="nil"/>
          <w:bottom w:val="nil"/>
          <w:right w:val="nil"/>
          <w:between w:val="nil"/>
        </w:pBdr>
        <w:spacing w:line="276" w:lineRule="auto"/>
        <w:rPr>
          <w:sz w:val="22"/>
          <w:szCs w:val="22"/>
          <w:lang w:val="en-CA"/>
        </w:rPr>
      </w:pPr>
      <w:r w:rsidRPr="00BF370D">
        <w:rPr>
          <w:sz w:val="22"/>
          <w:szCs w:val="22"/>
          <w:lang w:val="en-CA"/>
        </w:rPr>
        <w:t xml:space="preserve">(optional) this video is an example of the demo below </w:t>
      </w:r>
      <w:hyperlink r:id="rId26">
        <w:r w:rsidRPr="00BF370D">
          <w:rPr>
            <w:color w:val="1155CC"/>
            <w:sz w:val="22"/>
            <w:szCs w:val="22"/>
            <w:u w:val="single"/>
            <w:lang w:val="en-CA"/>
          </w:rPr>
          <w:t>https://drive.google.com/file/d/1znPxwE8SB4iEdQnn99hxywJCU5kQ4KnP/view?usp=sharing</w:t>
        </w:r>
      </w:hyperlink>
    </w:p>
    <w:p w14:paraId="0C8EA2C7" w14:textId="77777777" w:rsidR="00B323E4" w:rsidRPr="00BF370D" w:rsidRDefault="00B323E4" w:rsidP="00B323E4">
      <w:pPr>
        <w:numPr>
          <w:ilvl w:val="1"/>
          <w:numId w:val="16"/>
        </w:numPr>
        <w:pBdr>
          <w:top w:val="nil"/>
          <w:left w:val="nil"/>
          <w:bottom w:val="nil"/>
          <w:right w:val="nil"/>
          <w:between w:val="nil"/>
        </w:pBdr>
        <w:spacing w:line="276" w:lineRule="auto"/>
        <w:rPr>
          <w:sz w:val="22"/>
          <w:szCs w:val="22"/>
          <w:lang w:val="en-CA"/>
        </w:rPr>
      </w:pPr>
      <w:r w:rsidRPr="00BF370D">
        <w:rPr>
          <w:sz w:val="22"/>
          <w:szCs w:val="22"/>
          <w:lang w:val="en-CA"/>
        </w:rPr>
        <w:t>Carefully pour baking soda into a balloon.</w:t>
      </w:r>
    </w:p>
    <w:p w14:paraId="57075F3E" w14:textId="77777777" w:rsidR="00B323E4" w:rsidRPr="00BF370D" w:rsidRDefault="00B323E4" w:rsidP="00B323E4">
      <w:pPr>
        <w:numPr>
          <w:ilvl w:val="1"/>
          <w:numId w:val="16"/>
        </w:numPr>
        <w:pBdr>
          <w:top w:val="nil"/>
          <w:left w:val="nil"/>
          <w:bottom w:val="nil"/>
          <w:right w:val="nil"/>
          <w:between w:val="nil"/>
        </w:pBdr>
        <w:spacing w:line="276" w:lineRule="auto"/>
        <w:rPr>
          <w:sz w:val="22"/>
          <w:szCs w:val="22"/>
          <w:lang w:val="en-CA"/>
        </w:rPr>
      </w:pPr>
      <w:r w:rsidRPr="00BF370D">
        <w:rPr>
          <w:sz w:val="22"/>
          <w:szCs w:val="22"/>
          <w:lang w:val="en-CA"/>
        </w:rPr>
        <w:t>Pour some vinegar into an empty water bottle.</w:t>
      </w:r>
    </w:p>
    <w:p w14:paraId="50DDBB25" w14:textId="77777777" w:rsidR="00B323E4" w:rsidRPr="00BF370D" w:rsidRDefault="00B323E4" w:rsidP="00B323E4">
      <w:pPr>
        <w:numPr>
          <w:ilvl w:val="1"/>
          <w:numId w:val="16"/>
        </w:numPr>
        <w:pBdr>
          <w:top w:val="nil"/>
          <w:left w:val="nil"/>
          <w:bottom w:val="nil"/>
          <w:right w:val="nil"/>
          <w:between w:val="nil"/>
        </w:pBdr>
        <w:spacing w:line="276" w:lineRule="auto"/>
        <w:rPr>
          <w:sz w:val="22"/>
          <w:szCs w:val="22"/>
          <w:lang w:val="en-CA"/>
        </w:rPr>
      </w:pPr>
      <w:r w:rsidRPr="00BF370D">
        <w:rPr>
          <w:sz w:val="22"/>
          <w:szCs w:val="22"/>
          <w:lang w:val="en-CA"/>
        </w:rPr>
        <w:t>Wrap the open end of the balloon around the bottle’s mouth without spilling the baking soda inside.</w:t>
      </w:r>
    </w:p>
    <w:p w14:paraId="65614A50" w14:textId="77777777" w:rsidR="00B323E4" w:rsidRPr="00BF370D" w:rsidRDefault="00B323E4" w:rsidP="00B323E4">
      <w:pPr>
        <w:numPr>
          <w:ilvl w:val="1"/>
          <w:numId w:val="16"/>
        </w:numPr>
        <w:pBdr>
          <w:top w:val="nil"/>
          <w:left w:val="nil"/>
          <w:bottom w:val="nil"/>
          <w:right w:val="nil"/>
          <w:between w:val="nil"/>
        </w:pBdr>
        <w:spacing w:line="276" w:lineRule="auto"/>
        <w:rPr>
          <w:sz w:val="22"/>
          <w:szCs w:val="22"/>
          <w:lang w:val="en-CA"/>
        </w:rPr>
      </w:pPr>
      <w:r w:rsidRPr="00BF370D">
        <w:rPr>
          <w:sz w:val="22"/>
          <w:szCs w:val="22"/>
          <w:lang w:val="en-CA"/>
        </w:rPr>
        <w:t>Place the bottle and balloon combination on a kitchen scale.</w:t>
      </w:r>
    </w:p>
    <w:p w14:paraId="606CD107" w14:textId="77777777" w:rsidR="00B323E4" w:rsidRPr="00BF370D" w:rsidRDefault="00B323E4" w:rsidP="00B323E4">
      <w:pPr>
        <w:numPr>
          <w:ilvl w:val="1"/>
          <w:numId w:val="16"/>
        </w:numPr>
        <w:pBdr>
          <w:top w:val="nil"/>
          <w:left w:val="nil"/>
          <w:bottom w:val="nil"/>
          <w:right w:val="nil"/>
          <w:between w:val="nil"/>
        </w:pBdr>
        <w:spacing w:line="276" w:lineRule="auto"/>
        <w:rPr>
          <w:sz w:val="22"/>
          <w:szCs w:val="22"/>
          <w:lang w:val="en-CA"/>
        </w:rPr>
      </w:pPr>
      <w:r w:rsidRPr="00BF370D">
        <w:rPr>
          <w:sz w:val="22"/>
          <w:szCs w:val="22"/>
          <w:lang w:val="en-CA"/>
        </w:rPr>
        <w:t>Take note of the starting weight (or mass)</w:t>
      </w:r>
    </w:p>
    <w:p w14:paraId="499BDDF2" w14:textId="77777777" w:rsidR="00B323E4" w:rsidRPr="00BF370D" w:rsidRDefault="00B323E4" w:rsidP="00B323E4">
      <w:pPr>
        <w:numPr>
          <w:ilvl w:val="1"/>
          <w:numId w:val="16"/>
        </w:numPr>
        <w:pBdr>
          <w:top w:val="nil"/>
          <w:left w:val="nil"/>
          <w:bottom w:val="nil"/>
          <w:right w:val="nil"/>
          <w:between w:val="nil"/>
        </w:pBdr>
        <w:spacing w:after="120" w:line="276" w:lineRule="auto"/>
        <w:rPr>
          <w:sz w:val="22"/>
          <w:szCs w:val="22"/>
          <w:lang w:val="en-CA"/>
        </w:rPr>
      </w:pPr>
      <w:r w:rsidRPr="00BF370D">
        <w:rPr>
          <w:sz w:val="22"/>
          <w:szCs w:val="22"/>
          <w:lang w:val="en-CA"/>
        </w:rPr>
        <w:t>Lift the balloon to allow the baking soda to fall into the bottle without detaching it.</w:t>
      </w:r>
    </w:p>
    <w:p w14:paraId="7B9E7609" w14:textId="77777777" w:rsidR="00B323E4" w:rsidRPr="00BF370D" w:rsidRDefault="00B323E4" w:rsidP="00B323E4">
      <w:pPr>
        <w:pBdr>
          <w:top w:val="nil"/>
          <w:left w:val="nil"/>
          <w:bottom w:val="nil"/>
          <w:right w:val="nil"/>
          <w:between w:val="nil"/>
        </w:pBdr>
        <w:spacing w:before="80" w:after="120" w:line="276" w:lineRule="auto"/>
        <w:rPr>
          <w:sz w:val="22"/>
          <w:szCs w:val="22"/>
          <w:lang w:val="en-CA"/>
        </w:rPr>
      </w:pPr>
    </w:p>
    <w:p w14:paraId="09233168" w14:textId="77777777" w:rsidR="00B323E4" w:rsidRPr="00BF370D" w:rsidRDefault="00B323E4" w:rsidP="00B323E4">
      <w:pPr>
        <w:numPr>
          <w:ilvl w:val="0"/>
          <w:numId w:val="16"/>
        </w:numPr>
        <w:pBdr>
          <w:top w:val="nil"/>
          <w:left w:val="nil"/>
          <w:bottom w:val="nil"/>
          <w:right w:val="nil"/>
          <w:between w:val="nil"/>
        </w:pBdr>
        <w:spacing w:before="80" w:line="276" w:lineRule="auto"/>
        <w:rPr>
          <w:sz w:val="22"/>
          <w:szCs w:val="22"/>
          <w:lang w:val="en-CA"/>
        </w:rPr>
      </w:pPr>
      <w:r w:rsidRPr="00BF370D">
        <w:rPr>
          <w:sz w:val="22"/>
          <w:szCs w:val="22"/>
          <w:lang w:val="en-CA"/>
        </w:rPr>
        <w:t>What do you notice? Make a list of as many observations as possible.</w:t>
      </w:r>
    </w:p>
    <w:p w14:paraId="262B1942" w14:textId="77777777" w:rsidR="00B323E4" w:rsidRPr="00BF370D" w:rsidRDefault="00B323E4" w:rsidP="00B323E4">
      <w:pPr>
        <w:numPr>
          <w:ilvl w:val="0"/>
          <w:numId w:val="16"/>
        </w:numPr>
        <w:pBdr>
          <w:top w:val="nil"/>
          <w:left w:val="nil"/>
          <w:bottom w:val="nil"/>
          <w:right w:val="nil"/>
          <w:between w:val="nil"/>
        </w:pBdr>
        <w:spacing w:line="276" w:lineRule="auto"/>
        <w:rPr>
          <w:sz w:val="22"/>
          <w:szCs w:val="22"/>
          <w:lang w:val="en-CA"/>
        </w:rPr>
      </w:pPr>
      <w:r w:rsidRPr="00BF370D">
        <w:rPr>
          <w:sz w:val="22"/>
          <w:szCs w:val="22"/>
          <w:lang w:val="en-CA"/>
        </w:rPr>
        <w:t>Draw a before and after picture of the demo.</w:t>
      </w:r>
    </w:p>
    <w:p w14:paraId="5E74AE79" w14:textId="77777777" w:rsidR="00B323E4" w:rsidRPr="00BF370D" w:rsidRDefault="00B323E4" w:rsidP="00B323E4">
      <w:pPr>
        <w:numPr>
          <w:ilvl w:val="0"/>
          <w:numId w:val="16"/>
        </w:numPr>
        <w:spacing w:line="276" w:lineRule="auto"/>
        <w:rPr>
          <w:sz w:val="22"/>
          <w:szCs w:val="22"/>
          <w:lang w:val="en-CA"/>
        </w:rPr>
      </w:pPr>
      <w:r w:rsidRPr="00BF370D">
        <w:rPr>
          <w:sz w:val="22"/>
          <w:szCs w:val="22"/>
          <w:lang w:val="en-CA"/>
        </w:rPr>
        <w:t xml:space="preserve">Make a list of possible explanations for any changes observed. Here are some sentence starters to help you come up with hypotheses: </w:t>
      </w:r>
    </w:p>
    <w:p w14:paraId="3D564C52" w14:textId="77777777" w:rsidR="00B323E4" w:rsidRPr="00BF370D" w:rsidRDefault="00B323E4" w:rsidP="00B323E4">
      <w:pPr>
        <w:numPr>
          <w:ilvl w:val="1"/>
          <w:numId w:val="16"/>
        </w:numPr>
        <w:spacing w:line="276" w:lineRule="auto"/>
        <w:rPr>
          <w:sz w:val="22"/>
          <w:szCs w:val="22"/>
          <w:lang w:val="en-CA"/>
        </w:rPr>
      </w:pPr>
      <w:r w:rsidRPr="00BF370D">
        <w:rPr>
          <w:sz w:val="22"/>
          <w:szCs w:val="22"/>
          <w:lang w:val="en-CA"/>
        </w:rPr>
        <w:t>I think ______ has something to do with _______</w:t>
      </w:r>
    </w:p>
    <w:p w14:paraId="32BAC300" w14:textId="77777777" w:rsidR="00B323E4" w:rsidRPr="00BF370D" w:rsidRDefault="00B323E4" w:rsidP="00B323E4">
      <w:pPr>
        <w:numPr>
          <w:ilvl w:val="1"/>
          <w:numId w:val="16"/>
        </w:numPr>
        <w:spacing w:line="276" w:lineRule="auto"/>
        <w:rPr>
          <w:sz w:val="22"/>
          <w:szCs w:val="22"/>
          <w:lang w:val="en-CA"/>
        </w:rPr>
      </w:pPr>
      <w:r w:rsidRPr="00BF370D">
        <w:rPr>
          <w:sz w:val="22"/>
          <w:szCs w:val="22"/>
          <w:lang w:val="en-CA"/>
        </w:rPr>
        <w:t>I think ______ causes _______ to happen.</w:t>
      </w:r>
    </w:p>
    <w:p w14:paraId="41D7AF57" w14:textId="77777777" w:rsidR="00B323E4" w:rsidRPr="00BF370D" w:rsidRDefault="00B323E4" w:rsidP="00B323E4">
      <w:pPr>
        <w:numPr>
          <w:ilvl w:val="1"/>
          <w:numId w:val="16"/>
        </w:numPr>
        <w:pBdr>
          <w:top w:val="nil"/>
          <w:left w:val="nil"/>
          <w:bottom w:val="nil"/>
          <w:right w:val="nil"/>
          <w:between w:val="nil"/>
        </w:pBdr>
        <w:spacing w:after="120" w:line="276" w:lineRule="auto"/>
        <w:rPr>
          <w:sz w:val="22"/>
          <w:szCs w:val="22"/>
          <w:lang w:val="en-CA"/>
        </w:rPr>
      </w:pPr>
      <w:r w:rsidRPr="00BF370D">
        <w:rPr>
          <w:sz w:val="22"/>
          <w:szCs w:val="22"/>
          <w:lang w:val="en-CA"/>
        </w:rPr>
        <w:t xml:space="preserve">The reason I expect to see this [what I’m seeing] is because [give a cause and effect explanation]. </w:t>
      </w:r>
    </w:p>
    <w:p w14:paraId="0A6E7C5E" w14:textId="77777777" w:rsidR="00B323E4" w:rsidRPr="00BF370D" w:rsidRDefault="00B323E4" w:rsidP="00B323E4">
      <w:pPr>
        <w:pBdr>
          <w:top w:val="nil"/>
          <w:left w:val="nil"/>
          <w:bottom w:val="nil"/>
          <w:right w:val="nil"/>
          <w:between w:val="nil"/>
        </w:pBdr>
        <w:spacing w:before="80" w:after="120" w:line="276" w:lineRule="auto"/>
        <w:rPr>
          <w:sz w:val="22"/>
          <w:szCs w:val="22"/>
          <w:lang w:val="en-CA"/>
        </w:rPr>
      </w:pPr>
    </w:p>
    <w:p w14:paraId="4BA5DADE" w14:textId="77777777" w:rsidR="00B323E4" w:rsidRPr="00BF370D" w:rsidRDefault="00B323E4" w:rsidP="00B323E4">
      <w:pPr>
        <w:numPr>
          <w:ilvl w:val="0"/>
          <w:numId w:val="16"/>
        </w:numPr>
        <w:pBdr>
          <w:top w:val="nil"/>
          <w:left w:val="nil"/>
          <w:bottom w:val="nil"/>
          <w:right w:val="nil"/>
          <w:between w:val="nil"/>
        </w:pBdr>
        <w:spacing w:before="80" w:line="276" w:lineRule="auto"/>
        <w:rPr>
          <w:sz w:val="22"/>
          <w:szCs w:val="22"/>
          <w:lang w:val="en-CA"/>
        </w:rPr>
      </w:pPr>
      <w:r w:rsidRPr="00BF370D">
        <w:rPr>
          <w:sz w:val="22"/>
          <w:szCs w:val="22"/>
          <w:lang w:val="en-CA"/>
        </w:rPr>
        <w:t xml:space="preserve">What has happened to the weight (or mass) of the demo? </w:t>
      </w:r>
    </w:p>
    <w:p w14:paraId="34CA63BF" w14:textId="77777777" w:rsidR="00B323E4" w:rsidRPr="00BF370D" w:rsidRDefault="00B323E4" w:rsidP="00B323E4">
      <w:pPr>
        <w:numPr>
          <w:ilvl w:val="0"/>
          <w:numId w:val="16"/>
        </w:numPr>
        <w:pBdr>
          <w:top w:val="nil"/>
          <w:left w:val="nil"/>
          <w:bottom w:val="nil"/>
          <w:right w:val="nil"/>
          <w:between w:val="nil"/>
        </w:pBdr>
        <w:spacing w:line="276" w:lineRule="auto"/>
        <w:rPr>
          <w:sz w:val="22"/>
          <w:szCs w:val="22"/>
          <w:lang w:val="en-CA"/>
        </w:rPr>
      </w:pPr>
      <w:r w:rsidRPr="00BF370D">
        <w:rPr>
          <w:sz w:val="22"/>
          <w:szCs w:val="22"/>
          <w:lang w:val="en-CA"/>
        </w:rPr>
        <w:t xml:space="preserve">What happens to the weight (mass) if you remove the balloon? </w:t>
      </w:r>
    </w:p>
    <w:p w14:paraId="53615BD8" w14:textId="77777777" w:rsidR="00B323E4" w:rsidRDefault="00B323E4" w:rsidP="00B323E4">
      <w:pPr>
        <w:numPr>
          <w:ilvl w:val="0"/>
          <w:numId w:val="16"/>
        </w:numPr>
        <w:pBdr>
          <w:top w:val="nil"/>
          <w:left w:val="nil"/>
          <w:bottom w:val="nil"/>
          <w:right w:val="nil"/>
          <w:between w:val="nil"/>
        </w:pBdr>
        <w:spacing w:after="120" w:line="276" w:lineRule="auto"/>
        <w:rPr>
          <w:sz w:val="22"/>
          <w:szCs w:val="22"/>
        </w:rPr>
      </w:pPr>
      <w:r w:rsidRPr="00BF370D">
        <w:rPr>
          <w:sz w:val="22"/>
          <w:szCs w:val="22"/>
          <w:lang w:val="en-CA"/>
        </w:rPr>
        <w:t xml:space="preserve">What types of changes happened - physical or chemical? </w:t>
      </w:r>
      <w:proofErr w:type="spellStart"/>
      <w:r w:rsidRPr="57594FF8">
        <w:rPr>
          <w:sz w:val="22"/>
          <w:szCs w:val="22"/>
        </w:rPr>
        <w:t>Give</w:t>
      </w:r>
      <w:proofErr w:type="spellEnd"/>
      <w:r w:rsidRPr="57594FF8">
        <w:rPr>
          <w:sz w:val="22"/>
          <w:szCs w:val="22"/>
        </w:rPr>
        <w:t xml:space="preserve"> an </w:t>
      </w:r>
      <w:proofErr w:type="spellStart"/>
      <w:r w:rsidRPr="57594FF8">
        <w:rPr>
          <w:sz w:val="22"/>
          <w:szCs w:val="22"/>
        </w:rPr>
        <w:t>explanation</w:t>
      </w:r>
      <w:proofErr w:type="spellEnd"/>
      <w:r w:rsidRPr="57594FF8">
        <w:rPr>
          <w:sz w:val="22"/>
          <w:szCs w:val="22"/>
        </w:rPr>
        <w:t>.</w:t>
      </w:r>
    </w:p>
    <w:p w14:paraId="590D55EB" w14:textId="77777777" w:rsidR="00B323E4" w:rsidRDefault="00B323E4" w:rsidP="00B323E4">
      <w:pPr>
        <w:pBdr>
          <w:top w:val="nil"/>
          <w:left w:val="nil"/>
          <w:bottom w:val="nil"/>
          <w:right w:val="nil"/>
          <w:between w:val="nil"/>
        </w:pBdr>
        <w:spacing w:before="80" w:after="120" w:line="259" w:lineRule="auto"/>
        <w:rPr>
          <w:rFonts w:eastAsia="Arial" w:cs="Arial"/>
          <w:color w:val="000000"/>
          <w:sz w:val="22"/>
          <w:szCs w:val="22"/>
        </w:rPr>
      </w:pPr>
      <w:r>
        <w:rPr>
          <w:rFonts w:eastAsia="Arial" w:cs="Arial"/>
          <w:b/>
          <w:color w:val="002060"/>
          <w:sz w:val="24"/>
        </w:rPr>
        <w:lastRenderedPageBreak/>
        <w:t xml:space="preserve">Materials </w:t>
      </w:r>
      <w:proofErr w:type="spellStart"/>
      <w:r>
        <w:rPr>
          <w:rFonts w:eastAsia="Arial" w:cs="Arial"/>
          <w:b/>
          <w:color w:val="002060"/>
          <w:sz w:val="24"/>
        </w:rPr>
        <w:t>required</w:t>
      </w:r>
      <w:proofErr w:type="spellEnd"/>
    </w:p>
    <w:p w14:paraId="6FA5FA26" w14:textId="77777777" w:rsidR="00B323E4" w:rsidRDefault="00B323E4" w:rsidP="00B323E4">
      <w:pPr>
        <w:numPr>
          <w:ilvl w:val="0"/>
          <w:numId w:val="17"/>
        </w:numPr>
        <w:spacing w:after="200" w:line="276" w:lineRule="auto"/>
        <w:ind w:right="48"/>
        <w:rPr>
          <w:sz w:val="22"/>
          <w:szCs w:val="22"/>
        </w:rPr>
      </w:pPr>
      <w:bookmarkStart w:id="0" w:name="_heading=h.gjdgxs" w:colFirst="0" w:colLast="0"/>
      <w:bookmarkEnd w:id="0"/>
      <w:r>
        <w:rPr>
          <w:sz w:val="22"/>
          <w:szCs w:val="22"/>
        </w:rPr>
        <w:t xml:space="preserve">Paper, </w:t>
      </w:r>
      <w:proofErr w:type="spellStart"/>
      <w:r>
        <w:rPr>
          <w:sz w:val="22"/>
          <w:szCs w:val="22"/>
        </w:rPr>
        <w:t>writing</w:t>
      </w:r>
      <w:proofErr w:type="spellEnd"/>
      <w:r>
        <w:rPr>
          <w:sz w:val="22"/>
          <w:szCs w:val="22"/>
        </w:rPr>
        <w:t xml:space="preserve"> and </w:t>
      </w:r>
      <w:proofErr w:type="spellStart"/>
      <w:r>
        <w:rPr>
          <w:sz w:val="22"/>
          <w:szCs w:val="22"/>
        </w:rPr>
        <w:t>drawing</w:t>
      </w:r>
      <w:proofErr w:type="spellEnd"/>
      <w:r>
        <w:rPr>
          <w:sz w:val="22"/>
          <w:szCs w:val="22"/>
        </w:rPr>
        <w:t xml:space="preserve"> </w:t>
      </w:r>
      <w:proofErr w:type="spellStart"/>
      <w:r>
        <w:rPr>
          <w:sz w:val="22"/>
          <w:szCs w:val="22"/>
        </w:rPr>
        <w:t>materials</w:t>
      </w:r>
      <w:proofErr w:type="spellEnd"/>
    </w:p>
    <w:p w14:paraId="4D7A8594" w14:textId="77777777" w:rsidR="00B323E4" w:rsidRDefault="00B323E4" w:rsidP="00B323E4">
      <w:pPr>
        <w:numPr>
          <w:ilvl w:val="0"/>
          <w:numId w:val="17"/>
        </w:numPr>
        <w:spacing w:after="200" w:line="276" w:lineRule="auto"/>
        <w:ind w:right="48"/>
        <w:rPr>
          <w:sz w:val="22"/>
          <w:szCs w:val="22"/>
        </w:rPr>
      </w:pPr>
      <w:bookmarkStart w:id="1" w:name="_heading=h.goh4j77vq51b" w:colFirst="0" w:colLast="0"/>
      <w:bookmarkEnd w:id="1"/>
      <w:r>
        <w:rPr>
          <w:sz w:val="22"/>
          <w:szCs w:val="22"/>
        </w:rPr>
        <w:t xml:space="preserve">An </w:t>
      </w:r>
      <w:proofErr w:type="spellStart"/>
      <w:r>
        <w:rPr>
          <w:sz w:val="22"/>
          <w:szCs w:val="22"/>
        </w:rPr>
        <w:t>empty</w:t>
      </w:r>
      <w:proofErr w:type="spellEnd"/>
      <w:r>
        <w:rPr>
          <w:sz w:val="22"/>
          <w:szCs w:val="22"/>
        </w:rPr>
        <w:t xml:space="preserve"> water </w:t>
      </w:r>
      <w:proofErr w:type="spellStart"/>
      <w:r>
        <w:rPr>
          <w:sz w:val="22"/>
          <w:szCs w:val="22"/>
        </w:rPr>
        <w:t>bottle</w:t>
      </w:r>
      <w:proofErr w:type="spellEnd"/>
    </w:p>
    <w:p w14:paraId="70636FAE" w14:textId="77777777" w:rsidR="00B323E4" w:rsidRDefault="00B323E4" w:rsidP="00B323E4">
      <w:pPr>
        <w:numPr>
          <w:ilvl w:val="0"/>
          <w:numId w:val="17"/>
        </w:numPr>
        <w:spacing w:after="200" w:line="276" w:lineRule="auto"/>
        <w:ind w:right="48"/>
        <w:rPr>
          <w:sz w:val="22"/>
          <w:szCs w:val="22"/>
        </w:rPr>
      </w:pPr>
      <w:bookmarkStart w:id="2" w:name="_heading=h.v5zms48jwrb2" w:colFirst="0" w:colLast="0"/>
      <w:bookmarkEnd w:id="2"/>
      <w:proofErr w:type="spellStart"/>
      <w:r>
        <w:rPr>
          <w:sz w:val="22"/>
          <w:szCs w:val="22"/>
        </w:rPr>
        <w:t>Baking</w:t>
      </w:r>
      <w:proofErr w:type="spellEnd"/>
      <w:r>
        <w:rPr>
          <w:sz w:val="22"/>
          <w:szCs w:val="22"/>
        </w:rPr>
        <w:t xml:space="preserve"> soda</w:t>
      </w:r>
    </w:p>
    <w:p w14:paraId="31C05C26" w14:textId="77777777" w:rsidR="00B323E4" w:rsidRDefault="00B323E4" w:rsidP="00B323E4">
      <w:pPr>
        <w:numPr>
          <w:ilvl w:val="0"/>
          <w:numId w:val="17"/>
        </w:numPr>
        <w:spacing w:after="200" w:line="276" w:lineRule="auto"/>
        <w:ind w:right="48"/>
        <w:rPr>
          <w:sz w:val="22"/>
          <w:szCs w:val="22"/>
        </w:rPr>
      </w:pPr>
      <w:bookmarkStart w:id="3" w:name="_heading=h.r94a9s2ws7io" w:colFirst="0" w:colLast="0"/>
      <w:bookmarkEnd w:id="3"/>
      <w:proofErr w:type="spellStart"/>
      <w:r>
        <w:rPr>
          <w:sz w:val="22"/>
          <w:szCs w:val="22"/>
        </w:rPr>
        <w:t>Vinegar</w:t>
      </w:r>
      <w:proofErr w:type="spellEnd"/>
    </w:p>
    <w:p w14:paraId="3B9BF40C" w14:textId="77777777" w:rsidR="00B323E4" w:rsidRDefault="00B323E4" w:rsidP="00B323E4">
      <w:pPr>
        <w:numPr>
          <w:ilvl w:val="0"/>
          <w:numId w:val="17"/>
        </w:numPr>
        <w:spacing w:after="200" w:line="276" w:lineRule="auto"/>
        <w:ind w:right="48"/>
        <w:rPr>
          <w:sz w:val="22"/>
          <w:szCs w:val="22"/>
        </w:rPr>
      </w:pPr>
      <w:bookmarkStart w:id="4" w:name="_heading=h.csnlk7jvfh53" w:colFirst="0" w:colLast="0"/>
      <w:bookmarkEnd w:id="4"/>
      <w:proofErr w:type="spellStart"/>
      <w:r>
        <w:rPr>
          <w:sz w:val="22"/>
          <w:szCs w:val="22"/>
        </w:rPr>
        <w:t>Kitchen</w:t>
      </w:r>
      <w:proofErr w:type="spellEnd"/>
      <w:r>
        <w:rPr>
          <w:sz w:val="22"/>
          <w:szCs w:val="22"/>
        </w:rPr>
        <w:t xml:space="preserve"> </w:t>
      </w:r>
      <w:proofErr w:type="spellStart"/>
      <w:r>
        <w:rPr>
          <w:sz w:val="22"/>
          <w:szCs w:val="22"/>
        </w:rPr>
        <w:t>scale</w:t>
      </w:r>
      <w:proofErr w:type="spellEnd"/>
    </w:p>
    <w:p w14:paraId="68EE4CD2" w14:textId="77777777" w:rsidR="00B323E4" w:rsidRDefault="00B323E4" w:rsidP="00B323E4">
      <w:pPr>
        <w:numPr>
          <w:ilvl w:val="0"/>
          <w:numId w:val="17"/>
        </w:numPr>
        <w:spacing w:after="200" w:line="276" w:lineRule="auto"/>
        <w:ind w:right="48"/>
        <w:rPr>
          <w:sz w:val="22"/>
          <w:szCs w:val="22"/>
        </w:rPr>
      </w:pPr>
      <w:bookmarkStart w:id="5" w:name="_heading=h.llpd0qhnrp6n" w:colFirst="0" w:colLast="0"/>
      <w:bookmarkEnd w:id="5"/>
      <w:r>
        <w:rPr>
          <w:sz w:val="22"/>
          <w:szCs w:val="22"/>
        </w:rPr>
        <w:t xml:space="preserve">A </w:t>
      </w:r>
      <w:proofErr w:type="spellStart"/>
      <w:r>
        <w:rPr>
          <w:sz w:val="22"/>
          <w:szCs w:val="22"/>
        </w:rPr>
        <w:t>balloon</w:t>
      </w:r>
      <w:proofErr w:type="spellEnd"/>
    </w:p>
    <w:p w14:paraId="1905F3AD" w14:textId="77777777" w:rsidR="00B323E4" w:rsidRDefault="00B323E4" w:rsidP="00B323E4">
      <w:pPr>
        <w:numPr>
          <w:ilvl w:val="0"/>
          <w:numId w:val="17"/>
        </w:numPr>
        <w:pBdr>
          <w:top w:val="nil"/>
          <w:left w:val="nil"/>
          <w:bottom w:val="nil"/>
          <w:right w:val="nil"/>
          <w:between w:val="nil"/>
        </w:pBdr>
        <w:spacing w:after="200" w:line="276" w:lineRule="auto"/>
        <w:ind w:right="48"/>
        <w:rPr>
          <w:sz w:val="22"/>
          <w:szCs w:val="22"/>
        </w:rPr>
      </w:pPr>
      <w:r>
        <w:rPr>
          <w:sz w:val="22"/>
          <w:szCs w:val="22"/>
        </w:rPr>
        <w:t>(</w:t>
      </w:r>
      <w:proofErr w:type="spellStart"/>
      <w:r>
        <w:rPr>
          <w:sz w:val="22"/>
          <w:szCs w:val="22"/>
        </w:rPr>
        <w:t>optional</w:t>
      </w:r>
      <w:proofErr w:type="spellEnd"/>
      <w:r>
        <w:rPr>
          <w:sz w:val="22"/>
          <w:szCs w:val="22"/>
        </w:rPr>
        <w:t xml:space="preserve">) </w:t>
      </w:r>
      <w:proofErr w:type="spellStart"/>
      <w:r>
        <w:rPr>
          <w:rFonts w:eastAsia="Arial" w:cs="Arial"/>
          <w:color w:val="000000"/>
          <w:sz w:val="22"/>
          <w:szCs w:val="22"/>
        </w:rPr>
        <w:t>Device</w:t>
      </w:r>
      <w:proofErr w:type="spellEnd"/>
      <w:r>
        <w:rPr>
          <w:rFonts w:eastAsia="Arial" w:cs="Arial"/>
          <w:color w:val="000000"/>
          <w:sz w:val="22"/>
          <w:szCs w:val="22"/>
        </w:rPr>
        <w:t xml:space="preserve"> </w:t>
      </w:r>
      <w:proofErr w:type="spellStart"/>
      <w:r>
        <w:rPr>
          <w:rFonts w:eastAsia="Arial" w:cs="Arial"/>
          <w:color w:val="000000"/>
          <w:sz w:val="22"/>
          <w:szCs w:val="22"/>
        </w:rPr>
        <w:t>with</w:t>
      </w:r>
      <w:proofErr w:type="spellEnd"/>
      <w:r>
        <w:rPr>
          <w:rFonts w:eastAsia="Arial" w:cs="Arial"/>
          <w:color w:val="000000"/>
          <w:sz w:val="22"/>
          <w:szCs w:val="22"/>
        </w:rPr>
        <w:t xml:space="preserve"> Internet </w:t>
      </w:r>
      <w:proofErr w:type="spellStart"/>
      <w:r>
        <w:rPr>
          <w:rFonts w:eastAsia="Arial" w:cs="Arial"/>
          <w:color w:val="000000"/>
          <w:sz w:val="22"/>
          <w:szCs w:val="22"/>
        </w:rPr>
        <w:t>access</w:t>
      </w:r>
      <w:proofErr w:type="spellEnd"/>
    </w:p>
    <w:tbl>
      <w:tblPr>
        <w:tblW w:w="9782" w:type="dxa"/>
        <w:tblInd w:w="-284" w:type="dxa"/>
        <w:tblBorders>
          <w:top w:val="nil"/>
          <w:left w:val="nil"/>
          <w:bottom w:val="nil"/>
          <w:right w:val="nil"/>
          <w:insideH w:val="nil"/>
          <w:insideV w:val="nil"/>
        </w:tblBorders>
        <w:tblLayout w:type="fixed"/>
        <w:tblLook w:val="0400" w:firstRow="0" w:lastRow="0" w:firstColumn="0" w:lastColumn="0" w:noHBand="0" w:noVBand="1"/>
      </w:tblPr>
      <w:tblGrid>
        <w:gridCol w:w="9782"/>
      </w:tblGrid>
      <w:tr w:rsidR="00B323E4" w:rsidRPr="00BF2120" w14:paraId="7F04CC37" w14:textId="77777777" w:rsidTr="00D04D0C">
        <w:trPr>
          <w:trHeight w:val="2141"/>
        </w:trPr>
        <w:tc>
          <w:tcPr>
            <w:tcW w:w="9782" w:type="dxa"/>
            <w:shd w:val="clear" w:color="auto" w:fill="DEECEE"/>
          </w:tcPr>
          <w:p w14:paraId="1461F018" w14:textId="77777777" w:rsidR="00B323E4" w:rsidRDefault="00B323E4" w:rsidP="00D04D0C">
            <w:pPr>
              <w:pBdr>
                <w:top w:val="nil"/>
                <w:left w:val="nil"/>
                <w:bottom w:val="nil"/>
                <w:right w:val="nil"/>
                <w:between w:val="nil"/>
              </w:pBdr>
              <w:spacing w:after="200"/>
              <w:ind w:left="227" w:hanging="227"/>
              <w:rPr>
                <w:rFonts w:ascii="Arial Rounded" w:eastAsia="Arial Rounded" w:hAnsi="Arial Rounded" w:cs="Arial Rounded"/>
                <w:b/>
                <w:color w:val="0070C0"/>
                <w:sz w:val="30"/>
                <w:szCs w:val="30"/>
              </w:rPr>
            </w:pPr>
            <w:r>
              <w:rPr>
                <w:rFonts w:ascii="Arial Rounded" w:eastAsia="Arial Rounded" w:hAnsi="Arial Rounded" w:cs="Arial Rounded"/>
                <w:b/>
                <w:color w:val="0070C0"/>
                <w:sz w:val="30"/>
                <w:szCs w:val="30"/>
              </w:rPr>
              <w:t>Information for parents</w:t>
            </w:r>
          </w:p>
          <w:p w14:paraId="0C447DB2" w14:textId="77777777" w:rsidR="00B323E4" w:rsidRPr="00BF370D" w:rsidRDefault="00B323E4" w:rsidP="00B323E4">
            <w:pPr>
              <w:numPr>
                <w:ilvl w:val="0"/>
                <w:numId w:val="15"/>
              </w:numPr>
              <w:pBdr>
                <w:top w:val="nil"/>
                <w:left w:val="nil"/>
                <w:bottom w:val="nil"/>
                <w:right w:val="nil"/>
                <w:between w:val="nil"/>
              </w:pBdr>
              <w:spacing w:before="80" w:after="80"/>
              <w:rPr>
                <w:sz w:val="22"/>
                <w:szCs w:val="22"/>
                <w:lang w:val="en-CA"/>
              </w:rPr>
            </w:pPr>
            <w:r w:rsidRPr="00BF370D">
              <w:rPr>
                <w:rFonts w:eastAsia="Arial" w:cs="Arial"/>
                <w:color w:val="000000" w:themeColor="text1"/>
                <w:sz w:val="22"/>
                <w:szCs w:val="22"/>
                <w:lang w:val="en-CA"/>
              </w:rPr>
              <w:t xml:space="preserve">Help your child </w:t>
            </w:r>
            <w:r w:rsidRPr="00BF370D">
              <w:rPr>
                <w:sz w:val="22"/>
                <w:szCs w:val="22"/>
                <w:lang w:val="en-CA"/>
              </w:rPr>
              <w:t>open</w:t>
            </w:r>
            <w:r w:rsidRPr="00BF370D">
              <w:rPr>
                <w:rFonts w:eastAsia="Arial" w:cs="Arial"/>
                <w:color w:val="000000" w:themeColor="text1"/>
                <w:sz w:val="22"/>
                <w:szCs w:val="22"/>
                <w:lang w:val="en-CA"/>
              </w:rPr>
              <w:t xml:space="preserve"> the link to the video</w:t>
            </w:r>
            <w:r w:rsidRPr="00BF370D">
              <w:rPr>
                <w:sz w:val="22"/>
                <w:szCs w:val="22"/>
                <w:lang w:val="en-CA"/>
              </w:rPr>
              <w:t>.</w:t>
            </w:r>
          </w:p>
          <w:p w14:paraId="3A96D940" w14:textId="77777777" w:rsidR="00B323E4" w:rsidRPr="00BF370D" w:rsidRDefault="00B323E4" w:rsidP="00B323E4">
            <w:pPr>
              <w:numPr>
                <w:ilvl w:val="0"/>
                <w:numId w:val="15"/>
              </w:numPr>
              <w:spacing w:after="80"/>
              <w:rPr>
                <w:sz w:val="22"/>
                <w:szCs w:val="22"/>
                <w:lang w:val="en-CA"/>
              </w:rPr>
            </w:pPr>
            <w:r w:rsidRPr="00BF370D">
              <w:rPr>
                <w:sz w:val="22"/>
                <w:szCs w:val="22"/>
                <w:lang w:val="en-CA"/>
              </w:rPr>
              <w:t>Help your child run the demo, if necessary.</w:t>
            </w:r>
          </w:p>
          <w:p w14:paraId="48193FF2" w14:textId="77777777" w:rsidR="00B323E4" w:rsidRPr="00BF370D" w:rsidRDefault="00B323E4" w:rsidP="00B323E4">
            <w:pPr>
              <w:numPr>
                <w:ilvl w:val="0"/>
                <w:numId w:val="15"/>
              </w:numPr>
              <w:pBdr>
                <w:top w:val="nil"/>
                <w:left w:val="nil"/>
                <w:bottom w:val="nil"/>
                <w:right w:val="nil"/>
                <w:between w:val="nil"/>
              </w:pBdr>
              <w:spacing w:after="80"/>
              <w:rPr>
                <w:rFonts w:eastAsia="Arial" w:cs="Arial"/>
                <w:color w:val="000000"/>
                <w:sz w:val="22"/>
                <w:szCs w:val="22"/>
                <w:lang w:val="en-CA"/>
              </w:rPr>
            </w:pPr>
            <w:r w:rsidRPr="00BF370D">
              <w:rPr>
                <w:rFonts w:eastAsia="Arial" w:cs="Arial"/>
                <w:color w:val="000000" w:themeColor="text1"/>
                <w:sz w:val="22"/>
                <w:szCs w:val="22"/>
                <w:lang w:val="en-CA"/>
              </w:rPr>
              <w:t>Read the instructions to your child, if necessary.</w:t>
            </w:r>
          </w:p>
          <w:p w14:paraId="0BB6FCA3" w14:textId="77777777" w:rsidR="00B323E4" w:rsidRDefault="00B323E4" w:rsidP="00B323E4">
            <w:pPr>
              <w:numPr>
                <w:ilvl w:val="0"/>
                <w:numId w:val="15"/>
              </w:numPr>
              <w:pBdr>
                <w:top w:val="nil"/>
                <w:left w:val="nil"/>
                <w:bottom w:val="nil"/>
                <w:right w:val="nil"/>
                <w:between w:val="nil"/>
              </w:pBdr>
              <w:spacing w:after="80"/>
              <w:rPr>
                <w:sz w:val="22"/>
                <w:szCs w:val="22"/>
              </w:rPr>
            </w:pPr>
            <w:proofErr w:type="spellStart"/>
            <w:r w:rsidRPr="10741E2F">
              <w:rPr>
                <w:rFonts w:eastAsia="Arial" w:cs="Arial"/>
                <w:color w:val="000000" w:themeColor="text1"/>
                <w:sz w:val="22"/>
                <w:szCs w:val="22"/>
              </w:rPr>
              <w:t>Discuss</w:t>
            </w:r>
            <w:proofErr w:type="spellEnd"/>
            <w:r w:rsidRPr="10741E2F">
              <w:rPr>
                <w:rFonts w:eastAsia="Arial" w:cs="Arial"/>
                <w:color w:val="000000" w:themeColor="text1"/>
                <w:sz w:val="22"/>
                <w:szCs w:val="22"/>
              </w:rPr>
              <w:t xml:space="preserve"> the questions </w:t>
            </w:r>
            <w:proofErr w:type="spellStart"/>
            <w:r w:rsidRPr="10741E2F">
              <w:rPr>
                <w:rFonts w:eastAsia="Arial" w:cs="Arial"/>
                <w:color w:val="000000" w:themeColor="text1"/>
                <w:sz w:val="22"/>
                <w:szCs w:val="22"/>
              </w:rPr>
              <w:t>together</w:t>
            </w:r>
            <w:proofErr w:type="spellEnd"/>
            <w:r w:rsidRPr="10741E2F">
              <w:rPr>
                <w:sz w:val="22"/>
                <w:szCs w:val="22"/>
              </w:rPr>
              <w:t>.</w:t>
            </w:r>
          </w:p>
          <w:p w14:paraId="0606A4E7" w14:textId="77777777" w:rsidR="00B323E4" w:rsidRPr="00BF370D" w:rsidRDefault="00B323E4" w:rsidP="00B323E4">
            <w:pPr>
              <w:numPr>
                <w:ilvl w:val="0"/>
                <w:numId w:val="15"/>
              </w:numPr>
              <w:pBdr>
                <w:top w:val="nil"/>
                <w:left w:val="nil"/>
                <w:bottom w:val="nil"/>
                <w:right w:val="nil"/>
                <w:between w:val="nil"/>
              </w:pBdr>
              <w:spacing w:after="80"/>
              <w:rPr>
                <w:sz w:val="22"/>
                <w:szCs w:val="22"/>
                <w:lang w:val="en-CA"/>
              </w:rPr>
            </w:pPr>
            <w:r w:rsidRPr="00BF370D">
              <w:rPr>
                <w:sz w:val="22"/>
                <w:szCs w:val="22"/>
                <w:lang w:val="en-CA"/>
              </w:rPr>
              <w:t xml:space="preserve">(optional) Brief video explanation 1: </w:t>
            </w:r>
            <w:hyperlink r:id="rId27">
              <w:r w:rsidRPr="00BF370D">
                <w:rPr>
                  <w:color w:val="1155CC"/>
                  <w:sz w:val="22"/>
                  <w:szCs w:val="22"/>
                  <w:u w:val="single"/>
                  <w:lang w:val="en-CA"/>
                </w:rPr>
                <w:t>https://www.youtube.com/watch?v=G4b6zAypaRw</w:t>
              </w:r>
            </w:hyperlink>
          </w:p>
          <w:p w14:paraId="47F0E16C" w14:textId="77777777" w:rsidR="00B323E4" w:rsidRPr="00BF370D" w:rsidRDefault="00B323E4" w:rsidP="00B323E4">
            <w:pPr>
              <w:numPr>
                <w:ilvl w:val="0"/>
                <w:numId w:val="15"/>
              </w:numPr>
              <w:pBdr>
                <w:top w:val="nil"/>
                <w:left w:val="nil"/>
                <w:bottom w:val="nil"/>
                <w:right w:val="nil"/>
                <w:between w:val="nil"/>
              </w:pBdr>
              <w:spacing w:after="120" w:line="259" w:lineRule="auto"/>
              <w:rPr>
                <w:sz w:val="22"/>
                <w:szCs w:val="22"/>
                <w:lang w:val="en-CA"/>
              </w:rPr>
            </w:pPr>
            <w:r w:rsidRPr="00BF370D">
              <w:rPr>
                <w:sz w:val="22"/>
                <w:szCs w:val="22"/>
                <w:lang w:val="en-CA"/>
              </w:rPr>
              <w:t xml:space="preserve">(optional) Brief video explanation 2: </w:t>
            </w:r>
            <w:hyperlink r:id="rId28">
              <w:r w:rsidRPr="00BF370D">
                <w:rPr>
                  <w:color w:val="1155CC"/>
                  <w:sz w:val="22"/>
                  <w:szCs w:val="22"/>
                  <w:u w:val="single"/>
                  <w:lang w:val="en-CA"/>
                </w:rPr>
                <w:t>https://www.youtube.com/watch?v=2S6e11NBwiw</w:t>
              </w:r>
            </w:hyperlink>
          </w:p>
        </w:tc>
      </w:tr>
    </w:tbl>
    <w:p w14:paraId="761B4DF7" w14:textId="77777777" w:rsidR="00B323E4" w:rsidRPr="00BF370D" w:rsidRDefault="00B323E4" w:rsidP="00B323E4">
      <w:pPr>
        <w:pBdr>
          <w:top w:val="nil"/>
          <w:left w:val="nil"/>
          <w:bottom w:val="nil"/>
          <w:right w:val="nil"/>
          <w:between w:val="nil"/>
        </w:pBdr>
        <w:spacing w:before="120"/>
        <w:rPr>
          <w:rFonts w:eastAsia="Arial" w:cs="Arial"/>
          <w:color w:val="BFBFBF"/>
          <w:lang w:val="en-CA"/>
        </w:rPr>
      </w:pPr>
    </w:p>
    <w:p w14:paraId="513641E5" w14:textId="77777777" w:rsidR="00FD100F" w:rsidRPr="009A2D19" w:rsidRDefault="00FD100F">
      <w:pPr>
        <w:rPr>
          <w:lang w:val="en-CA"/>
        </w:rPr>
      </w:pPr>
    </w:p>
    <w:p w14:paraId="4CC6C577" w14:textId="77777777" w:rsidR="00FD100F" w:rsidRPr="009A2D19" w:rsidRDefault="00FD100F">
      <w:pPr>
        <w:rPr>
          <w:lang w:val="en-CA"/>
        </w:rPr>
      </w:pPr>
    </w:p>
    <w:p w14:paraId="06269EEA" w14:textId="77777777" w:rsidR="00FD100F" w:rsidRPr="009A2D19" w:rsidRDefault="00FD100F">
      <w:pPr>
        <w:rPr>
          <w:lang w:val="en-CA"/>
        </w:rPr>
        <w:sectPr w:rsidR="00FD100F" w:rsidRPr="009A2D19" w:rsidSect="006F3382">
          <w:headerReference w:type="default" r:id="rId29"/>
          <w:pgSz w:w="12240" w:h="15840"/>
          <w:pgMar w:top="567" w:right="1418" w:bottom="1418" w:left="1276" w:header="709" w:footer="709" w:gutter="0"/>
          <w:cols w:space="708"/>
          <w:docGrid w:linePitch="360"/>
        </w:sectPr>
      </w:pPr>
    </w:p>
    <w:p w14:paraId="2E5A6045" w14:textId="77777777" w:rsidR="00BC5A93" w:rsidRPr="001B479F" w:rsidRDefault="00BC5A93" w:rsidP="00BC5A93">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Design a Gas Law Demonstration</w:t>
      </w:r>
    </w:p>
    <w:p w14:paraId="5C2BF7E1" w14:textId="77777777" w:rsidR="00BC5A93" w:rsidRPr="00834CA8" w:rsidRDefault="00BC5A93" w:rsidP="00BC5A93">
      <w:pPr>
        <w:pStyle w:val="Consignesetmatriel-titres"/>
        <w:rPr>
          <w:lang w:val="en-CA"/>
        </w:rPr>
      </w:pPr>
      <w:r w:rsidRPr="03816AE1">
        <w:rPr>
          <w:lang w:val="en-CA"/>
        </w:rPr>
        <w:t>Instructions</w:t>
      </w:r>
      <w:r>
        <w:rPr>
          <w:lang w:val="en-CA"/>
        </w:rPr>
        <w:t xml:space="preserve"> for students</w:t>
      </w:r>
    </w:p>
    <w:p w14:paraId="1DD15126" w14:textId="77777777" w:rsidR="00BC5A93" w:rsidRPr="008C4AB4" w:rsidRDefault="00BC5A93" w:rsidP="00BC5A93">
      <w:pPr>
        <w:rPr>
          <w:rFonts w:cs="Arial"/>
          <w:sz w:val="22"/>
          <w:szCs w:val="22"/>
          <w:lang w:val="en-CA"/>
        </w:rPr>
      </w:pPr>
      <w:r w:rsidRPr="008C4AB4">
        <w:rPr>
          <w:rFonts w:cs="Arial"/>
          <w:sz w:val="22"/>
          <w:szCs w:val="22"/>
          <w:lang w:val="en-CA"/>
        </w:rPr>
        <w:t xml:space="preserve">Gas </w:t>
      </w:r>
      <w:r>
        <w:rPr>
          <w:rFonts w:cs="Arial"/>
          <w:sz w:val="22"/>
          <w:szCs w:val="22"/>
          <w:lang w:val="en-CA"/>
        </w:rPr>
        <w:t>l</w:t>
      </w:r>
      <w:r w:rsidRPr="008C4AB4">
        <w:rPr>
          <w:rFonts w:cs="Arial"/>
          <w:sz w:val="22"/>
          <w:szCs w:val="22"/>
          <w:lang w:val="en-CA"/>
        </w:rPr>
        <w:t xml:space="preserve">aws describe the relationship between two or more properties of a gas. These relationships can be easily illustrated though a demonstration using materials found around the house.   </w:t>
      </w:r>
    </w:p>
    <w:p w14:paraId="0222F38D" w14:textId="77777777" w:rsidR="00BC5A93" w:rsidRPr="008C4AB4" w:rsidRDefault="00BC5A93" w:rsidP="00BC5A93">
      <w:pPr>
        <w:rPr>
          <w:rFonts w:cs="Arial"/>
          <w:sz w:val="22"/>
          <w:szCs w:val="22"/>
          <w:lang w:val="en-CA"/>
        </w:rPr>
      </w:pPr>
    </w:p>
    <w:p w14:paraId="11E62C69" w14:textId="77777777" w:rsidR="00BC5A93" w:rsidRPr="00B923C2" w:rsidRDefault="00BC5A93" w:rsidP="00BC5A93">
      <w:pPr>
        <w:pStyle w:val="Paragraphedeliste"/>
        <w:numPr>
          <w:ilvl w:val="0"/>
          <w:numId w:val="9"/>
        </w:numPr>
        <w:rPr>
          <w:rFonts w:ascii="Segoe UI" w:eastAsia="Times New Roman" w:hAnsi="Segoe UI" w:cs="Segoe UI"/>
          <w:sz w:val="21"/>
          <w:szCs w:val="21"/>
          <w:lang w:val="en-CA" w:eastAsia="en-CA"/>
        </w:rPr>
      </w:pPr>
      <w:r w:rsidRPr="00B923C2">
        <w:rPr>
          <w:rFonts w:cs="Arial"/>
          <w:lang w:val="en-CA"/>
        </w:rPr>
        <w:t>Click on the link</w:t>
      </w:r>
      <w:r w:rsidRPr="00B923C2">
        <w:rPr>
          <w:rFonts w:ascii="Segoe UI" w:hAnsi="Segoe UI" w:cs="Segoe UI"/>
          <w:sz w:val="21"/>
          <w:szCs w:val="21"/>
          <w:lang w:val="en-CA"/>
        </w:rPr>
        <w:t xml:space="preserve"> </w:t>
      </w:r>
      <w:hyperlink r:id="rId30" w:tgtFrame="_blank" w:tooltip="http://tiny.cc/gaslaws" w:history="1">
        <w:r w:rsidRPr="00B923C2">
          <w:rPr>
            <w:rStyle w:val="Lienhypertexte"/>
            <w:rFonts w:ascii="Segoe UI" w:hAnsi="Segoe UI" w:cs="Segoe UI"/>
            <w:sz w:val="21"/>
            <w:szCs w:val="21"/>
            <w:lang w:val="en-CA"/>
          </w:rPr>
          <w:t>http://tiny.cc/gaslaws</w:t>
        </w:r>
      </w:hyperlink>
      <w:r w:rsidRPr="00B923C2">
        <w:rPr>
          <w:rFonts w:cs="Arial"/>
          <w:lang w:val="en-CA"/>
        </w:rPr>
        <w:t xml:space="preserve"> for an example of a </w:t>
      </w:r>
      <w:r>
        <w:rPr>
          <w:rFonts w:cs="Arial"/>
          <w:lang w:val="en-CA"/>
        </w:rPr>
        <w:t xml:space="preserve">gas law </w:t>
      </w:r>
      <w:r w:rsidRPr="00B923C2">
        <w:rPr>
          <w:rFonts w:cs="Arial"/>
          <w:lang w:val="en-CA"/>
        </w:rPr>
        <w:t xml:space="preserve">demonstration that can be done at home. </w:t>
      </w:r>
    </w:p>
    <w:p w14:paraId="464276DD" w14:textId="77777777" w:rsidR="00BC5A93" w:rsidRPr="008C4AB4" w:rsidRDefault="00BC5A93" w:rsidP="00BC5A93">
      <w:pPr>
        <w:pStyle w:val="Paragraphedeliste"/>
        <w:numPr>
          <w:ilvl w:val="0"/>
          <w:numId w:val="0"/>
        </w:numPr>
        <w:ind w:left="720"/>
        <w:rPr>
          <w:rFonts w:cs="Arial"/>
          <w:lang w:val="en-CA"/>
        </w:rPr>
      </w:pPr>
    </w:p>
    <w:p w14:paraId="7ED6C809" w14:textId="77777777" w:rsidR="00BC5A93" w:rsidRPr="007F06D6" w:rsidRDefault="00BC5A93" w:rsidP="00BC5A93">
      <w:pPr>
        <w:pStyle w:val="Paragraphedeliste"/>
        <w:numPr>
          <w:ilvl w:val="0"/>
          <w:numId w:val="8"/>
        </w:numPr>
        <w:spacing w:before="0" w:after="200" w:line="276" w:lineRule="auto"/>
        <w:rPr>
          <w:rFonts w:cs="Arial"/>
          <w:lang w:val="en-CA"/>
        </w:rPr>
      </w:pPr>
      <w:r w:rsidRPr="008C4AB4">
        <w:rPr>
          <w:rFonts w:cs="Arial"/>
          <w:lang w:val="en-CA"/>
        </w:rPr>
        <w:t>Use material found at home to design and carry out a demonstration illustrating one or more of the following gas laws: Charles’ Law, Boyle</w:t>
      </w:r>
      <w:r>
        <w:rPr>
          <w:rFonts w:cs="Arial"/>
          <w:lang w:val="en-CA"/>
        </w:rPr>
        <w:t>’</w:t>
      </w:r>
      <w:r w:rsidRPr="008C4AB4">
        <w:rPr>
          <w:rFonts w:cs="Arial"/>
          <w:lang w:val="en-CA"/>
        </w:rPr>
        <w:t xml:space="preserve">s Law, Gay-Lussac’s Law.  </w:t>
      </w:r>
      <w:r w:rsidRPr="007F06D6">
        <w:rPr>
          <w:rFonts w:cs="Arial"/>
          <w:lang w:val="en-CA"/>
        </w:rPr>
        <w:t xml:space="preserve">The demonstration must clearly illustrate the relationship between two properties (i.e.; pressure and temperature, volume and temperature, etc..).  </w:t>
      </w:r>
      <w:r>
        <w:rPr>
          <w:rFonts w:cs="Arial"/>
          <w:lang w:val="en-CA"/>
        </w:rPr>
        <w:t>Many different examples can be found online.</w:t>
      </w:r>
    </w:p>
    <w:p w14:paraId="10C4F39D" w14:textId="77777777" w:rsidR="00BC5A93" w:rsidRPr="008C4AB4" w:rsidRDefault="00BC5A93" w:rsidP="00BC5A93">
      <w:pPr>
        <w:pStyle w:val="Paragraphedeliste"/>
        <w:numPr>
          <w:ilvl w:val="0"/>
          <w:numId w:val="0"/>
        </w:numPr>
        <w:ind w:left="720"/>
        <w:rPr>
          <w:rFonts w:cs="Arial"/>
          <w:lang w:val="en-CA"/>
        </w:rPr>
      </w:pPr>
    </w:p>
    <w:p w14:paraId="6EC288B4" w14:textId="77777777" w:rsidR="00BC5A93" w:rsidRPr="008C4AB4" w:rsidRDefault="00BC5A93" w:rsidP="00BC5A93">
      <w:pPr>
        <w:pStyle w:val="Paragraphedeliste"/>
        <w:numPr>
          <w:ilvl w:val="0"/>
          <w:numId w:val="8"/>
        </w:numPr>
        <w:spacing w:before="0" w:after="200" w:line="276" w:lineRule="auto"/>
        <w:rPr>
          <w:rFonts w:cs="Arial"/>
          <w:lang w:val="en-CA"/>
        </w:rPr>
      </w:pPr>
      <w:r w:rsidRPr="008C4AB4">
        <w:rPr>
          <w:rFonts w:cs="Arial"/>
          <w:lang w:val="en-CA"/>
        </w:rPr>
        <w:t xml:space="preserve">To describe your demonstration, you can film your demonstration, take pictures or describe it in writing. </w:t>
      </w:r>
    </w:p>
    <w:p w14:paraId="380343D9" w14:textId="77777777" w:rsidR="00BC5A93" w:rsidRPr="008C4AB4" w:rsidRDefault="00BC5A93" w:rsidP="00BC5A93">
      <w:pPr>
        <w:pStyle w:val="Paragraphedeliste"/>
        <w:numPr>
          <w:ilvl w:val="0"/>
          <w:numId w:val="0"/>
        </w:numPr>
        <w:ind w:left="720"/>
        <w:rPr>
          <w:rFonts w:cs="Arial"/>
          <w:lang w:val="en-CA"/>
        </w:rPr>
      </w:pPr>
    </w:p>
    <w:p w14:paraId="704EA961" w14:textId="77777777" w:rsidR="00BC5A93" w:rsidRDefault="00BC5A93" w:rsidP="00BC5A93">
      <w:pPr>
        <w:pStyle w:val="Paragraphedeliste"/>
        <w:numPr>
          <w:ilvl w:val="0"/>
          <w:numId w:val="8"/>
        </w:numPr>
        <w:spacing w:before="0" w:after="200" w:line="276" w:lineRule="auto"/>
        <w:rPr>
          <w:rFonts w:cs="Arial"/>
          <w:lang w:val="en-CA"/>
        </w:rPr>
      </w:pPr>
      <w:r w:rsidRPr="008C4AB4">
        <w:rPr>
          <w:rFonts w:cs="Arial"/>
          <w:lang w:val="en-CA"/>
        </w:rPr>
        <w:t xml:space="preserve">Make sure to include an explanation of what is happening at the molecular level by making connections to the kinetic theory of gases. </w:t>
      </w:r>
    </w:p>
    <w:p w14:paraId="14C4EE5E" w14:textId="77777777" w:rsidR="00BC5A93" w:rsidRPr="00170365" w:rsidRDefault="00BC5A93" w:rsidP="00BC5A93">
      <w:pPr>
        <w:pStyle w:val="Paragraphedeliste"/>
        <w:numPr>
          <w:ilvl w:val="0"/>
          <w:numId w:val="0"/>
        </w:numPr>
        <w:ind w:left="720"/>
        <w:rPr>
          <w:rFonts w:cs="Arial"/>
          <w:lang w:val="en-CA"/>
        </w:rPr>
      </w:pPr>
    </w:p>
    <w:p w14:paraId="61F95700" w14:textId="77777777" w:rsidR="00BC5A93" w:rsidRPr="006670D8" w:rsidRDefault="00BC5A93" w:rsidP="00BC5A93">
      <w:pPr>
        <w:pStyle w:val="Paragraphedeliste"/>
        <w:numPr>
          <w:ilvl w:val="0"/>
          <w:numId w:val="8"/>
        </w:numPr>
        <w:rPr>
          <w:rFonts w:cs="Arial"/>
          <w:lang w:val="en-CA"/>
        </w:rPr>
      </w:pPr>
      <w:r>
        <w:rPr>
          <w:rFonts w:cs="Arial"/>
          <w:lang w:val="en-CA"/>
        </w:rPr>
        <w:t>For more information about gas laws, r</w:t>
      </w:r>
      <w:r w:rsidRPr="00170365">
        <w:rPr>
          <w:rFonts w:cs="Arial"/>
          <w:lang w:val="en-CA"/>
        </w:rPr>
        <w:t>efer to</w:t>
      </w:r>
      <w:r>
        <w:rPr>
          <w:rFonts w:cs="Arial"/>
          <w:lang w:val="en-CA"/>
        </w:rPr>
        <w:t xml:space="preserve"> the</w:t>
      </w:r>
      <w:r w:rsidRPr="00170365">
        <w:rPr>
          <w:rFonts w:cs="Arial"/>
          <w:lang w:val="en-CA"/>
        </w:rPr>
        <w:t xml:space="preserve"> </w:t>
      </w:r>
      <w:r w:rsidRPr="0035522B">
        <w:rPr>
          <w:rFonts w:cs="Arial"/>
          <w:i/>
          <w:iCs/>
          <w:lang w:val="en-CA"/>
        </w:rPr>
        <w:t>Quantum Chemistry Textbook</w:t>
      </w:r>
      <w:r w:rsidRPr="00170365">
        <w:rPr>
          <w:rFonts w:cs="Arial"/>
          <w:lang w:val="en-CA"/>
        </w:rPr>
        <w:t xml:space="preserve">, Section 2.4, p 75-91.  </w:t>
      </w:r>
      <w:r>
        <w:rPr>
          <w:rFonts w:cs="Arial"/>
          <w:lang w:val="en-CA"/>
        </w:rPr>
        <w:t>The t</w:t>
      </w:r>
      <w:r w:rsidRPr="00170365">
        <w:rPr>
          <w:rFonts w:cs="Arial"/>
          <w:lang w:val="en-CA"/>
        </w:rPr>
        <w:t xml:space="preserve">extbook </w:t>
      </w:r>
      <w:r>
        <w:rPr>
          <w:rFonts w:cs="Arial"/>
          <w:lang w:val="en-CA"/>
        </w:rPr>
        <w:t xml:space="preserve">is </w:t>
      </w:r>
      <w:r w:rsidRPr="00170365">
        <w:rPr>
          <w:rFonts w:cs="Arial"/>
          <w:lang w:val="en-CA"/>
        </w:rPr>
        <w:t xml:space="preserve">available online at  </w:t>
      </w:r>
      <w:hyperlink r:id="rId31" w:history="1">
        <w:r w:rsidRPr="00170365">
          <w:rPr>
            <w:rStyle w:val="Lienhypertexte"/>
            <w:rFonts w:cs="Arial"/>
            <w:lang w:val="en-CA"/>
          </w:rPr>
          <w:t>https://www.iplusinteractif.com/books/63</w:t>
        </w:r>
      </w:hyperlink>
    </w:p>
    <w:p w14:paraId="358B8673" w14:textId="77777777" w:rsidR="00BC5A93" w:rsidRPr="00834CA8" w:rsidRDefault="00BC5A93" w:rsidP="00BC5A93">
      <w:pPr>
        <w:pStyle w:val="Consignesetmatriel-titres"/>
        <w:rPr>
          <w:lang w:val="en-CA"/>
        </w:rPr>
      </w:pPr>
      <w:r w:rsidRPr="00834CA8">
        <w:rPr>
          <w:lang w:val="en-CA"/>
        </w:rPr>
        <w:t>Materials required</w:t>
      </w:r>
    </w:p>
    <w:p w14:paraId="44B1AF63" w14:textId="77777777" w:rsidR="00BC5A93" w:rsidRPr="0010481D" w:rsidRDefault="00BC5A93" w:rsidP="00EE6AF1">
      <w:pPr>
        <w:pStyle w:val="Consignesetmatriel-description"/>
        <w:numPr>
          <w:ilvl w:val="0"/>
          <w:numId w:val="7"/>
        </w:numPr>
        <w:spacing w:after="0"/>
        <w:ind w:left="714" w:right="45" w:hanging="357"/>
        <w:rPr>
          <w:lang w:val="en-CA"/>
        </w:rPr>
      </w:pPr>
      <w:r w:rsidRPr="0010481D">
        <w:rPr>
          <w:lang w:val="en-CA"/>
        </w:rPr>
        <w:t xml:space="preserve">Various objects </w:t>
      </w:r>
      <w:r>
        <w:rPr>
          <w:lang w:val="en-CA"/>
        </w:rPr>
        <w:t xml:space="preserve">(safe) </w:t>
      </w:r>
      <w:r w:rsidRPr="0010481D">
        <w:rPr>
          <w:lang w:val="en-CA"/>
        </w:rPr>
        <w:t>available at h</w:t>
      </w:r>
      <w:r>
        <w:rPr>
          <w:lang w:val="en-CA"/>
        </w:rPr>
        <w:t xml:space="preserve">ome and recycled materials. </w:t>
      </w:r>
    </w:p>
    <w:p w14:paraId="6FA238FC" w14:textId="77777777" w:rsidR="00BC5A93" w:rsidRDefault="00BC5A93" w:rsidP="00EE6AF1">
      <w:pPr>
        <w:pStyle w:val="Consignesetmatriel-description"/>
        <w:numPr>
          <w:ilvl w:val="0"/>
          <w:numId w:val="7"/>
        </w:numPr>
        <w:spacing w:after="0"/>
        <w:ind w:left="714" w:right="45" w:hanging="357"/>
        <w:rPr>
          <w:lang w:val="en-CA"/>
        </w:rPr>
      </w:pPr>
      <w:r w:rsidRPr="00F20A63">
        <w:rPr>
          <w:lang w:val="en-CA"/>
        </w:rPr>
        <w:t>Device with Internet access</w:t>
      </w:r>
    </w:p>
    <w:p w14:paraId="7441AD55" w14:textId="01A13423" w:rsidR="006966E5" w:rsidRDefault="00BC5A93" w:rsidP="00EE6AF1">
      <w:pPr>
        <w:pStyle w:val="Consignesetmatriel-description"/>
        <w:numPr>
          <w:ilvl w:val="0"/>
          <w:numId w:val="7"/>
        </w:numPr>
        <w:spacing w:after="0"/>
        <w:ind w:left="714" w:right="45" w:hanging="357"/>
        <w:rPr>
          <w:lang w:val="en-CA"/>
        </w:rPr>
      </w:pPr>
      <w:r>
        <w:rPr>
          <w:lang w:val="en-CA"/>
        </w:rPr>
        <w:t>P</w:t>
      </w:r>
      <w:r w:rsidRPr="00F20A63">
        <w:rPr>
          <w:lang w:val="en-CA"/>
        </w:rPr>
        <w:t>aper, writing and drawing materials</w:t>
      </w:r>
    </w:p>
    <w:p w14:paraId="74E7A6D6" w14:textId="77777777" w:rsidR="00EE6AF1" w:rsidRPr="00BC5A93" w:rsidRDefault="00EE6AF1" w:rsidP="00EE6AF1">
      <w:pPr>
        <w:pStyle w:val="Consignesetmatriel-description"/>
        <w:spacing w:after="0"/>
        <w:ind w:left="714" w:right="45"/>
        <w:rPr>
          <w:lang w:val="en-CA"/>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6966E5" w:rsidRPr="00BF2120" w14:paraId="6E286710" w14:textId="77777777" w:rsidTr="006966E5">
        <w:trPr>
          <w:trHeight w:val="2141"/>
        </w:trPr>
        <w:tc>
          <w:tcPr>
            <w:tcW w:w="9782" w:type="dxa"/>
            <w:shd w:val="clear" w:color="auto" w:fill="DDECEE" w:themeFill="accent5" w:themeFillTint="33"/>
          </w:tcPr>
          <w:p w14:paraId="70B89A06" w14:textId="77777777" w:rsidR="00EE6AF1" w:rsidRPr="00834CA8" w:rsidRDefault="00EE6AF1" w:rsidP="00EE6AF1">
            <w:pPr>
              <w:pStyle w:val="Informationsauxparents"/>
              <w:rPr>
                <w:lang w:val="en-CA"/>
              </w:rPr>
            </w:pPr>
            <w:r w:rsidRPr="00834CA8">
              <w:rPr>
                <w:lang w:val="en-CA"/>
              </w:rPr>
              <w:t>Information for parents</w:t>
            </w:r>
          </w:p>
          <w:p w14:paraId="74F9D3CF" w14:textId="77777777" w:rsidR="00EE6AF1" w:rsidRPr="00A032BD" w:rsidRDefault="00EE6AF1" w:rsidP="00EE6AF1">
            <w:pPr>
              <w:pStyle w:val="Paragraphedeliste"/>
              <w:numPr>
                <w:ilvl w:val="0"/>
                <w:numId w:val="6"/>
              </w:numPr>
              <w:rPr>
                <w:lang w:val="en-US"/>
              </w:rPr>
            </w:pPr>
            <w:r w:rsidRPr="00A032BD">
              <w:rPr>
                <w:lang w:val="en-US"/>
              </w:rPr>
              <w:t xml:space="preserve">Provide your child with a safe workplace and materials that could be used for this activity. </w:t>
            </w:r>
          </w:p>
          <w:p w14:paraId="371C504E" w14:textId="77777777" w:rsidR="00EE6AF1" w:rsidRPr="00A032BD" w:rsidRDefault="00EE6AF1" w:rsidP="00EE6AF1">
            <w:pPr>
              <w:pStyle w:val="Paragraphedeliste"/>
              <w:numPr>
                <w:ilvl w:val="0"/>
                <w:numId w:val="6"/>
              </w:numPr>
              <w:rPr>
                <w:lang w:val="en-US"/>
              </w:rPr>
            </w:pPr>
            <w:r w:rsidRPr="00A032BD">
              <w:rPr>
                <w:lang w:val="en-US"/>
              </w:rPr>
              <w:t xml:space="preserve">Ensure that your child is manipulating the material safely. </w:t>
            </w:r>
          </w:p>
          <w:p w14:paraId="54419CCC" w14:textId="77777777" w:rsidR="00EE6AF1" w:rsidRPr="00A032BD" w:rsidRDefault="00EE6AF1" w:rsidP="00EE6AF1">
            <w:pPr>
              <w:pStyle w:val="Paragraphedeliste"/>
              <w:numPr>
                <w:ilvl w:val="0"/>
                <w:numId w:val="0"/>
              </w:numPr>
              <w:ind w:left="720"/>
              <w:rPr>
                <w:lang w:val="en-US"/>
              </w:rPr>
            </w:pPr>
          </w:p>
          <w:p w14:paraId="014278FE" w14:textId="30E7D367" w:rsidR="006966E5" w:rsidRDefault="00EE6AF1" w:rsidP="00EE6AF1">
            <w:pPr>
              <w:pStyle w:val="Paragraphedeliste"/>
              <w:numPr>
                <w:ilvl w:val="0"/>
                <w:numId w:val="6"/>
              </w:numPr>
              <w:rPr>
                <w:lang w:val="en-CA"/>
              </w:rPr>
            </w:pPr>
            <w:r w:rsidRPr="00762835">
              <w:rPr>
                <w:lang w:val="en-CA"/>
              </w:rPr>
              <w:t xml:space="preserve">Ask your child to show you the demonstration and explain it to you. </w:t>
            </w:r>
            <w:r w:rsidRPr="00834CA8">
              <w:rPr>
                <w:rStyle w:val="normaltextrun"/>
                <w:rFonts w:cs="Arial"/>
                <w:lang w:val="en-CA"/>
              </w:rPr>
              <w:t>create and perform a choreography</w:t>
            </w:r>
          </w:p>
        </w:tc>
      </w:tr>
    </w:tbl>
    <w:p w14:paraId="1B1F68A6" w14:textId="77777777" w:rsidR="00FD100F" w:rsidRPr="009A2D19" w:rsidRDefault="00FD100F">
      <w:pPr>
        <w:rPr>
          <w:lang w:val="en-CA"/>
        </w:rPr>
      </w:pPr>
    </w:p>
    <w:p w14:paraId="21E27900" w14:textId="77777777" w:rsidR="00FD100F" w:rsidRPr="009A2D19" w:rsidRDefault="00FD100F">
      <w:pPr>
        <w:rPr>
          <w:lang w:val="en-CA"/>
        </w:rPr>
        <w:sectPr w:rsidR="00FD100F" w:rsidRPr="009A2D19" w:rsidSect="006F3382">
          <w:headerReference w:type="default" r:id="rId32"/>
          <w:pgSz w:w="12240" w:h="15840"/>
          <w:pgMar w:top="567" w:right="1418" w:bottom="1418" w:left="1276" w:header="709" w:footer="709" w:gutter="0"/>
          <w:cols w:space="708"/>
          <w:docGrid w:linePitch="360"/>
        </w:sectPr>
      </w:pPr>
    </w:p>
    <w:p w14:paraId="47121B8F" w14:textId="77777777" w:rsidR="00EF654C" w:rsidRPr="00EF654C" w:rsidRDefault="00EF654C" w:rsidP="00EF654C">
      <w:pPr>
        <w:pStyle w:val="Consignesetmatriel-titres"/>
        <w:rPr>
          <w:rFonts w:ascii="Arial Rounded MT Bold" w:hAnsi="Arial Rounded MT Bold" w:cs="Arial"/>
          <w:bCs/>
          <w:color w:val="0070C0"/>
          <w:sz w:val="50"/>
          <w:szCs w:val="40"/>
          <w:lang w:val="en-CA" w:eastAsia="fr-CA"/>
        </w:rPr>
      </w:pPr>
      <w:r w:rsidRPr="00EF654C">
        <w:rPr>
          <w:rFonts w:ascii="Arial Rounded MT Bold" w:hAnsi="Arial Rounded MT Bold" w:cs="Arial"/>
          <w:bCs/>
          <w:color w:val="0070C0"/>
          <w:sz w:val="50"/>
          <w:szCs w:val="40"/>
          <w:lang w:val="en-CA" w:eastAsia="fr-CA"/>
        </w:rPr>
        <w:lastRenderedPageBreak/>
        <w:t>Kitchen Physics - Measure the Speed of Light with Chocolate!</w:t>
      </w:r>
    </w:p>
    <w:p w14:paraId="1CB80C4D" w14:textId="77777777" w:rsidR="00EF654C" w:rsidRPr="00E00F85" w:rsidRDefault="00EF654C" w:rsidP="00EF654C">
      <w:pPr>
        <w:pStyle w:val="Consignesetmatriel-titres"/>
        <w:rPr>
          <w:rFonts w:cs="Arial"/>
        </w:rPr>
      </w:pPr>
      <w:r w:rsidRPr="00E00F85">
        <w:rPr>
          <w:rFonts w:cs="Arial"/>
        </w:rPr>
        <w:t xml:space="preserve">Information for </w:t>
      </w:r>
      <w:proofErr w:type="spellStart"/>
      <w:r w:rsidRPr="00E00F85">
        <w:rPr>
          <w:rFonts w:cs="Arial"/>
        </w:rPr>
        <w:t>students</w:t>
      </w:r>
      <w:proofErr w:type="spellEnd"/>
    </w:p>
    <w:p w14:paraId="5BBCA729" w14:textId="77777777" w:rsidR="00EF654C" w:rsidRPr="00E00F85" w:rsidRDefault="00EF654C" w:rsidP="00EF654C">
      <w:pPr>
        <w:pStyle w:val="Paragraphedeliste"/>
        <w:numPr>
          <w:ilvl w:val="0"/>
          <w:numId w:val="11"/>
        </w:numPr>
        <w:rPr>
          <w:rFonts w:cs="Arial"/>
          <w:sz w:val="24"/>
          <w:szCs w:val="24"/>
          <w:lang w:val="en-CA"/>
        </w:rPr>
      </w:pPr>
      <w:r w:rsidRPr="00E00F85">
        <w:rPr>
          <w:rFonts w:cs="Arial"/>
          <w:color w:val="000000"/>
          <w:sz w:val="24"/>
          <w:szCs w:val="24"/>
          <w:lang w:val="en-CA"/>
        </w:rPr>
        <w:t xml:space="preserve">The speed of light is 299,792,458 metres per second.  </w:t>
      </w:r>
    </w:p>
    <w:p w14:paraId="6F65AAC8" w14:textId="77777777" w:rsidR="00EF654C" w:rsidRPr="00E00F85" w:rsidRDefault="00EF654C" w:rsidP="00EF654C">
      <w:pPr>
        <w:pStyle w:val="Paragraphedeliste"/>
        <w:numPr>
          <w:ilvl w:val="0"/>
          <w:numId w:val="11"/>
        </w:numPr>
        <w:rPr>
          <w:rFonts w:cs="Arial"/>
          <w:sz w:val="24"/>
          <w:szCs w:val="24"/>
          <w:lang w:val="en-CA"/>
        </w:rPr>
      </w:pPr>
      <w:r w:rsidRPr="00E00F85">
        <w:rPr>
          <w:rFonts w:cs="Arial"/>
          <w:color w:val="000000"/>
          <w:sz w:val="24"/>
          <w:szCs w:val="24"/>
          <w:lang w:val="en-CA"/>
        </w:rPr>
        <w:t>Mathematically, the speed can be determined by the following formula:</w:t>
      </w:r>
    </w:p>
    <w:p w14:paraId="2A55A129" w14:textId="77777777" w:rsidR="00EF654C" w:rsidRPr="00E00F85" w:rsidRDefault="00EF654C" w:rsidP="00EF654C">
      <w:pPr>
        <w:pStyle w:val="Paragraphedeliste"/>
        <w:numPr>
          <w:ilvl w:val="0"/>
          <w:numId w:val="0"/>
        </w:numPr>
        <w:ind w:left="720" w:hanging="720"/>
        <w:jc w:val="center"/>
        <w:rPr>
          <w:rFonts w:cs="Arial"/>
          <w:sz w:val="24"/>
          <w:szCs w:val="24"/>
          <w:lang w:val="en-CA"/>
        </w:rPr>
      </w:pPr>
      <w:r w:rsidRPr="00E00F85">
        <w:rPr>
          <w:rFonts w:cs="Arial"/>
          <w:i/>
          <w:iCs/>
          <w:color w:val="000000"/>
          <w:spacing w:val="3"/>
          <w:sz w:val="24"/>
          <w:szCs w:val="24"/>
          <w:shd w:val="clear" w:color="auto" w:fill="FCFCFC"/>
          <w:lang w:val="en-CA"/>
        </w:rPr>
        <w:t xml:space="preserve">c = </w:t>
      </w:r>
      <w:proofErr w:type="spellStart"/>
      <w:r w:rsidRPr="00E00F85">
        <w:rPr>
          <w:rFonts w:cs="Arial"/>
          <w:i/>
          <w:iCs/>
          <w:color w:val="000000"/>
          <w:spacing w:val="3"/>
          <w:sz w:val="24"/>
          <w:szCs w:val="24"/>
          <w:shd w:val="clear" w:color="auto" w:fill="FCFCFC"/>
          <w:lang w:val="en-CA"/>
        </w:rPr>
        <w:t>νλ</w:t>
      </w:r>
      <w:proofErr w:type="spellEnd"/>
    </w:p>
    <w:p w14:paraId="321467F4" w14:textId="77777777" w:rsidR="00EF654C" w:rsidRPr="00E00F85" w:rsidRDefault="00EF654C" w:rsidP="00EF654C">
      <w:pPr>
        <w:pStyle w:val="Paragraphedeliste"/>
        <w:numPr>
          <w:ilvl w:val="0"/>
          <w:numId w:val="0"/>
        </w:numPr>
        <w:tabs>
          <w:tab w:val="left" w:pos="1560"/>
          <w:tab w:val="left" w:pos="1701"/>
        </w:tabs>
        <w:ind w:left="720"/>
        <w:rPr>
          <w:rFonts w:cs="Arial"/>
          <w:sz w:val="24"/>
          <w:szCs w:val="24"/>
          <w:lang w:val="en-CA"/>
        </w:rPr>
      </w:pPr>
      <w:r w:rsidRPr="00E00F85">
        <w:rPr>
          <w:rFonts w:cs="Arial"/>
          <w:sz w:val="24"/>
          <w:szCs w:val="24"/>
          <w:lang w:val="en-CA"/>
        </w:rPr>
        <w:t>Where:</w:t>
      </w:r>
      <w:r w:rsidRPr="00E00F85">
        <w:rPr>
          <w:rFonts w:cs="Arial"/>
          <w:i/>
          <w:iCs/>
          <w:color w:val="000000"/>
          <w:spacing w:val="3"/>
          <w:sz w:val="24"/>
          <w:szCs w:val="24"/>
          <w:shd w:val="clear" w:color="auto" w:fill="FCFCFC"/>
          <w:lang w:val="en-CA"/>
        </w:rPr>
        <w:t xml:space="preserve"> </w:t>
      </w:r>
      <w:r>
        <w:rPr>
          <w:rFonts w:cs="Arial"/>
          <w:i/>
          <w:iCs/>
          <w:color w:val="000000"/>
          <w:spacing w:val="3"/>
          <w:sz w:val="24"/>
          <w:szCs w:val="24"/>
          <w:shd w:val="clear" w:color="auto" w:fill="FCFCFC"/>
          <w:lang w:val="en-CA"/>
        </w:rPr>
        <w:tab/>
      </w:r>
      <w:r w:rsidRPr="00E00F85">
        <w:rPr>
          <w:rFonts w:cs="Arial"/>
          <w:i/>
          <w:iCs/>
          <w:color w:val="000000"/>
          <w:spacing w:val="3"/>
          <w:sz w:val="24"/>
          <w:szCs w:val="24"/>
          <w:shd w:val="clear" w:color="auto" w:fill="FCFCFC"/>
          <w:lang w:val="en-CA"/>
        </w:rPr>
        <w:t>c</w:t>
      </w:r>
      <w:r w:rsidRPr="00E00F85">
        <w:rPr>
          <w:rFonts w:cs="Arial"/>
          <w:sz w:val="24"/>
          <w:szCs w:val="24"/>
          <w:lang w:val="en-CA"/>
        </w:rPr>
        <w:t xml:space="preserve"> is the speed of light</w:t>
      </w:r>
      <w:r>
        <w:rPr>
          <w:rFonts w:cs="Arial"/>
          <w:sz w:val="24"/>
          <w:szCs w:val="24"/>
          <w:lang w:val="en-CA"/>
        </w:rPr>
        <w:t xml:space="preserve"> </w:t>
      </w:r>
    </w:p>
    <w:p w14:paraId="53E4CF1C" w14:textId="77777777" w:rsidR="00EF654C" w:rsidRPr="00E00F85" w:rsidRDefault="00EF654C" w:rsidP="00EF654C">
      <w:pPr>
        <w:pStyle w:val="Paragraphedeliste"/>
        <w:numPr>
          <w:ilvl w:val="0"/>
          <w:numId w:val="0"/>
        </w:numPr>
        <w:tabs>
          <w:tab w:val="left" w:pos="1701"/>
        </w:tabs>
        <w:ind w:left="720"/>
        <w:rPr>
          <w:rFonts w:cs="Arial"/>
          <w:i/>
          <w:iCs/>
          <w:color w:val="000000"/>
          <w:spacing w:val="3"/>
          <w:sz w:val="24"/>
          <w:szCs w:val="24"/>
          <w:shd w:val="clear" w:color="auto" w:fill="FCFCFC"/>
          <w:lang w:val="en-CA"/>
        </w:rPr>
      </w:pPr>
      <w:r w:rsidRPr="00E00F85">
        <w:rPr>
          <w:rFonts w:cs="Arial"/>
          <w:sz w:val="24"/>
          <w:szCs w:val="24"/>
          <w:lang w:val="en-CA"/>
        </w:rPr>
        <w:tab/>
      </w:r>
      <w:r w:rsidRPr="00E00F85">
        <w:rPr>
          <w:rFonts w:cs="Arial"/>
          <w:i/>
          <w:iCs/>
          <w:color w:val="000000"/>
          <w:spacing w:val="3"/>
          <w:sz w:val="24"/>
          <w:szCs w:val="24"/>
          <w:shd w:val="clear" w:color="auto" w:fill="FCFCFC"/>
          <w:lang w:val="en-CA"/>
        </w:rPr>
        <w:t>ν is the frequenc</w:t>
      </w:r>
      <w:r>
        <w:rPr>
          <w:rFonts w:cs="Arial"/>
          <w:i/>
          <w:iCs/>
          <w:color w:val="000000"/>
          <w:spacing w:val="3"/>
          <w:sz w:val="24"/>
          <w:szCs w:val="24"/>
          <w:shd w:val="clear" w:color="auto" w:fill="FCFCFC"/>
          <w:lang w:val="en-CA"/>
        </w:rPr>
        <w:t>y</w:t>
      </w:r>
    </w:p>
    <w:p w14:paraId="0BEA4C5A" w14:textId="77777777" w:rsidR="00EF654C" w:rsidRPr="005A3B61" w:rsidRDefault="00EF654C" w:rsidP="00EF654C">
      <w:pPr>
        <w:pStyle w:val="Paragraphedeliste"/>
        <w:numPr>
          <w:ilvl w:val="0"/>
          <w:numId w:val="0"/>
        </w:numPr>
        <w:tabs>
          <w:tab w:val="left" w:pos="1701"/>
        </w:tabs>
        <w:ind w:left="720"/>
        <w:rPr>
          <w:rFonts w:cs="Arial"/>
          <w:i/>
          <w:iCs/>
          <w:color w:val="000000"/>
          <w:spacing w:val="3"/>
          <w:sz w:val="24"/>
          <w:szCs w:val="24"/>
          <w:shd w:val="clear" w:color="auto" w:fill="FCFCFC"/>
          <w:lang w:val="en-CA"/>
        </w:rPr>
      </w:pPr>
      <w:r w:rsidRPr="00E00F85">
        <w:rPr>
          <w:rFonts w:cs="Arial"/>
          <w:i/>
          <w:iCs/>
          <w:color w:val="000000"/>
          <w:spacing w:val="3"/>
          <w:sz w:val="24"/>
          <w:szCs w:val="24"/>
          <w:shd w:val="clear" w:color="auto" w:fill="FCFCFC"/>
          <w:lang w:val="en-CA"/>
        </w:rPr>
        <w:tab/>
        <w:t>λ is the wavelength</w:t>
      </w:r>
    </w:p>
    <w:p w14:paraId="367FD0BE" w14:textId="77777777" w:rsidR="00EF654C" w:rsidRPr="00E00F85" w:rsidRDefault="00EF654C" w:rsidP="00EF654C">
      <w:pPr>
        <w:pStyle w:val="Paragraphedeliste"/>
        <w:numPr>
          <w:ilvl w:val="0"/>
          <w:numId w:val="11"/>
        </w:numPr>
        <w:rPr>
          <w:rFonts w:cs="Arial"/>
          <w:color w:val="000000" w:themeColor="text1"/>
          <w:sz w:val="24"/>
          <w:szCs w:val="24"/>
          <w:lang w:val="en-CA"/>
        </w:rPr>
      </w:pPr>
      <w:r w:rsidRPr="00E00F85">
        <w:rPr>
          <w:rFonts w:cs="Arial"/>
          <w:color w:val="000000" w:themeColor="text1"/>
          <w:sz w:val="24"/>
          <w:szCs w:val="24"/>
          <w:shd w:val="clear" w:color="auto" w:fill="FFFFFF"/>
          <w:lang w:val="en-CA"/>
        </w:rPr>
        <w:t>Using a microwave and chocolate you can measure the speed of light in your kitchen.</w:t>
      </w:r>
    </w:p>
    <w:p w14:paraId="6077DDC4" w14:textId="77777777" w:rsidR="00EF654C" w:rsidRDefault="00EF654C" w:rsidP="00EF654C">
      <w:pPr>
        <w:pStyle w:val="Consignesetmatriel-description"/>
        <w:rPr>
          <w:rFonts w:eastAsia="Times New Roman" w:cs="Arial"/>
          <w:b/>
          <w:color w:val="002060"/>
          <w:sz w:val="24"/>
          <w:szCs w:val="24"/>
          <w:lang w:val="en-CA" w:eastAsia="en-US"/>
        </w:rPr>
      </w:pPr>
    </w:p>
    <w:p w14:paraId="718392C0" w14:textId="77777777" w:rsidR="00EF654C" w:rsidRPr="00E00F85" w:rsidRDefault="00EF654C" w:rsidP="00EF654C">
      <w:pPr>
        <w:pStyle w:val="Consignesetmatriel-description"/>
        <w:rPr>
          <w:rFonts w:cs="Arial"/>
          <w:sz w:val="24"/>
          <w:szCs w:val="24"/>
          <w:lang w:val="en-CA"/>
        </w:rPr>
      </w:pPr>
      <w:r w:rsidRPr="00E00F85">
        <w:rPr>
          <w:rFonts w:eastAsia="Times New Roman" w:cs="Arial"/>
          <w:b/>
          <w:color w:val="002060"/>
          <w:sz w:val="24"/>
          <w:szCs w:val="24"/>
          <w:lang w:val="en-CA" w:eastAsia="en-US"/>
        </w:rPr>
        <w:t>Materials</w:t>
      </w:r>
    </w:p>
    <w:p w14:paraId="5FA1B4D4" w14:textId="77777777" w:rsidR="00EF654C" w:rsidRPr="00E00F85" w:rsidRDefault="00EF654C" w:rsidP="00EF654C">
      <w:pPr>
        <w:pStyle w:val="Consignesetmatriel-description"/>
        <w:numPr>
          <w:ilvl w:val="0"/>
          <w:numId w:val="10"/>
        </w:numPr>
        <w:spacing w:after="0" w:line="240" w:lineRule="auto"/>
        <w:ind w:left="714" w:right="45" w:hanging="357"/>
        <w:rPr>
          <w:rFonts w:cs="Arial"/>
          <w:sz w:val="24"/>
          <w:szCs w:val="24"/>
          <w:lang w:val="en-CA"/>
        </w:rPr>
      </w:pPr>
      <w:r w:rsidRPr="00E00F85">
        <w:rPr>
          <w:rFonts w:cs="Arial"/>
          <w:sz w:val="24"/>
          <w:szCs w:val="24"/>
          <w:lang w:val="en-CA"/>
        </w:rPr>
        <w:t>1 microwave</w:t>
      </w:r>
    </w:p>
    <w:p w14:paraId="59A30434" w14:textId="77777777" w:rsidR="00EF654C" w:rsidRPr="00E00F85" w:rsidRDefault="00EF654C" w:rsidP="00EF654C">
      <w:pPr>
        <w:pStyle w:val="Consignesetmatriel-description"/>
        <w:numPr>
          <w:ilvl w:val="0"/>
          <w:numId w:val="10"/>
        </w:numPr>
        <w:spacing w:after="0" w:line="240" w:lineRule="auto"/>
        <w:ind w:left="714" w:right="45" w:hanging="357"/>
        <w:rPr>
          <w:rFonts w:cs="Arial"/>
          <w:sz w:val="24"/>
          <w:szCs w:val="24"/>
          <w:lang w:val="en-CA"/>
        </w:rPr>
      </w:pPr>
      <w:r w:rsidRPr="00E00F85">
        <w:rPr>
          <w:rFonts w:cs="Arial"/>
          <w:sz w:val="24"/>
          <w:szCs w:val="24"/>
          <w:lang w:val="en-CA"/>
        </w:rPr>
        <w:t>1</w:t>
      </w:r>
      <w:r>
        <w:rPr>
          <w:rFonts w:cs="Arial"/>
          <w:sz w:val="24"/>
          <w:szCs w:val="24"/>
          <w:lang w:val="en-CA"/>
        </w:rPr>
        <w:t xml:space="preserve"> plate</w:t>
      </w:r>
      <w:r w:rsidRPr="00E00F85">
        <w:rPr>
          <w:rFonts w:cs="Arial"/>
          <w:sz w:val="24"/>
          <w:szCs w:val="24"/>
          <w:lang w:val="en-CA"/>
        </w:rPr>
        <w:t xml:space="preserve"> suitable for a microwave </w:t>
      </w:r>
    </w:p>
    <w:p w14:paraId="5DE51AE7" w14:textId="77777777" w:rsidR="00EF654C" w:rsidRPr="00E00F85" w:rsidRDefault="00EF654C" w:rsidP="00EF654C">
      <w:pPr>
        <w:pStyle w:val="Consignesetmatriel-description"/>
        <w:numPr>
          <w:ilvl w:val="0"/>
          <w:numId w:val="10"/>
        </w:numPr>
        <w:spacing w:after="0" w:line="240" w:lineRule="auto"/>
        <w:ind w:left="714" w:right="45" w:hanging="357"/>
        <w:rPr>
          <w:rFonts w:cs="Arial"/>
          <w:sz w:val="24"/>
          <w:szCs w:val="24"/>
          <w:lang w:val="en-CA"/>
        </w:rPr>
      </w:pPr>
      <w:r w:rsidRPr="00E00F85">
        <w:rPr>
          <w:rFonts w:cs="Arial"/>
          <w:sz w:val="24"/>
          <w:szCs w:val="24"/>
          <w:lang w:val="en-CA"/>
        </w:rPr>
        <w:t>Ruler</w:t>
      </w:r>
    </w:p>
    <w:p w14:paraId="3945EBDB" w14:textId="368087C6" w:rsidR="00EF654C" w:rsidRDefault="00EF654C" w:rsidP="00EF654C">
      <w:pPr>
        <w:pStyle w:val="Consignesetmatriel-description"/>
        <w:numPr>
          <w:ilvl w:val="0"/>
          <w:numId w:val="10"/>
        </w:numPr>
        <w:spacing w:after="0" w:line="240" w:lineRule="auto"/>
        <w:ind w:left="714" w:right="45" w:hanging="357"/>
        <w:rPr>
          <w:rFonts w:cs="Arial"/>
          <w:sz w:val="24"/>
          <w:szCs w:val="24"/>
          <w:lang w:val="en-CA"/>
        </w:rPr>
      </w:pPr>
      <w:r>
        <w:rPr>
          <w:rFonts w:cs="Arial"/>
          <w:sz w:val="24"/>
          <w:szCs w:val="24"/>
          <w:lang w:val="en-CA"/>
        </w:rPr>
        <w:t>Plain c</w:t>
      </w:r>
      <w:r w:rsidRPr="00E00F85">
        <w:rPr>
          <w:rFonts w:cs="Arial"/>
          <w:sz w:val="24"/>
          <w:szCs w:val="24"/>
          <w:lang w:val="en-CA"/>
        </w:rPr>
        <w:t>hocolate bar at leas</w:t>
      </w:r>
      <w:r>
        <w:rPr>
          <w:rFonts w:cs="Arial"/>
          <w:sz w:val="24"/>
          <w:szCs w:val="24"/>
          <w:lang w:val="en-CA"/>
        </w:rPr>
        <w:t>t</w:t>
      </w:r>
      <w:r w:rsidRPr="00E00F85">
        <w:rPr>
          <w:rFonts w:cs="Arial"/>
          <w:sz w:val="24"/>
          <w:szCs w:val="24"/>
          <w:lang w:val="en-CA"/>
        </w:rPr>
        <w:t xml:space="preserve"> 5 inches long</w:t>
      </w:r>
    </w:p>
    <w:p w14:paraId="7BE586BA" w14:textId="77777777" w:rsidR="00B76CA8" w:rsidRDefault="00B76CA8" w:rsidP="00B76CA8">
      <w:pPr>
        <w:pStyle w:val="Consignesetmatriel-description"/>
        <w:spacing w:after="0" w:line="240" w:lineRule="auto"/>
        <w:ind w:left="714" w:right="45"/>
        <w:rPr>
          <w:rFonts w:cs="Arial"/>
          <w:sz w:val="24"/>
          <w:szCs w:val="24"/>
          <w:lang w:val="en-CA"/>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6966E5" w:rsidRPr="00BF2120" w14:paraId="76F27B78" w14:textId="77777777" w:rsidTr="006966E5">
        <w:trPr>
          <w:trHeight w:val="2141"/>
        </w:trPr>
        <w:tc>
          <w:tcPr>
            <w:tcW w:w="9782" w:type="dxa"/>
            <w:shd w:val="clear" w:color="auto" w:fill="DDECEE" w:themeFill="accent5" w:themeFillTint="33"/>
          </w:tcPr>
          <w:p w14:paraId="194FE433" w14:textId="77777777" w:rsidR="006966E5" w:rsidRPr="00E75471" w:rsidRDefault="006966E5">
            <w:pPr>
              <w:pStyle w:val="Informationsauxparents"/>
              <w:rPr>
                <w:lang w:val="en-CA" w:eastAsia="en-US"/>
              </w:rPr>
            </w:pPr>
            <w:r w:rsidRPr="00E75471">
              <w:rPr>
                <w:lang w:val="en-CA" w:eastAsia="en-US"/>
              </w:rPr>
              <w:t>Information for parents</w:t>
            </w:r>
          </w:p>
          <w:p w14:paraId="5ADD3F85" w14:textId="364CD0B5" w:rsidR="00E75471" w:rsidRPr="00915DB2" w:rsidRDefault="00E75471" w:rsidP="009E048E">
            <w:pPr>
              <w:pStyle w:val="Informationsauxparents"/>
              <w:numPr>
                <w:ilvl w:val="0"/>
                <w:numId w:val="20"/>
              </w:numPr>
              <w:rPr>
                <w:rFonts w:ascii="Arial" w:hAnsi="Arial"/>
                <w:b w:val="0"/>
                <w:color w:val="auto"/>
                <w:sz w:val="22"/>
                <w:szCs w:val="22"/>
                <w:lang w:val="en-CA" w:eastAsia="en-US"/>
              </w:rPr>
            </w:pPr>
            <w:r w:rsidRPr="00915DB2">
              <w:rPr>
                <w:rFonts w:ascii="Arial" w:hAnsi="Arial"/>
                <w:b w:val="0"/>
                <w:color w:val="auto"/>
                <w:sz w:val="22"/>
                <w:szCs w:val="22"/>
                <w:lang w:val="en-CA" w:eastAsia="en-US"/>
              </w:rPr>
              <w:t xml:space="preserve">In this activity, your child will determine the speed of light by heating a chocolate bar in a microwave.  </w:t>
            </w:r>
          </w:p>
          <w:p w14:paraId="4307EE83" w14:textId="3F7E07B1" w:rsidR="003F213E" w:rsidRDefault="00E75471" w:rsidP="009E048E">
            <w:pPr>
              <w:pStyle w:val="Informationsauxparents"/>
              <w:numPr>
                <w:ilvl w:val="0"/>
                <w:numId w:val="20"/>
              </w:numPr>
              <w:rPr>
                <w:rFonts w:ascii="Arial" w:hAnsi="Arial"/>
                <w:b w:val="0"/>
                <w:color w:val="auto"/>
                <w:sz w:val="22"/>
                <w:szCs w:val="22"/>
                <w:lang w:val="en-CA" w:eastAsia="en-US"/>
              </w:rPr>
            </w:pPr>
            <w:r w:rsidRPr="00915DB2">
              <w:rPr>
                <w:rFonts w:ascii="Arial" w:hAnsi="Arial"/>
                <w:b w:val="0"/>
                <w:color w:val="auto"/>
                <w:sz w:val="22"/>
                <w:szCs w:val="22"/>
                <w:lang w:val="en-CA" w:eastAsia="en-US"/>
              </w:rPr>
              <w:t>For an example of the procedure, you can watch the following video.</w:t>
            </w:r>
          </w:p>
          <w:p w14:paraId="4A433B60" w14:textId="7BB4CFB9" w:rsidR="008A7E4F" w:rsidRDefault="005F7ECB" w:rsidP="00BF504F">
            <w:pPr>
              <w:rPr>
                <w:b/>
                <w:sz w:val="22"/>
                <w:szCs w:val="22"/>
                <w:lang w:val="en-CA" w:eastAsia="en-US"/>
              </w:rPr>
            </w:pPr>
            <w:hyperlink r:id="rId33" w:history="1">
              <w:r w:rsidR="00C97D31" w:rsidRPr="00996C92">
                <w:rPr>
                  <w:rStyle w:val="Lienhypertexte"/>
                  <w:rFonts w:cs="Arial"/>
                  <w:lang w:val="en-CA"/>
                </w:rPr>
                <w:t>https://www.youtube.com/watch?v=kpB1wezpJeE</w:t>
              </w:r>
            </w:hyperlink>
          </w:p>
          <w:p w14:paraId="667D7B5D" w14:textId="4085D61B" w:rsidR="006966E5" w:rsidRPr="008A7E4F" w:rsidRDefault="006966E5" w:rsidP="008A7E4F">
            <w:pPr>
              <w:pStyle w:val="Informationsauxparents"/>
              <w:rPr>
                <w:rFonts w:ascii="Arial" w:hAnsi="Arial"/>
                <w:b w:val="0"/>
                <w:sz w:val="22"/>
                <w:szCs w:val="22"/>
                <w:u w:val="single"/>
                <w:lang w:val="en-CA"/>
              </w:rPr>
            </w:pPr>
          </w:p>
        </w:tc>
      </w:tr>
    </w:tbl>
    <w:p w14:paraId="46BAF736" w14:textId="77777777" w:rsidR="008F39D3" w:rsidRDefault="008F39D3" w:rsidP="008F39D3">
      <w:pPr>
        <w:pStyle w:val="Consignesetmatriel-description"/>
        <w:rPr>
          <w:rFonts w:eastAsia="Times New Roman" w:cs="Arial"/>
          <w:b/>
          <w:color w:val="002060"/>
          <w:sz w:val="24"/>
          <w:szCs w:val="24"/>
          <w:lang w:val="en-CA" w:eastAsia="en-US"/>
        </w:rPr>
      </w:pPr>
    </w:p>
    <w:p w14:paraId="66D4FF9D" w14:textId="77777777" w:rsidR="008F39D3" w:rsidRDefault="008F39D3">
      <w:pPr>
        <w:rPr>
          <w:rFonts w:eastAsia="Times New Roman" w:cs="Arial"/>
          <w:b/>
          <w:color w:val="002060"/>
          <w:sz w:val="24"/>
          <w:lang w:val="en-CA" w:eastAsia="en-US"/>
        </w:rPr>
      </w:pPr>
      <w:r>
        <w:rPr>
          <w:rFonts w:eastAsia="Times New Roman" w:cs="Arial"/>
          <w:b/>
          <w:color w:val="002060"/>
          <w:sz w:val="24"/>
          <w:lang w:val="en-CA" w:eastAsia="en-US"/>
        </w:rPr>
        <w:br w:type="page"/>
      </w:r>
    </w:p>
    <w:p w14:paraId="1FA8ED51" w14:textId="0DAAA6FD" w:rsidR="008F39D3" w:rsidRPr="00E00F85" w:rsidRDefault="008F39D3" w:rsidP="008F39D3">
      <w:pPr>
        <w:pStyle w:val="Consignesetmatriel-description"/>
        <w:rPr>
          <w:rFonts w:cs="Arial"/>
          <w:sz w:val="24"/>
          <w:szCs w:val="24"/>
          <w:lang w:val="en-CA"/>
        </w:rPr>
      </w:pPr>
      <w:r>
        <w:rPr>
          <w:rFonts w:eastAsia="Times New Roman" w:cs="Arial"/>
          <w:b/>
          <w:color w:val="002060"/>
          <w:sz w:val="24"/>
          <w:szCs w:val="24"/>
          <w:lang w:val="en-CA" w:eastAsia="en-US"/>
        </w:rPr>
        <w:lastRenderedPageBreak/>
        <w:t>Procedure</w:t>
      </w:r>
    </w:p>
    <w:p w14:paraId="2EA50F5F" w14:textId="77777777" w:rsidR="008F39D3" w:rsidRPr="008F39D3" w:rsidRDefault="008F39D3" w:rsidP="008F39D3">
      <w:pPr>
        <w:numPr>
          <w:ilvl w:val="0"/>
          <w:numId w:val="12"/>
        </w:numPr>
        <w:shd w:val="clear" w:color="auto" w:fill="FFFFFF"/>
        <w:spacing w:before="100" w:beforeAutospacing="1" w:after="100" w:afterAutospacing="1"/>
        <w:rPr>
          <w:rFonts w:cs="Arial"/>
          <w:color w:val="000000"/>
          <w:lang w:val="en-CA"/>
        </w:rPr>
      </w:pPr>
      <w:r w:rsidRPr="008F39D3">
        <w:rPr>
          <w:rFonts w:cs="Arial"/>
          <w:color w:val="000000"/>
          <w:u w:val="single"/>
          <w:lang w:val="en-CA"/>
        </w:rPr>
        <w:t>Determine your microwave’s frequency (</w:t>
      </w:r>
      <w:r w:rsidRPr="00E00F85">
        <w:rPr>
          <w:rFonts w:cs="Arial"/>
          <w:i/>
          <w:iCs/>
          <w:color w:val="000000"/>
          <w:spacing w:val="3"/>
          <w:u w:val="single"/>
          <w:shd w:val="clear" w:color="auto" w:fill="FCFCFC"/>
        </w:rPr>
        <w:t>ν</w:t>
      </w:r>
      <w:r w:rsidRPr="008F39D3">
        <w:rPr>
          <w:rFonts w:cs="Arial"/>
          <w:color w:val="000000"/>
          <w:u w:val="single"/>
          <w:lang w:val="en-CA"/>
        </w:rPr>
        <w:t xml:space="preserve">) </w:t>
      </w:r>
    </w:p>
    <w:p w14:paraId="0D4B8C47" w14:textId="77777777" w:rsidR="008F39D3" w:rsidRPr="008F39D3" w:rsidRDefault="008F39D3" w:rsidP="008F39D3">
      <w:pPr>
        <w:numPr>
          <w:ilvl w:val="1"/>
          <w:numId w:val="12"/>
        </w:numPr>
        <w:shd w:val="clear" w:color="auto" w:fill="FFFFFF"/>
        <w:rPr>
          <w:rFonts w:cs="Arial"/>
          <w:color w:val="000000"/>
          <w:lang w:val="en-CA"/>
        </w:rPr>
      </w:pPr>
      <w:r w:rsidRPr="008F39D3">
        <w:rPr>
          <w:rFonts w:cs="Arial"/>
          <w:color w:val="000000"/>
          <w:lang w:val="en-CA"/>
        </w:rPr>
        <w:t xml:space="preserve">You can verify the frequency of your microwave on the rating plate or in the appliance’s manual.  Standard microwaves have a frequency of 2.45 gigahertz. This means that the microwaves move up and down 2.45 billion times per second. </w:t>
      </w:r>
    </w:p>
    <w:p w14:paraId="26512E53" w14:textId="77777777" w:rsidR="008F39D3" w:rsidRPr="00E00F85" w:rsidRDefault="008F39D3" w:rsidP="008F39D3">
      <w:pPr>
        <w:shd w:val="clear" w:color="auto" w:fill="FFFFFF"/>
        <w:tabs>
          <w:tab w:val="left" w:pos="3828"/>
        </w:tabs>
        <w:ind w:left="1440"/>
        <w:rPr>
          <w:rFonts w:cs="Arial"/>
          <w:color w:val="000000"/>
        </w:rPr>
      </w:pPr>
      <w:r w:rsidRPr="008F39D3">
        <w:rPr>
          <w:rFonts w:cs="Arial"/>
          <w:i/>
          <w:iCs/>
          <w:color w:val="000000"/>
          <w:spacing w:val="3"/>
          <w:shd w:val="clear" w:color="auto" w:fill="FCFCFC"/>
          <w:lang w:val="en-CA"/>
        </w:rPr>
        <w:tab/>
      </w:r>
      <w:r w:rsidRPr="00E00F85">
        <w:rPr>
          <w:rFonts w:cs="Arial"/>
          <w:i/>
          <w:iCs/>
          <w:color w:val="000000"/>
          <w:spacing w:val="3"/>
          <w:shd w:val="clear" w:color="auto" w:fill="FCFCFC"/>
        </w:rPr>
        <w:t xml:space="preserve">ν = </w:t>
      </w:r>
      <w:r w:rsidRPr="00E00F85">
        <w:rPr>
          <w:rFonts w:cs="Arial"/>
          <w:i/>
          <w:iCs/>
          <w:color w:val="000000"/>
          <w:spacing w:val="3"/>
          <w:u w:val="single"/>
          <w:shd w:val="clear" w:color="auto" w:fill="FCFCFC"/>
        </w:rPr>
        <w:tab/>
      </w:r>
      <w:r>
        <w:rPr>
          <w:rFonts w:cs="Arial"/>
          <w:i/>
          <w:iCs/>
          <w:color w:val="000000"/>
          <w:spacing w:val="3"/>
          <w:u w:val="single"/>
          <w:shd w:val="clear" w:color="auto" w:fill="FCFCFC"/>
        </w:rPr>
        <w:tab/>
      </w:r>
      <w:r w:rsidRPr="00E00F85">
        <w:rPr>
          <w:rFonts w:cs="Arial"/>
          <w:i/>
          <w:iCs/>
          <w:color w:val="000000"/>
          <w:spacing w:val="3"/>
          <w:u w:val="single"/>
          <w:shd w:val="clear" w:color="auto" w:fill="FCFCFC"/>
        </w:rPr>
        <w:tab/>
        <w:t>GHz</w:t>
      </w:r>
    </w:p>
    <w:p w14:paraId="136AF847" w14:textId="77777777" w:rsidR="008F39D3" w:rsidRDefault="008F39D3" w:rsidP="008F39D3">
      <w:pPr>
        <w:shd w:val="clear" w:color="auto" w:fill="FFFFFF"/>
        <w:ind w:left="1440"/>
        <w:rPr>
          <w:rFonts w:cs="Arial"/>
          <w:color w:val="000000"/>
        </w:rPr>
      </w:pPr>
    </w:p>
    <w:p w14:paraId="09C37245" w14:textId="77777777" w:rsidR="008F39D3" w:rsidRPr="008F39D3" w:rsidRDefault="008F39D3" w:rsidP="008F39D3">
      <w:pPr>
        <w:numPr>
          <w:ilvl w:val="1"/>
          <w:numId w:val="12"/>
        </w:numPr>
        <w:shd w:val="clear" w:color="auto" w:fill="FFFFFF"/>
        <w:rPr>
          <w:rFonts w:cs="Arial"/>
          <w:color w:val="000000"/>
          <w:lang w:val="en-CA"/>
        </w:rPr>
      </w:pPr>
      <w:r w:rsidRPr="008F39D3">
        <w:rPr>
          <w:rFonts w:cs="Arial"/>
          <w:color w:val="000000"/>
          <w:lang w:val="en-CA"/>
        </w:rPr>
        <w:t>Convert the frequency of your microwave (</w:t>
      </w:r>
      <w:r w:rsidRPr="00E00F85">
        <w:rPr>
          <w:rFonts w:cs="Arial"/>
          <w:i/>
          <w:iCs/>
          <w:color w:val="000000"/>
          <w:spacing w:val="3"/>
          <w:shd w:val="clear" w:color="auto" w:fill="FCFCFC"/>
        </w:rPr>
        <w:t>ν</w:t>
      </w:r>
      <w:r w:rsidRPr="008F39D3">
        <w:rPr>
          <w:rFonts w:cs="Arial"/>
          <w:color w:val="000000"/>
          <w:lang w:val="en-CA"/>
        </w:rPr>
        <w:t>) into Hz (1GHz = 10</w:t>
      </w:r>
      <w:r w:rsidRPr="008F39D3">
        <w:rPr>
          <w:rFonts w:cs="Arial"/>
          <w:color w:val="000000"/>
          <w:vertAlign w:val="superscript"/>
          <w:lang w:val="en-CA"/>
        </w:rPr>
        <w:t>9</w:t>
      </w:r>
      <w:r w:rsidRPr="008F39D3">
        <w:rPr>
          <w:rFonts w:cs="Arial"/>
          <w:color w:val="000000"/>
          <w:lang w:val="en-CA"/>
        </w:rPr>
        <w:t xml:space="preserve">Hz) </w:t>
      </w:r>
    </w:p>
    <w:p w14:paraId="2A037691" w14:textId="77777777" w:rsidR="008F39D3" w:rsidRPr="00E00F85" w:rsidRDefault="008F39D3" w:rsidP="008F39D3">
      <w:pPr>
        <w:shd w:val="clear" w:color="auto" w:fill="FFFFFF"/>
        <w:tabs>
          <w:tab w:val="left" w:pos="3828"/>
        </w:tabs>
        <w:spacing w:before="100" w:beforeAutospacing="1" w:after="100" w:afterAutospacing="1"/>
        <w:ind w:left="426" w:firstLine="294"/>
        <w:rPr>
          <w:rFonts w:cs="Arial"/>
          <w:color w:val="000000"/>
          <w:u w:val="single"/>
        </w:rPr>
      </w:pPr>
      <w:r w:rsidRPr="008F39D3">
        <w:rPr>
          <w:rFonts w:cs="Arial"/>
          <w:i/>
          <w:iCs/>
          <w:color w:val="000000"/>
          <w:spacing w:val="3"/>
          <w:shd w:val="clear" w:color="auto" w:fill="FCFCFC"/>
          <w:lang w:val="en-CA"/>
        </w:rPr>
        <w:tab/>
      </w:r>
      <w:r w:rsidRPr="00E00F85">
        <w:rPr>
          <w:rFonts w:cs="Arial"/>
          <w:i/>
          <w:iCs/>
          <w:color w:val="000000"/>
          <w:spacing w:val="3"/>
          <w:shd w:val="clear" w:color="auto" w:fill="FCFCFC"/>
        </w:rPr>
        <w:t xml:space="preserve">ν = </w:t>
      </w:r>
      <w:r w:rsidRPr="00E00F85">
        <w:rPr>
          <w:rFonts w:cs="Arial"/>
          <w:i/>
          <w:iCs/>
          <w:color w:val="000000"/>
          <w:spacing w:val="3"/>
          <w:u w:val="single"/>
          <w:shd w:val="clear" w:color="auto" w:fill="FCFCFC"/>
        </w:rPr>
        <w:tab/>
      </w:r>
      <w:r>
        <w:rPr>
          <w:rFonts w:cs="Arial"/>
          <w:i/>
          <w:iCs/>
          <w:color w:val="000000"/>
          <w:spacing w:val="3"/>
          <w:u w:val="single"/>
          <w:shd w:val="clear" w:color="auto" w:fill="FCFCFC"/>
        </w:rPr>
        <w:tab/>
      </w:r>
      <w:r w:rsidRPr="00E00F85">
        <w:rPr>
          <w:rFonts w:cs="Arial"/>
          <w:i/>
          <w:iCs/>
          <w:color w:val="000000"/>
          <w:spacing w:val="3"/>
          <w:u w:val="single"/>
          <w:shd w:val="clear" w:color="auto" w:fill="FCFCFC"/>
        </w:rPr>
        <w:tab/>
        <w:t>Hz</w:t>
      </w:r>
    </w:p>
    <w:p w14:paraId="61E866AD" w14:textId="77777777" w:rsidR="008F39D3" w:rsidRPr="008F39D3" w:rsidRDefault="008F39D3" w:rsidP="008F39D3">
      <w:pPr>
        <w:numPr>
          <w:ilvl w:val="0"/>
          <w:numId w:val="12"/>
        </w:numPr>
        <w:shd w:val="clear" w:color="auto" w:fill="FFFFFF"/>
        <w:spacing w:before="100" w:beforeAutospacing="1" w:after="100" w:afterAutospacing="1"/>
        <w:rPr>
          <w:rFonts w:cs="Arial"/>
          <w:color w:val="000000"/>
          <w:u w:val="single"/>
          <w:lang w:val="en-CA"/>
        </w:rPr>
      </w:pPr>
      <w:r w:rsidRPr="008F39D3">
        <w:rPr>
          <w:rFonts w:cs="Arial"/>
          <w:color w:val="000000"/>
          <w:u w:val="single"/>
          <w:lang w:val="en-CA"/>
        </w:rPr>
        <w:t>Determine your microwave’s wavelength (</w:t>
      </w:r>
      <w:r w:rsidRPr="00E00F85">
        <w:rPr>
          <w:rFonts w:cs="Arial"/>
          <w:i/>
          <w:iCs/>
          <w:color w:val="000000"/>
          <w:spacing w:val="3"/>
          <w:u w:val="single"/>
          <w:shd w:val="clear" w:color="auto" w:fill="FCFCFC"/>
        </w:rPr>
        <w:t>λ</w:t>
      </w:r>
      <w:r w:rsidRPr="008F39D3">
        <w:rPr>
          <w:rFonts w:cs="Arial"/>
          <w:i/>
          <w:iCs/>
          <w:color w:val="000000"/>
          <w:spacing w:val="3"/>
          <w:u w:val="single"/>
          <w:shd w:val="clear" w:color="auto" w:fill="FCFCFC"/>
          <w:lang w:val="en-CA"/>
        </w:rPr>
        <w:t>)</w:t>
      </w:r>
    </w:p>
    <w:p w14:paraId="2BB7D80F" w14:textId="77777777" w:rsidR="008F39D3" w:rsidRPr="008F39D3" w:rsidRDefault="008F39D3" w:rsidP="008F39D3">
      <w:pPr>
        <w:numPr>
          <w:ilvl w:val="1"/>
          <w:numId w:val="12"/>
        </w:numPr>
        <w:shd w:val="clear" w:color="auto" w:fill="FFFFFF"/>
        <w:spacing w:before="100" w:beforeAutospacing="1" w:after="100" w:afterAutospacing="1"/>
        <w:rPr>
          <w:rFonts w:cs="Arial"/>
          <w:color w:val="000000"/>
          <w:lang w:val="en-CA"/>
        </w:rPr>
      </w:pPr>
      <w:r w:rsidRPr="008F39D3">
        <w:rPr>
          <w:rFonts w:cs="Arial"/>
          <w:color w:val="000000"/>
          <w:lang w:val="en-CA"/>
        </w:rPr>
        <w:t>Take the turntable out of you microwave (you need the chocolate to stay still when you heat it).</w:t>
      </w:r>
    </w:p>
    <w:p w14:paraId="46E88FCA" w14:textId="6291F759" w:rsidR="008F39D3" w:rsidRPr="008F39D3" w:rsidRDefault="008F39D3" w:rsidP="008F39D3">
      <w:pPr>
        <w:numPr>
          <w:ilvl w:val="1"/>
          <w:numId w:val="12"/>
        </w:numPr>
        <w:shd w:val="clear" w:color="auto" w:fill="FFFFFF"/>
        <w:spacing w:before="100" w:beforeAutospacing="1" w:after="100" w:afterAutospacing="1"/>
        <w:rPr>
          <w:rFonts w:cs="Arial"/>
          <w:color w:val="000000"/>
          <w:lang w:val="en-CA"/>
        </w:rPr>
      </w:pPr>
      <w:r w:rsidRPr="008F39D3">
        <w:rPr>
          <w:rFonts w:cs="Arial"/>
          <w:color w:val="000000"/>
          <w:lang w:val="en-CA"/>
        </w:rPr>
        <w:t>Put your chocolate in the middle of a plate and place it in your microwave.</w:t>
      </w:r>
    </w:p>
    <w:p w14:paraId="62E11824" w14:textId="77777777" w:rsidR="008F39D3" w:rsidRPr="00E00F85" w:rsidRDefault="008F39D3" w:rsidP="008F39D3">
      <w:pPr>
        <w:numPr>
          <w:ilvl w:val="1"/>
          <w:numId w:val="12"/>
        </w:numPr>
        <w:shd w:val="clear" w:color="auto" w:fill="FFFFFF"/>
        <w:spacing w:before="100" w:beforeAutospacing="1" w:after="100" w:afterAutospacing="1"/>
        <w:rPr>
          <w:rFonts w:cs="Arial"/>
          <w:color w:val="000000"/>
        </w:rPr>
      </w:pPr>
      <w:r w:rsidRPr="008F39D3">
        <w:rPr>
          <w:rFonts w:cs="Arial"/>
          <w:color w:val="000000"/>
          <w:lang w:val="en-CA"/>
        </w:rPr>
        <w:t xml:space="preserve">Heat the chocolate until it starts to melt in two or three places. </w:t>
      </w:r>
      <w:r w:rsidRPr="00E00F85">
        <w:rPr>
          <w:rFonts w:cs="Arial"/>
          <w:color w:val="000000"/>
        </w:rPr>
        <w:t xml:space="preserve">This </w:t>
      </w:r>
      <w:proofErr w:type="spellStart"/>
      <w:r w:rsidRPr="00E00F85">
        <w:rPr>
          <w:rFonts w:cs="Arial"/>
          <w:color w:val="000000"/>
        </w:rPr>
        <w:t>should</w:t>
      </w:r>
      <w:proofErr w:type="spellEnd"/>
      <w:r w:rsidRPr="00E00F85">
        <w:rPr>
          <w:rFonts w:cs="Arial"/>
          <w:color w:val="000000"/>
        </w:rPr>
        <w:t xml:space="preserve"> </w:t>
      </w:r>
      <w:proofErr w:type="spellStart"/>
      <w:r w:rsidRPr="00E00F85">
        <w:rPr>
          <w:rFonts w:cs="Arial"/>
          <w:color w:val="000000"/>
        </w:rPr>
        <w:t>take</w:t>
      </w:r>
      <w:proofErr w:type="spellEnd"/>
      <w:r w:rsidRPr="00E00F85">
        <w:rPr>
          <w:rFonts w:cs="Arial"/>
          <w:color w:val="000000"/>
        </w:rPr>
        <w:t xml:space="preserve"> about </w:t>
      </w:r>
      <w:r>
        <w:rPr>
          <w:rFonts w:cs="Arial"/>
          <w:color w:val="000000"/>
        </w:rPr>
        <w:t>20</w:t>
      </w:r>
      <w:r w:rsidRPr="00E00F85">
        <w:rPr>
          <w:rFonts w:cs="Arial"/>
          <w:color w:val="000000"/>
        </w:rPr>
        <w:t>-30 seconds.</w:t>
      </w:r>
    </w:p>
    <w:p w14:paraId="7067FC29" w14:textId="77777777" w:rsidR="008F39D3" w:rsidRPr="008F39D3" w:rsidRDefault="008F39D3" w:rsidP="008F39D3">
      <w:pPr>
        <w:numPr>
          <w:ilvl w:val="1"/>
          <w:numId w:val="12"/>
        </w:numPr>
        <w:shd w:val="clear" w:color="auto" w:fill="FFFFFF"/>
        <w:spacing w:before="100" w:beforeAutospacing="1" w:after="100" w:afterAutospacing="1"/>
        <w:rPr>
          <w:rFonts w:cs="Arial"/>
          <w:color w:val="000000"/>
          <w:lang w:val="en-CA"/>
        </w:rPr>
      </w:pPr>
      <w:r w:rsidRPr="008F39D3">
        <w:rPr>
          <w:rFonts w:cs="Arial"/>
          <w:color w:val="000000"/>
          <w:lang w:val="en-CA"/>
        </w:rPr>
        <w:t>Carefully take the hot plate with the chocolate out of the microwave.</w:t>
      </w:r>
    </w:p>
    <w:p w14:paraId="60419DFD" w14:textId="77777777" w:rsidR="008F39D3" w:rsidRPr="00E00F85" w:rsidRDefault="008F39D3" w:rsidP="008F39D3">
      <w:pPr>
        <w:numPr>
          <w:ilvl w:val="1"/>
          <w:numId w:val="12"/>
        </w:numPr>
        <w:shd w:val="clear" w:color="auto" w:fill="FFFFFF"/>
        <w:spacing w:before="100" w:beforeAutospacing="1" w:after="100" w:afterAutospacing="1"/>
        <w:rPr>
          <w:rFonts w:cs="Arial"/>
          <w:color w:val="000000"/>
        </w:rPr>
      </w:pPr>
      <w:r w:rsidRPr="008F39D3">
        <w:rPr>
          <w:rFonts w:cs="Arial"/>
          <w:color w:val="000000"/>
          <w:lang w:val="en-CA"/>
        </w:rPr>
        <w:t xml:space="preserve">Measure the distance (in meters) between the melted spots (from center to center).  </w:t>
      </w:r>
      <w:r w:rsidRPr="00E00F85">
        <w:rPr>
          <w:rFonts w:cs="Arial"/>
          <w:color w:val="000000"/>
        </w:rPr>
        <w:t xml:space="preserve">This </w:t>
      </w:r>
      <w:proofErr w:type="spellStart"/>
      <w:r w:rsidRPr="00E00F85">
        <w:rPr>
          <w:rFonts w:cs="Arial"/>
          <w:color w:val="000000"/>
        </w:rPr>
        <w:t>represents</w:t>
      </w:r>
      <w:proofErr w:type="spellEnd"/>
      <w:r w:rsidRPr="00E00F85">
        <w:rPr>
          <w:rFonts w:cs="Arial"/>
          <w:color w:val="000000"/>
        </w:rPr>
        <w:t xml:space="preserve"> </w:t>
      </w:r>
      <w:proofErr w:type="spellStart"/>
      <w:r w:rsidRPr="00E00F85">
        <w:rPr>
          <w:rFonts w:cs="Arial"/>
          <w:color w:val="000000"/>
        </w:rPr>
        <w:t>half</w:t>
      </w:r>
      <w:proofErr w:type="spellEnd"/>
      <w:r w:rsidRPr="00E00F85">
        <w:rPr>
          <w:rFonts w:cs="Arial"/>
          <w:color w:val="000000"/>
        </w:rPr>
        <w:t xml:space="preserve"> of the </w:t>
      </w:r>
      <w:proofErr w:type="spellStart"/>
      <w:r w:rsidRPr="00E00F85">
        <w:rPr>
          <w:rFonts w:cs="Arial"/>
          <w:color w:val="000000"/>
        </w:rPr>
        <w:t>wavelength</w:t>
      </w:r>
      <w:proofErr w:type="spellEnd"/>
      <w:r w:rsidRPr="00E00F85">
        <w:rPr>
          <w:rFonts w:cs="Arial"/>
          <w:color w:val="000000"/>
        </w:rPr>
        <w:t xml:space="preserve"> (</w:t>
      </w:r>
      <w:r w:rsidRPr="00E00F85">
        <w:rPr>
          <w:rFonts w:cs="Arial"/>
          <w:i/>
          <w:iCs/>
          <w:color w:val="000000"/>
          <w:spacing w:val="3"/>
          <w:shd w:val="clear" w:color="auto" w:fill="FCFCFC"/>
        </w:rPr>
        <w:t>λ)</w:t>
      </w:r>
      <w:r>
        <w:rPr>
          <w:rFonts w:cs="Arial"/>
          <w:i/>
          <w:iCs/>
          <w:color w:val="000000"/>
          <w:spacing w:val="3"/>
          <w:shd w:val="clear" w:color="auto" w:fill="FCFCFC"/>
        </w:rPr>
        <w:t>.</w:t>
      </w:r>
    </w:p>
    <w:p w14:paraId="5056DEBB" w14:textId="77777777" w:rsidR="008F39D3" w:rsidRPr="00E00F85" w:rsidRDefault="008F39D3" w:rsidP="008F39D3">
      <w:pPr>
        <w:shd w:val="clear" w:color="auto" w:fill="FFFFFF"/>
        <w:tabs>
          <w:tab w:val="left" w:pos="3969"/>
        </w:tabs>
        <w:spacing w:before="100" w:beforeAutospacing="1" w:after="100" w:afterAutospacing="1"/>
        <w:ind w:left="1440"/>
        <w:rPr>
          <w:rFonts w:cs="Arial"/>
          <w:color w:val="000000"/>
        </w:rPr>
      </w:pPr>
      <w:r w:rsidRPr="00E00F85">
        <w:rPr>
          <w:rFonts w:cs="Arial"/>
          <w:i/>
          <w:iCs/>
          <w:color w:val="000000"/>
          <w:spacing w:val="3"/>
          <w:shd w:val="clear" w:color="auto" w:fill="FCFCFC"/>
        </w:rPr>
        <w:tab/>
        <w:t xml:space="preserve">λ/2 = </w:t>
      </w:r>
      <w:r w:rsidRPr="00E00F85">
        <w:rPr>
          <w:rFonts w:cs="Arial"/>
          <w:i/>
          <w:iCs/>
          <w:color w:val="000000"/>
          <w:spacing w:val="3"/>
          <w:u w:val="single"/>
          <w:shd w:val="clear" w:color="auto" w:fill="FCFCFC"/>
        </w:rPr>
        <w:tab/>
      </w:r>
      <w:r w:rsidRPr="00E00F85">
        <w:rPr>
          <w:rFonts w:cs="Arial"/>
          <w:i/>
          <w:iCs/>
          <w:color w:val="000000"/>
          <w:spacing w:val="3"/>
          <w:u w:val="single"/>
          <w:shd w:val="clear" w:color="auto" w:fill="FCFCFC"/>
        </w:rPr>
        <w:tab/>
      </w:r>
      <w:r w:rsidRPr="00E00F85">
        <w:rPr>
          <w:rFonts w:cs="Arial"/>
          <w:i/>
          <w:iCs/>
          <w:color w:val="000000"/>
          <w:spacing w:val="3"/>
          <w:u w:val="single"/>
          <w:shd w:val="clear" w:color="auto" w:fill="FCFCFC"/>
        </w:rPr>
        <w:tab/>
        <w:t>m</w:t>
      </w:r>
    </w:p>
    <w:p w14:paraId="2FAB9463" w14:textId="77777777" w:rsidR="008F39D3" w:rsidRPr="008F39D3" w:rsidRDefault="008F39D3" w:rsidP="008F39D3">
      <w:pPr>
        <w:numPr>
          <w:ilvl w:val="1"/>
          <w:numId w:val="12"/>
        </w:numPr>
        <w:shd w:val="clear" w:color="auto" w:fill="FFFFFF"/>
        <w:spacing w:before="100" w:beforeAutospacing="1" w:after="100" w:afterAutospacing="1"/>
        <w:rPr>
          <w:rFonts w:cs="Arial"/>
          <w:color w:val="000000"/>
          <w:lang w:val="en-CA"/>
        </w:rPr>
      </w:pPr>
      <w:r w:rsidRPr="008F39D3">
        <w:rPr>
          <w:rFonts w:cs="Arial"/>
          <w:color w:val="000000"/>
          <w:lang w:val="en-CA"/>
        </w:rPr>
        <w:t>Multiply your distance measured (in meters) by two to obtain the wavelength.</w:t>
      </w:r>
    </w:p>
    <w:p w14:paraId="64685562" w14:textId="77777777" w:rsidR="008F39D3" w:rsidRPr="00E00F85" w:rsidRDefault="008F39D3" w:rsidP="008F39D3">
      <w:pPr>
        <w:pStyle w:val="Paragraphedeliste"/>
        <w:numPr>
          <w:ilvl w:val="0"/>
          <w:numId w:val="0"/>
        </w:numPr>
        <w:shd w:val="clear" w:color="auto" w:fill="FFFFFF"/>
        <w:tabs>
          <w:tab w:val="left" w:pos="3969"/>
        </w:tabs>
        <w:spacing w:before="100" w:beforeAutospacing="1" w:after="100" w:afterAutospacing="1"/>
        <w:ind w:left="720"/>
        <w:rPr>
          <w:rFonts w:cs="Arial"/>
          <w:color w:val="000000"/>
          <w:sz w:val="24"/>
          <w:szCs w:val="24"/>
          <w:lang w:val="en-CA"/>
        </w:rPr>
      </w:pPr>
      <w:r w:rsidRPr="00E00F85">
        <w:rPr>
          <w:rFonts w:cs="Arial"/>
          <w:i/>
          <w:iCs/>
          <w:color w:val="000000"/>
          <w:spacing w:val="3"/>
          <w:sz w:val="24"/>
          <w:szCs w:val="24"/>
          <w:shd w:val="clear" w:color="auto" w:fill="FCFCFC"/>
          <w:lang w:val="en-CA"/>
        </w:rPr>
        <w:tab/>
        <w:t xml:space="preserve">λ = </w:t>
      </w:r>
      <w:r w:rsidRPr="00E00F85">
        <w:rPr>
          <w:rFonts w:cs="Arial"/>
          <w:i/>
          <w:iCs/>
          <w:color w:val="000000"/>
          <w:spacing w:val="3"/>
          <w:sz w:val="24"/>
          <w:szCs w:val="24"/>
          <w:u w:val="single"/>
          <w:shd w:val="clear" w:color="auto" w:fill="FCFCFC"/>
          <w:lang w:val="en-CA"/>
        </w:rPr>
        <w:tab/>
      </w:r>
      <w:r w:rsidRPr="00E00F85">
        <w:rPr>
          <w:rFonts w:cs="Arial"/>
          <w:i/>
          <w:iCs/>
          <w:color w:val="000000"/>
          <w:spacing w:val="3"/>
          <w:sz w:val="24"/>
          <w:szCs w:val="24"/>
          <w:u w:val="single"/>
          <w:shd w:val="clear" w:color="auto" w:fill="FCFCFC"/>
          <w:lang w:val="en-CA"/>
        </w:rPr>
        <w:tab/>
      </w:r>
      <w:r w:rsidRPr="00E00F85">
        <w:rPr>
          <w:rFonts w:cs="Arial"/>
          <w:i/>
          <w:iCs/>
          <w:color w:val="000000"/>
          <w:spacing w:val="3"/>
          <w:sz w:val="24"/>
          <w:szCs w:val="24"/>
          <w:u w:val="single"/>
          <w:shd w:val="clear" w:color="auto" w:fill="FCFCFC"/>
          <w:lang w:val="en-CA"/>
        </w:rPr>
        <w:tab/>
        <w:t>m</w:t>
      </w:r>
    </w:p>
    <w:p w14:paraId="11A06C04" w14:textId="77777777" w:rsidR="008F39D3" w:rsidRPr="008F39D3" w:rsidRDefault="008F39D3" w:rsidP="008F39D3">
      <w:pPr>
        <w:numPr>
          <w:ilvl w:val="0"/>
          <w:numId w:val="12"/>
        </w:numPr>
        <w:shd w:val="clear" w:color="auto" w:fill="FFFFFF"/>
        <w:spacing w:before="100" w:beforeAutospacing="1" w:after="100" w:afterAutospacing="1"/>
        <w:rPr>
          <w:rFonts w:cs="Arial"/>
          <w:color w:val="000000"/>
          <w:lang w:val="en-CA"/>
        </w:rPr>
      </w:pPr>
      <w:r w:rsidRPr="008F39D3">
        <w:rPr>
          <w:rFonts w:cs="Arial"/>
          <w:color w:val="000000"/>
          <w:lang w:val="en-CA"/>
        </w:rPr>
        <w:t>Determine the value of the speed of light by applying the mathematical formula and using the calculated values from steps 1 and 2.</w:t>
      </w:r>
    </w:p>
    <w:p w14:paraId="525CA002" w14:textId="77777777" w:rsidR="008F39D3" w:rsidRDefault="008F39D3" w:rsidP="008F39D3">
      <w:pPr>
        <w:pStyle w:val="Paragraphedeliste"/>
        <w:numPr>
          <w:ilvl w:val="0"/>
          <w:numId w:val="0"/>
        </w:numPr>
        <w:ind w:left="720"/>
        <w:jc w:val="center"/>
        <w:rPr>
          <w:rFonts w:cs="Arial"/>
          <w:i/>
          <w:iCs/>
          <w:color w:val="000000"/>
          <w:spacing w:val="3"/>
          <w:sz w:val="24"/>
          <w:szCs w:val="24"/>
          <w:shd w:val="clear" w:color="auto" w:fill="FCFCFC"/>
          <w:lang w:val="en-CA"/>
        </w:rPr>
      </w:pPr>
      <w:r w:rsidRPr="00E00F85">
        <w:rPr>
          <w:rFonts w:cs="Arial"/>
          <w:i/>
          <w:iCs/>
          <w:color w:val="000000"/>
          <w:spacing w:val="3"/>
          <w:sz w:val="24"/>
          <w:szCs w:val="24"/>
          <w:shd w:val="clear" w:color="auto" w:fill="FCFCFC"/>
          <w:lang w:val="en-CA"/>
        </w:rPr>
        <w:t xml:space="preserve">c = </w:t>
      </w:r>
      <w:proofErr w:type="spellStart"/>
      <w:r w:rsidRPr="00E00F85">
        <w:rPr>
          <w:rFonts w:cs="Arial"/>
          <w:i/>
          <w:iCs/>
          <w:color w:val="000000"/>
          <w:spacing w:val="3"/>
          <w:sz w:val="24"/>
          <w:szCs w:val="24"/>
          <w:shd w:val="clear" w:color="auto" w:fill="FCFCFC"/>
          <w:lang w:val="en-CA"/>
        </w:rPr>
        <w:t>νλ</w:t>
      </w:r>
      <w:proofErr w:type="spellEnd"/>
    </w:p>
    <w:p w14:paraId="46733C4D" w14:textId="77777777" w:rsidR="008F39D3" w:rsidRDefault="008F39D3" w:rsidP="008F39D3">
      <w:pPr>
        <w:pStyle w:val="Paragraphedeliste"/>
        <w:numPr>
          <w:ilvl w:val="0"/>
          <w:numId w:val="0"/>
        </w:numPr>
        <w:ind w:left="720"/>
        <w:jc w:val="center"/>
        <w:rPr>
          <w:rFonts w:cs="Arial"/>
          <w:i/>
          <w:iCs/>
          <w:color w:val="000000"/>
          <w:spacing w:val="3"/>
          <w:sz w:val="24"/>
          <w:szCs w:val="24"/>
          <w:shd w:val="clear" w:color="auto" w:fill="FCFCFC"/>
          <w:lang w:val="en-CA"/>
        </w:rPr>
      </w:pPr>
    </w:p>
    <w:p w14:paraId="4DDD2C11" w14:textId="77777777" w:rsidR="008F39D3" w:rsidRPr="003F5062" w:rsidRDefault="008F39D3" w:rsidP="008F39D3">
      <w:pPr>
        <w:pStyle w:val="Paragraphedeliste"/>
        <w:numPr>
          <w:ilvl w:val="0"/>
          <w:numId w:val="0"/>
        </w:numPr>
        <w:ind w:left="720"/>
        <w:jc w:val="center"/>
        <w:rPr>
          <w:rFonts w:cs="Arial"/>
          <w:i/>
          <w:iCs/>
          <w:color w:val="000000"/>
          <w:spacing w:val="3"/>
          <w:sz w:val="24"/>
          <w:szCs w:val="24"/>
          <w:u w:val="single"/>
          <w:shd w:val="clear" w:color="auto" w:fill="FCFCFC"/>
          <w:lang w:val="en-CA"/>
        </w:rPr>
      </w:pPr>
      <w:r>
        <w:rPr>
          <w:rFonts w:cs="Arial"/>
          <w:i/>
          <w:iCs/>
          <w:color w:val="000000"/>
          <w:spacing w:val="3"/>
          <w:sz w:val="24"/>
          <w:szCs w:val="24"/>
          <w:shd w:val="clear" w:color="auto" w:fill="FCFCFC"/>
          <w:lang w:val="en-CA"/>
        </w:rPr>
        <w:t>c =</w:t>
      </w:r>
      <w:r>
        <w:rPr>
          <w:rFonts w:cs="Arial"/>
          <w:i/>
          <w:iCs/>
          <w:color w:val="000000"/>
          <w:spacing w:val="3"/>
          <w:sz w:val="24"/>
          <w:szCs w:val="24"/>
          <w:u w:val="single"/>
          <w:shd w:val="clear" w:color="auto" w:fill="FCFCFC"/>
          <w:lang w:val="en-CA"/>
        </w:rPr>
        <w:tab/>
      </w:r>
      <w:r>
        <w:rPr>
          <w:rFonts w:cs="Arial"/>
          <w:i/>
          <w:iCs/>
          <w:color w:val="000000"/>
          <w:spacing w:val="3"/>
          <w:sz w:val="24"/>
          <w:szCs w:val="24"/>
          <w:u w:val="single"/>
          <w:shd w:val="clear" w:color="auto" w:fill="FCFCFC"/>
          <w:lang w:val="en-CA"/>
        </w:rPr>
        <w:tab/>
      </w:r>
      <w:r>
        <w:rPr>
          <w:rFonts w:cs="Arial"/>
          <w:i/>
          <w:iCs/>
          <w:color w:val="000000"/>
          <w:spacing w:val="3"/>
          <w:sz w:val="24"/>
          <w:szCs w:val="24"/>
          <w:u w:val="single"/>
          <w:shd w:val="clear" w:color="auto" w:fill="FCFCFC"/>
          <w:lang w:val="en-CA"/>
        </w:rPr>
        <w:tab/>
      </w:r>
      <w:r>
        <w:rPr>
          <w:rFonts w:cs="Arial"/>
          <w:i/>
          <w:iCs/>
          <w:color w:val="000000"/>
          <w:spacing w:val="3"/>
          <w:sz w:val="24"/>
          <w:szCs w:val="24"/>
          <w:u w:val="single"/>
          <w:shd w:val="clear" w:color="auto" w:fill="FCFCFC"/>
          <w:lang w:val="en-CA"/>
        </w:rPr>
        <w:tab/>
      </w:r>
      <w:r>
        <w:rPr>
          <w:rFonts w:cs="Arial"/>
          <w:i/>
          <w:iCs/>
          <w:color w:val="000000"/>
          <w:spacing w:val="3"/>
          <w:sz w:val="24"/>
          <w:szCs w:val="24"/>
          <w:u w:val="single"/>
          <w:shd w:val="clear" w:color="auto" w:fill="FCFCFC"/>
          <w:lang w:val="en-CA"/>
        </w:rPr>
        <w:tab/>
      </w:r>
    </w:p>
    <w:p w14:paraId="38F056B4" w14:textId="77777777" w:rsidR="008F39D3" w:rsidRDefault="008F39D3" w:rsidP="008F39D3">
      <w:pPr>
        <w:shd w:val="clear" w:color="auto" w:fill="FFFFFF"/>
        <w:spacing w:before="100" w:beforeAutospacing="1" w:after="100" w:afterAutospacing="1"/>
        <w:rPr>
          <w:rFonts w:cs="Arial"/>
          <w:color w:val="000000"/>
        </w:rPr>
      </w:pPr>
    </w:p>
    <w:p w14:paraId="773AF8A6" w14:textId="77777777" w:rsidR="008F39D3" w:rsidRDefault="008F39D3" w:rsidP="008F39D3">
      <w:pPr>
        <w:numPr>
          <w:ilvl w:val="0"/>
          <w:numId w:val="12"/>
        </w:numPr>
        <w:shd w:val="clear" w:color="auto" w:fill="FFFFFF"/>
        <w:spacing w:before="100" w:beforeAutospacing="1" w:after="100" w:afterAutospacing="1"/>
        <w:rPr>
          <w:rFonts w:cs="Arial"/>
          <w:color w:val="000000"/>
        </w:rPr>
      </w:pPr>
      <w:proofErr w:type="spellStart"/>
      <w:r>
        <w:rPr>
          <w:rFonts w:cs="Arial"/>
          <w:color w:val="000000"/>
        </w:rPr>
        <w:t>Eat</w:t>
      </w:r>
      <w:proofErr w:type="spellEnd"/>
      <w:r>
        <w:rPr>
          <w:rFonts w:cs="Arial"/>
          <w:color w:val="000000"/>
        </w:rPr>
        <w:t xml:space="preserve"> the </w:t>
      </w:r>
      <w:proofErr w:type="spellStart"/>
      <w:r>
        <w:rPr>
          <w:rFonts w:cs="Arial"/>
          <w:color w:val="000000"/>
        </w:rPr>
        <w:t>chocolate</w:t>
      </w:r>
      <w:proofErr w:type="spellEnd"/>
      <w:r>
        <w:rPr>
          <w:rFonts w:cs="Arial"/>
          <w:color w:val="000000"/>
        </w:rPr>
        <w:t>.</w:t>
      </w:r>
    </w:p>
    <w:p w14:paraId="34B2166E" w14:textId="77777777" w:rsidR="00FD100F" w:rsidRPr="009A2D19" w:rsidRDefault="00FD100F">
      <w:pPr>
        <w:rPr>
          <w:lang w:val="en-CA"/>
        </w:rPr>
      </w:pPr>
    </w:p>
    <w:p w14:paraId="0F21A396" w14:textId="77777777" w:rsidR="00DB088D" w:rsidRPr="009A2D19" w:rsidRDefault="00DB088D">
      <w:pPr>
        <w:rPr>
          <w:lang w:val="en-CA"/>
        </w:rPr>
      </w:pPr>
    </w:p>
    <w:p w14:paraId="02BAD787" w14:textId="77777777" w:rsidR="00DB088D" w:rsidRPr="009A2D19" w:rsidRDefault="00DB088D">
      <w:pPr>
        <w:rPr>
          <w:lang w:val="en-CA"/>
        </w:rPr>
        <w:sectPr w:rsidR="00DB088D" w:rsidRPr="009A2D19" w:rsidSect="006F3382">
          <w:headerReference w:type="default" r:id="rId34"/>
          <w:pgSz w:w="12240" w:h="15840"/>
          <w:pgMar w:top="567" w:right="1418" w:bottom="1418" w:left="1276" w:header="709" w:footer="709" w:gutter="0"/>
          <w:cols w:space="708"/>
          <w:docGrid w:linePitch="360"/>
        </w:sectPr>
      </w:pPr>
    </w:p>
    <w:p w14:paraId="28B7CDC4" w14:textId="38FD1BAE" w:rsidR="006966E5" w:rsidRDefault="0008775C" w:rsidP="006966E5">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Energy Drinks and Movement</w:t>
      </w:r>
      <w:r w:rsidR="00EA45CB">
        <w:rPr>
          <w:rFonts w:ascii="Arial Rounded MT Bold" w:eastAsia="Times New Roman" w:hAnsi="Arial Rounded MT Bold" w:cs="Arial"/>
          <w:color w:val="0070C0"/>
          <w:sz w:val="50"/>
          <w:szCs w:val="40"/>
          <w:lang w:val="en-CA" w:eastAsia="fr-CA"/>
        </w:rPr>
        <w:t xml:space="preserve"> </w:t>
      </w:r>
    </w:p>
    <w:p w14:paraId="2E5DA96D" w14:textId="611BAC03" w:rsidR="006966E5" w:rsidRDefault="006966E5" w:rsidP="006966E5">
      <w:pPr>
        <w:pStyle w:val="Consignesetmatriel-titres"/>
        <w:rPr>
          <w:lang w:val="en"/>
        </w:rPr>
      </w:pPr>
      <w:r>
        <w:rPr>
          <w:lang w:val="en"/>
        </w:rPr>
        <w:t>Information for students</w:t>
      </w:r>
    </w:p>
    <w:p w14:paraId="7DB616C1" w14:textId="77777777" w:rsidR="00EA45CB" w:rsidRDefault="00EA45CB" w:rsidP="00EA45CB">
      <w:pPr>
        <w:pStyle w:val="paragraph"/>
        <w:spacing w:before="0" w:beforeAutospacing="0" w:after="0" w:afterAutospacing="0"/>
        <w:jc w:val="both"/>
        <w:textAlignment w:val="baseline"/>
        <w:rPr>
          <w:rFonts w:ascii="Arial" w:hAnsi="Arial" w:cs="Arial"/>
          <w:lang w:val="en-CA"/>
        </w:rPr>
      </w:pPr>
    </w:p>
    <w:p w14:paraId="737C1B38" w14:textId="77777777" w:rsidR="00EA45CB" w:rsidRPr="006A4FEC" w:rsidRDefault="00EA45CB" w:rsidP="00EA45CB">
      <w:pPr>
        <w:pStyle w:val="paragraph"/>
        <w:spacing w:before="0" w:beforeAutospacing="0" w:after="0" w:afterAutospacing="0"/>
        <w:jc w:val="both"/>
        <w:textAlignment w:val="baseline"/>
        <w:rPr>
          <w:rFonts w:ascii="Arial" w:hAnsi="Arial" w:cs="Arial"/>
          <w:sz w:val="22"/>
          <w:szCs w:val="22"/>
          <w:lang w:val="en-CA"/>
        </w:rPr>
      </w:pPr>
      <w:r w:rsidRPr="006A4FEC">
        <w:rPr>
          <w:rFonts w:ascii="Arial" w:hAnsi="Arial" w:cs="Arial"/>
          <w:sz w:val="22"/>
          <w:szCs w:val="22"/>
          <w:lang w:val="en-CA"/>
        </w:rPr>
        <w:t>Activity 1:</w:t>
      </w:r>
    </w:p>
    <w:p w14:paraId="104D518A" w14:textId="77777777" w:rsidR="00EA45CB" w:rsidRPr="006A4FEC" w:rsidRDefault="00EA45CB" w:rsidP="00EA45CB">
      <w:pPr>
        <w:pStyle w:val="paragraph"/>
        <w:spacing w:before="0" w:beforeAutospacing="0" w:after="0" w:afterAutospacing="0"/>
        <w:jc w:val="both"/>
        <w:textAlignment w:val="baseline"/>
        <w:rPr>
          <w:rFonts w:ascii="Arial" w:hAnsi="Arial" w:cs="Arial"/>
          <w:sz w:val="22"/>
          <w:szCs w:val="22"/>
          <w:lang w:val="en-CA"/>
        </w:rPr>
      </w:pPr>
    </w:p>
    <w:p w14:paraId="22BE6E46" w14:textId="7B2D34BE" w:rsidR="00EA45CB" w:rsidRPr="006A4FEC" w:rsidRDefault="00EA45CB" w:rsidP="002B36EE">
      <w:pPr>
        <w:pStyle w:val="paragraph"/>
        <w:numPr>
          <w:ilvl w:val="0"/>
          <w:numId w:val="29"/>
        </w:numPr>
        <w:spacing w:before="0" w:beforeAutospacing="0" w:after="0" w:afterAutospacing="0"/>
        <w:jc w:val="both"/>
        <w:textAlignment w:val="baseline"/>
        <w:rPr>
          <w:rFonts w:ascii="Arial" w:hAnsi="Arial" w:cs="Arial"/>
          <w:sz w:val="22"/>
          <w:szCs w:val="22"/>
          <w:lang w:val="en-CA"/>
        </w:rPr>
      </w:pPr>
      <w:r w:rsidRPr="006A4FEC">
        <w:rPr>
          <w:rFonts w:ascii="Arial" w:hAnsi="Arial" w:cs="Arial"/>
          <w:sz w:val="22"/>
          <w:szCs w:val="22"/>
          <w:lang w:val="en-CA"/>
        </w:rPr>
        <w:t xml:space="preserve">Watch the video about energy drinks. </w:t>
      </w:r>
    </w:p>
    <w:p w14:paraId="7E9935F6" w14:textId="77777777" w:rsidR="00EA45CB" w:rsidRPr="006A4FEC" w:rsidRDefault="00EA45CB" w:rsidP="00EA45CB">
      <w:pPr>
        <w:pStyle w:val="paragraph"/>
        <w:spacing w:before="0" w:beforeAutospacing="0" w:after="0" w:afterAutospacing="0"/>
        <w:jc w:val="both"/>
        <w:textAlignment w:val="baseline"/>
        <w:rPr>
          <w:rFonts w:ascii="Arial" w:hAnsi="Arial" w:cs="Arial"/>
          <w:sz w:val="22"/>
          <w:szCs w:val="22"/>
          <w:lang w:val="en-CA"/>
        </w:rPr>
      </w:pPr>
    </w:p>
    <w:p w14:paraId="56B829F5" w14:textId="5BCD0280" w:rsidR="00EA45CB" w:rsidRPr="006A4FEC" w:rsidRDefault="00EA45CB" w:rsidP="002B36EE">
      <w:pPr>
        <w:pStyle w:val="paragraph"/>
        <w:numPr>
          <w:ilvl w:val="0"/>
          <w:numId w:val="29"/>
        </w:numPr>
        <w:spacing w:before="0" w:beforeAutospacing="0" w:after="0" w:afterAutospacing="0"/>
        <w:jc w:val="both"/>
        <w:textAlignment w:val="baseline"/>
        <w:rPr>
          <w:rFonts w:ascii="Arial" w:hAnsi="Arial" w:cs="Arial"/>
          <w:sz w:val="22"/>
          <w:szCs w:val="22"/>
          <w:lang w:val="en-CA"/>
        </w:rPr>
      </w:pPr>
      <w:r w:rsidRPr="006A4FEC">
        <w:rPr>
          <w:rFonts w:ascii="Arial" w:hAnsi="Arial" w:cs="Arial"/>
          <w:sz w:val="22"/>
          <w:szCs w:val="22"/>
          <w:lang w:val="en-CA"/>
        </w:rPr>
        <w:t>During supper time, tell your family what you learned about energy drinks.</w:t>
      </w:r>
    </w:p>
    <w:p w14:paraId="62E5CA48" w14:textId="248E0792" w:rsidR="00140A9B" w:rsidRPr="006A4FEC" w:rsidRDefault="00140A9B" w:rsidP="00EA45CB">
      <w:pPr>
        <w:pStyle w:val="paragraph"/>
        <w:spacing w:before="0" w:beforeAutospacing="0" w:after="0" w:afterAutospacing="0"/>
        <w:jc w:val="both"/>
        <w:textAlignment w:val="baseline"/>
        <w:rPr>
          <w:rFonts w:ascii="Arial" w:hAnsi="Arial" w:cs="Arial"/>
          <w:sz w:val="22"/>
          <w:szCs w:val="22"/>
          <w:lang w:val="en-CA"/>
        </w:rPr>
      </w:pPr>
    </w:p>
    <w:p w14:paraId="77C53697" w14:textId="048E11E8" w:rsidR="00140A9B" w:rsidRPr="006A4FEC" w:rsidRDefault="00140A9B" w:rsidP="00EA45CB">
      <w:pPr>
        <w:pStyle w:val="paragraph"/>
        <w:spacing w:before="0" w:beforeAutospacing="0" w:after="0" w:afterAutospacing="0"/>
        <w:jc w:val="both"/>
        <w:textAlignment w:val="baseline"/>
        <w:rPr>
          <w:rFonts w:ascii="Arial" w:hAnsi="Arial" w:cs="Arial"/>
          <w:sz w:val="22"/>
          <w:szCs w:val="22"/>
          <w:lang w:val="en-CA"/>
        </w:rPr>
      </w:pPr>
      <w:r w:rsidRPr="006A4FEC">
        <w:rPr>
          <w:rFonts w:ascii="Arial" w:hAnsi="Arial" w:cs="Arial"/>
          <w:sz w:val="22"/>
          <w:szCs w:val="22"/>
          <w:lang w:val="en-CA"/>
        </w:rPr>
        <w:t>Activity</w:t>
      </w:r>
      <w:r w:rsidR="00111107" w:rsidRPr="006A4FEC">
        <w:rPr>
          <w:rFonts w:ascii="Arial" w:hAnsi="Arial" w:cs="Arial"/>
          <w:sz w:val="22"/>
          <w:szCs w:val="22"/>
          <w:lang w:val="en-CA"/>
        </w:rPr>
        <w:t xml:space="preserve"> </w:t>
      </w:r>
      <w:r w:rsidRPr="006A4FEC">
        <w:rPr>
          <w:rFonts w:ascii="Arial" w:hAnsi="Arial" w:cs="Arial"/>
          <w:sz w:val="22"/>
          <w:szCs w:val="22"/>
          <w:lang w:val="en-CA"/>
        </w:rPr>
        <w:t>2:</w:t>
      </w:r>
    </w:p>
    <w:p w14:paraId="5951A2A8" w14:textId="2BD9FBC5" w:rsidR="00111107" w:rsidRPr="006A4FEC" w:rsidRDefault="00111107" w:rsidP="00EA45CB">
      <w:pPr>
        <w:pStyle w:val="paragraph"/>
        <w:spacing w:before="0" w:beforeAutospacing="0" w:after="0" w:afterAutospacing="0"/>
        <w:jc w:val="both"/>
        <w:textAlignment w:val="baseline"/>
        <w:rPr>
          <w:rFonts w:ascii="Arial" w:hAnsi="Arial" w:cs="Arial"/>
          <w:sz w:val="22"/>
          <w:szCs w:val="22"/>
          <w:lang w:val="en-CA"/>
        </w:rPr>
      </w:pPr>
    </w:p>
    <w:p w14:paraId="1AF78BD2" w14:textId="77777777" w:rsidR="00111107" w:rsidRPr="006A4FEC" w:rsidRDefault="00111107" w:rsidP="002B36EE">
      <w:pPr>
        <w:pStyle w:val="paragraph"/>
        <w:numPr>
          <w:ilvl w:val="0"/>
          <w:numId w:val="30"/>
        </w:numPr>
        <w:spacing w:before="0" w:beforeAutospacing="0" w:after="0" w:afterAutospacing="0"/>
        <w:jc w:val="both"/>
        <w:textAlignment w:val="baseline"/>
        <w:rPr>
          <w:rFonts w:ascii="Arial" w:hAnsi="Arial" w:cs="Arial"/>
          <w:sz w:val="22"/>
          <w:szCs w:val="22"/>
          <w:lang w:val="en-CA"/>
        </w:rPr>
      </w:pPr>
      <w:r w:rsidRPr="006A4FEC">
        <w:rPr>
          <w:rFonts w:ascii="Arial" w:hAnsi="Arial" w:cs="Arial"/>
          <w:sz w:val="22"/>
          <w:szCs w:val="22"/>
          <w:lang w:val="en-CA"/>
        </w:rPr>
        <w:t>Plan three physical activities</w:t>
      </w:r>
      <w:r w:rsidRPr="006A4FEC">
        <w:rPr>
          <w:rStyle w:val="Appelnotedebasdep"/>
          <w:rFonts w:eastAsiaTheme="majorEastAsia" w:cs="Arial"/>
          <w:sz w:val="22"/>
          <w:szCs w:val="22"/>
          <w:lang w:val="en-CA"/>
        </w:rPr>
        <w:footnoteReference w:id="2"/>
      </w:r>
      <w:r w:rsidRPr="006A4FEC">
        <w:rPr>
          <w:rFonts w:ascii="Arial" w:hAnsi="Arial" w:cs="Arial"/>
          <w:sz w:val="22"/>
          <w:szCs w:val="22"/>
          <w:lang w:val="en-CA"/>
        </w:rPr>
        <w:t xml:space="preserve"> you will carry out this week.</w:t>
      </w:r>
    </w:p>
    <w:p w14:paraId="25BBBDB9" w14:textId="77777777" w:rsidR="00111107" w:rsidRPr="006A4FEC" w:rsidRDefault="00111107" w:rsidP="00111107">
      <w:pPr>
        <w:pStyle w:val="paragraph"/>
        <w:spacing w:before="0" w:beforeAutospacing="0" w:after="0" w:afterAutospacing="0"/>
        <w:jc w:val="both"/>
        <w:textAlignment w:val="baseline"/>
        <w:rPr>
          <w:rFonts w:ascii="Arial" w:hAnsi="Arial" w:cs="Arial"/>
          <w:sz w:val="22"/>
          <w:szCs w:val="22"/>
          <w:lang w:val="en-CA"/>
        </w:rPr>
      </w:pPr>
    </w:p>
    <w:p w14:paraId="2E6A3228" w14:textId="77777777" w:rsidR="00111107" w:rsidRPr="006A4FEC" w:rsidRDefault="00111107" w:rsidP="002B36EE">
      <w:pPr>
        <w:pStyle w:val="paragraph"/>
        <w:numPr>
          <w:ilvl w:val="0"/>
          <w:numId w:val="30"/>
        </w:numPr>
        <w:spacing w:before="0" w:beforeAutospacing="0" w:after="0" w:afterAutospacing="0"/>
        <w:jc w:val="both"/>
        <w:textAlignment w:val="baseline"/>
        <w:rPr>
          <w:rFonts w:ascii="Arial" w:hAnsi="Arial" w:cs="Arial"/>
          <w:sz w:val="22"/>
          <w:szCs w:val="22"/>
          <w:lang w:val="en-CA"/>
        </w:rPr>
      </w:pPr>
      <w:r w:rsidRPr="006A4FEC">
        <w:rPr>
          <w:rFonts w:ascii="Arial" w:hAnsi="Arial" w:cs="Arial"/>
          <w:sz w:val="22"/>
          <w:szCs w:val="22"/>
          <w:lang w:val="en-CA"/>
        </w:rPr>
        <w:t>Carry out the physical activities you planned.</w:t>
      </w:r>
    </w:p>
    <w:p w14:paraId="3B12FB1A" w14:textId="77777777" w:rsidR="00111107" w:rsidRPr="006A4FEC" w:rsidRDefault="00111107" w:rsidP="00111107">
      <w:pPr>
        <w:pStyle w:val="paragraph"/>
        <w:spacing w:before="0" w:beforeAutospacing="0" w:after="0" w:afterAutospacing="0"/>
        <w:jc w:val="both"/>
        <w:textAlignment w:val="baseline"/>
        <w:rPr>
          <w:rFonts w:ascii="Arial" w:hAnsi="Arial" w:cs="Arial"/>
          <w:sz w:val="22"/>
          <w:szCs w:val="22"/>
          <w:lang w:val="en-CA"/>
        </w:rPr>
      </w:pPr>
    </w:p>
    <w:p w14:paraId="6237F4BA" w14:textId="77777777" w:rsidR="00111107" w:rsidRPr="006A4FEC" w:rsidRDefault="00111107" w:rsidP="002B36EE">
      <w:pPr>
        <w:pStyle w:val="paragraph"/>
        <w:numPr>
          <w:ilvl w:val="0"/>
          <w:numId w:val="30"/>
        </w:numPr>
        <w:spacing w:before="0" w:beforeAutospacing="0" w:after="0" w:afterAutospacing="0"/>
        <w:jc w:val="both"/>
        <w:textAlignment w:val="baseline"/>
        <w:rPr>
          <w:rFonts w:ascii="Calibri" w:hAnsi="Calibri" w:cs="Segoe UI"/>
          <w:sz w:val="22"/>
          <w:szCs w:val="22"/>
          <w:lang w:val="en-CA"/>
        </w:rPr>
      </w:pPr>
      <w:r w:rsidRPr="006A4FEC">
        <w:rPr>
          <w:rFonts w:ascii="Arial" w:hAnsi="Arial" w:cs="Arial"/>
          <w:sz w:val="22"/>
          <w:szCs w:val="22"/>
          <w:lang w:val="en-CA"/>
        </w:rPr>
        <w:t>Did you drink water to stay hydrated?</w:t>
      </w:r>
    </w:p>
    <w:p w14:paraId="649C8E41" w14:textId="77777777" w:rsidR="00111107" w:rsidRPr="006A4FEC" w:rsidRDefault="00111107" w:rsidP="00EA45CB">
      <w:pPr>
        <w:pStyle w:val="paragraph"/>
        <w:spacing w:before="0" w:beforeAutospacing="0" w:after="0" w:afterAutospacing="0"/>
        <w:jc w:val="both"/>
        <w:textAlignment w:val="baseline"/>
        <w:rPr>
          <w:rFonts w:ascii="Arial" w:hAnsi="Arial" w:cs="Arial"/>
          <w:sz w:val="22"/>
          <w:szCs w:val="22"/>
          <w:lang w:val="en-CA"/>
        </w:rPr>
      </w:pPr>
    </w:p>
    <w:p w14:paraId="3EFF0B11" w14:textId="77777777" w:rsidR="00140A9B" w:rsidRPr="006A4FEC" w:rsidRDefault="00140A9B" w:rsidP="00EA45CB">
      <w:pPr>
        <w:pStyle w:val="paragraph"/>
        <w:spacing w:before="0" w:beforeAutospacing="0" w:after="0" w:afterAutospacing="0"/>
        <w:jc w:val="both"/>
        <w:textAlignment w:val="baseline"/>
        <w:rPr>
          <w:rFonts w:ascii="Arial" w:hAnsi="Arial" w:cs="Arial"/>
          <w:sz w:val="22"/>
          <w:szCs w:val="22"/>
          <w:lang w:val="en-CA"/>
        </w:rPr>
      </w:pPr>
    </w:p>
    <w:p w14:paraId="79F03140" w14:textId="77777777" w:rsidR="00140A9B" w:rsidRDefault="00140A9B" w:rsidP="006966E5">
      <w:pPr>
        <w:pStyle w:val="Consignesetmatriel-titres"/>
        <w:rPr>
          <w:lang w:val="en-CA"/>
        </w:rPr>
      </w:pPr>
    </w:p>
    <w:p w14:paraId="38E3467F" w14:textId="77777777" w:rsidR="006966E5" w:rsidRPr="000E2EAC" w:rsidRDefault="006966E5" w:rsidP="006966E5">
      <w:pPr>
        <w:pStyle w:val="Tableauconsignesetmatriel-titres"/>
        <w:ind w:left="0"/>
        <w:rPr>
          <w:rFonts w:cs="Arial"/>
          <w:lang w:val="en-CA"/>
        </w:rPr>
      </w:pPr>
      <w:r w:rsidRPr="000E2EAC">
        <w:rPr>
          <w:rFonts w:cs="Arial"/>
          <w:lang w:val="en-CA"/>
        </w:rPr>
        <w:t>Materials required</w:t>
      </w:r>
    </w:p>
    <w:p w14:paraId="02145753" w14:textId="670BDCF9" w:rsidR="006966E5" w:rsidRPr="000E2EAC" w:rsidRDefault="004876C7" w:rsidP="004876C7">
      <w:pPr>
        <w:pStyle w:val="Paragraphedeliste"/>
        <w:numPr>
          <w:ilvl w:val="0"/>
          <w:numId w:val="0"/>
        </w:numPr>
        <w:spacing w:line="256" w:lineRule="auto"/>
        <w:ind w:left="360"/>
        <w:rPr>
          <w:rFonts w:cs="Arial"/>
          <w:lang w:val="en-CA"/>
        </w:rPr>
      </w:pPr>
      <w:r w:rsidRPr="000E2EAC">
        <w:rPr>
          <w:rFonts w:cs="Arial"/>
          <w:lang w:val="en-CA"/>
        </w:rPr>
        <w:t>Activity 1:</w:t>
      </w:r>
    </w:p>
    <w:p w14:paraId="3D28A8D6" w14:textId="77777777" w:rsidR="004876C7" w:rsidRPr="000E2EAC" w:rsidRDefault="004876C7" w:rsidP="00930234">
      <w:pPr>
        <w:pStyle w:val="paragraph"/>
        <w:numPr>
          <w:ilvl w:val="0"/>
          <w:numId w:val="28"/>
        </w:numPr>
        <w:spacing w:before="0" w:beforeAutospacing="0" w:after="0" w:afterAutospacing="0"/>
        <w:jc w:val="both"/>
        <w:textAlignment w:val="baseline"/>
        <w:rPr>
          <w:rStyle w:val="Lienhypertexte"/>
          <w:rFonts w:ascii="Arial" w:eastAsiaTheme="majorEastAsia" w:hAnsi="Arial" w:cs="Arial"/>
          <w:sz w:val="22"/>
          <w:szCs w:val="22"/>
          <w:lang w:val="en-CA"/>
        </w:rPr>
      </w:pPr>
      <w:r w:rsidRPr="000E2EAC">
        <w:rPr>
          <w:rStyle w:val="normaltextrun"/>
          <w:rFonts w:ascii="Arial" w:hAnsi="Arial" w:cs="Arial"/>
          <w:sz w:val="22"/>
          <w:szCs w:val="22"/>
          <w:lang w:val="en-CA"/>
        </w:rPr>
        <w:t xml:space="preserve">The video </w:t>
      </w:r>
      <w:r w:rsidRPr="000E2EAC">
        <w:rPr>
          <w:rFonts w:ascii="Arial" w:hAnsi="Arial" w:cs="Arial"/>
          <w:sz w:val="22"/>
          <w:szCs w:val="22"/>
        </w:rPr>
        <w:fldChar w:fldCharType="begin"/>
      </w:r>
      <w:bookmarkStart w:id="6" w:name="_GoBack"/>
      <w:r w:rsidRPr="000E2EAC">
        <w:rPr>
          <w:rFonts w:ascii="Arial" w:hAnsi="Arial" w:cs="Arial"/>
          <w:sz w:val="22"/>
          <w:szCs w:val="22"/>
        </w:rPr>
        <w:instrText xml:space="preserve"> HYPERLINK "https://www.youtube.com/watch?v=Rn255yi_0Ww" </w:instrText>
      </w:r>
      <w:r w:rsidRPr="000E2EAC">
        <w:rPr>
          <w:rFonts w:ascii="Arial" w:hAnsi="Arial" w:cs="Arial"/>
          <w:sz w:val="22"/>
          <w:szCs w:val="22"/>
        </w:rPr>
        <w:fldChar w:fldCharType="separate"/>
      </w:r>
      <w:r w:rsidRPr="000E2EAC">
        <w:rPr>
          <w:rStyle w:val="Lienhypertexte"/>
          <w:rFonts w:ascii="Arial" w:eastAsiaTheme="majorEastAsia" w:hAnsi="Arial" w:cs="Arial"/>
          <w:sz w:val="22"/>
          <w:szCs w:val="22"/>
          <w:lang w:val="en-CA"/>
        </w:rPr>
        <w:t>Energy Drink Risks</w:t>
      </w:r>
      <w:bookmarkEnd w:id="6"/>
      <w:r w:rsidRPr="000E2EAC">
        <w:rPr>
          <w:rFonts w:ascii="Arial" w:hAnsi="Arial" w:cs="Arial"/>
          <w:sz w:val="22"/>
          <w:szCs w:val="22"/>
        </w:rPr>
        <w:fldChar w:fldCharType="end"/>
      </w:r>
    </w:p>
    <w:p w14:paraId="4D292249" w14:textId="77777777" w:rsidR="004876C7" w:rsidRDefault="004876C7" w:rsidP="004876C7">
      <w:pPr>
        <w:pStyle w:val="Paragraphedeliste"/>
        <w:numPr>
          <w:ilvl w:val="0"/>
          <w:numId w:val="0"/>
        </w:numPr>
        <w:spacing w:line="256" w:lineRule="auto"/>
        <w:ind w:left="360"/>
        <w:rPr>
          <w:lang w:val="en-CA"/>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6966E5" w:rsidRPr="005F7ECB" w14:paraId="002E3B89" w14:textId="77777777" w:rsidTr="006966E5">
        <w:trPr>
          <w:trHeight w:val="2141"/>
        </w:trPr>
        <w:tc>
          <w:tcPr>
            <w:tcW w:w="9782" w:type="dxa"/>
            <w:shd w:val="clear" w:color="auto" w:fill="DDECEE" w:themeFill="accent5" w:themeFillTint="33"/>
          </w:tcPr>
          <w:p w14:paraId="6166AED1" w14:textId="77777777" w:rsidR="006966E5" w:rsidRDefault="006966E5">
            <w:pPr>
              <w:pStyle w:val="Informationsauxparents"/>
              <w:rPr>
                <w:lang w:eastAsia="en-US"/>
              </w:rPr>
            </w:pPr>
            <w:r>
              <w:rPr>
                <w:lang w:eastAsia="en-US"/>
              </w:rPr>
              <w:t>Information for parents</w:t>
            </w:r>
          </w:p>
          <w:p w14:paraId="7E0D459F" w14:textId="77777777" w:rsidR="006A4FEC" w:rsidRPr="000E2EAC" w:rsidRDefault="006A4FEC" w:rsidP="006A4FEC">
            <w:pPr>
              <w:pStyle w:val="paragraph"/>
              <w:jc w:val="both"/>
              <w:textAlignment w:val="baseline"/>
              <w:rPr>
                <w:rStyle w:val="normaltextrun"/>
                <w:rFonts w:ascii="Arial" w:eastAsia="MS Mincho" w:hAnsi="Arial" w:cs="Arial"/>
                <w:sz w:val="22"/>
                <w:szCs w:val="22"/>
                <w:lang w:val="en-CA"/>
              </w:rPr>
            </w:pPr>
            <w:r w:rsidRPr="000E2EAC">
              <w:rPr>
                <w:rStyle w:val="normaltextrun"/>
                <w:rFonts w:ascii="Arial" w:eastAsia="MS Mincho" w:hAnsi="Arial" w:cs="Arial"/>
                <w:sz w:val="22"/>
                <w:szCs w:val="22"/>
                <w:lang w:val="en-CA"/>
              </w:rPr>
              <w:t xml:space="preserve">In the context of the current pandemic, the physical and social environment in which physical activities or active play are carried out must comply with the most recent guidelines issued by the Direction de la santé </w:t>
            </w:r>
            <w:proofErr w:type="spellStart"/>
            <w:r w:rsidRPr="000E2EAC">
              <w:rPr>
                <w:rStyle w:val="normaltextrun"/>
                <w:rFonts w:ascii="Arial" w:eastAsia="MS Mincho" w:hAnsi="Arial" w:cs="Arial"/>
                <w:sz w:val="22"/>
                <w:szCs w:val="22"/>
                <w:lang w:val="en-CA"/>
              </w:rPr>
              <w:t>publique</w:t>
            </w:r>
            <w:proofErr w:type="spellEnd"/>
            <w:r w:rsidRPr="000E2EAC">
              <w:rPr>
                <w:rStyle w:val="normaltextrun"/>
                <w:rFonts w:ascii="Arial" w:eastAsia="MS Mincho" w:hAnsi="Arial" w:cs="Arial"/>
                <w:sz w:val="22"/>
                <w:szCs w:val="22"/>
                <w:lang w:val="en-CA"/>
              </w:rPr>
              <w:t xml:space="preserve"> or by any other relevant authority.</w:t>
            </w:r>
          </w:p>
          <w:p w14:paraId="5E34D168" w14:textId="77777777" w:rsidR="006A4FEC" w:rsidRPr="000E2EAC" w:rsidRDefault="006A4FEC" w:rsidP="006A4FEC">
            <w:pPr>
              <w:pStyle w:val="paragraph"/>
              <w:spacing w:before="0" w:beforeAutospacing="0" w:after="0" w:afterAutospacing="0"/>
              <w:jc w:val="both"/>
              <w:textAlignment w:val="baseline"/>
              <w:rPr>
                <w:rStyle w:val="normaltextrun"/>
                <w:rFonts w:ascii="Arial" w:eastAsia="MS Mincho" w:hAnsi="Arial" w:cs="Arial"/>
                <w:sz w:val="22"/>
                <w:szCs w:val="22"/>
                <w:lang w:val="en-CA"/>
              </w:rPr>
            </w:pPr>
            <w:r w:rsidRPr="000E2EAC">
              <w:rPr>
                <w:rStyle w:val="normaltextrun"/>
                <w:rFonts w:ascii="Arial" w:eastAsia="MS Mincho" w:hAnsi="Arial" w:cs="Arial"/>
                <w:sz w:val="22"/>
                <w:szCs w:val="22"/>
                <w:lang w:val="en-CA"/>
              </w:rPr>
              <w:t>Aim of the activity:</w:t>
            </w:r>
          </w:p>
          <w:p w14:paraId="2B526B4F" w14:textId="77777777" w:rsidR="006A4FEC" w:rsidRPr="000E2EAC" w:rsidRDefault="006A4FEC" w:rsidP="009118D9">
            <w:pPr>
              <w:pStyle w:val="paragraph"/>
              <w:numPr>
                <w:ilvl w:val="0"/>
                <w:numId w:val="28"/>
              </w:numPr>
              <w:spacing w:before="0" w:beforeAutospacing="0" w:after="0" w:afterAutospacing="0"/>
              <w:jc w:val="both"/>
              <w:textAlignment w:val="baseline"/>
              <w:rPr>
                <w:rStyle w:val="normaltextrun"/>
                <w:rFonts w:ascii="Arial" w:eastAsia="MS Mincho" w:hAnsi="Arial" w:cs="Arial"/>
                <w:sz w:val="22"/>
                <w:szCs w:val="22"/>
                <w:u w:val="single"/>
                <w:lang w:val="en-CA"/>
              </w:rPr>
            </w:pPr>
            <w:r w:rsidRPr="000E2EAC">
              <w:rPr>
                <w:rStyle w:val="normaltextrun"/>
                <w:rFonts w:ascii="Arial" w:eastAsia="MS Mincho" w:hAnsi="Arial" w:cs="Arial"/>
                <w:sz w:val="22"/>
                <w:szCs w:val="22"/>
                <w:lang w:val="en-CA"/>
              </w:rPr>
              <w:t>To carefully plan physical activities and think about the planning process afterward</w:t>
            </w:r>
          </w:p>
          <w:p w14:paraId="3821B51F" w14:textId="77777777" w:rsidR="006966E5" w:rsidRDefault="006966E5" w:rsidP="006A4FEC">
            <w:pPr>
              <w:pStyle w:val="TableauParagraphedeliste"/>
              <w:numPr>
                <w:ilvl w:val="0"/>
                <w:numId w:val="0"/>
              </w:numPr>
              <w:spacing w:before="120" w:after="240"/>
              <w:ind w:left="227"/>
              <w:rPr>
                <w:lang w:val="en-CA"/>
              </w:rPr>
            </w:pPr>
          </w:p>
        </w:tc>
      </w:tr>
    </w:tbl>
    <w:p w14:paraId="40395838" w14:textId="77777777" w:rsidR="00DB088D" w:rsidRPr="009A2D19" w:rsidRDefault="00DB088D">
      <w:pPr>
        <w:rPr>
          <w:lang w:val="en-CA"/>
        </w:rPr>
        <w:sectPr w:rsidR="00DB088D" w:rsidRPr="009A2D19" w:rsidSect="006F3382">
          <w:headerReference w:type="default" r:id="rId35"/>
          <w:pgSz w:w="12240" w:h="15840"/>
          <w:pgMar w:top="567" w:right="1418" w:bottom="1418" w:left="1276" w:header="709" w:footer="709" w:gutter="0"/>
          <w:cols w:space="708"/>
          <w:docGrid w:linePitch="360"/>
        </w:sectPr>
      </w:pPr>
    </w:p>
    <w:p w14:paraId="434CE301" w14:textId="77777777" w:rsidR="009B566D" w:rsidRDefault="009B566D" w:rsidP="009B566D">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lastRenderedPageBreak/>
        <w:t xml:space="preserve">Op Art  </w:t>
      </w:r>
    </w:p>
    <w:p w14:paraId="77AD67B1" w14:textId="77777777" w:rsidR="009B566D" w:rsidRPr="00BD2D4F" w:rsidRDefault="009B566D" w:rsidP="009B566D">
      <w:pPr>
        <w:pStyle w:val="Consignesetmatriel-titres"/>
        <w:rPr>
          <w:lang w:val="en-CA"/>
        </w:rPr>
      </w:pPr>
      <w:r w:rsidRPr="00082789">
        <w:rPr>
          <w:lang w:val="en"/>
        </w:rPr>
        <w:t xml:space="preserve">Information </w:t>
      </w:r>
      <w:r>
        <w:rPr>
          <w:lang w:val="en"/>
        </w:rPr>
        <w:t>for</w:t>
      </w:r>
      <w:r w:rsidRPr="00082789">
        <w:rPr>
          <w:lang w:val="en"/>
        </w:rPr>
        <w:t xml:space="preserve"> student</w:t>
      </w:r>
      <w:r>
        <w:rPr>
          <w:lang w:val="en"/>
        </w:rPr>
        <w:t>s</w:t>
      </w:r>
    </w:p>
    <w:p w14:paraId="526FE956" w14:textId="77777777" w:rsidR="009B566D" w:rsidRPr="00345CF5" w:rsidRDefault="009B566D" w:rsidP="009B566D">
      <w:pPr>
        <w:pStyle w:val="TableauParagraphedeliste"/>
        <w:rPr>
          <w:lang w:val="en-CA"/>
        </w:rPr>
      </w:pPr>
      <w:r>
        <w:rPr>
          <w:lang w:val="en-CA"/>
        </w:rPr>
        <w:t>Do you know what Op Art is?  Follow this link to find out:</w:t>
      </w:r>
      <w:r w:rsidRPr="00BD45DA">
        <w:rPr>
          <w:lang w:val="en-CA"/>
        </w:rPr>
        <w:t xml:space="preserve"> </w:t>
      </w:r>
      <w:hyperlink r:id="rId36" w:history="1">
        <w:r w:rsidRPr="00BD45DA">
          <w:rPr>
            <w:rStyle w:val="Lienhypertexte"/>
            <w:lang w:val="en-CA"/>
          </w:rPr>
          <w:t>https://www.tate.org.uk/kids/explore/what-is/op-art</w:t>
        </w:r>
      </w:hyperlink>
    </w:p>
    <w:p w14:paraId="2A5761C8" w14:textId="77777777" w:rsidR="009B566D" w:rsidRDefault="009B566D" w:rsidP="009B566D">
      <w:pPr>
        <w:pStyle w:val="TableauParagraphedeliste"/>
        <w:rPr>
          <w:lang w:val="en-CA"/>
        </w:rPr>
      </w:pPr>
      <w:r>
        <w:rPr>
          <w:lang w:val="en-CA"/>
        </w:rPr>
        <w:t>Once you have an idea of what Op Art is, you are ready to create your own work of art.  All you need is paper, a black marker and 2 or 3 pencil crayons.</w:t>
      </w:r>
    </w:p>
    <w:p w14:paraId="754F11D1" w14:textId="77777777" w:rsidR="009B566D" w:rsidRPr="00C00BCD" w:rsidRDefault="009B566D" w:rsidP="009B566D">
      <w:pPr>
        <w:pStyle w:val="Paragraphedeliste"/>
        <w:numPr>
          <w:ilvl w:val="0"/>
          <w:numId w:val="0"/>
        </w:numPr>
        <w:ind w:left="720"/>
        <w:rPr>
          <w:lang w:val="en-CA"/>
        </w:rPr>
      </w:pPr>
      <w:r w:rsidRPr="00C00BCD">
        <w:rPr>
          <w:lang w:val="en-CA"/>
        </w:rPr>
        <w:t xml:space="preserve">Start by drawing a curved line </w:t>
      </w:r>
      <w:r>
        <w:rPr>
          <w:lang w:val="en-CA"/>
        </w:rPr>
        <w:t>down</w:t>
      </w:r>
      <w:r w:rsidRPr="00C00BCD">
        <w:rPr>
          <w:lang w:val="en-CA"/>
        </w:rPr>
        <w:t xml:space="preserve"> the paper with a </w:t>
      </w:r>
      <w:r>
        <w:rPr>
          <w:lang w:val="en-CA"/>
        </w:rPr>
        <w:t>pencil or m</w:t>
      </w:r>
      <w:r w:rsidRPr="00C00BCD">
        <w:rPr>
          <w:lang w:val="en-CA"/>
        </w:rPr>
        <w:t xml:space="preserve">arker.  </w:t>
      </w:r>
    </w:p>
    <w:p w14:paraId="756B68CC" w14:textId="77777777" w:rsidR="009B566D" w:rsidRPr="008C5C27" w:rsidRDefault="009B566D" w:rsidP="009B566D">
      <w:pPr>
        <w:ind w:left="720" w:hanging="360"/>
        <w:rPr>
          <w:rFonts w:eastAsia="Times New Roman"/>
          <w:lang w:val="en-CA" w:eastAsia="en-CA"/>
        </w:rPr>
      </w:pPr>
    </w:p>
    <w:p w14:paraId="34A04D46" w14:textId="77777777" w:rsidR="009B566D" w:rsidRPr="008C5C27" w:rsidRDefault="009B566D" w:rsidP="009B566D">
      <w:pPr>
        <w:pStyle w:val="Paragraphedeliste"/>
        <w:numPr>
          <w:ilvl w:val="0"/>
          <w:numId w:val="0"/>
        </w:numPr>
        <w:ind w:left="720"/>
        <w:rPr>
          <w:rFonts w:eastAsia="Times New Roman"/>
          <w:szCs w:val="24"/>
          <w:lang w:val="en-CA" w:eastAsia="en-CA"/>
        </w:rPr>
      </w:pPr>
      <w:r>
        <w:rPr>
          <w:noProof/>
        </w:rPr>
        <w:drawing>
          <wp:anchor distT="0" distB="0" distL="114300" distR="114300" simplePos="0" relativeHeight="251662336" behindDoc="1" locked="0" layoutInCell="1" allowOverlap="1" wp14:anchorId="0BF80853" wp14:editId="45640329">
            <wp:simplePos x="0" y="0"/>
            <wp:positionH relativeFrom="column">
              <wp:posOffset>216535</wp:posOffset>
            </wp:positionH>
            <wp:positionV relativeFrom="paragraph">
              <wp:posOffset>98425</wp:posOffset>
            </wp:positionV>
            <wp:extent cx="1771650" cy="1307465"/>
            <wp:effectExtent l="3492" t="0" r="3493" b="3492"/>
            <wp:wrapTight wrapText="bothSides">
              <wp:wrapPolygon edited="0">
                <wp:start x="43" y="21658"/>
                <wp:lineTo x="21410" y="21658"/>
                <wp:lineTo x="21410" y="257"/>
                <wp:lineTo x="43" y="257"/>
                <wp:lineTo x="43" y="21658"/>
              </wp:wrapPolygon>
            </wp:wrapTight>
            <wp:docPr id="8" name="Picture 1" descr="Op Art Shaded Shapes - Step 1.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 Art Shaded Shapes - Step 1. KinderArt.co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771650" cy="1307465"/>
                    </a:xfrm>
                    <a:prstGeom prst="rect">
                      <a:avLst/>
                    </a:prstGeom>
                    <a:noFill/>
                    <a:ln>
                      <a:noFill/>
                    </a:ln>
                  </pic:spPr>
                </pic:pic>
              </a:graphicData>
            </a:graphic>
          </wp:anchor>
        </w:drawing>
      </w:r>
    </w:p>
    <w:p w14:paraId="04C15751" w14:textId="77777777" w:rsidR="009B566D" w:rsidRPr="008C5C27" w:rsidRDefault="009B566D" w:rsidP="009B566D">
      <w:pPr>
        <w:ind w:left="720" w:hanging="360"/>
        <w:rPr>
          <w:rFonts w:eastAsia="Times New Roman"/>
          <w:lang w:val="en-CA" w:eastAsia="en-CA"/>
        </w:rPr>
      </w:pPr>
    </w:p>
    <w:p w14:paraId="083F6C96" w14:textId="77777777" w:rsidR="009B566D" w:rsidRDefault="009B566D" w:rsidP="009B566D">
      <w:pPr>
        <w:pStyle w:val="Paragraphedeliste"/>
        <w:numPr>
          <w:ilvl w:val="0"/>
          <w:numId w:val="0"/>
        </w:numPr>
        <w:ind w:left="720"/>
        <w:rPr>
          <w:rFonts w:eastAsia="Times New Roman"/>
          <w:szCs w:val="24"/>
          <w:lang w:val="en-CA" w:eastAsia="en-CA"/>
        </w:rPr>
      </w:pPr>
    </w:p>
    <w:p w14:paraId="043565C7" w14:textId="77777777" w:rsidR="009B566D" w:rsidRDefault="009B566D" w:rsidP="009B566D">
      <w:pPr>
        <w:pStyle w:val="Paragraphedeliste"/>
        <w:numPr>
          <w:ilvl w:val="0"/>
          <w:numId w:val="0"/>
        </w:numPr>
        <w:ind w:left="720"/>
        <w:rPr>
          <w:rFonts w:eastAsia="Times New Roman"/>
          <w:szCs w:val="24"/>
          <w:lang w:val="en-CA" w:eastAsia="en-CA"/>
        </w:rPr>
      </w:pPr>
    </w:p>
    <w:p w14:paraId="0F8E2803" w14:textId="77777777" w:rsidR="009B566D" w:rsidRPr="008C5C27" w:rsidRDefault="009B566D" w:rsidP="009B566D">
      <w:pPr>
        <w:pStyle w:val="Paragraphedeliste"/>
        <w:numPr>
          <w:ilvl w:val="0"/>
          <w:numId w:val="0"/>
        </w:numPr>
        <w:ind w:left="720"/>
        <w:rPr>
          <w:rFonts w:eastAsia="Times New Roman"/>
          <w:szCs w:val="24"/>
          <w:lang w:val="en-CA" w:eastAsia="en-CA"/>
        </w:rPr>
      </w:pPr>
    </w:p>
    <w:p w14:paraId="5BA1AEB7" w14:textId="77777777" w:rsidR="009B566D" w:rsidRDefault="009B566D" w:rsidP="009B566D">
      <w:pPr>
        <w:pStyle w:val="Paragraphedeliste"/>
        <w:rPr>
          <w:rFonts w:eastAsia="Times New Roman"/>
          <w:szCs w:val="24"/>
          <w:lang w:val="en-CA" w:eastAsia="en-CA"/>
        </w:rPr>
      </w:pPr>
      <w:r w:rsidRPr="00345CF5">
        <w:rPr>
          <w:lang w:val="en-CA"/>
        </w:rPr>
        <w:t xml:space="preserve">Add </w:t>
      </w:r>
      <w:r>
        <w:rPr>
          <w:lang w:val="en-CA"/>
        </w:rPr>
        <w:t>8 to 10</w:t>
      </w:r>
      <w:r w:rsidRPr="00345CF5">
        <w:rPr>
          <w:lang w:val="en-CA"/>
        </w:rPr>
        <w:t xml:space="preserve"> dots across the line.</w:t>
      </w:r>
    </w:p>
    <w:p w14:paraId="64B88216" w14:textId="77777777" w:rsidR="009B566D" w:rsidRPr="00345CF5" w:rsidRDefault="009B566D" w:rsidP="009B566D">
      <w:pPr>
        <w:pStyle w:val="Paragraphedeliste"/>
        <w:rPr>
          <w:lang w:val="en-CA"/>
        </w:rPr>
      </w:pPr>
      <w:r w:rsidRPr="00345CF5">
        <w:rPr>
          <w:lang w:val="en-CA"/>
        </w:rPr>
        <w:t>They should be different lengths apart.</w:t>
      </w:r>
    </w:p>
    <w:p w14:paraId="15637D81" w14:textId="77777777" w:rsidR="009B566D" w:rsidRDefault="009B566D" w:rsidP="009B566D">
      <w:pPr>
        <w:pStyle w:val="Paragraphedeliste"/>
        <w:rPr>
          <w:lang w:val="en-CA"/>
        </w:rPr>
      </w:pPr>
      <w:r w:rsidRPr="00345CF5">
        <w:rPr>
          <w:lang w:val="en-CA"/>
        </w:rPr>
        <w:t xml:space="preserve">You need a dot close to the edges of your paper. </w:t>
      </w:r>
    </w:p>
    <w:p w14:paraId="24D28CD7" w14:textId="77777777" w:rsidR="009B566D" w:rsidRDefault="009B566D" w:rsidP="009B566D">
      <w:pPr>
        <w:pStyle w:val="Paragraphedeliste"/>
        <w:numPr>
          <w:ilvl w:val="0"/>
          <w:numId w:val="0"/>
        </w:numPr>
        <w:ind w:left="720"/>
        <w:rPr>
          <w:lang w:val="en-CA"/>
        </w:rPr>
      </w:pPr>
    </w:p>
    <w:p w14:paraId="3C71D8D1" w14:textId="77777777" w:rsidR="009B566D" w:rsidRDefault="009B566D" w:rsidP="009B566D">
      <w:pPr>
        <w:pStyle w:val="Paragraphedeliste"/>
        <w:numPr>
          <w:ilvl w:val="0"/>
          <w:numId w:val="0"/>
        </w:numPr>
        <w:ind w:left="720"/>
        <w:rPr>
          <w:lang w:val="en-CA"/>
        </w:rPr>
      </w:pPr>
      <w:r>
        <w:rPr>
          <w:noProof/>
        </w:rPr>
        <w:drawing>
          <wp:anchor distT="0" distB="0" distL="114300" distR="114300" simplePos="0" relativeHeight="251660288" behindDoc="1" locked="0" layoutInCell="1" allowOverlap="1" wp14:anchorId="28DA1FC7" wp14:editId="5301CDA3">
            <wp:simplePos x="0" y="0"/>
            <wp:positionH relativeFrom="column">
              <wp:posOffset>332105</wp:posOffset>
            </wp:positionH>
            <wp:positionV relativeFrom="paragraph">
              <wp:posOffset>146050</wp:posOffset>
            </wp:positionV>
            <wp:extent cx="1743075" cy="1284605"/>
            <wp:effectExtent l="635" t="0" r="0" b="0"/>
            <wp:wrapTight wrapText="bothSides">
              <wp:wrapPolygon edited="0">
                <wp:start x="8" y="21611"/>
                <wp:lineTo x="21254" y="21611"/>
                <wp:lineTo x="21254" y="470"/>
                <wp:lineTo x="8" y="470"/>
                <wp:lineTo x="8" y="21611"/>
              </wp:wrapPolygon>
            </wp:wrapTight>
            <wp:docPr id="9" name="Picture 2" descr="Op Art Shaded Shapes - Step 2.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 Art Shaded Shapes - Step 2. KinderArt.co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1743075" cy="1284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97930E" w14:textId="77777777" w:rsidR="009B566D" w:rsidRDefault="009B566D" w:rsidP="009B566D">
      <w:pPr>
        <w:pStyle w:val="Paragraphedeliste"/>
        <w:numPr>
          <w:ilvl w:val="0"/>
          <w:numId w:val="0"/>
        </w:numPr>
        <w:ind w:left="720"/>
        <w:rPr>
          <w:lang w:val="en-CA"/>
        </w:rPr>
      </w:pPr>
    </w:p>
    <w:p w14:paraId="2FF164B7" w14:textId="77777777" w:rsidR="009B566D" w:rsidRDefault="009B566D" w:rsidP="009B566D">
      <w:pPr>
        <w:pStyle w:val="Paragraphedeliste"/>
        <w:numPr>
          <w:ilvl w:val="0"/>
          <w:numId w:val="0"/>
        </w:numPr>
        <w:ind w:left="720"/>
        <w:rPr>
          <w:lang w:val="en-CA"/>
        </w:rPr>
      </w:pPr>
    </w:p>
    <w:p w14:paraId="5AB19838" w14:textId="77777777" w:rsidR="009B566D" w:rsidRPr="0017777B" w:rsidRDefault="009B566D" w:rsidP="009B566D">
      <w:pPr>
        <w:pStyle w:val="NormalWeb"/>
        <w:shd w:val="clear" w:color="auto" w:fill="FFFFFF"/>
        <w:ind w:left="360"/>
        <w:rPr>
          <w:rFonts w:ascii="Georgia" w:hAnsi="Georgia"/>
          <w:color w:val="0A0A1C"/>
          <w:lang w:val="en-CA"/>
        </w:rPr>
      </w:pPr>
    </w:p>
    <w:p w14:paraId="6A299114" w14:textId="77777777" w:rsidR="009B566D" w:rsidRPr="0017777B" w:rsidRDefault="009B566D" w:rsidP="009B566D">
      <w:pPr>
        <w:pStyle w:val="NormalWeb"/>
        <w:numPr>
          <w:ilvl w:val="0"/>
          <w:numId w:val="24"/>
        </w:numPr>
        <w:shd w:val="clear" w:color="auto" w:fill="FFFFFF"/>
        <w:rPr>
          <w:rFonts w:ascii="Arial" w:eastAsiaTheme="minorHAnsi" w:hAnsi="Arial" w:cstheme="minorBidi"/>
          <w:sz w:val="22"/>
          <w:szCs w:val="22"/>
          <w:lang w:val="en-CA" w:eastAsia="en-US"/>
        </w:rPr>
      </w:pPr>
      <w:r w:rsidRPr="0017777B">
        <w:rPr>
          <w:rFonts w:ascii="Arial" w:eastAsiaTheme="minorHAnsi" w:hAnsi="Arial" w:cstheme="minorBidi"/>
          <w:sz w:val="22"/>
          <w:szCs w:val="22"/>
          <w:lang w:val="en-CA" w:eastAsia="en-US"/>
        </w:rPr>
        <w:t>Start connecting the dots with “jumps”.</w:t>
      </w:r>
    </w:p>
    <w:p w14:paraId="57AFAC51" w14:textId="77777777" w:rsidR="009B566D" w:rsidRDefault="009B566D" w:rsidP="009B566D">
      <w:pPr>
        <w:pStyle w:val="Paragraphedeliste"/>
        <w:numPr>
          <w:ilvl w:val="0"/>
          <w:numId w:val="0"/>
        </w:numPr>
        <w:ind w:left="720"/>
        <w:rPr>
          <w:lang w:val="en-CA"/>
        </w:rPr>
      </w:pPr>
      <w:r>
        <w:rPr>
          <w:noProof/>
        </w:rPr>
        <w:drawing>
          <wp:inline distT="0" distB="0" distL="0" distR="0" wp14:anchorId="073AD6D6" wp14:editId="77508371">
            <wp:extent cx="1828800" cy="1349655"/>
            <wp:effectExtent l="0" t="7938" r="0" b="0"/>
            <wp:docPr id="10" name="Picture 3" descr="Op Art Shaded Shapes - Step 3.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 Art Shaded Shapes - Step 3. KinderArt.co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1864074" cy="1375687"/>
                    </a:xfrm>
                    <a:prstGeom prst="rect">
                      <a:avLst/>
                    </a:prstGeom>
                    <a:noFill/>
                    <a:ln>
                      <a:noFill/>
                    </a:ln>
                  </pic:spPr>
                </pic:pic>
              </a:graphicData>
            </a:graphic>
          </wp:inline>
        </w:drawing>
      </w:r>
    </w:p>
    <w:p w14:paraId="09728987" w14:textId="77777777" w:rsidR="009B566D" w:rsidRPr="008812B8" w:rsidRDefault="009B566D" w:rsidP="009B566D">
      <w:pPr>
        <w:pStyle w:val="Paragraphedeliste"/>
        <w:numPr>
          <w:ilvl w:val="0"/>
          <w:numId w:val="0"/>
        </w:numPr>
        <w:ind w:left="720"/>
        <w:rPr>
          <w:rFonts w:cs="Arial"/>
          <w:lang w:val="en-CA"/>
        </w:rPr>
      </w:pPr>
    </w:p>
    <w:p w14:paraId="0A12BB51" w14:textId="77777777" w:rsidR="009B566D" w:rsidRDefault="009B566D" w:rsidP="009B566D">
      <w:pPr>
        <w:ind w:left="360"/>
        <w:rPr>
          <w:rFonts w:cs="Arial"/>
          <w:lang w:val="en-CA"/>
        </w:rPr>
      </w:pPr>
    </w:p>
    <w:p w14:paraId="0BA8B98B" w14:textId="77777777" w:rsidR="009B566D" w:rsidRPr="00263FC1" w:rsidRDefault="005F7ECB" w:rsidP="009B566D">
      <w:pPr>
        <w:pStyle w:val="Pieddepage"/>
        <w:rPr>
          <w:lang w:val="en-CA"/>
        </w:rPr>
      </w:pPr>
      <w:hyperlink r:id="rId40" w:history="1">
        <w:r w:rsidR="009B566D" w:rsidRPr="00263FC1">
          <w:rPr>
            <w:rStyle w:val="Lienhypertexte"/>
            <w:lang w:val="en-CA"/>
          </w:rPr>
          <w:t>https://kinderart.com/art-lessons/arthistory/op-art-shaded-shapes-lesson/</w:t>
        </w:r>
      </w:hyperlink>
    </w:p>
    <w:p w14:paraId="62E2B5ED" w14:textId="77777777" w:rsidR="009B566D" w:rsidRPr="00263FC1" w:rsidRDefault="009B566D" w:rsidP="009B566D">
      <w:pPr>
        <w:pStyle w:val="Pieddepage"/>
        <w:rPr>
          <w:lang w:val="en-CA"/>
        </w:rPr>
      </w:pPr>
    </w:p>
    <w:p w14:paraId="2E6A3A49" w14:textId="77777777" w:rsidR="009B566D" w:rsidRDefault="009B566D" w:rsidP="009B566D">
      <w:pPr>
        <w:ind w:left="360"/>
        <w:rPr>
          <w:rFonts w:cs="Arial"/>
          <w:lang w:val="en-CA"/>
        </w:rPr>
      </w:pPr>
    </w:p>
    <w:p w14:paraId="3C4ADFA8" w14:textId="77777777" w:rsidR="009B566D" w:rsidRDefault="009B566D" w:rsidP="009B566D">
      <w:pPr>
        <w:ind w:left="360"/>
        <w:rPr>
          <w:rFonts w:cs="Arial"/>
          <w:lang w:val="en-CA"/>
        </w:rPr>
      </w:pPr>
    </w:p>
    <w:p w14:paraId="1F730168" w14:textId="77777777" w:rsidR="009B566D" w:rsidRPr="008812B8" w:rsidRDefault="009B566D" w:rsidP="009B566D">
      <w:pPr>
        <w:pStyle w:val="Paragraphedeliste"/>
        <w:numPr>
          <w:ilvl w:val="0"/>
          <w:numId w:val="24"/>
        </w:numPr>
        <w:rPr>
          <w:rFonts w:cs="Arial"/>
          <w:lang w:val="en-CA"/>
        </w:rPr>
      </w:pPr>
      <w:r w:rsidRPr="008812B8">
        <w:rPr>
          <w:rFonts w:cs="Arial"/>
          <w:color w:val="0A0A1C"/>
          <w:shd w:val="clear" w:color="auto" w:fill="FFFFFF"/>
          <w:lang w:val="en-CA"/>
        </w:rPr>
        <w:t>The lines will eventually go off the top and bottom of the paper.</w:t>
      </w:r>
    </w:p>
    <w:p w14:paraId="1A09B04D" w14:textId="77777777" w:rsidR="009B566D" w:rsidRDefault="009B566D" w:rsidP="009B566D">
      <w:pPr>
        <w:pStyle w:val="Paragraphedeliste"/>
        <w:numPr>
          <w:ilvl w:val="0"/>
          <w:numId w:val="0"/>
        </w:numPr>
        <w:ind w:left="720"/>
        <w:rPr>
          <w:lang w:val="en-CA"/>
        </w:rPr>
      </w:pPr>
      <w:r>
        <w:rPr>
          <w:noProof/>
        </w:rPr>
        <w:drawing>
          <wp:inline distT="0" distB="0" distL="0" distR="0" wp14:anchorId="66CF6CA0" wp14:editId="3E872997">
            <wp:extent cx="1781098" cy="1314450"/>
            <wp:effectExtent l="4445" t="0" r="0" b="0"/>
            <wp:docPr id="4" name="Picture 4" descr="Op Art Shaded Shapes - Step 4.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p Art Shaded Shapes - Step 4. KinderArt.co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1801879" cy="1329786"/>
                    </a:xfrm>
                    <a:prstGeom prst="rect">
                      <a:avLst/>
                    </a:prstGeom>
                    <a:noFill/>
                    <a:ln>
                      <a:noFill/>
                    </a:ln>
                  </pic:spPr>
                </pic:pic>
              </a:graphicData>
            </a:graphic>
          </wp:inline>
        </w:drawing>
      </w:r>
    </w:p>
    <w:p w14:paraId="00BD3253" w14:textId="77777777" w:rsidR="009B566D" w:rsidRDefault="009B566D" w:rsidP="009B566D">
      <w:pPr>
        <w:pStyle w:val="Paragraphedeliste"/>
        <w:numPr>
          <w:ilvl w:val="0"/>
          <w:numId w:val="24"/>
        </w:numPr>
        <w:rPr>
          <w:lang w:val="en-CA"/>
        </w:rPr>
      </w:pPr>
      <w:r>
        <w:rPr>
          <w:lang w:val="en-CA"/>
        </w:rPr>
        <w:t>Draw these “jumps” on either side of the line until you have filled the whole page.</w:t>
      </w:r>
    </w:p>
    <w:p w14:paraId="75403E0A" w14:textId="77777777" w:rsidR="009B566D" w:rsidRDefault="009B566D" w:rsidP="009B566D">
      <w:pPr>
        <w:ind w:left="360"/>
        <w:rPr>
          <w:lang w:val="en-CA"/>
        </w:rPr>
      </w:pPr>
    </w:p>
    <w:p w14:paraId="3C990610" w14:textId="77777777" w:rsidR="009B566D" w:rsidRPr="0017777B" w:rsidRDefault="009B566D" w:rsidP="009B566D">
      <w:pPr>
        <w:pStyle w:val="NormalWeb"/>
        <w:shd w:val="clear" w:color="auto" w:fill="FFFFFF"/>
        <w:ind w:left="720"/>
        <w:rPr>
          <w:rFonts w:ascii="Georgia" w:hAnsi="Georgia"/>
          <w:color w:val="0A0A1C"/>
          <w:lang w:val="en-CA"/>
        </w:rPr>
      </w:pPr>
      <w:r>
        <w:rPr>
          <w:noProof/>
        </w:rPr>
        <w:drawing>
          <wp:anchor distT="0" distB="0" distL="114300" distR="114300" simplePos="0" relativeHeight="251663360" behindDoc="1" locked="0" layoutInCell="1" allowOverlap="1" wp14:anchorId="62535C2C" wp14:editId="3303E76A">
            <wp:simplePos x="0" y="0"/>
            <wp:positionH relativeFrom="column">
              <wp:posOffset>179705</wp:posOffset>
            </wp:positionH>
            <wp:positionV relativeFrom="paragraph">
              <wp:posOffset>161290</wp:posOffset>
            </wp:positionV>
            <wp:extent cx="1948815" cy="1438275"/>
            <wp:effectExtent l="7620" t="0" r="1905" b="1905"/>
            <wp:wrapTight wrapText="bothSides">
              <wp:wrapPolygon edited="0">
                <wp:start x="84" y="21714"/>
                <wp:lineTo x="21410" y="21714"/>
                <wp:lineTo x="21410" y="257"/>
                <wp:lineTo x="84" y="257"/>
                <wp:lineTo x="84" y="21714"/>
              </wp:wrapPolygon>
            </wp:wrapTight>
            <wp:docPr id="5" name="Picture 5" descr="Op Art Shaded Shapes - Step 5.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p Art Shaded Shapes - Step 5. KinderArt.co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948815" cy="1438275"/>
                    </a:xfrm>
                    <a:prstGeom prst="rect">
                      <a:avLst/>
                    </a:prstGeom>
                    <a:noFill/>
                    <a:ln>
                      <a:noFill/>
                    </a:ln>
                  </pic:spPr>
                </pic:pic>
              </a:graphicData>
            </a:graphic>
          </wp:anchor>
        </w:drawing>
      </w:r>
    </w:p>
    <w:p w14:paraId="558A5F90" w14:textId="77777777" w:rsidR="009B566D" w:rsidRPr="0017777B" w:rsidRDefault="009B566D" w:rsidP="009B566D">
      <w:pPr>
        <w:pStyle w:val="NormalWeb"/>
        <w:shd w:val="clear" w:color="auto" w:fill="FFFFFF"/>
        <w:ind w:left="720"/>
        <w:rPr>
          <w:rFonts w:ascii="Georgia" w:hAnsi="Georgia"/>
          <w:color w:val="0A0A1C"/>
          <w:lang w:val="en-CA"/>
        </w:rPr>
      </w:pPr>
    </w:p>
    <w:p w14:paraId="388109A7" w14:textId="77777777" w:rsidR="009B566D" w:rsidRPr="0017777B" w:rsidRDefault="009B566D" w:rsidP="009B566D">
      <w:pPr>
        <w:pStyle w:val="NormalWeb"/>
        <w:shd w:val="clear" w:color="auto" w:fill="FFFFFF"/>
        <w:ind w:left="720"/>
        <w:rPr>
          <w:rFonts w:ascii="Georgia" w:hAnsi="Georgia"/>
          <w:color w:val="0A0A1C"/>
          <w:lang w:val="en-CA"/>
        </w:rPr>
      </w:pPr>
    </w:p>
    <w:p w14:paraId="495C2C8D" w14:textId="77777777" w:rsidR="009B566D" w:rsidRPr="0017777B" w:rsidRDefault="009B566D" w:rsidP="009B566D">
      <w:pPr>
        <w:pStyle w:val="NormalWeb"/>
        <w:shd w:val="clear" w:color="auto" w:fill="FFFFFF"/>
        <w:ind w:left="720"/>
        <w:rPr>
          <w:rFonts w:ascii="Georgia" w:hAnsi="Georgia"/>
          <w:color w:val="0A0A1C"/>
          <w:lang w:val="en-CA"/>
        </w:rPr>
      </w:pPr>
    </w:p>
    <w:p w14:paraId="7025F1BD" w14:textId="77777777" w:rsidR="009B566D" w:rsidRPr="0017777B" w:rsidRDefault="009B566D" w:rsidP="009B566D">
      <w:pPr>
        <w:pStyle w:val="NormalWeb"/>
        <w:shd w:val="clear" w:color="auto" w:fill="FFFFFF"/>
        <w:ind w:left="720"/>
        <w:rPr>
          <w:rFonts w:ascii="Georgia" w:hAnsi="Georgia"/>
          <w:color w:val="0A0A1C"/>
          <w:lang w:val="en-CA"/>
        </w:rPr>
      </w:pPr>
    </w:p>
    <w:p w14:paraId="7AB7DBAA" w14:textId="77777777" w:rsidR="009B566D" w:rsidRPr="00044325" w:rsidRDefault="009B566D" w:rsidP="009B566D">
      <w:pPr>
        <w:pStyle w:val="Paragraphedeliste"/>
        <w:numPr>
          <w:ilvl w:val="0"/>
          <w:numId w:val="24"/>
        </w:numPr>
        <w:rPr>
          <w:lang w:val="en-US"/>
        </w:rPr>
      </w:pPr>
      <w:r w:rsidRPr="00044325">
        <w:rPr>
          <w:lang w:val="en-CA"/>
        </w:rPr>
        <w:t>Choose two or three colours you find go well together.  Try to choose colours that contrast well.</w:t>
      </w:r>
    </w:p>
    <w:p w14:paraId="7A72FA45" w14:textId="77777777" w:rsidR="009B566D" w:rsidRPr="00044325" w:rsidRDefault="009B566D" w:rsidP="009B566D">
      <w:pPr>
        <w:pStyle w:val="Paragraphedeliste"/>
        <w:numPr>
          <w:ilvl w:val="0"/>
          <w:numId w:val="24"/>
        </w:numPr>
      </w:pPr>
      <w:r w:rsidRPr="00044325">
        <w:rPr>
          <w:lang w:val="en-CA"/>
        </w:rPr>
        <w:t>Using pencil crayons, fill in the spaces. Make the corners of each bubble darker by pressing harder and the centers lighter by pushing lightly with your crayon.  This creates a shadowing effect.</w:t>
      </w:r>
    </w:p>
    <w:p w14:paraId="27F83077" w14:textId="77777777" w:rsidR="009B566D" w:rsidRPr="00044325" w:rsidRDefault="009B566D" w:rsidP="009B566D">
      <w:pPr>
        <w:pStyle w:val="Paragraphedeliste"/>
        <w:numPr>
          <w:ilvl w:val="0"/>
          <w:numId w:val="24"/>
        </w:numPr>
        <w:rPr>
          <w:lang w:val="en-US"/>
        </w:rPr>
      </w:pPr>
      <w:r w:rsidRPr="00044325">
        <w:rPr>
          <w:lang w:val="en-CA"/>
        </w:rPr>
        <w:t>Alternate the colours throughout the work.</w:t>
      </w:r>
    </w:p>
    <w:p w14:paraId="77680165" w14:textId="77777777" w:rsidR="009B566D" w:rsidRDefault="009B566D" w:rsidP="009B566D">
      <w:pPr>
        <w:pStyle w:val="TableauParagraphedeliste"/>
        <w:numPr>
          <w:ilvl w:val="0"/>
          <w:numId w:val="0"/>
        </w:numPr>
        <w:ind w:left="360"/>
      </w:pPr>
      <w:r>
        <w:rPr>
          <w:noProof/>
        </w:rPr>
        <w:drawing>
          <wp:inline distT="0" distB="0" distL="0" distR="0" wp14:anchorId="37D1A8C5" wp14:editId="0144708D">
            <wp:extent cx="1924050" cy="1419949"/>
            <wp:effectExtent l="4445" t="0" r="4445" b="4445"/>
            <wp:docPr id="6" name="Picture 6" descr="Op Art Shaded Shapes - Step 6.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p Art Shaded Shapes - Step 6. KinderArt.co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1939329" cy="1431225"/>
                    </a:xfrm>
                    <a:prstGeom prst="rect">
                      <a:avLst/>
                    </a:prstGeom>
                    <a:noFill/>
                    <a:ln>
                      <a:noFill/>
                    </a:ln>
                  </pic:spPr>
                </pic:pic>
              </a:graphicData>
            </a:graphic>
          </wp:inline>
        </w:drawing>
      </w:r>
    </w:p>
    <w:p w14:paraId="6C0A7A6C" w14:textId="77777777" w:rsidR="009B566D" w:rsidRDefault="009B566D" w:rsidP="009B566D">
      <w:pPr>
        <w:pStyle w:val="TableauParagraphedeliste"/>
        <w:numPr>
          <w:ilvl w:val="0"/>
          <w:numId w:val="0"/>
        </w:numPr>
        <w:ind w:left="360"/>
      </w:pPr>
    </w:p>
    <w:p w14:paraId="69076F74" w14:textId="77777777" w:rsidR="009B566D" w:rsidRPr="008812B8" w:rsidRDefault="009B566D" w:rsidP="009B566D">
      <w:pPr>
        <w:pStyle w:val="TableauParagraphedeliste"/>
        <w:numPr>
          <w:ilvl w:val="0"/>
          <w:numId w:val="25"/>
        </w:numPr>
        <w:rPr>
          <w:rFonts w:cs="Arial"/>
          <w:lang w:val="en-CA"/>
        </w:rPr>
      </w:pPr>
      <w:r w:rsidRPr="008812B8">
        <w:rPr>
          <w:rFonts w:cs="Arial"/>
          <w:color w:val="0A0A1C"/>
          <w:shd w:val="clear" w:color="auto" w:fill="FFFFFF"/>
          <w:lang w:val="en-CA"/>
        </w:rPr>
        <w:t>Continue until the work is complete.</w:t>
      </w:r>
      <w:r w:rsidRPr="008812B8">
        <w:rPr>
          <w:rFonts w:cs="Arial"/>
          <w:lang w:val="en-CA"/>
        </w:rPr>
        <w:t xml:space="preserve"> </w:t>
      </w:r>
    </w:p>
    <w:p w14:paraId="5D4B9679" w14:textId="77777777" w:rsidR="009B566D" w:rsidRDefault="009B566D" w:rsidP="009B566D">
      <w:pPr>
        <w:pStyle w:val="Consignesetmatriel-titres"/>
        <w:rPr>
          <w:lang w:val="en-CA"/>
        </w:rPr>
      </w:pPr>
    </w:p>
    <w:p w14:paraId="37D877EC" w14:textId="77777777" w:rsidR="009B566D" w:rsidRDefault="009B566D" w:rsidP="009B566D">
      <w:pPr>
        <w:pStyle w:val="Consignesetmatriel-titres"/>
        <w:rPr>
          <w:lang w:val="en-CA"/>
        </w:rPr>
      </w:pPr>
      <w:r>
        <w:rPr>
          <w:noProof/>
        </w:rPr>
        <w:drawing>
          <wp:anchor distT="0" distB="0" distL="114300" distR="114300" simplePos="0" relativeHeight="251661312" behindDoc="1" locked="0" layoutInCell="1" allowOverlap="1" wp14:anchorId="399E82AD" wp14:editId="1107FC32">
            <wp:simplePos x="0" y="0"/>
            <wp:positionH relativeFrom="column">
              <wp:posOffset>55880</wp:posOffset>
            </wp:positionH>
            <wp:positionV relativeFrom="paragraph">
              <wp:posOffset>8255</wp:posOffset>
            </wp:positionV>
            <wp:extent cx="2409825" cy="1778000"/>
            <wp:effectExtent l="0" t="7937" r="1587" b="1588"/>
            <wp:wrapTight wrapText="bothSides">
              <wp:wrapPolygon edited="0">
                <wp:start x="-71" y="21504"/>
                <wp:lineTo x="21443" y="21504"/>
                <wp:lineTo x="21443" y="212"/>
                <wp:lineTo x="-71" y="212"/>
                <wp:lineTo x="-71" y="21504"/>
              </wp:wrapPolygon>
            </wp:wrapTight>
            <wp:docPr id="7" name="Picture 7" descr="Op Art Shaded Shapes - Step 7. KinderAr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p Art Shaded Shapes - Step 7. KinderArt.com"/>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2409825" cy="1778000"/>
                    </a:xfrm>
                    <a:prstGeom prst="rect">
                      <a:avLst/>
                    </a:prstGeom>
                    <a:noFill/>
                    <a:ln>
                      <a:noFill/>
                    </a:ln>
                  </pic:spPr>
                </pic:pic>
              </a:graphicData>
            </a:graphic>
          </wp:anchor>
        </w:drawing>
      </w:r>
    </w:p>
    <w:p w14:paraId="067D7C05" w14:textId="77777777" w:rsidR="009B566D" w:rsidRDefault="009B566D" w:rsidP="009B566D">
      <w:pPr>
        <w:pStyle w:val="Consignesetmatriel-titres"/>
        <w:ind w:left="360"/>
        <w:rPr>
          <w:b w:val="0"/>
          <w:color w:val="auto"/>
          <w:lang w:val="en-CA"/>
        </w:rPr>
      </w:pPr>
    </w:p>
    <w:p w14:paraId="170B72C8" w14:textId="77777777" w:rsidR="009B566D" w:rsidRPr="001A0987" w:rsidRDefault="009B566D" w:rsidP="009B566D">
      <w:pPr>
        <w:pStyle w:val="Consignesetmatriel-titres"/>
        <w:numPr>
          <w:ilvl w:val="0"/>
          <w:numId w:val="25"/>
        </w:numPr>
        <w:rPr>
          <w:color w:val="auto"/>
          <w:lang w:val="en-CA"/>
        </w:rPr>
      </w:pPr>
      <w:r w:rsidRPr="001A0987">
        <w:rPr>
          <w:b w:val="0"/>
          <w:color w:val="auto"/>
          <w:lang w:val="en-CA"/>
        </w:rPr>
        <w:t xml:space="preserve">Here are some </w:t>
      </w:r>
      <w:r>
        <w:rPr>
          <w:b w:val="0"/>
          <w:color w:val="auto"/>
          <w:lang w:val="en-CA"/>
        </w:rPr>
        <w:t>YouTube links if you would like to try other Op Art projects:</w:t>
      </w:r>
      <w:r w:rsidRPr="001A0987">
        <w:rPr>
          <w:lang w:val="en-CA"/>
        </w:rPr>
        <w:t xml:space="preserve"> </w:t>
      </w:r>
      <w:hyperlink r:id="rId45" w:history="1">
        <w:r w:rsidRPr="001A0987">
          <w:rPr>
            <w:rStyle w:val="Lienhypertexte"/>
            <w:lang w:val="en-CA"/>
          </w:rPr>
          <w:t>https://www.youtube.com/watch?v=fa10yG5HWXk</w:t>
        </w:r>
      </w:hyperlink>
    </w:p>
    <w:p w14:paraId="2D3F2784" w14:textId="77777777" w:rsidR="009B566D" w:rsidRPr="00177E9D" w:rsidRDefault="005F7ECB" w:rsidP="009B566D">
      <w:pPr>
        <w:pStyle w:val="Consignesetmatriel-titres"/>
        <w:ind w:left="720"/>
        <w:rPr>
          <w:lang w:val="en-CA"/>
        </w:rPr>
      </w:pPr>
      <w:hyperlink r:id="rId46" w:history="1">
        <w:r w:rsidR="009B566D" w:rsidRPr="001A0987">
          <w:rPr>
            <w:rStyle w:val="Lienhypertexte"/>
            <w:lang w:val="en-CA"/>
          </w:rPr>
          <w:t>https://www.youtube.com/watch?v=KnZQYXPJnXU</w:t>
        </w:r>
      </w:hyperlink>
    </w:p>
    <w:p w14:paraId="6ADBCA04" w14:textId="77777777" w:rsidR="009B566D" w:rsidRPr="00177E9D" w:rsidRDefault="005F7ECB" w:rsidP="009B566D">
      <w:pPr>
        <w:pStyle w:val="Consignesetmatriel-titres"/>
        <w:ind w:left="720"/>
        <w:rPr>
          <w:color w:val="auto"/>
          <w:lang w:val="en-CA"/>
        </w:rPr>
      </w:pPr>
      <w:hyperlink r:id="rId47" w:history="1">
        <w:r w:rsidR="009B566D" w:rsidRPr="00177E9D">
          <w:rPr>
            <w:rStyle w:val="Lienhypertexte"/>
            <w:lang w:val="en-CA"/>
          </w:rPr>
          <w:t>https://www.youtube.com/watch?v=9DW4wg2DdwU</w:t>
        </w:r>
      </w:hyperlink>
    </w:p>
    <w:p w14:paraId="0CE1FE35" w14:textId="77777777" w:rsidR="009B566D" w:rsidRPr="00F20A63" w:rsidRDefault="009B566D" w:rsidP="009B566D">
      <w:pPr>
        <w:pStyle w:val="Consignesetmatriel-titres"/>
        <w:rPr>
          <w:lang w:val="en-CA"/>
        </w:rPr>
      </w:pPr>
      <w:r w:rsidRPr="00F20A63">
        <w:rPr>
          <w:lang w:val="en-CA"/>
        </w:rPr>
        <w:t>Materials required</w:t>
      </w:r>
    </w:p>
    <w:p w14:paraId="54E1E961" w14:textId="77777777" w:rsidR="009B566D" w:rsidRDefault="009B566D" w:rsidP="009B566D">
      <w:pPr>
        <w:pStyle w:val="Consignesetmatriel-description"/>
        <w:numPr>
          <w:ilvl w:val="0"/>
          <w:numId w:val="10"/>
        </w:numPr>
        <w:rPr>
          <w:lang w:val="en-CA"/>
        </w:rPr>
      </w:pPr>
      <w:r w:rsidRPr="00F20A63">
        <w:rPr>
          <w:lang w:val="en-CA"/>
        </w:rPr>
        <w:t>Device with Internet access</w:t>
      </w:r>
    </w:p>
    <w:p w14:paraId="79C31BEE" w14:textId="77777777" w:rsidR="009B566D" w:rsidRPr="00F20A63" w:rsidRDefault="009B566D" w:rsidP="009B566D">
      <w:pPr>
        <w:pStyle w:val="Consignesetmatriel-description"/>
        <w:numPr>
          <w:ilvl w:val="0"/>
          <w:numId w:val="10"/>
        </w:numPr>
        <w:rPr>
          <w:lang w:val="en-CA"/>
        </w:rPr>
      </w:pPr>
      <w:r>
        <w:rPr>
          <w:lang w:val="en-CA"/>
        </w:rPr>
        <w:t>P</w:t>
      </w:r>
      <w:r w:rsidRPr="00F20A63">
        <w:rPr>
          <w:lang w:val="en-CA"/>
        </w:rPr>
        <w:t xml:space="preserve">aper, </w:t>
      </w:r>
      <w:r>
        <w:rPr>
          <w:lang w:val="en-CA"/>
        </w:rPr>
        <w:t>black marker, 2 or 3 coloured pencils</w:t>
      </w:r>
    </w:p>
    <w:p w14:paraId="4D1376AA" w14:textId="77777777" w:rsidR="009B566D" w:rsidRDefault="009B566D" w:rsidP="009B566D">
      <w:pPr>
        <w:pStyle w:val="Paragraphedeliste"/>
        <w:numPr>
          <w:ilvl w:val="0"/>
          <w:numId w:val="0"/>
        </w:numPr>
        <w:spacing w:line="256" w:lineRule="auto"/>
        <w:ind w:left="360"/>
        <w:rPr>
          <w:lang w:val="en-CA"/>
        </w:r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94"/>
      </w:tblGrid>
      <w:tr w:rsidR="009B566D" w:rsidRPr="005F7ECB" w14:paraId="46A6E6FB" w14:textId="77777777" w:rsidTr="004C07F1">
        <w:trPr>
          <w:trHeight w:val="1376"/>
        </w:trPr>
        <w:tc>
          <w:tcPr>
            <w:tcW w:w="9794" w:type="dxa"/>
            <w:shd w:val="clear" w:color="auto" w:fill="DDECEE" w:themeFill="accent5" w:themeFillTint="33"/>
          </w:tcPr>
          <w:p w14:paraId="7EBC45AD" w14:textId="77777777" w:rsidR="009B566D" w:rsidRDefault="009B566D" w:rsidP="004C07F1">
            <w:pPr>
              <w:pStyle w:val="Informationsauxparents"/>
            </w:pPr>
            <w:r w:rsidRPr="00B82AB8">
              <w:t>Information for parents</w:t>
            </w:r>
          </w:p>
          <w:p w14:paraId="17C9E999" w14:textId="77777777" w:rsidR="009B566D" w:rsidRDefault="009B566D" w:rsidP="004C07F1">
            <w:pPr>
              <w:pStyle w:val="TableauParagraphedeliste"/>
              <w:rPr>
                <w:lang w:val="en-CA"/>
              </w:rPr>
            </w:pPr>
            <w:r w:rsidRPr="00AD2733">
              <w:rPr>
                <w:lang w:val="en-CA"/>
              </w:rPr>
              <w:t xml:space="preserve">Help your child find the link to the video </w:t>
            </w:r>
            <w:r>
              <w:rPr>
                <w:lang w:val="en-CA"/>
              </w:rPr>
              <w:t>if necessary</w:t>
            </w:r>
          </w:p>
          <w:p w14:paraId="38134DDA" w14:textId="77777777" w:rsidR="009B566D" w:rsidRPr="00AD2733" w:rsidRDefault="009B566D" w:rsidP="004C07F1">
            <w:pPr>
              <w:pStyle w:val="TableauParagraphedeliste"/>
              <w:rPr>
                <w:lang w:val="en-CA"/>
              </w:rPr>
            </w:pPr>
            <w:r>
              <w:rPr>
                <w:lang w:val="en-CA"/>
              </w:rPr>
              <w:t>Go over the steps with your child, if necessary.</w:t>
            </w:r>
          </w:p>
          <w:p w14:paraId="579E71AC" w14:textId="77777777" w:rsidR="009B566D" w:rsidRPr="00AD2733" w:rsidRDefault="009B566D" w:rsidP="004C07F1">
            <w:pPr>
              <w:pStyle w:val="TableauParagraphedeliste"/>
              <w:numPr>
                <w:ilvl w:val="0"/>
                <w:numId w:val="0"/>
              </w:numPr>
              <w:ind w:left="720"/>
              <w:rPr>
                <w:lang w:val="en-CA"/>
              </w:rPr>
            </w:pPr>
          </w:p>
          <w:p w14:paraId="747BA647" w14:textId="77777777" w:rsidR="009B566D" w:rsidRDefault="009B566D" w:rsidP="004C07F1">
            <w:pPr>
              <w:pStyle w:val="TableauParagraphedeliste"/>
              <w:numPr>
                <w:ilvl w:val="0"/>
                <w:numId w:val="0"/>
              </w:numPr>
              <w:spacing w:before="120" w:after="240"/>
              <w:ind w:left="227"/>
              <w:rPr>
                <w:lang w:val="en-CA"/>
              </w:rPr>
            </w:pPr>
          </w:p>
        </w:tc>
      </w:tr>
    </w:tbl>
    <w:p w14:paraId="75577BFE" w14:textId="77777777" w:rsidR="00DB088D" w:rsidRPr="009A2D19" w:rsidRDefault="00DB088D">
      <w:pPr>
        <w:rPr>
          <w:lang w:val="en-CA"/>
        </w:rPr>
      </w:pPr>
    </w:p>
    <w:p w14:paraId="0D3440F3" w14:textId="77777777" w:rsidR="00DB088D" w:rsidRPr="009A2D19" w:rsidRDefault="00DB088D">
      <w:pPr>
        <w:rPr>
          <w:lang w:val="en-CA"/>
        </w:rPr>
      </w:pPr>
    </w:p>
    <w:p w14:paraId="79D74CCA" w14:textId="77777777" w:rsidR="00DB088D" w:rsidRPr="009A2D19" w:rsidRDefault="00DB088D">
      <w:pPr>
        <w:rPr>
          <w:lang w:val="en-CA"/>
        </w:rPr>
        <w:sectPr w:rsidR="00DB088D" w:rsidRPr="009A2D19" w:rsidSect="006F3382">
          <w:headerReference w:type="default" r:id="rId48"/>
          <w:pgSz w:w="12240" w:h="15840"/>
          <w:pgMar w:top="567" w:right="1418" w:bottom="1418" w:left="1276" w:header="709" w:footer="709" w:gutter="0"/>
          <w:cols w:space="708"/>
          <w:docGrid w:linePitch="360"/>
        </w:sectPr>
      </w:pPr>
    </w:p>
    <w:p w14:paraId="2AF651C4" w14:textId="0A64784E" w:rsidR="006966E5" w:rsidRDefault="00CA293C" w:rsidP="006966E5">
      <w:pPr>
        <w:pStyle w:val="Consignesetmatriel-titres"/>
        <w:rPr>
          <w:rFonts w:ascii="Arial Rounded MT Bold" w:eastAsia="Times New Roman" w:hAnsi="Arial Rounded MT Bold" w:cs="Arial"/>
          <w:color w:val="0070C0"/>
          <w:sz w:val="50"/>
          <w:szCs w:val="40"/>
          <w:lang w:val="en-CA" w:eastAsia="fr-CA"/>
        </w:rPr>
      </w:pPr>
      <w:r>
        <w:rPr>
          <w:rFonts w:ascii="Arial Rounded MT Bold" w:eastAsia="Times New Roman" w:hAnsi="Arial Rounded MT Bold" w:cs="Arial"/>
          <w:color w:val="0070C0"/>
          <w:sz w:val="50"/>
          <w:szCs w:val="40"/>
          <w:lang w:val="en-CA" w:eastAsia="fr-CA"/>
        </w:rPr>
        <w:t>Ethics Religious Culture</w:t>
      </w:r>
    </w:p>
    <w:p w14:paraId="46ABA4FE" w14:textId="24463995" w:rsidR="006966E5" w:rsidRDefault="00CA293C" w:rsidP="006966E5">
      <w:pPr>
        <w:pStyle w:val="Consignesetmatriel-titres"/>
        <w:rPr>
          <w:lang w:val="en-CA"/>
        </w:rPr>
      </w:pPr>
      <w:r>
        <w:rPr>
          <w:lang w:val="en"/>
        </w:rPr>
        <w:t>Unava</w:t>
      </w:r>
      <w:r w:rsidR="002B78E8">
        <w:rPr>
          <w:lang w:val="en"/>
        </w:rPr>
        <w:t>ilable</w:t>
      </w:r>
    </w:p>
    <w:p w14:paraId="25B8E169" w14:textId="77777777" w:rsidR="00DB088D" w:rsidRDefault="00DB088D">
      <w:pPr>
        <w:rPr>
          <w:lang w:val="en-CA"/>
        </w:rPr>
      </w:pPr>
    </w:p>
    <w:p w14:paraId="13E3F1F1" w14:textId="10B5B3A1" w:rsidR="002B78E8" w:rsidRPr="009A2D19" w:rsidRDefault="002B78E8">
      <w:pPr>
        <w:rPr>
          <w:lang w:val="en-CA"/>
        </w:rPr>
        <w:sectPr w:rsidR="002B78E8" w:rsidRPr="009A2D19" w:rsidSect="006F3382">
          <w:headerReference w:type="default" r:id="rId49"/>
          <w:pgSz w:w="12240" w:h="15840"/>
          <w:pgMar w:top="567" w:right="1418" w:bottom="1418" w:left="1276" w:header="709" w:footer="709" w:gutter="0"/>
          <w:cols w:space="708"/>
          <w:docGrid w:linePitch="360"/>
        </w:sectPr>
      </w:pPr>
    </w:p>
    <w:p w14:paraId="02FE696C" w14:textId="77777777" w:rsidR="005D2DFD" w:rsidRPr="005D2DFD" w:rsidRDefault="005D2DFD" w:rsidP="005D2DFD">
      <w:pPr>
        <w:pBdr>
          <w:top w:val="nil"/>
          <w:left w:val="nil"/>
          <w:bottom w:val="nil"/>
          <w:right w:val="nil"/>
          <w:between w:val="nil"/>
        </w:pBdr>
        <w:spacing w:before="300" w:after="100"/>
        <w:ind w:right="757"/>
        <w:rPr>
          <w:rFonts w:ascii="Arial Rounded" w:eastAsia="Arial Rounded" w:hAnsi="Arial Rounded" w:cs="Arial Rounded"/>
          <w:b/>
          <w:color w:val="0070C0"/>
          <w:sz w:val="50"/>
          <w:szCs w:val="50"/>
          <w:lang w:val="en-CA"/>
        </w:rPr>
      </w:pPr>
      <w:r w:rsidRPr="005D2DFD">
        <w:rPr>
          <w:rFonts w:ascii="Arial Rounded" w:eastAsia="Arial Rounded" w:hAnsi="Arial Rounded" w:cs="Arial Rounded"/>
          <w:b/>
          <w:color w:val="0070C0"/>
          <w:sz w:val="50"/>
          <w:szCs w:val="50"/>
          <w:lang w:val="en-CA"/>
        </w:rPr>
        <w:t xml:space="preserve">Use a Spreadsheet to Develop a Budget </w:t>
      </w:r>
    </w:p>
    <w:p w14:paraId="751F150B" w14:textId="77777777" w:rsidR="005D2DFD" w:rsidRDefault="005D2DFD" w:rsidP="005D2DFD">
      <w:pPr>
        <w:pBdr>
          <w:top w:val="nil"/>
          <w:left w:val="nil"/>
          <w:bottom w:val="nil"/>
          <w:right w:val="nil"/>
          <w:between w:val="nil"/>
        </w:pBdr>
        <w:spacing w:before="300" w:after="100"/>
        <w:ind w:right="757"/>
        <w:rPr>
          <w:b/>
          <w:color w:val="002060"/>
          <w:sz w:val="24"/>
        </w:rPr>
      </w:pPr>
      <w:r>
        <w:rPr>
          <w:b/>
          <w:color w:val="002060"/>
          <w:sz w:val="24"/>
        </w:rPr>
        <w:t xml:space="preserve">Information for </w:t>
      </w:r>
      <w:proofErr w:type="spellStart"/>
      <w:r>
        <w:rPr>
          <w:b/>
          <w:color w:val="002060"/>
          <w:sz w:val="24"/>
        </w:rPr>
        <w:t>students</w:t>
      </w:r>
      <w:proofErr w:type="spellEnd"/>
    </w:p>
    <w:p w14:paraId="44774BC5" w14:textId="77777777" w:rsidR="005D2DFD" w:rsidRPr="005D2DFD" w:rsidRDefault="005D2DFD" w:rsidP="005D2DFD">
      <w:pPr>
        <w:numPr>
          <w:ilvl w:val="0"/>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Making and analyzing a budget can help you keep your spending in check and identify ways to potentially save more money. Spreadsheets are helpful for collecting, organizing, sorting, and storing data, so you can work with and interpret it more easily. In this activity, you will learn to use a spreadsheet to make a budget. Don’t worry, you will be guided with step-by-step videos or transcripts. You can use the fictitious banking data provided, or your own information.</w:t>
      </w:r>
    </w:p>
    <w:p w14:paraId="2FA2B064" w14:textId="77777777" w:rsidR="005D2DFD" w:rsidRDefault="005D2DFD" w:rsidP="005D2DFD">
      <w:pPr>
        <w:numPr>
          <w:ilvl w:val="0"/>
          <w:numId w:val="19"/>
        </w:numPr>
        <w:pBdr>
          <w:top w:val="nil"/>
          <w:left w:val="nil"/>
          <w:bottom w:val="nil"/>
          <w:right w:val="nil"/>
          <w:between w:val="nil"/>
        </w:pBdr>
        <w:spacing w:before="80" w:after="120" w:line="259" w:lineRule="auto"/>
        <w:rPr>
          <w:b/>
          <w:sz w:val="22"/>
          <w:szCs w:val="22"/>
        </w:rPr>
      </w:pPr>
      <w:r>
        <w:rPr>
          <w:b/>
          <w:sz w:val="22"/>
          <w:szCs w:val="22"/>
        </w:rPr>
        <w:t>Option 1 - Online:</w:t>
      </w:r>
    </w:p>
    <w:p w14:paraId="0F55AE6B"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 xml:space="preserve">Access the first video in </w:t>
      </w:r>
      <w:hyperlink r:id="rId50">
        <w:r w:rsidRPr="005D2DFD">
          <w:rPr>
            <w:color w:val="1155CC"/>
            <w:sz w:val="22"/>
            <w:szCs w:val="22"/>
            <w:u w:val="single"/>
            <w:lang w:val="en-CA"/>
          </w:rPr>
          <w:t xml:space="preserve">the “Develop a Budget” </w:t>
        </w:r>
      </w:hyperlink>
      <w:r w:rsidRPr="005D2DFD">
        <w:rPr>
          <w:color w:val="1155CC"/>
          <w:sz w:val="22"/>
          <w:szCs w:val="22"/>
          <w:u w:val="single"/>
          <w:lang w:val="en-CA"/>
        </w:rPr>
        <w:t>lesson</w:t>
      </w:r>
      <w:r w:rsidRPr="005D2DFD">
        <w:rPr>
          <w:sz w:val="22"/>
          <w:szCs w:val="22"/>
          <w:lang w:val="en-CA"/>
        </w:rPr>
        <w:t xml:space="preserve"> on the Applied Digital Skills website:</w:t>
      </w:r>
    </w:p>
    <w:p w14:paraId="6510FA4A"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The “Develop a Budget” lesson has 8 videos. Each video will show how to complete a few steps in making a budget using a spreadsheet. There is no need to sign in. Simply watch each video and complete the suggested steps. You can re-watch as many times as you need to and pause as you go. Once you are ready to move on, click the “Next” button at the bottom of the page.</w:t>
      </w:r>
    </w:p>
    <w:p w14:paraId="575EC44B"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The example uses Google Sheets, but the same process can be completed using any spreadsheet program that you have.</w:t>
      </w:r>
    </w:p>
    <w:p w14:paraId="699D6229" w14:textId="77777777" w:rsidR="005D2DFD" w:rsidRDefault="005D2DFD" w:rsidP="005D2DFD">
      <w:pPr>
        <w:numPr>
          <w:ilvl w:val="0"/>
          <w:numId w:val="19"/>
        </w:numPr>
        <w:pBdr>
          <w:top w:val="nil"/>
          <w:left w:val="nil"/>
          <w:bottom w:val="nil"/>
          <w:right w:val="nil"/>
          <w:between w:val="nil"/>
        </w:pBdr>
        <w:spacing w:before="80" w:after="120" w:line="259" w:lineRule="auto"/>
        <w:rPr>
          <w:b/>
          <w:sz w:val="22"/>
          <w:szCs w:val="22"/>
        </w:rPr>
      </w:pPr>
      <w:r>
        <w:rPr>
          <w:b/>
          <w:sz w:val="22"/>
          <w:szCs w:val="22"/>
        </w:rPr>
        <w:t xml:space="preserve">Option 2 - </w:t>
      </w:r>
      <w:proofErr w:type="spellStart"/>
      <w:r>
        <w:rPr>
          <w:b/>
          <w:sz w:val="22"/>
          <w:szCs w:val="22"/>
        </w:rPr>
        <w:t>Some</w:t>
      </w:r>
      <w:proofErr w:type="spellEnd"/>
      <w:r>
        <w:rPr>
          <w:b/>
          <w:sz w:val="22"/>
          <w:szCs w:val="22"/>
        </w:rPr>
        <w:t xml:space="preserve"> Internet Connection</w:t>
      </w:r>
    </w:p>
    <w:p w14:paraId="55CBB4D5" w14:textId="54C53388"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If you are able to access an Internet connection some of the time (e.g. drive to a school and connect while remaining in your car), you can download the videos to view them offline. The full download is 510 MB.</w:t>
      </w:r>
      <w:r w:rsidR="00F05515">
        <w:rPr>
          <w:sz w:val="22"/>
          <w:szCs w:val="22"/>
          <w:lang w:val="en-CA"/>
        </w:rPr>
        <w:t xml:space="preserve"> </w:t>
      </w:r>
      <w:hyperlink r:id="rId51">
        <w:r w:rsidRPr="005D2DFD">
          <w:rPr>
            <w:rStyle w:val="Lienhypertexte"/>
            <w:sz w:val="22"/>
            <w:szCs w:val="22"/>
            <w:lang w:val="en-CA"/>
          </w:rPr>
          <w:t>Use this link to download the videos</w:t>
        </w:r>
      </w:hyperlink>
    </w:p>
    <w:p w14:paraId="02E5257A"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 xml:space="preserve">You will also need the data from the </w:t>
      </w:r>
      <w:hyperlink r:id="rId52">
        <w:r w:rsidRPr="005D2DFD">
          <w:rPr>
            <w:color w:val="1155CC"/>
            <w:sz w:val="22"/>
            <w:szCs w:val="22"/>
            <w:u w:val="single"/>
            <w:lang w:val="en-CA"/>
          </w:rPr>
          <w:t>sample bank statement</w:t>
        </w:r>
      </w:hyperlink>
      <w:r w:rsidRPr="005D2DFD">
        <w:rPr>
          <w:sz w:val="22"/>
          <w:szCs w:val="22"/>
          <w:lang w:val="en-CA"/>
        </w:rPr>
        <w:t>.</w:t>
      </w:r>
    </w:p>
    <w:p w14:paraId="2BDB617C"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If you are not able to download the videos, but you have some connectivity from home, you may be interested in accessing the “</w:t>
      </w:r>
      <w:hyperlink r:id="rId53">
        <w:r w:rsidRPr="005D2DFD">
          <w:rPr>
            <w:color w:val="1155CC"/>
            <w:sz w:val="22"/>
            <w:szCs w:val="22"/>
            <w:u w:val="single"/>
            <w:lang w:val="en-CA"/>
          </w:rPr>
          <w:t>Develop a Budget” online lesson</w:t>
        </w:r>
      </w:hyperlink>
      <w:r w:rsidRPr="005D2DFD">
        <w:rPr>
          <w:sz w:val="22"/>
          <w:szCs w:val="22"/>
          <w:lang w:val="en-CA"/>
        </w:rPr>
        <w:t>, but working from the transcripts beneath each video.</w:t>
      </w:r>
    </w:p>
    <w:p w14:paraId="1A379350" w14:textId="77777777" w:rsidR="005D2DFD" w:rsidRPr="005D2DFD" w:rsidRDefault="005D2DFD" w:rsidP="005D2DFD">
      <w:pPr>
        <w:numPr>
          <w:ilvl w:val="0"/>
          <w:numId w:val="19"/>
        </w:numPr>
        <w:pBdr>
          <w:top w:val="nil"/>
          <w:left w:val="nil"/>
          <w:bottom w:val="nil"/>
          <w:right w:val="nil"/>
          <w:between w:val="nil"/>
        </w:pBdr>
        <w:spacing w:before="80" w:after="120" w:line="259" w:lineRule="auto"/>
        <w:rPr>
          <w:b/>
          <w:sz w:val="22"/>
          <w:szCs w:val="22"/>
          <w:lang w:val="en-CA"/>
        </w:rPr>
      </w:pPr>
      <w:r w:rsidRPr="005D2DFD">
        <w:rPr>
          <w:b/>
          <w:sz w:val="22"/>
          <w:szCs w:val="22"/>
          <w:lang w:val="en-CA"/>
        </w:rPr>
        <w:t>Option 3 - No Internet Connection and/or No Device</w:t>
      </w:r>
    </w:p>
    <w:p w14:paraId="611B368F"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Use the printed video transcripts that were sent to you to create your budget. Remember that, even if you are using a Chromebook, you can create a Google Sheet in offline mode.</w:t>
      </w:r>
    </w:p>
    <w:p w14:paraId="6C08E543" w14:textId="77777777" w:rsidR="005D2DFD" w:rsidRDefault="005D2DFD" w:rsidP="005D2DFD">
      <w:pPr>
        <w:numPr>
          <w:ilvl w:val="0"/>
          <w:numId w:val="19"/>
        </w:numPr>
        <w:pBdr>
          <w:top w:val="nil"/>
          <w:left w:val="nil"/>
          <w:bottom w:val="nil"/>
          <w:right w:val="nil"/>
          <w:between w:val="nil"/>
        </w:pBdr>
        <w:spacing w:before="80" w:after="120" w:line="259" w:lineRule="auto"/>
        <w:rPr>
          <w:b/>
          <w:sz w:val="22"/>
          <w:szCs w:val="22"/>
        </w:rPr>
      </w:pPr>
      <w:r>
        <w:rPr>
          <w:b/>
          <w:sz w:val="22"/>
          <w:szCs w:val="22"/>
        </w:rPr>
        <w:t xml:space="preserve">Option 4 - No </w:t>
      </w:r>
      <w:proofErr w:type="spellStart"/>
      <w:r>
        <w:rPr>
          <w:b/>
          <w:sz w:val="22"/>
          <w:szCs w:val="22"/>
        </w:rPr>
        <w:t>Device</w:t>
      </w:r>
      <w:proofErr w:type="spellEnd"/>
    </w:p>
    <w:p w14:paraId="2C5028F6"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If you have access to the Internet and can view the videos, use these to guide you in creating a budget on paper.</w:t>
      </w:r>
    </w:p>
    <w:p w14:paraId="1A403551" w14:textId="77777777" w:rsidR="005D2DFD" w:rsidRPr="005D2DFD" w:rsidRDefault="005D2DFD" w:rsidP="005D2DFD">
      <w:pPr>
        <w:numPr>
          <w:ilvl w:val="1"/>
          <w:numId w:val="19"/>
        </w:numPr>
        <w:pBdr>
          <w:top w:val="nil"/>
          <w:left w:val="nil"/>
          <w:bottom w:val="nil"/>
          <w:right w:val="nil"/>
          <w:between w:val="nil"/>
        </w:pBdr>
        <w:spacing w:before="80" w:after="120" w:line="259" w:lineRule="auto"/>
        <w:rPr>
          <w:sz w:val="22"/>
          <w:szCs w:val="22"/>
          <w:lang w:val="en-CA"/>
        </w:rPr>
      </w:pPr>
      <w:r w:rsidRPr="005D2DFD">
        <w:rPr>
          <w:sz w:val="22"/>
          <w:szCs w:val="22"/>
          <w:lang w:val="en-CA"/>
        </w:rPr>
        <w:t>If you have no access to the Internet, use the printed video transcripts that were sent to you to guide you in the creation of a budget on paper.</w:t>
      </w:r>
    </w:p>
    <w:p w14:paraId="2C4A3700" w14:textId="77777777" w:rsidR="005D2DFD" w:rsidRDefault="005D2DFD" w:rsidP="005D2DFD">
      <w:pPr>
        <w:pBdr>
          <w:top w:val="nil"/>
          <w:left w:val="nil"/>
          <w:bottom w:val="nil"/>
          <w:right w:val="nil"/>
          <w:between w:val="nil"/>
        </w:pBdr>
        <w:spacing w:before="300" w:after="100"/>
        <w:ind w:right="757"/>
        <w:rPr>
          <w:color w:val="000000"/>
          <w:sz w:val="22"/>
          <w:szCs w:val="22"/>
        </w:rPr>
      </w:pPr>
      <w:r>
        <w:rPr>
          <w:b/>
          <w:color w:val="002060"/>
          <w:sz w:val="24"/>
        </w:rPr>
        <w:t xml:space="preserve">Materials </w:t>
      </w:r>
      <w:proofErr w:type="spellStart"/>
      <w:r>
        <w:rPr>
          <w:b/>
          <w:color w:val="002060"/>
          <w:sz w:val="24"/>
        </w:rPr>
        <w:t>required</w:t>
      </w:r>
      <w:proofErr w:type="spellEnd"/>
    </w:p>
    <w:p w14:paraId="362CB4EC" w14:textId="77777777" w:rsidR="005D2DFD" w:rsidRPr="005D2DFD" w:rsidRDefault="005D2DFD" w:rsidP="005D2DFD">
      <w:pPr>
        <w:numPr>
          <w:ilvl w:val="0"/>
          <w:numId w:val="18"/>
        </w:numPr>
        <w:pBdr>
          <w:top w:val="nil"/>
          <w:left w:val="nil"/>
          <w:bottom w:val="nil"/>
          <w:right w:val="nil"/>
          <w:between w:val="nil"/>
        </w:pBdr>
        <w:spacing w:after="240" w:line="264" w:lineRule="auto"/>
        <w:ind w:right="48"/>
        <w:rPr>
          <w:color w:val="000000"/>
          <w:sz w:val="22"/>
          <w:szCs w:val="22"/>
          <w:lang w:val="en-CA"/>
        </w:rPr>
      </w:pPr>
      <w:r w:rsidRPr="005D2DFD">
        <w:rPr>
          <w:sz w:val="22"/>
          <w:szCs w:val="22"/>
          <w:lang w:val="en-CA"/>
        </w:rPr>
        <w:t xml:space="preserve">The “Develop a Budget” lesson materials: </w:t>
      </w:r>
    </w:p>
    <w:p w14:paraId="6C2584DE" w14:textId="77777777" w:rsidR="005D2DFD" w:rsidRPr="005D2DFD" w:rsidRDefault="005D2DFD" w:rsidP="005D2DFD">
      <w:pPr>
        <w:numPr>
          <w:ilvl w:val="1"/>
          <w:numId w:val="18"/>
        </w:numPr>
        <w:pBdr>
          <w:top w:val="nil"/>
          <w:left w:val="nil"/>
          <w:bottom w:val="nil"/>
          <w:right w:val="nil"/>
          <w:between w:val="nil"/>
        </w:pBdr>
        <w:spacing w:after="240" w:line="264" w:lineRule="auto"/>
        <w:ind w:right="48"/>
        <w:rPr>
          <w:color w:val="000000"/>
          <w:sz w:val="22"/>
          <w:szCs w:val="22"/>
          <w:lang w:val="en-CA"/>
        </w:rPr>
      </w:pPr>
      <w:r w:rsidRPr="005D2DFD">
        <w:rPr>
          <w:sz w:val="22"/>
          <w:szCs w:val="22"/>
          <w:lang w:val="en-CA"/>
        </w:rPr>
        <w:t>Online: The “Develop a Budget” lesson from the Applied Digital Skills website:</w:t>
      </w:r>
      <w:r w:rsidRPr="005D2DFD">
        <w:rPr>
          <w:sz w:val="22"/>
          <w:szCs w:val="22"/>
          <w:lang w:val="en-CA"/>
        </w:rPr>
        <w:br/>
      </w:r>
      <w:hyperlink r:id="rId54">
        <w:r w:rsidRPr="005D2DFD">
          <w:rPr>
            <w:color w:val="1155CC"/>
            <w:sz w:val="22"/>
            <w:szCs w:val="22"/>
            <w:u w:val="single"/>
            <w:lang w:val="en-CA"/>
          </w:rPr>
          <w:t>https://applieddigitalskills.withgoogle.com/c/middle-and-high-school/en/plan-and-budget/develop-a-budget/develop-a-budget.html</w:t>
        </w:r>
      </w:hyperlink>
    </w:p>
    <w:p w14:paraId="76672F42" w14:textId="77777777" w:rsidR="005D2DFD" w:rsidRPr="005D2DFD" w:rsidRDefault="005D2DFD" w:rsidP="005D2DFD">
      <w:pPr>
        <w:numPr>
          <w:ilvl w:val="1"/>
          <w:numId w:val="18"/>
        </w:numPr>
        <w:pBdr>
          <w:top w:val="nil"/>
          <w:left w:val="nil"/>
          <w:bottom w:val="nil"/>
          <w:right w:val="nil"/>
          <w:between w:val="nil"/>
        </w:pBdr>
        <w:spacing w:after="240" w:line="264" w:lineRule="auto"/>
        <w:ind w:right="48"/>
        <w:rPr>
          <w:sz w:val="22"/>
          <w:szCs w:val="22"/>
          <w:lang w:val="en-CA"/>
        </w:rPr>
      </w:pPr>
      <w:r w:rsidRPr="005D2DFD">
        <w:rPr>
          <w:sz w:val="22"/>
          <w:szCs w:val="22"/>
          <w:lang w:val="en-CA"/>
        </w:rPr>
        <w:t xml:space="preserve">Some Connectivity: Downloadable Videos Version: </w:t>
      </w:r>
      <w:hyperlink r:id="rId55">
        <w:r w:rsidRPr="005D2DFD">
          <w:rPr>
            <w:color w:val="1155CC"/>
            <w:sz w:val="22"/>
            <w:szCs w:val="22"/>
            <w:u w:val="single"/>
            <w:lang w:val="en-CA"/>
          </w:rPr>
          <w:t>https://storage.googleapis.com/files.cs-first.com/apski/videos/5/allvideos.zip</w:t>
        </w:r>
      </w:hyperlink>
      <w:r w:rsidRPr="005D2DFD">
        <w:rPr>
          <w:sz w:val="22"/>
          <w:szCs w:val="22"/>
          <w:lang w:val="en-CA"/>
        </w:rPr>
        <w:t xml:space="preserve"> </w:t>
      </w:r>
      <w:r w:rsidRPr="005D2DFD">
        <w:rPr>
          <w:sz w:val="22"/>
          <w:szCs w:val="22"/>
          <w:lang w:val="en-CA"/>
        </w:rPr>
        <w:br/>
        <w:t xml:space="preserve">with the Sample Bank Statement from the lesson: </w:t>
      </w:r>
      <w:hyperlink r:id="rId56">
        <w:r w:rsidRPr="005D2DFD">
          <w:rPr>
            <w:color w:val="1155CC"/>
            <w:sz w:val="22"/>
            <w:szCs w:val="22"/>
            <w:u w:val="single"/>
            <w:lang w:val="en-CA"/>
          </w:rPr>
          <w:t>https://script.google.com/macros/s/AKfycbwzBE9adKj44c2ekSNYs1bqA2vfNwthAkHh--miTuSRsNtrkpY/exec</w:t>
        </w:r>
      </w:hyperlink>
      <w:r w:rsidRPr="005D2DFD">
        <w:rPr>
          <w:sz w:val="22"/>
          <w:szCs w:val="22"/>
          <w:lang w:val="en-CA"/>
        </w:rPr>
        <w:t xml:space="preserve"> </w:t>
      </w:r>
    </w:p>
    <w:p w14:paraId="6F8CE57E" w14:textId="77777777" w:rsidR="005D2DFD" w:rsidRPr="005D2DFD" w:rsidRDefault="005D2DFD" w:rsidP="005D2DFD">
      <w:pPr>
        <w:numPr>
          <w:ilvl w:val="1"/>
          <w:numId w:val="18"/>
        </w:numPr>
        <w:pBdr>
          <w:top w:val="nil"/>
          <w:left w:val="nil"/>
          <w:bottom w:val="nil"/>
          <w:right w:val="nil"/>
          <w:between w:val="nil"/>
        </w:pBdr>
        <w:spacing w:after="240" w:line="264" w:lineRule="auto"/>
        <w:ind w:right="48"/>
        <w:rPr>
          <w:sz w:val="22"/>
          <w:szCs w:val="22"/>
          <w:lang w:val="en-CA"/>
        </w:rPr>
      </w:pPr>
      <w:r w:rsidRPr="005D2DFD">
        <w:rPr>
          <w:sz w:val="22"/>
          <w:szCs w:val="22"/>
          <w:lang w:val="en-CA"/>
        </w:rPr>
        <w:t>No Connectivity: Printed Transcripts and Sample Bank Statement</w:t>
      </w:r>
    </w:p>
    <w:p w14:paraId="0B4D0FFB" w14:textId="77777777" w:rsidR="005D2DFD" w:rsidRPr="005D2DFD" w:rsidRDefault="005D2DFD" w:rsidP="005D2DFD">
      <w:pPr>
        <w:numPr>
          <w:ilvl w:val="0"/>
          <w:numId w:val="18"/>
        </w:numPr>
        <w:pBdr>
          <w:top w:val="nil"/>
          <w:left w:val="nil"/>
          <w:bottom w:val="nil"/>
          <w:right w:val="nil"/>
          <w:between w:val="nil"/>
        </w:pBdr>
        <w:spacing w:after="240" w:line="264" w:lineRule="auto"/>
        <w:ind w:right="48"/>
        <w:rPr>
          <w:sz w:val="22"/>
          <w:szCs w:val="22"/>
          <w:lang w:val="en-CA"/>
        </w:rPr>
      </w:pPr>
      <w:r w:rsidRPr="005D2DFD">
        <w:rPr>
          <w:sz w:val="22"/>
          <w:szCs w:val="22"/>
          <w:lang w:val="en-CA"/>
        </w:rPr>
        <w:t>A Device with Internet access (optional)</w:t>
      </w:r>
      <w:r w:rsidRPr="005D2DFD">
        <w:rPr>
          <w:sz w:val="22"/>
          <w:szCs w:val="22"/>
          <w:lang w:val="en-CA"/>
        </w:rPr>
        <w:br/>
        <w:t xml:space="preserve">or </w:t>
      </w:r>
      <w:r w:rsidRPr="005D2DFD">
        <w:rPr>
          <w:sz w:val="22"/>
          <w:szCs w:val="22"/>
          <w:lang w:val="en-CA"/>
        </w:rPr>
        <w:br/>
        <w:t>A Device with occasional access and the ability to download the videos (optional)</w:t>
      </w:r>
    </w:p>
    <w:p w14:paraId="266AD7BE" w14:textId="77777777" w:rsidR="005D2DFD" w:rsidRPr="005D2DFD" w:rsidRDefault="005D2DFD" w:rsidP="005D2DFD">
      <w:pPr>
        <w:numPr>
          <w:ilvl w:val="0"/>
          <w:numId w:val="18"/>
        </w:numPr>
        <w:pBdr>
          <w:top w:val="nil"/>
          <w:left w:val="nil"/>
          <w:bottom w:val="nil"/>
          <w:right w:val="nil"/>
          <w:between w:val="nil"/>
        </w:pBdr>
        <w:spacing w:after="240" w:line="264" w:lineRule="auto"/>
        <w:ind w:right="48"/>
        <w:rPr>
          <w:sz w:val="22"/>
          <w:szCs w:val="22"/>
          <w:lang w:val="en-CA"/>
        </w:rPr>
      </w:pPr>
      <w:r w:rsidRPr="005D2DFD">
        <w:rPr>
          <w:sz w:val="22"/>
          <w:szCs w:val="22"/>
          <w:lang w:val="en-CA"/>
        </w:rPr>
        <w:t>Google (</w:t>
      </w:r>
      <w:proofErr w:type="spellStart"/>
      <w:r w:rsidRPr="005D2DFD">
        <w:rPr>
          <w:sz w:val="22"/>
          <w:szCs w:val="22"/>
          <w:lang w:val="en-CA"/>
        </w:rPr>
        <w:t>GSuite</w:t>
      </w:r>
      <w:proofErr w:type="spellEnd"/>
      <w:r w:rsidRPr="005D2DFD">
        <w:rPr>
          <w:sz w:val="22"/>
          <w:szCs w:val="22"/>
          <w:lang w:val="en-CA"/>
        </w:rPr>
        <w:t xml:space="preserve"> or personal) account or other spreadsheet software (can be offline)</w:t>
      </w:r>
      <w:r w:rsidRPr="005D2DFD">
        <w:rPr>
          <w:sz w:val="22"/>
          <w:szCs w:val="22"/>
          <w:lang w:val="en-CA"/>
        </w:rPr>
        <w:br/>
        <w:t>or</w:t>
      </w:r>
      <w:r w:rsidRPr="005D2DFD">
        <w:rPr>
          <w:sz w:val="22"/>
          <w:szCs w:val="22"/>
          <w:lang w:val="en-CA"/>
        </w:rPr>
        <w:br/>
        <w:t>Paper, writing, and drawing materials</w:t>
      </w:r>
    </w:p>
    <w:tbl>
      <w:tblPr>
        <w:tblW w:w="9797" w:type="dxa"/>
        <w:tblInd w:w="-284" w:type="dxa"/>
        <w:tblBorders>
          <w:top w:val="nil"/>
          <w:left w:val="nil"/>
          <w:bottom w:val="nil"/>
          <w:right w:val="nil"/>
          <w:insideH w:val="nil"/>
          <w:insideV w:val="nil"/>
        </w:tblBorders>
        <w:tblLayout w:type="fixed"/>
        <w:tblLook w:val="0400" w:firstRow="0" w:lastRow="0" w:firstColumn="0" w:lastColumn="0" w:noHBand="0" w:noVBand="1"/>
      </w:tblPr>
      <w:tblGrid>
        <w:gridCol w:w="9797"/>
      </w:tblGrid>
      <w:tr w:rsidR="005D2DFD" w:rsidRPr="005F7ECB" w14:paraId="5B0BED58" w14:textId="77777777" w:rsidTr="00BB10E6">
        <w:trPr>
          <w:trHeight w:val="4043"/>
        </w:trPr>
        <w:tc>
          <w:tcPr>
            <w:tcW w:w="9797" w:type="dxa"/>
            <w:shd w:val="clear" w:color="auto" w:fill="DEECEE"/>
          </w:tcPr>
          <w:p w14:paraId="6BE35968" w14:textId="77777777" w:rsidR="005D2DFD" w:rsidRDefault="005D2DFD" w:rsidP="00D04D0C">
            <w:pPr>
              <w:pBdr>
                <w:top w:val="nil"/>
                <w:left w:val="nil"/>
                <w:bottom w:val="nil"/>
                <w:right w:val="nil"/>
                <w:between w:val="nil"/>
              </w:pBdr>
              <w:spacing w:after="200"/>
              <w:ind w:left="227" w:hanging="227"/>
              <w:rPr>
                <w:rFonts w:ascii="Arial Rounded" w:eastAsia="Arial Rounded" w:hAnsi="Arial Rounded" w:cs="Arial Rounded"/>
                <w:b/>
                <w:color w:val="0070C0"/>
                <w:sz w:val="30"/>
                <w:szCs w:val="30"/>
              </w:rPr>
            </w:pPr>
            <w:r>
              <w:rPr>
                <w:rFonts w:ascii="Arial Rounded" w:eastAsia="Arial Rounded" w:hAnsi="Arial Rounded" w:cs="Arial Rounded"/>
                <w:b/>
                <w:color w:val="0070C0"/>
                <w:sz w:val="30"/>
                <w:szCs w:val="30"/>
              </w:rPr>
              <w:t>Information for parents</w:t>
            </w:r>
          </w:p>
          <w:p w14:paraId="0BE9CC44" w14:textId="77777777" w:rsidR="005D2DFD" w:rsidRPr="005D2DFD" w:rsidRDefault="005D2DFD" w:rsidP="005D2DFD">
            <w:pPr>
              <w:numPr>
                <w:ilvl w:val="0"/>
                <w:numId w:val="19"/>
              </w:numPr>
              <w:pBdr>
                <w:top w:val="nil"/>
                <w:left w:val="nil"/>
                <w:bottom w:val="nil"/>
                <w:right w:val="nil"/>
                <w:between w:val="nil"/>
              </w:pBdr>
              <w:spacing w:before="80" w:line="259" w:lineRule="auto"/>
              <w:rPr>
                <w:color w:val="000000"/>
                <w:sz w:val="22"/>
                <w:szCs w:val="22"/>
                <w:lang w:val="en-CA"/>
              </w:rPr>
            </w:pPr>
            <w:r w:rsidRPr="005D2DFD">
              <w:rPr>
                <w:sz w:val="22"/>
                <w:szCs w:val="22"/>
                <w:lang w:val="en-CA"/>
              </w:rPr>
              <w:t xml:space="preserve">The goal of this activity is to have the student work with the elements necessary for the creation of a budget and to consider various types of income and expenses, all parts of the Financial Education course. Learning to use a spreadsheet to complete this activity may be a new and interesting twist. </w:t>
            </w:r>
          </w:p>
          <w:p w14:paraId="234E0C52" w14:textId="77777777" w:rsidR="005D2DFD" w:rsidRPr="005D2DFD" w:rsidRDefault="005D2DFD" w:rsidP="005D2DFD">
            <w:pPr>
              <w:numPr>
                <w:ilvl w:val="0"/>
                <w:numId w:val="19"/>
              </w:numPr>
              <w:pBdr>
                <w:top w:val="nil"/>
                <w:left w:val="nil"/>
                <w:bottom w:val="nil"/>
                <w:right w:val="nil"/>
                <w:between w:val="nil"/>
              </w:pBdr>
              <w:spacing w:before="80" w:line="259" w:lineRule="auto"/>
              <w:rPr>
                <w:sz w:val="22"/>
                <w:szCs w:val="22"/>
                <w:lang w:val="en-CA"/>
              </w:rPr>
            </w:pPr>
            <w:r w:rsidRPr="005D2DFD">
              <w:rPr>
                <w:sz w:val="22"/>
                <w:szCs w:val="22"/>
                <w:lang w:val="en-CA"/>
              </w:rPr>
              <w:t>Note that, while the example given uses Google Sheets, the same activity can be completed using any spreadsheet software.</w:t>
            </w:r>
          </w:p>
          <w:p w14:paraId="043B6170" w14:textId="77777777" w:rsidR="005D2DFD" w:rsidRPr="005D2DFD" w:rsidRDefault="005D2DFD" w:rsidP="005D2DFD">
            <w:pPr>
              <w:numPr>
                <w:ilvl w:val="0"/>
                <w:numId w:val="19"/>
              </w:numPr>
              <w:pBdr>
                <w:top w:val="nil"/>
                <w:left w:val="nil"/>
                <w:bottom w:val="nil"/>
                <w:right w:val="nil"/>
                <w:between w:val="nil"/>
              </w:pBdr>
              <w:spacing w:before="80" w:line="259" w:lineRule="auto"/>
              <w:rPr>
                <w:color w:val="000000"/>
                <w:sz w:val="22"/>
                <w:szCs w:val="22"/>
                <w:lang w:val="en-CA"/>
              </w:rPr>
            </w:pPr>
            <w:r w:rsidRPr="005D2DFD">
              <w:rPr>
                <w:sz w:val="22"/>
                <w:szCs w:val="22"/>
                <w:lang w:val="en-CA"/>
              </w:rPr>
              <w:t>Encourage your child to explore creating a spreadsheet with his or her own budget information as they make plans for spending and saving over the next few months.</w:t>
            </w:r>
          </w:p>
          <w:p w14:paraId="7515A947" w14:textId="77777777" w:rsidR="005D2DFD" w:rsidRPr="005D2DFD" w:rsidRDefault="005D2DFD" w:rsidP="005D2DFD">
            <w:pPr>
              <w:numPr>
                <w:ilvl w:val="0"/>
                <w:numId w:val="19"/>
              </w:numPr>
              <w:pBdr>
                <w:top w:val="nil"/>
                <w:left w:val="nil"/>
                <w:bottom w:val="nil"/>
                <w:right w:val="nil"/>
                <w:between w:val="nil"/>
              </w:pBdr>
              <w:spacing w:before="80" w:line="259" w:lineRule="auto"/>
              <w:rPr>
                <w:sz w:val="22"/>
                <w:szCs w:val="22"/>
                <w:lang w:val="en-CA"/>
              </w:rPr>
            </w:pPr>
            <w:r w:rsidRPr="005D2DFD">
              <w:rPr>
                <w:sz w:val="22"/>
                <w:szCs w:val="22"/>
                <w:lang w:val="en-CA"/>
              </w:rPr>
              <w:t>If you have always wanted to keep better track of your own budget or to learn how to use a spreadsheet, consider doing this activity yourself and then discussing your experience with your child.</w:t>
            </w:r>
          </w:p>
        </w:tc>
      </w:tr>
    </w:tbl>
    <w:p w14:paraId="739D402D" w14:textId="77777777" w:rsidR="005D2DFD" w:rsidRPr="005D2DFD" w:rsidRDefault="005D2DFD" w:rsidP="005D2DFD">
      <w:pPr>
        <w:pBdr>
          <w:top w:val="nil"/>
          <w:left w:val="nil"/>
          <w:bottom w:val="nil"/>
          <w:right w:val="nil"/>
          <w:between w:val="nil"/>
        </w:pBdr>
        <w:spacing w:before="120"/>
        <w:rPr>
          <w:color w:val="BFBFBF"/>
          <w:lang w:val="en-CA"/>
        </w:rPr>
      </w:pPr>
    </w:p>
    <w:p w14:paraId="2D855B0E" w14:textId="77777777" w:rsidR="00C36924" w:rsidRDefault="00C36924" w:rsidP="00C36924">
      <w:pPr>
        <w:rPr>
          <w:b/>
          <w:lang w:val="en-CA"/>
        </w:rPr>
        <w:sectPr w:rsidR="00C36924" w:rsidSect="006F3382">
          <w:headerReference w:type="default" r:id="rId57"/>
          <w:pgSz w:w="12240" w:h="15840"/>
          <w:pgMar w:top="567" w:right="1418" w:bottom="1418" w:left="1276" w:header="709" w:footer="709" w:gutter="0"/>
          <w:cols w:space="708"/>
          <w:docGrid w:linePitch="360"/>
        </w:sectPr>
      </w:pPr>
    </w:p>
    <w:p w14:paraId="64BC066B" w14:textId="1956C6AB" w:rsidR="00C36924" w:rsidRPr="005D2DFD" w:rsidRDefault="00C36924" w:rsidP="00C36924">
      <w:pPr>
        <w:pBdr>
          <w:top w:val="nil"/>
          <w:left w:val="nil"/>
          <w:bottom w:val="nil"/>
          <w:right w:val="nil"/>
          <w:between w:val="nil"/>
        </w:pBdr>
        <w:spacing w:before="300" w:after="100"/>
        <w:ind w:right="757"/>
        <w:rPr>
          <w:rFonts w:ascii="Arial Rounded" w:eastAsia="Arial Rounded" w:hAnsi="Arial Rounded" w:cs="Arial Rounded"/>
          <w:b/>
          <w:color w:val="0070C0"/>
          <w:sz w:val="50"/>
          <w:szCs w:val="50"/>
          <w:lang w:val="en-CA"/>
        </w:rPr>
      </w:pPr>
      <w:r>
        <w:rPr>
          <w:rFonts w:ascii="Arial Rounded" w:eastAsia="Arial Rounded" w:hAnsi="Arial Rounded" w:cs="Arial Rounded"/>
          <w:b/>
          <w:color w:val="0070C0"/>
          <w:sz w:val="50"/>
          <w:szCs w:val="50"/>
          <w:lang w:val="en-CA"/>
        </w:rPr>
        <w:t>Annexe 1</w:t>
      </w:r>
    </w:p>
    <w:p w14:paraId="2D427A09" w14:textId="3982AB6A" w:rsidR="00C36924" w:rsidRDefault="00C36924" w:rsidP="00C36924">
      <w:pPr>
        <w:rPr>
          <w:b/>
          <w:lang w:val="en-CA"/>
        </w:rPr>
      </w:pPr>
    </w:p>
    <w:p w14:paraId="12FDDA2B" w14:textId="7863F1DC" w:rsidR="00C36924" w:rsidRPr="00C36924" w:rsidRDefault="00C36924" w:rsidP="00C36924">
      <w:pPr>
        <w:rPr>
          <w:rFonts w:cs="Arial"/>
          <w:b/>
          <w:sz w:val="22"/>
          <w:szCs w:val="22"/>
          <w:lang w:val="en-CA"/>
        </w:rPr>
      </w:pPr>
      <w:r w:rsidRPr="00C36924">
        <w:rPr>
          <w:rFonts w:cs="Arial"/>
          <w:b/>
          <w:sz w:val="22"/>
          <w:szCs w:val="22"/>
          <w:lang w:val="en-CA"/>
        </w:rPr>
        <w:t>Video 1: Develop a Budget:</w:t>
      </w:r>
    </w:p>
    <w:p w14:paraId="2FA76DE0" w14:textId="77777777" w:rsidR="00C36924" w:rsidRPr="00C36924" w:rsidRDefault="00C36924" w:rsidP="00C36924">
      <w:pPr>
        <w:rPr>
          <w:rFonts w:cs="Arial"/>
          <w:sz w:val="22"/>
          <w:szCs w:val="22"/>
          <w:lang w:val="en-CA"/>
        </w:rPr>
      </w:pPr>
    </w:p>
    <w:p w14:paraId="452F0470" w14:textId="77777777" w:rsidR="00C36924" w:rsidRPr="00C36924" w:rsidRDefault="00C36924" w:rsidP="00C36924">
      <w:pPr>
        <w:rPr>
          <w:rFonts w:cs="Arial"/>
          <w:sz w:val="22"/>
          <w:szCs w:val="22"/>
          <w:lang w:val="en-CA"/>
        </w:rPr>
      </w:pPr>
      <w:r w:rsidRPr="00C36924">
        <w:rPr>
          <w:rFonts w:cs="Arial"/>
          <w:sz w:val="22"/>
          <w:szCs w:val="22"/>
          <w:lang w:val="en-CA"/>
        </w:rPr>
        <w:t>Data is not always collected or stored in a way that makes it easy to interpret.</w:t>
      </w:r>
    </w:p>
    <w:p w14:paraId="37CA2344" w14:textId="77777777" w:rsidR="00C36924" w:rsidRPr="00C36924" w:rsidRDefault="00C36924" w:rsidP="00C36924">
      <w:pPr>
        <w:rPr>
          <w:rFonts w:cs="Arial"/>
          <w:sz w:val="22"/>
          <w:szCs w:val="22"/>
          <w:lang w:val="en-CA"/>
        </w:rPr>
      </w:pPr>
      <w:r w:rsidRPr="00C36924">
        <w:rPr>
          <w:rFonts w:cs="Arial"/>
          <w:sz w:val="22"/>
          <w:szCs w:val="22"/>
          <w:lang w:val="en-CA"/>
        </w:rPr>
        <w:t>Spreadsheets are helpful for collecting, organizing, sorting, and storing data, so you can work with and interpret it more easily.</w:t>
      </w:r>
    </w:p>
    <w:p w14:paraId="60B7B4BA" w14:textId="77777777" w:rsidR="00C36924" w:rsidRPr="00C36924" w:rsidRDefault="00C36924" w:rsidP="00C36924">
      <w:pPr>
        <w:rPr>
          <w:rFonts w:cs="Arial"/>
          <w:sz w:val="22"/>
          <w:szCs w:val="22"/>
          <w:lang w:val="en-CA"/>
        </w:rPr>
      </w:pPr>
      <w:r w:rsidRPr="00C36924">
        <w:rPr>
          <w:rFonts w:cs="Arial"/>
          <w:sz w:val="22"/>
          <w:szCs w:val="22"/>
          <w:lang w:val="en-CA"/>
        </w:rPr>
        <w:t>In this activity, you will develop a budget, or a plan for spending and saving.</w:t>
      </w:r>
    </w:p>
    <w:p w14:paraId="029D3949" w14:textId="77777777" w:rsidR="00C36924" w:rsidRPr="00C36924" w:rsidRDefault="00C36924" w:rsidP="00C36924">
      <w:pPr>
        <w:rPr>
          <w:rFonts w:cs="Arial"/>
          <w:sz w:val="22"/>
          <w:szCs w:val="22"/>
          <w:lang w:val="en-CA"/>
        </w:rPr>
      </w:pPr>
      <w:r w:rsidRPr="00C36924">
        <w:rPr>
          <w:rFonts w:cs="Arial"/>
          <w:sz w:val="22"/>
          <w:szCs w:val="22"/>
          <w:lang w:val="en-CA"/>
        </w:rPr>
        <w:t>Using banking data, you will use a spreadsheet to categorize and add together—or sum—data.</w:t>
      </w:r>
    </w:p>
    <w:p w14:paraId="64AB66B5" w14:textId="77777777" w:rsidR="00C36924" w:rsidRPr="00C36924" w:rsidRDefault="00C36924" w:rsidP="00C36924">
      <w:pPr>
        <w:rPr>
          <w:rFonts w:cs="Arial"/>
          <w:sz w:val="22"/>
          <w:szCs w:val="22"/>
          <w:lang w:val="en-CA"/>
        </w:rPr>
      </w:pPr>
      <w:r w:rsidRPr="00C36924">
        <w:rPr>
          <w:rFonts w:cs="Arial"/>
          <w:sz w:val="22"/>
          <w:szCs w:val="22"/>
          <w:lang w:val="en-CA"/>
        </w:rPr>
        <w:t>Then, you will analyze your budget to identify areas where you could potentially save more money.</w:t>
      </w:r>
    </w:p>
    <w:p w14:paraId="1E9008A6" w14:textId="77777777" w:rsidR="00C36924" w:rsidRPr="00C36924" w:rsidRDefault="00C36924" w:rsidP="00C36924">
      <w:pPr>
        <w:rPr>
          <w:rFonts w:cs="Arial"/>
          <w:sz w:val="22"/>
          <w:szCs w:val="22"/>
          <w:lang w:val="en-CA"/>
        </w:rPr>
      </w:pPr>
      <w:r w:rsidRPr="00C36924">
        <w:rPr>
          <w:rFonts w:cs="Arial"/>
          <w:sz w:val="22"/>
          <w:szCs w:val="22"/>
          <w:lang w:val="en-CA"/>
        </w:rPr>
        <w:t>Any time you spend money using your debit card to withdraw cash or purchase something at a store or online, the bank takes the money from your checking account.</w:t>
      </w:r>
    </w:p>
    <w:p w14:paraId="16A87916" w14:textId="77777777" w:rsidR="00C36924" w:rsidRPr="00C36924" w:rsidRDefault="00C36924" w:rsidP="00C36924">
      <w:pPr>
        <w:rPr>
          <w:rFonts w:cs="Arial"/>
          <w:sz w:val="22"/>
          <w:szCs w:val="22"/>
          <w:lang w:val="en-CA"/>
        </w:rPr>
      </w:pPr>
      <w:r w:rsidRPr="00C36924">
        <w:rPr>
          <w:rFonts w:cs="Arial"/>
          <w:sz w:val="22"/>
          <w:szCs w:val="22"/>
          <w:lang w:val="en-CA"/>
        </w:rPr>
        <w:t>The transactions, or expenditures, you make automatically update in your online bank account, where you can check all of the debits and credits you accumulate.</w:t>
      </w:r>
    </w:p>
    <w:p w14:paraId="5839FDFC" w14:textId="77777777" w:rsidR="00C36924" w:rsidRPr="00C36924" w:rsidRDefault="00C36924" w:rsidP="00C36924">
      <w:pPr>
        <w:rPr>
          <w:rFonts w:cs="Arial"/>
          <w:sz w:val="22"/>
          <w:szCs w:val="22"/>
          <w:lang w:val="en-CA"/>
        </w:rPr>
      </w:pPr>
      <w:r w:rsidRPr="00C36924">
        <w:rPr>
          <w:rFonts w:cs="Arial"/>
          <w:sz w:val="22"/>
          <w:szCs w:val="22"/>
          <w:lang w:val="en-CA"/>
        </w:rPr>
        <w:t>Income, or money you have earned and deposited, is called a credit.</w:t>
      </w:r>
    </w:p>
    <w:p w14:paraId="43D180D7" w14:textId="77777777" w:rsidR="00C36924" w:rsidRPr="00C36924" w:rsidRDefault="00C36924" w:rsidP="00C36924">
      <w:pPr>
        <w:rPr>
          <w:rFonts w:cs="Arial"/>
          <w:sz w:val="22"/>
          <w:szCs w:val="22"/>
          <w:lang w:val="en-CA"/>
        </w:rPr>
      </w:pPr>
      <w:r w:rsidRPr="00C36924">
        <w:rPr>
          <w:rFonts w:cs="Arial"/>
          <w:sz w:val="22"/>
          <w:szCs w:val="22"/>
          <w:lang w:val="en-CA"/>
        </w:rPr>
        <w:t>Credits usually appear as positive numbers in your bank statement.</w:t>
      </w:r>
    </w:p>
    <w:p w14:paraId="57489F35" w14:textId="77777777" w:rsidR="00C36924" w:rsidRPr="00C36924" w:rsidRDefault="00C36924" w:rsidP="00C36924">
      <w:pPr>
        <w:rPr>
          <w:rFonts w:cs="Arial"/>
          <w:sz w:val="22"/>
          <w:szCs w:val="22"/>
          <w:lang w:val="en-CA"/>
        </w:rPr>
      </w:pPr>
      <w:r w:rsidRPr="00C36924">
        <w:rPr>
          <w:rFonts w:cs="Arial"/>
          <w:sz w:val="22"/>
          <w:szCs w:val="22"/>
          <w:lang w:val="en-CA"/>
        </w:rPr>
        <w:t>Money you have spent is called a Debit, and usually appears as a negative or subtracted number in your bank statement.</w:t>
      </w:r>
    </w:p>
    <w:p w14:paraId="18108BB3" w14:textId="77777777" w:rsidR="00C36924" w:rsidRPr="00C36924" w:rsidRDefault="00C36924" w:rsidP="00C36924">
      <w:pPr>
        <w:rPr>
          <w:rFonts w:cs="Arial"/>
          <w:sz w:val="22"/>
          <w:szCs w:val="22"/>
          <w:lang w:val="en-CA"/>
        </w:rPr>
      </w:pPr>
      <w:r w:rsidRPr="00C36924">
        <w:rPr>
          <w:rFonts w:cs="Arial"/>
          <w:sz w:val="22"/>
          <w:szCs w:val="22"/>
          <w:lang w:val="en-CA"/>
        </w:rPr>
        <w:t>In this activity, you will copy and paste data from a simulated checking account.</w:t>
      </w:r>
    </w:p>
    <w:p w14:paraId="4DCC0487" w14:textId="77777777" w:rsidR="00C36924" w:rsidRPr="00C36924" w:rsidRDefault="00C36924" w:rsidP="00C36924">
      <w:pPr>
        <w:rPr>
          <w:rFonts w:cs="Arial"/>
          <w:sz w:val="22"/>
          <w:szCs w:val="22"/>
          <w:lang w:val="en-CA"/>
        </w:rPr>
      </w:pPr>
      <w:r w:rsidRPr="00C36924">
        <w:rPr>
          <w:rFonts w:cs="Arial"/>
          <w:sz w:val="22"/>
          <w:szCs w:val="22"/>
          <w:lang w:val="en-CA"/>
        </w:rPr>
        <w:t>You will use formulas to calculate total income and expenditures.</w:t>
      </w:r>
    </w:p>
    <w:p w14:paraId="26D69938" w14:textId="77777777" w:rsidR="00C36924" w:rsidRPr="00C36924" w:rsidRDefault="00C36924" w:rsidP="00C36924">
      <w:pPr>
        <w:rPr>
          <w:rFonts w:cs="Arial"/>
          <w:sz w:val="22"/>
          <w:szCs w:val="22"/>
          <w:lang w:val="en-CA"/>
        </w:rPr>
      </w:pPr>
      <w:r w:rsidRPr="00C36924">
        <w:rPr>
          <w:rFonts w:cs="Arial"/>
          <w:sz w:val="22"/>
          <w:szCs w:val="22"/>
          <w:lang w:val="en-CA"/>
        </w:rPr>
        <w:t>Then, you will categorize the expenses to get an idea of what kinds of purchases were made.</w:t>
      </w:r>
    </w:p>
    <w:p w14:paraId="11C0BB95" w14:textId="77777777" w:rsidR="00C36924" w:rsidRPr="00C36924" w:rsidRDefault="00C36924" w:rsidP="00C36924">
      <w:pPr>
        <w:rPr>
          <w:rFonts w:cs="Arial"/>
          <w:sz w:val="22"/>
          <w:szCs w:val="22"/>
          <w:lang w:val="en-CA"/>
        </w:rPr>
      </w:pPr>
      <w:r w:rsidRPr="00C36924">
        <w:rPr>
          <w:rFonts w:cs="Arial"/>
          <w:sz w:val="22"/>
          <w:szCs w:val="22"/>
          <w:lang w:val="en-CA"/>
        </w:rPr>
        <w:t>Finally, you will use the SUM-IF formula to calculate how much money was spent in each category.</w:t>
      </w:r>
    </w:p>
    <w:p w14:paraId="29E90C7C" w14:textId="77777777" w:rsidR="00C36924" w:rsidRPr="00C36924" w:rsidRDefault="00C36924" w:rsidP="00C36924">
      <w:pPr>
        <w:rPr>
          <w:rFonts w:cs="Arial"/>
          <w:sz w:val="22"/>
          <w:szCs w:val="22"/>
          <w:lang w:val="en-CA"/>
        </w:rPr>
      </w:pPr>
      <w:r w:rsidRPr="00C36924">
        <w:rPr>
          <w:rFonts w:cs="Arial"/>
          <w:sz w:val="22"/>
          <w:szCs w:val="22"/>
          <w:lang w:val="en-CA"/>
        </w:rPr>
        <w:t>Calculating your total income and expenses gives you the bottom line of your spending.</w:t>
      </w:r>
    </w:p>
    <w:p w14:paraId="6C90C437" w14:textId="77777777" w:rsidR="00C36924" w:rsidRPr="00C36924" w:rsidRDefault="00C36924" w:rsidP="00C36924">
      <w:pPr>
        <w:rPr>
          <w:rFonts w:cs="Arial"/>
          <w:sz w:val="22"/>
          <w:szCs w:val="22"/>
          <w:lang w:val="en-CA"/>
        </w:rPr>
      </w:pPr>
      <w:r w:rsidRPr="00C36924">
        <w:rPr>
          <w:rFonts w:cs="Arial"/>
          <w:sz w:val="22"/>
          <w:szCs w:val="22"/>
          <w:lang w:val="en-CA"/>
        </w:rPr>
        <w:t>But totaling categorized expenses gives you an even more complete picture of how you spend your money.</w:t>
      </w:r>
    </w:p>
    <w:p w14:paraId="08C463A6" w14:textId="77777777" w:rsidR="00C36924" w:rsidRPr="00C36924" w:rsidRDefault="00C36924" w:rsidP="00C36924">
      <w:pPr>
        <w:rPr>
          <w:rFonts w:cs="Arial"/>
          <w:sz w:val="22"/>
          <w:szCs w:val="22"/>
          <w:lang w:val="en-CA"/>
        </w:rPr>
      </w:pPr>
      <w:r w:rsidRPr="00C36924">
        <w:rPr>
          <w:rFonts w:cs="Arial"/>
          <w:sz w:val="22"/>
          <w:szCs w:val="22"/>
          <w:lang w:val="en-CA"/>
        </w:rPr>
        <w:t>You will create this spreadsheet using a simulated bank account statement, but you can re-use it to keep track of your own spending every month.</w:t>
      </w:r>
    </w:p>
    <w:p w14:paraId="712F9FE8" w14:textId="77777777" w:rsidR="00C36924" w:rsidRPr="00C36924" w:rsidRDefault="00C36924" w:rsidP="00C36924">
      <w:pPr>
        <w:rPr>
          <w:rFonts w:cs="Arial"/>
          <w:sz w:val="22"/>
          <w:szCs w:val="22"/>
          <w:lang w:val="en-CA"/>
        </w:rPr>
      </w:pPr>
      <w:r w:rsidRPr="00C36924">
        <w:rPr>
          <w:rFonts w:cs="Arial"/>
          <w:sz w:val="22"/>
          <w:szCs w:val="22"/>
          <w:lang w:val="en-CA"/>
        </w:rPr>
        <w:t>To get started, create a new, blank spreadsheet.</w:t>
      </w:r>
    </w:p>
    <w:p w14:paraId="4B1687DC" w14:textId="77777777" w:rsidR="00C36924" w:rsidRPr="00C36924" w:rsidRDefault="00C36924" w:rsidP="00C36924">
      <w:pPr>
        <w:rPr>
          <w:rFonts w:cs="Arial"/>
          <w:sz w:val="22"/>
          <w:szCs w:val="22"/>
          <w:lang w:val="en-CA"/>
        </w:rPr>
      </w:pPr>
      <w:r w:rsidRPr="00C36924">
        <w:rPr>
          <w:rFonts w:cs="Arial"/>
          <w:sz w:val="22"/>
          <w:szCs w:val="22"/>
          <w:lang w:val="en-CA"/>
        </w:rPr>
        <w:t>Name your sheet Checking Account.</w:t>
      </w:r>
    </w:p>
    <w:p w14:paraId="3A66D113"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 to copy and paste spending data.</w:t>
      </w:r>
    </w:p>
    <w:p w14:paraId="156F8AB0" w14:textId="77777777" w:rsidR="00C36924" w:rsidRPr="00C36924" w:rsidRDefault="00C36924" w:rsidP="00C36924">
      <w:pPr>
        <w:rPr>
          <w:rFonts w:cs="Arial"/>
          <w:sz w:val="22"/>
          <w:szCs w:val="22"/>
          <w:lang w:val="en-CA"/>
        </w:rPr>
      </w:pPr>
      <w:r w:rsidRPr="00C36924">
        <w:rPr>
          <w:rFonts w:cs="Arial"/>
          <w:sz w:val="22"/>
          <w:szCs w:val="22"/>
          <w:lang w:val="en-CA"/>
        </w:rPr>
        <w:t>Now, it’s your turn: Create a blank spreadsheet.</w:t>
      </w:r>
    </w:p>
    <w:p w14:paraId="73285208" w14:textId="77777777" w:rsidR="00C36924" w:rsidRPr="00C36924" w:rsidRDefault="00C36924" w:rsidP="00C36924">
      <w:pPr>
        <w:rPr>
          <w:rFonts w:cs="Arial"/>
          <w:sz w:val="22"/>
          <w:szCs w:val="22"/>
          <w:lang w:val="en-CA"/>
        </w:rPr>
      </w:pPr>
      <w:r w:rsidRPr="00C36924">
        <w:rPr>
          <w:rFonts w:cs="Arial"/>
          <w:sz w:val="22"/>
          <w:szCs w:val="22"/>
          <w:lang w:val="en-CA"/>
        </w:rPr>
        <w:t>Name the spreadsheet Checking Account.</w:t>
      </w:r>
    </w:p>
    <w:p w14:paraId="6CE003C6"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w:t>
      </w:r>
    </w:p>
    <w:p w14:paraId="68FDC155" w14:textId="77777777" w:rsidR="00C36924" w:rsidRPr="00C36924" w:rsidRDefault="00C36924" w:rsidP="00C36924">
      <w:pPr>
        <w:rPr>
          <w:rFonts w:cs="Arial"/>
          <w:sz w:val="22"/>
          <w:szCs w:val="22"/>
          <w:lang w:val="en-CA"/>
        </w:rPr>
      </w:pPr>
    </w:p>
    <w:p w14:paraId="192D40C3" w14:textId="09A9BBB6" w:rsidR="00C36924" w:rsidRDefault="00C36924" w:rsidP="00C36924">
      <w:pPr>
        <w:rPr>
          <w:rFonts w:cs="Arial"/>
          <w:sz w:val="22"/>
          <w:szCs w:val="22"/>
          <w:lang w:val="en-CA"/>
        </w:rPr>
      </w:pPr>
    </w:p>
    <w:p w14:paraId="4F92F87A" w14:textId="54534579" w:rsidR="00C36924" w:rsidRDefault="00C36924" w:rsidP="00C36924">
      <w:pPr>
        <w:rPr>
          <w:rFonts w:cs="Arial"/>
          <w:sz w:val="22"/>
          <w:szCs w:val="22"/>
          <w:lang w:val="en-CA"/>
        </w:rPr>
      </w:pPr>
    </w:p>
    <w:p w14:paraId="199D150A" w14:textId="77777777" w:rsidR="00C36924" w:rsidRPr="00C36924" w:rsidRDefault="00C36924" w:rsidP="00C36924">
      <w:pPr>
        <w:rPr>
          <w:rFonts w:cs="Arial"/>
          <w:sz w:val="22"/>
          <w:szCs w:val="22"/>
          <w:lang w:val="en-CA"/>
        </w:rPr>
      </w:pPr>
    </w:p>
    <w:p w14:paraId="781A35C1" w14:textId="77777777" w:rsidR="00C36924" w:rsidRPr="00C36924" w:rsidRDefault="00C36924" w:rsidP="00C36924">
      <w:pPr>
        <w:rPr>
          <w:rFonts w:cs="Arial"/>
          <w:sz w:val="22"/>
          <w:szCs w:val="22"/>
          <w:lang w:val="en-CA"/>
        </w:rPr>
      </w:pPr>
    </w:p>
    <w:p w14:paraId="208D20CE" w14:textId="77777777" w:rsidR="00C36924" w:rsidRPr="00C36924" w:rsidRDefault="00C36924" w:rsidP="00C36924">
      <w:pPr>
        <w:rPr>
          <w:rFonts w:cs="Arial"/>
          <w:sz w:val="22"/>
          <w:szCs w:val="22"/>
          <w:lang w:val="en-CA"/>
        </w:rPr>
      </w:pPr>
    </w:p>
    <w:p w14:paraId="613043B1" w14:textId="2F36F832" w:rsidR="00C36924" w:rsidRDefault="00C36924" w:rsidP="00C36924">
      <w:pPr>
        <w:rPr>
          <w:rFonts w:cs="Arial"/>
          <w:sz w:val="22"/>
          <w:szCs w:val="22"/>
          <w:lang w:val="en-CA"/>
        </w:rPr>
      </w:pPr>
    </w:p>
    <w:p w14:paraId="6ADC540D" w14:textId="21917847" w:rsidR="00093D8C" w:rsidRDefault="00093D8C" w:rsidP="00C36924">
      <w:pPr>
        <w:rPr>
          <w:rFonts w:cs="Arial"/>
          <w:sz w:val="22"/>
          <w:szCs w:val="22"/>
          <w:lang w:val="en-CA"/>
        </w:rPr>
      </w:pPr>
    </w:p>
    <w:p w14:paraId="64BFF184" w14:textId="32A137DC" w:rsidR="00093D8C" w:rsidRDefault="00093D8C" w:rsidP="00C36924">
      <w:pPr>
        <w:rPr>
          <w:rFonts w:cs="Arial"/>
          <w:sz w:val="22"/>
          <w:szCs w:val="22"/>
          <w:lang w:val="en-CA"/>
        </w:rPr>
      </w:pPr>
    </w:p>
    <w:p w14:paraId="6DE8C3C4" w14:textId="77777777" w:rsidR="00093D8C" w:rsidRPr="00C36924" w:rsidRDefault="00093D8C" w:rsidP="00C36924">
      <w:pPr>
        <w:rPr>
          <w:rFonts w:cs="Arial"/>
          <w:sz w:val="22"/>
          <w:szCs w:val="22"/>
          <w:lang w:val="en-CA"/>
        </w:rPr>
      </w:pPr>
    </w:p>
    <w:p w14:paraId="13A1DABC" w14:textId="77777777" w:rsidR="00C36924" w:rsidRPr="00C36924" w:rsidRDefault="00C36924" w:rsidP="00C36924">
      <w:pPr>
        <w:rPr>
          <w:rFonts w:cs="Arial"/>
          <w:b/>
          <w:sz w:val="22"/>
          <w:szCs w:val="22"/>
          <w:lang w:val="en-CA"/>
        </w:rPr>
      </w:pPr>
      <w:r w:rsidRPr="00C36924">
        <w:rPr>
          <w:rFonts w:cs="Arial"/>
          <w:b/>
          <w:sz w:val="22"/>
          <w:szCs w:val="22"/>
          <w:lang w:val="en-CA"/>
        </w:rPr>
        <w:t>Video 2: Copy Data and Create a Summary Table</w:t>
      </w:r>
    </w:p>
    <w:p w14:paraId="43511452" w14:textId="77777777" w:rsidR="00C36924" w:rsidRPr="00C36924" w:rsidRDefault="00C36924" w:rsidP="00C36924">
      <w:pPr>
        <w:rPr>
          <w:rFonts w:cs="Arial"/>
          <w:sz w:val="22"/>
          <w:szCs w:val="22"/>
          <w:lang w:val="en-CA"/>
        </w:rPr>
      </w:pPr>
    </w:p>
    <w:p w14:paraId="18856635" w14:textId="77777777" w:rsidR="00C36924" w:rsidRPr="00C36924" w:rsidRDefault="00C36924" w:rsidP="00C36924">
      <w:pPr>
        <w:rPr>
          <w:rFonts w:cs="Arial"/>
          <w:sz w:val="22"/>
          <w:szCs w:val="22"/>
          <w:lang w:val="en-CA"/>
        </w:rPr>
      </w:pPr>
      <w:r w:rsidRPr="00C36924">
        <w:rPr>
          <w:rFonts w:cs="Arial"/>
          <w:sz w:val="22"/>
          <w:szCs w:val="22"/>
          <w:lang w:val="en-CA"/>
        </w:rPr>
        <w:t>In this video, you will import data from a banking website into your spreadsheet and freeze a set of rows to create a summary table.</w:t>
      </w:r>
    </w:p>
    <w:p w14:paraId="50AEBF9E" w14:textId="77777777" w:rsidR="00C36924" w:rsidRPr="00C36924" w:rsidRDefault="00C36924" w:rsidP="00C36924">
      <w:pPr>
        <w:rPr>
          <w:rFonts w:cs="Arial"/>
          <w:sz w:val="22"/>
          <w:szCs w:val="22"/>
          <w:lang w:val="en-CA"/>
        </w:rPr>
      </w:pPr>
      <w:r w:rsidRPr="00C36924">
        <w:rPr>
          <w:rFonts w:cs="Arial"/>
          <w:sz w:val="22"/>
          <w:szCs w:val="22"/>
          <w:lang w:val="en-CA"/>
        </w:rPr>
        <w:t>Open the simulated banking statement by clicking the link next to this video.</w:t>
      </w:r>
    </w:p>
    <w:p w14:paraId="5AF9EB5C" w14:textId="77777777" w:rsidR="00C36924" w:rsidRPr="00C36924" w:rsidRDefault="00C36924" w:rsidP="00C36924">
      <w:pPr>
        <w:rPr>
          <w:rFonts w:cs="Arial"/>
          <w:sz w:val="22"/>
          <w:szCs w:val="22"/>
          <w:lang w:val="en-CA"/>
        </w:rPr>
      </w:pPr>
      <w:r w:rsidRPr="00C36924">
        <w:rPr>
          <w:rFonts w:cs="Arial"/>
          <w:sz w:val="22"/>
          <w:szCs w:val="22"/>
          <w:lang w:val="en-CA"/>
        </w:rPr>
        <w:t>This is a fake bank account statement, but most banking sites display information in similar ways.</w:t>
      </w:r>
    </w:p>
    <w:p w14:paraId="40C715E4" w14:textId="77777777" w:rsidR="00C36924" w:rsidRPr="00C36924" w:rsidRDefault="00C36924" w:rsidP="00C36924">
      <w:pPr>
        <w:rPr>
          <w:rFonts w:cs="Arial"/>
          <w:sz w:val="22"/>
          <w:szCs w:val="22"/>
          <w:lang w:val="en-CA"/>
        </w:rPr>
      </w:pPr>
      <w:r w:rsidRPr="00C36924">
        <w:rPr>
          <w:rFonts w:cs="Arial"/>
          <w:sz w:val="22"/>
          <w:szCs w:val="22"/>
          <w:lang w:val="en-CA"/>
        </w:rPr>
        <w:t>Click and drag to select the entire table of data.</w:t>
      </w:r>
    </w:p>
    <w:p w14:paraId="309FB421" w14:textId="77777777" w:rsidR="00C36924" w:rsidRPr="00C36924" w:rsidRDefault="00C36924" w:rsidP="00C36924">
      <w:pPr>
        <w:rPr>
          <w:rFonts w:cs="Arial"/>
          <w:sz w:val="22"/>
          <w:szCs w:val="22"/>
          <w:lang w:val="en-CA"/>
        </w:rPr>
      </w:pPr>
      <w:r w:rsidRPr="00C36924">
        <w:rPr>
          <w:rFonts w:cs="Arial"/>
          <w:sz w:val="22"/>
          <w:szCs w:val="22"/>
          <w:lang w:val="en-CA"/>
        </w:rPr>
        <w:t>Right click or use keyboard commands to copy the table from the website.</w:t>
      </w:r>
    </w:p>
    <w:p w14:paraId="79CE29D4" w14:textId="77777777" w:rsidR="00C36924" w:rsidRPr="00C36924" w:rsidRDefault="00C36924" w:rsidP="00C36924">
      <w:pPr>
        <w:rPr>
          <w:rFonts w:cs="Arial"/>
          <w:sz w:val="22"/>
          <w:szCs w:val="22"/>
          <w:lang w:val="en-CA"/>
        </w:rPr>
      </w:pPr>
      <w:r w:rsidRPr="00C36924">
        <w:rPr>
          <w:rFonts w:cs="Arial"/>
          <w:sz w:val="22"/>
          <w:szCs w:val="22"/>
          <w:lang w:val="en-CA"/>
        </w:rPr>
        <w:t>When you paste data into a spreadsheet, you also paste the formatting.</w:t>
      </w:r>
    </w:p>
    <w:p w14:paraId="7527B408" w14:textId="77777777" w:rsidR="00C36924" w:rsidRPr="00C36924" w:rsidRDefault="00C36924" w:rsidP="00C36924">
      <w:pPr>
        <w:rPr>
          <w:rFonts w:cs="Arial"/>
          <w:sz w:val="22"/>
          <w:szCs w:val="22"/>
          <w:lang w:val="en-CA"/>
        </w:rPr>
      </w:pPr>
      <w:r w:rsidRPr="00C36924">
        <w:rPr>
          <w:rFonts w:cs="Arial"/>
          <w:sz w:val="22"/>
          <w:szCs w:val="22"/>
          <w:lang w:val="en-CA"/>
        </w:rPr>
        <w:t>To paste the values with no formatting, right click and select “Paste Values Only.”</w:t>
      </w:r>
    </w:p>
    <w:p w14:paraId="0F32873A" w14:textId="77777777" w:rsidR="00C36924" w:rsidRPr="00C36924" w:rsidRDefault="00C36924" w:rsidP="00C36924">
      <w:pPr>
        <w:rPr>
          <w:rFonts w:cs="Arial"/>
          <w:sz w:val="22"/>
          <w:szCs w:val="22"/>
          <w:lang w:val="en-CA"/>
        </w:rPr>
      </w:pPr>
      <w:r w:rsidRPr="00C36924">
        <w:rPr>
          <w:rFonts w:cs="Arial"/>
          <w:sz w:val="22"/>
          <w:szCs w:val="22"/>
          <w:lang w:val="en-CA"/>
        </w:rPr>
        <w:t>Next, add space at the top of your spreadsheet for a summary table.</w:t>
      </w:r>
    </w:p>
    <w:p w14:paraId="207A7A57" w14:textId="77777777" w:rsidR="00C36924" w:rsidRPr="00C36924" w:rsidRDefault="00C36924" w:rsidP="00C36924">
      <w:pPr>
        <w:rPr>
          <w:rFonts w:cs="Arial"/>
          <w:sz w:val="22"/>
          <w:szCs w:val="22"/>
          <w:lang w:val="en-CA"/>
        </w:rPr>
      </w:pPr>
      <w:r w:rsidRPr="00C36924">
        <w:rPr>
          <w:rFonts w:cs="Arial"/>
          <w:sz w:val="22"/>
          <w:szCs w:val="22"/>
          <w:lang w:val="en-CA"/>
        </w:rPr>
        <w:t>Highlight 10 rows of your spreadsheet.</w:t>
      </w:r>
    </w:p>
    <w:p w14:paraId="15B40CE9" w14:textId="77777777" w:rsidR="00C36924" w:rsidRPr="00C36924" w:rsidRDefault="00C36924" w:rsidP="00C36924">
      <w:pPr>
        <w:rPr>
          <w:rFonts w:cs="Arial"/>
          <w:sz w:val="22"/>
          <w:szCs w:val="22"/>
          <w:lang w:val="en-CA"/>
        </w:rPr>
      </w:pPr>
      <w:r w:rsidRPr="00C36924">
        <w:rPr>
          <w:rFonts w:cs="Arial"/>
          <w:sz w:val="22"/>
          <w:szCs w:val="22"/>
          <w:lang w:val="en-CA"/>
        </w:rPr>
        <w:t>Right click and insert 10 rows above the data you copied.</w:t>
      </w:r>
    </w:p>
    <w:p w14:paraId="37600E0D" w14:textId="77777777" w:rsidR="00C36924" w:rsidRPr="00C36924" w:rsidRDefault="00C36924" w:rsidP="00C36924">
      <w:pPr>
        <w:rPr>
          <w:rFonts w:cs="Arial"/>
          <w:sz w:val="22"/>
          <w:szCs w:val="22"/>
          <w:lang w:val="en-CA"/>
        </w:rPr>
      </w:pPr>
      <w:r w:rsidRPr="00C36924">
        <w:rPr>
          <w:rFonts w:cs="Arial"/>
          <w:sz w:val="22"/>
          <w:szCs w:val="22"/>
          <w:lang w:val="en-CA"/>
        </w:rPr>
        <w:t>Then, freeze these rows so you will always see them as you move around your spreadsheet.</w:t>
      </w:r>
    </w:p>
    <w:p w14:paraId="7B07E688" w14:textId="77777777" w:rsidR="00C36924" w:rsidRPr="00C36924" w:rsidRDefault="00C36924" w:rsidP="00C36924">
      <w:pPr>
        <w:rPr>
          <w:rFonts w:cs="Arial"/>
          <w:sz w:val="22"/>
          <w:szCs w:val="22"/>
          <w:lang w:val="en-CA"/>
        </w:rPr>
      </w:pPr>
      <w:r w:rsidRPr="00C36924">
        <w:rPr>
          <w:rFonts w:cs="Arial"/>
          <w:sz w:val="22"/>
          <w:szCs w:val="22"/>
          <w:lang w:val="en-CA"/>
        </w:rPr>
        <w:t>Highlight the 10th row and select “Freeze up to current row.”</w:t>
      </w:r>
    </w:p>
    <w:p w14:paraId="7923D920" w14:textId="77777777" w:rsidR="00C36924" w:rsidRPr="00C36924" w:rsidRDefault="00C36924" w:rsidP="00C36924">
      <w:pPr>
        <w:rPr>
          <w:rFonts w:cs="Arial"/>
          <w:sz w:val="22"/>
          <w:szCs w:val="22"/>
          <w:lang w:val="en-CA"/>
        </w:rPr>
      </w:pPr>
      <w:r w:rsidRPr="00C36924">
        <w:rPr>
          <w:rFonts w:cs="Arial"/>
          <w:sz w:val="22"/>
          <w:szCs w:val="22"/>
          <w:lang w:val="en-CA"/>
        </w:rPr>
        <w:t>Now you have a space at the top of your spreadsheet for your calculations.</w:t>
      </w:r>
    </w:p>
    <w:p w14:paraId="6F4DAC37" w14:textId="77777777" w:rsidR="00C36924" w:rsidRPr="00C36924" w:rsidRDefault="00C36924" w:rsidP="00C36924">
      <w:pPr>
        <w:rPr>
          <w:rFonts w:cs="Arial"/>
          <w:sz w:val="22"/>
          <w:szCs w:val="22"/>
          <w:lang w:val="en-CA"/>
        </w:rPr>
      </w:pPr>
      <w:r w:rsidRPr="00C36924">
        <w:rPr>
          <w:rFonts w:cs="Arial"/>
          <w:sz w:val="22"/>
          <w:szCs w:val="22"/>
          <w:lang w:val="en-CA"/>
        </w:rPr>
        <w:t>In the next video, you will use formulas to calculate your expenditures in this summary table.</w:t>
      </w:r>
    </w:p>
    <w:p w14:paraId="11D4A31C" w14:textId="77777777" w:rsidR="00C36924" w:rsidRPr="00C36924" w:rsidRDefault="00C36924" w:rsidP="00C36924">
      <w:pPr>
        <w:rPr>
          <w:rFonts w:cs="Arial"/>
          <w:sz w:val="22"/>
          <w:szCs w:val="22"/>
          <w:lang w:val="en-CA"/>
        </w:rPr>
      </w:pPr>
      <w:r w:rsidRPr="00C36924">
        <w:rPr>
          <w:rFonts w:cs="Arial"/>
          <w:sz w:val="22"/>
          <w:szCs w:val="22"/>
          <w:lang w:val="en-CA"/>
        </w:rPr>
        <w:t>Now, it’s your turn: Copy the table from the website and paste it into your spreadsheet.</w:t>
      </w:r>
    </w:p>
    <w:p w14:paraId="258216A8" w14:textId="77777777" w:rsidR="00C36924" w:rsidRPr="00C36924" w:rsidRDefault="00C36924" w:rsidP="00C36924">
      <w:pPr>
        <w:rPr>
          <w:rFonts w:cs="Arial"/>
          <w:sz w:val="22"/>
          <w:szCs w:val="22"/>
          <w:lang w:val="en-CA"/>
        </w:rPr>
      </w:pPr>
      <w:r w:rsidRPr="00C36924">
        <w:rPr>
          <w:rFonts w:cs="Arial"/>
          <w:sz w:val="22"/>
          <w:szCs w:val="22"/>
          <w:lang w:val="en-CA"/>
        </w:rPr>
        <w:t>Create a summary table by adding 10 rows to the top of your spreadsheet and freezing those rows.</w:t>
      </w:r>
    </w:p>
    <w:p w14:paraId="0AABE854"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w:t>
      </w:r>
    </w:p>
    <w:p w14:paraId="7FFC81F4" w14:textId="69C971EC" w:rsidR="00C36924" w:rsidRDefault="00C36924" w:rsidP="00C36924">
      <w:pPr>
        <w:rPr>
          <w:rFonts w:cs="Arial"/>
          <w:sz w:val="22"/>
          <w:szCs w:val="22"/>
          <w:lang w:val="en-CA"/>
        </w:rPr>
      </w:pPr>
    </w:p>
    <w:p w14:paraId="702468FC" w14:textId="77777777" w:rsidR="00C36924" w:rsidRPr="00C36924" w:rsidRDefault="00C36924" w:rsidP="00C36924">
      <w:pPr>
        <w:rPr>
          <w:rFonts w:cs="Arial"/>
          <w:sz w:val="22"/>
          <w:szCs w:val="22"/>
          <w:lang w:val="en-CA"/>
        </w:rPr>
      </w:pPr>
    </w:p>
    <w:p w14:paraId="0252B501" w14:textId="15AB3609" w:rsidR="00C36924" w:rsidRDefault="00C36924" w:rsidP="00C36924">
      <w:pPr>
        <w:rPr>
          <w:rFonts w:cs="Arial"/>
          <w:b/>
          <w:sz w:val="22"/>
          <w:szCs w:val="22"/>
          <w:lang w:val="en-CA"/>
        </w:rPr>
      </w:pPr>
      <w:r w:rsidRPr="00C36924">
        <w:rPr>
          <w:rFonts w:cs="Arial"/>
          <w:b/>
          <w:sz w:val="22"/>
          <w:szCs w:val="22"/>
          <w:lang w:val="en-CA"/>
        </w:rPr>
        <w:t>Video 3: Calculate Total Expenditures</w:t>
      </w:r>
    </w:p>
    <w:p w14:paraId="6444A63F" w14:textId="77777777" w:rsidR="00093D8C" w:rsidRPr="00C36924" w:rsidRDefault="00093D8C" w:rsidP="00C36924">
      <w:pPr>
        <w:rPr>
          <w:rFonts w:cs="Arial"/>
          <w:b/>
          <w:sz w:val="22"/>
          <w:szCs w:val="22"/>
          <w:lang w:val="en-CA"/>
        </w:rPr>
      </w:pPr>
    </w:p>
    <w:p w14:paraId="39F68735" w14:textId="77777777" w:rsidR="00C36924" w:rsidRPr="00C36924" w:rsidRDefault="00C36924" w:rsidP="00C36924">
      <w:pPr>
        <w:rPr>
          <w:rFonts w:cs="Arial"/>
          <w:sz w:val="22"/>
          <w:szCs w:val="22"/>
          <w:lang w:val="en-CA"/>
        </w:rPr>
      </w:pPr>
      <w:r w:rsidRPr="00C36924">
        <w:rPr>
          <w:rFonts w:cs="Arial"/>
          <w:sz w:val="22"/>
          <w:szCs w:val="22"/>
          <w:lang w:val="en-CA"/>
        </w:rPr>
        <w:t>In this video, you will compare how much money was made with how much was spent.</w:t>
      </w:r>
    </w:p>
    <w:p w14:paraId="41ADDDAA" w14:textId="77777777" w:rsidR="00C36924" w:rsidRPr="00C36924" w:rsidRDefault="00C36924" w:rsidP="00C36924">
      <w:pPr>
        <w:rPr>
          <w:rFonts w:cs="Arial"/>
          <w:sz w:val="22"/>
          <w:szCs w:val="22"/>
          <w:lang w:val="en-CA"/>
        </w:rPr>
      </w:pPr>
      <w:r w:rsidRPr="00C36924">
        <w:rPr>
          <w:rFonts w:cs="Arial"/>
          <w:sz w:val="22"/>
          <w:szCs w:val="22"/>
          <w:lang w:val="en-CA"/>
        </w:rPr>
        <w:t>To do this, you will calculate the balance that remains after adding income and subtracting your expenses.</w:t>
      </w:r>
    </w:p>
    <w:p w14:paraId="461D9255" w14:textId="77777777" w:rsidR="00C36924" w:rsidRPr="00C36924" w:rsidRDefault="00C36924" w:rsidP="00C36924">
      <w:pPr>
        <w:rPr>
          <w:rFonts w:cs="Arial"/>
          <w:sz w:val="22"/>
          <w:szCs w:val="22"/>
          <w:lang w:val="en-CA"/>
        </w:rPr>
      </w:pPr>
      <w:r w:rsidRPr="00C36924">
        <w:rPr>
          <w:rFonts w:cs="Arial"/>
          <w:sz w:val="22"/>
          <w:szCs w:val="22"/>
          <w:lang w:val="en-CA"/>
        </w:rPr>
        <w:t>Then, you will create categories for each kind of expenditure, like rent, food, entertainment, and others.</w:t>
      </w:r>
    </w:p>
    <w:p w14:paraId="77839CF8" w14:textId="77777777" w:rsidR="00C36924" w:rsidRPr="00C36924" w:rsidRDefault="00C36924" w:rsidP="00C36924">
      <w:pPr>
        <w:rPr>
          <w:rFonts w:cs="Arial"/>
          <w:sz w:val="22"/>
          <w:szCs w:val="22"/>
          <w:lang w:val="en-CA"/>
        </w:rPr>
      </w:pPr>
      <w:r w:rsidRPr="00C36924">
        <w:rPr>
          <w:rFonts w:cs="Arial"/>
          <w:sz w:val="22"/>
          <w:szCs w:val="22"/>
          <w:lang w:val="en-CA"/>
        </w:rPr>
        <w:t>In the summary table, type “Income”.</w:t>
      </w:r>
    </w:p>
    <w:p w14:paraId="0F29CAFC" w14:textId="77777777" w:rsidR="00C36924" w:rsidRPr="00C36924" w:rsidRDefault="00C36924" w:rsidP="00C36924">
      <w:pPr>
        <w:rPr>
          <w:rFonts w:cs="Arial"/>
          <w:sz w:val="22"/>
          <w:szCs w:val="22"/>
          <w:lang w:val="en-CA"/>
        </w:rPr>
      </w:pPr>
      <w:r w:rsidRPr="00C36924">
        <w:rPr>
          <w:rFonts w:cs="Arial"/>
          <w:sz w:val="22"/>
          <w:szCs w:val="22"/>
          <w:lang w:val="en-CA"/>
        </w:rPr>
        <w:t>Beneath it, type “Expenses” and “Balance.”</w:t>
      </w:r>
    </w:p>
    <w:p w14:paraId="515CE6CF" w14:textId="77777777" w:rsidR="00C36924" w:rsidRPr="00C36924" w:rsidRDefault="00C36924" w:rsidP="00C36924">
      <w:pPr>
        <w:rPr>
          <w:rFonts w:cs="Arial"/>
          <w:sz w:val="22"/>
          <w:szCs w:val="22"/>
          <w:lang w:val="en-CA"/>
        </w:rPr>
      </w:pPr>
      <w:r w:rsidRPr="00C36924">
        <w:rPr>
          <w:rFonts w:cs="Arial"/>
          <w:sz w:val="22"/>
          <w:szCs w:val="22"/>
          <w:lang w:val="en-CA"/>
        </w:rPr>
        <w:t>The balance is the amount of money left after subtracting all expenses.</w:t>
      </w:r>
    </w:p>
    <w:p w14:paraId="740F750D" w14:textId="77777777" w:rsidR="00C36924" w:rsidRPr="00C36924" w:rsidRDefault="00C36924" w:rsidP="00C36924">
      <w:pPr>
        <w:rPr>
          <w:rFonts w:cs="Arial"/>
          <w:sz w:val="22"/>
          <w:szCs w:val="22"/>
          <w:lang w:val="en-CA"/>
        </w:rPr>
      </w:pPr>
      <w:r w:rsidRPr="00C36924">
        <w:rPr>
          <w:rFonts w:cs="Arial"/>
          <w:sz w:val="22"/>
          <w:szCs w:val="22"/>
          <w:lang w:val="en-CA"/>
        </w:rPr>
        <w:t>Next, create formulas to calculate these totals.</w:t>
      </w:r>
    </w:p>
    <w:p w14:paraId="100A7C78" w14:textId="77777777" w:rsidR="00C36924" w:rsidRPr="00C36924" w:rsidRDefault="00C36924" w:rsidP="00C36924">
      <w:pPr>
        <w:rPr>
          <w:rFonts w:cs="Arial"/>
          <w:sz w:val="22"/>
          <w:szCs w:val="22"/>
          <w:lang w:val="en-CA"/>
        </w:rPr>
      </w:pPr>
      <w:r w:rsidRPr="00C36924">
        <w:rPr>
          <w:rFonts w:cs="Arial"/>
          <w:sz w:val="22"/>
          <w:szCs w:val="22"/>
          <w:lang w:val="en-CA"/>
        </w:rPr>
        <w:t>In the data you copied, there are separate columns for debits and credits.</w:t>
      </w:r>
    </w:p>
    <w:p w14:paraId="7D55CE19" w14:textId="77777777" w:rsidR="00C36924" w:rsidRPr="00C36924" w:rsidRDefault="00C36924" w:rsidP="00C36924">
      <w:pPr>
        <w:rPr>
          <w:rFonts w:cs="Arial"/>
          <w:sz w:val="22"/>
          <w:szCs w:val="22"/>
          <w:lang w:val="en-CA"/>
        </w:rPr>
      </w:pPr>
      <w:r w:rsidRPr="00C36924">
        <w:rPr>
          <w:rFonts w:cs="Arial"/>
          <w:sz w:val="22"/>
          <w:szCs w:val="22"/>
          <w:lang w:val="en-CA"/>
        </w:rPr>
        <w:t>Debits are money that has been taken out of an account; credits are money that has been added, or “Income.”</w:t>
      </w:r>
    </w:p>
    <w:p w14:paraId="5FD0925C" w14:textId="77777777" w:rsidR="00C36924" w:rsidRPr="00C36924" w:rsidRDefault="00C36924" w:rsidP="00C36924">
      <w:pPr>
        <w:rPr>
          <w:rFonts w:cs="Arial"/>
          <w:sz w:val="22"/>
          <w:szCs w:val="22"/>
          <w:lang w:val="en-CA"/>
        </w:rPr>
      </w:pPr>
      <w:r w:rsidRPr="00C36924">
        <w:rPr>
          <w:rFonts w:cs="Arial"/>
          <w:sz w:val="22"/>
          <w:szCs w:val="22"/>
          <w:lang w:val="en-CA"/>
        </w:rPr>
        <w:t>Calculate the total amount of money left in this account using a SUM formula.</w:t>
      </w:r>
    </w:p>
    <w:p w14:paraId="5F8BC83C" w14:textId="77777777" w:rsidR="00C36924" w:rsidRPr="00C36924" w:rsidRDefault="00C36924" w:rsidP="00C36924">
      <w:pPr>
        <w:rPr>
          <w:rFonts w:cs="Arial"/>
          <w:sz w:val="22"/>
          <w:szCs w:val="22"/>
          <w:lang w:val="en-CA"/>
        </w:rPr>
      </w:pPr>
      <w:r w:rsidRPr="00C36924">
        <w:rPr>
          <w:rFonts w:cs="Arial"/>
          <w:sz w:val="22"/>
          <w:szCs w:val="22"/>
          <w:lang w:val="en-CA"/>
        </w:rPr>
        <w:t>Formulas always begin with an equals sign.</w:t>
      </w:r>
    </w:p>
    <w:p w14:paraId="108D8675" w14:textId="77777777" w:rsidR="00C36924" w:rsidRPr="00C36924" w:rsidRDefault="00C36924" w:rsidP="00C36924">
      <w:pPr>
        <w:rPr>
          <w:rFonts w:cs="Arial"/>
          <w:sz w:val="22"/>
          <w:szCs w:val="22"/>
          <w:lang w:val="en-CA"/>
        </w:rPr>
      </w:pPr>
      <w:r w:rsidRPr="00C36924">
        <w:rPr>
          <w:rFonts w:cs="Arial"/>
          <w:sz w:val="22"/>
          <w:szCs w:val="22"/>
          <w:lang w:val="en-CA"/>
        </w:rPr>
        <w:t>In the cell beside “Income,” type “ = ”.</w:t>
      </w:r>
    </w:p>
    <w:p w14:paraId="206BF61F" w14:textId="77777777" w:rsidR="00C36924" w:rsidRPr="00C36924" w:rsidRDefault="00C36924" w:rsidP="00C36924">
      <w:pPr>
        <w:rPr>
          <w:rFonts w:cs="Arial"/>
          <w:sz w:val="22"/>
          <w:szCs w:val="22"/>
          <w:lang w:val="en-CA"/>
        </w:rPr>
      </w:pPr>
      <w:r w:rsidRPr="00C36924">
        <w:rPr>
          <w:rFonts w:cs="Arial"/>
          <w:sz w:val="22"/>
          <w:szCs w:val="22"/>
          <w:lang w:val="en-CA"/>
        </w:rPr>
        <w:t>Next, type SUM.</w:t>
      </w:r>
    </w:p>
    <w:p w14:paraId="68CDBEE7" w14:textId="77777777" w:rsidR="00C36924" w:rsidRPr="00C36924" w:rsidRDefault="00C36924" w:rsidP="00C36924">
      <w:pPr>
        <w:rPr>
          <w:rFonts w:cs="Arial"/>
          <w:sz w:val="22"/>
          <w:szCs w:val="22"/>
          <w:lang w:val="en-CA"/>
        </w:rPr>
      </w:pPr>
      <w:r w:rsidRPr="00C36924">
        <w:rPr>
          <w:rFonts w:cs="Arial"/>
          <w:sz w:val="22"/>
          <w:szCs w:val="22"/>
          <w:lang w:val="en-CA"/>
        </w:rPr>
        <w:t>As you begin typing, an autofill menu appears.</w:t>
      </w:r>
    </w:p>
    <w:p w14:paraId="3821943C" w14:textId="77777777" w:rsidR="00C36924" w:rsidRPr="00C36924" w:rsidRDefault="00C36924" w:rsidP="00C36924">
      <w:pPr>
        <w:rPr>
          <w:rFonts w:cs="Arial"/>
          <w:sz w:val="22"/>
          <w:szCs w:val="22"/>
          <w:lang w:val="en-CA"/>
        </w:rPr>
      </w:pPr>
      <w:r w:rsidRPr="00C36924">
        <w:rPr>
          <w:rFonts w:cs="Arial"/>
          <w:sz w:val="22"/>
          <w:szCs w:val="22"/>
          <w:lang w:val="en-CA"/>
        </w:rPr>
        <w:t>Select SUM from the menu.</w:t>
      </w:r>
    </w:p>
    <w:p w14:paraId="7B40A659" w14:textId="77777777" w:rsidR="00C36924" w:rsidRPr="00C36924" w:rsidRDefault="00C36924" w:rsidP="00C36924">
      <w:pPr>
        <w:rPr>
          <w:rFonts w:cs="Arial"/>
          <w:sz w:val="22"/>
          <w:szCs w:val="22"/>
          <w:lang w:val="en-CA"/>
        </w:rPr>
      </w:pPr>
      <w:r w:rsidRPr="00C36924">
        <w:rPr>
          <w:rFonts w:cs="Arial"/>
          <w:sz w:val="22"/>
          <w:szCs w:val="22"/>
          <w:lang w:val="en-CA"/>
        </w:rPr>
        <w:t>Select the cells to add together.</w:t>
      </w:r>
    </w:p>
    <w:p w14:paraId="7A3A9B64" w14:textId="77777777" w:rsidR="00C36924" w:rsidRPr="00C36924" w:rsidRDefault="00C36924" w:rsidP="00C36924">
      <w:pPr>
        <w:rPr>
          <w:rFonts w:cs="Arial"/>
          <w:sz w:val="22"/>
          <w:szCs w:val="22"/>
          <w:lang w:val="en-CA"/>
        </w:rPr>
      </w:pPr>
      <w:r w:rsidRPr="00C36924">
        <w:rPr>
          <w:rFonts w:cs="Arial"/>
          <w:sz w:val="22"/>
          <w:szCs w:val="22"/>
          <w:lang w:val="en-CA"/>
        </w:rPr>
        <w:t>In this case, it is all of the cells in column E that are beneath the summary table.</w:t>
      </w:r>
    </w:p>
    <w:p w14:paraId="35683D4C" w14:textId="77777777" w:rsidR="00C36924" w:rsidRPr="00C36924" w:rsidRDefault="00C36924" w:rsidP="00C36924">
      <w:pPr>
        <w:rPr>
          <w:rFonts w:cs="Arial"/>
          <w:sz w:val="22"/>
          <w:szCs w:val="22"/>
          <w:lang w:val="en-CA"/>
        </w:rPr>
      </w:pPr>
      <w:r w:rsidRPr="00C36924">
        <w:rPr>
          <w:rFonts w:cs="Arial"/>
          <w:sz w:val="22"/>
          <w:szCs w:val="22"/>
          <w:lang w:val="en-CA"/>
        </w:rPr>
        <w:t>Select column E.</w:t>
      </w:r>
    </w:p>
    <w:p w14:paraId="7B044AB9" w14:textId="77777777" w:rsidR="00C36924" w:rsidRPr="00C36924" w:rsidRDefault="00C36924" w:rsidP="00C36924">
      <w:pPr>
        <w:rPr>
          <w:rFonts w:cs="Arial"/>
          <w:sz w:val="22"/>
          <w:szCs w:val="22"/>
          <w:lang w:val="en-CA"/>
        </w:rPr>
      </w:pPr>
      <w:r w:rsidRPr="00C36924">
        <w:rPr>
          <w:rFonts w:cs="Arial"/>
          <w:sz w:val="22"/>
          <w:szCs w:val="22"/>
          <w:lang w:val="en-CA"/>
        </w:rPr>
        <w:t>The formula reads “SUM E to E.”</w:t>
      </w:r>
    </w:p>
    <w:p w14:paraId="6EB38B4C" w14:textId="77777777" w:rsidR="00C36924" w:rsidRPr="00C36924" w:rsidRDefault="00C36924" w:rsidP="00C36924">
      <w:pPr>
        <w:rPr>
          <w:rFonts w:cs="Arial"/>
          <w:sz w:val="22"/>
          <w:szCs w:val="22"/>
          <w:lang w:val="en-CA"/>
        </w:rPr>
      </w:pPr>
      <w:r w:rsidRPr="00C36924">
        <w:rPr>
          <w:rFonts w:cs="Arial"/>
          <w:sz w:val="22"/>
          <w:szCs w:val="22"/>
          <w:lang w:val="en-CA"/>
        </w:rPr>
        <w:t>This will add together ALL of the values in Column E, even values in the summary table.</w:t>
      </w:r>
    </w:p>
    <w:p w14:paraId="78F3D89E" w14:textId="77777777" w:rsidR="00C36924" w:rsidRPr="00C36924" w:rsidRDefault="00C36924" w:rsidP="00C36924">
      <w:pPr>
        <w:rPr>
          <w:rFonts w:cs="Arial"/>
          <w:sz w:val="22"/>
          <w:szCs w:val="22"/>
          <w:lang w:val="en-CA"/>
        </w:rPr>
      </w:pPr>
      <w:r w:rsidRPr="00C36924">
        <w:rPr>
          <w:rFonts w:cs="Arial"/>
          <w:sz w:val="22"/>
          <w:szCs w:val="22"/>
          <w:lang w:val="en-CA"/>
        </w:rPr>
        <w:t>To remove values in the summary table, click in the formula bar.</w:t>
      </w:r>
    </w:p>
    <w:p w14:paraId="3DCA28E6" w14:textId="77777777" w:rsidR="00C36924" w:rsidRPr="00C36924" w:rsidRDefault="00C36924" w:rsidP="00C36924">
      <w:pPr>
        <w:rPr>
          <w:rFonts w:cs="Arial"/>
          <w:sz w:val="22"/>
          <w:szCs w:val="22"/>
          <w:lang w:val="en-CA"/>
        </w:rPr>
      </w:pPr>
      <w:r w:rsidRPr="00C36924">
        <w:rPr>
          <w:rFonts w:cs="Arial"/>
          <w:sz w:val="22"/>
          <w:szCs w:val="22"/>
          <w:lang w:val="en-CA"/>
        </w:rPr>
        <w:t>Change the first cell reference to E12.</w:t>
      </w:r>
    </w:p>
    <w:p w14:paraId="0F8FD101" w14:textId="77777777" w:rsidR="00C36924" w:rsidRPr="00C36924" w:rsidRDefault="00C36924" w:rsidP="00C36924">
      <w:pPr>
        <w:rPr>
          <w:rFonts w:cs="Arial"/>
          <w:sz w:val="22"/>
          <w:szCs w:val="22"/>
          <w:lang w:val="en-CA"/>
        </w:rPr>
      </w:pPr>
      <w:r w:rsidRPr="00C36924">
        <w:rPr>
          <w:rFonts w:cs="Arial"/>
          <w:sz w:val="22"/>
          <w:szCs w:val="22"/>
          <w:lang w:val="en-CA"/>
        </w:rPr>
        <w:t>Now the formula will add all of the cells in E12 and below.</w:t>
      </w:r>
    </w:p>
    <w:p w14:paraId="1B51D7DA" w14:textId="77777777" w:rsidR="00C36924" w:rsidRPr="00C36924" w:rsidRDefault="00C36924" w:rsidP="00C36924">
      <w:pPr>
        <w:rPr>
          <w:rFonts w:cs="Arial"/>
          <w:sz w:val="22"/>
          <w:szCs w:val="22"/>
          <w:lang w:val="en-CA"/>
        </w:rPr>
      </w:pPr>
      <w:r w:rsidRPr="00C36924">
        <w:rPr>
          <w:rFonts w:cs="Arial"/>
          <w:sz w:val="22"/>
          <w:szCs w:val="22"/>
          <w:lang w:val="en-CA"/>
        </w:rPr>
        <w:t>Close the parentheses in your formula, and press Enter.</w:t>
      </w:r>
    </w:p>
    <w:p w14:paraId="2DD27A6C" w14:textId="77777777" w:rsidR="00C36924" w:rsidRPr="00C36924" w:rsidRDefault="00C36924" w:rsidP="00C36924">
      <w:pPr>
        <w:rPr>
          <w:rFonts w:cs="Arial"/>
          <w:sz w:val="22"/>
          <w:szCs w:val="22"/>
          <w:lang w:val="en-CA"/>
        </w:rPr>
      </w:pPr>
      <w:r w:rsidRPr="00C36924">
        <w:rPr>
          <w:rFonts w:cs="Arial"/>
          <w:sz w:val="22"/>
          <w:szCs w:val="22"/>
          <w:lang w:val="en-CA"/>
        </w:rPr>
        <w:t>The spreadsheet automatically adds the values in the “Credits” column.</w:t>
      </w:r>
    </w:p>
    <w:p w14:paraId="7EAF4BDC" w14:textId="77777777" w:rsidR="00C36924" w:rsidRPr="00C36924" w:rsidRDefault="00C36924" w:rsidP="00C36924">
      <w:pPr>
        <w:rPr>
          <w:rFonts w:cs="Arial"/>
          <w:sz w:val="22"/>
          <w:szCs w:val="22"/>
          <w:lang w:val="en-CA"/>
        </w:rPr>
      </w:pPr>
      <w:r w:rsidRPr="00C36924">
        <w:rPr>
          <w:rFonts w:cs="Arial"/>
          <w:sz w:val="22"/>
          <w:szCs w:val="22"/>
          <w:lang w:val="en-CA"/>
        </w:rPr>
        <w:t>Repeat these steps for the “Debits” column.</w:t>
      </w:r>
    </w:p>
    <w:p w14:paraId="25FE33D4" w14:textId="77777777" w:rsidR="00C36924" w:rsidRPr="00C36924" w:rsidRDefault="00C36924" w:rsidP="00C36924">
      <w:pPr>
        <w:rPr>
          <w:rFonts w:cs="Arial"/>
          <w:sz w:val="22"/>
          <w:szCs w:val="22"/>
          <w:lang w:val="en-CA"/>
        </w:rPr>
      </w:pPr>
      <w:r w:rsidRPr="00C36924">
        <w:rPr>
          <w:rFonts w:cs="Arial"/>
          <w:sz w:val="22"/>
          <w:szCs w:val="22"/>
          <w:lang w:val="en-CA"/>
        </w:rPr>
        <w:t>In the cell beside “Expenses,” type “ = ” and SUM.</w:t>
      </w:r>
    </w:p>
    <w:p w14:paraId="24171E10" w14:textId="77777777" w:rsidR="00C36924" w:rsidRPr="00C36924" w:rsidRDefault="00C36924" w:rsidP="00C36924">
      <w:pPr>
        <w:rPr>
          <w:rFonts w:cs="Arial"/>
          <w:sz w:val="22"/>
          <w:szCs w:val="22"/>
          <w:lang w:val="en-CA"/>
        </w:rPr>
      </w:pPr>
      <w:r w:rsidRPr="00C36924">
        <w:rPr>
          <w:rFonts w:cs="Arial"/>
          <w:sz w:val="22"/>
          <w:szCs w:val="22"/>
          <w:lang w:val="en-CA"/>
        </w:rPr>
        <w:t>Type “D12” “colon” “D” in the formula and close the parentheses.</w:t>
      </w:r>
    </w:p>
    <w:p w14:paraId="25E921AF" w14:textId="77777777" w:rsidR="00C36924" w:rsidRPr="00C36924" w:rsidRDefault="00C36924" w:rsidP="00C36924">
      <w:pPr>
        <w:rPr>
          <w:rFonts w:cs="Arial"/>
          <w:sz w:val="22"/>
          <w:szCs w:val="22"/>
          <w:lang w:val="en-CA"/>
        </w:rPr>
      </w:pPr>
      <w:r w:rsidRPr="00C36924">
        <w:rPr>
          <w:rFonts w:cs="Arial"/>
          <w:sz w:val="22"/>
          <w:szCs w:val="22"/>
          <w:lang w:val="en-CA"/>
        </w:rPr>
        <w:t>Check the highlighted column to be sure you are adding the right numbers.</w:t>
      </w:r>
    </w:p>
    <w:p w14:paraId="7BBDF031" w14:textId="77777777" w:rsidR="00C36924" w:rsidRPr="00C36924" w:rsidRDefault="00C36924" w:rsidP="00C36924">
      <w:pPr>
        <w:rPr>
          <w:rFonts w:cs="Arial"/>
          <w:sz w:val="22"/>
          <w:szCs w:val="22"/>
          <w:lang w:val="en-CA"/>
        </w:rPr>
      </w:pPr>
      <w:r w:rsidRPr="00C36924">
        <w:rPr>
          <w:rFonts w:cs="Arial"/>
          <w:sz w:val="22"/>
          <w:szCs w:val="22"/>
          <w:lang w:val="en-CA"/>
        </w:rPr>
        <w:t>Great!</w:t>
      </w:r>
    </w:p>
    <w:p w14:paraId="40B47BCA" w14:textId="77777777" w:rsidR="00C36924" w:rsidRPr="00C36924" w:rsidRDefault="00C36924" w:rsidP="00C36924">
      <w:pPr>
        <w:rPr>
          <w:rFonts w:cs="Arial"/>
          <w:sz w:val="22"/>
          <w:szCs w:val="22"/>
          <w:lang w:val="en-CA"/>
        </w:rPr>
      </w:pPr>
      <w:r w:rsidRPr="00C36924">
        <w:rPr>
          <w:rFonts w:cs="Arial"/>
          <w:sz w:val="22"/>
          <w:szCs w:val="22"/>
          <w:lang w:val="en-CA"/>
        </w:rPr>
        <w:t>Press Enter to calculate total expenditures.</w:t>
      </w:r>
    </w:p>
    <w:p w14:paraId="66FDD51D" w14:textId="77777777" w:rsidR="00C36924" w:rsidRPr="00C36924" w:rsidRDefault="00C36924" w:rsidP="00C36924">
      <w:pPr>
        <w:rPr>
          <w:rFonts w:cs="Arial"/>
          <w:sz w:val="22"/>
          <w:szCs w:val="22"/>
          <w:lang w:val="en-CA"/>
        </w:rPr>
      </w:pPr>
      <w:r w:rsidRPr="00C36924">
        <w:rPr>
          <w:rFonts w:cs="Arial"/>
          <w:sz w:val="22"/>
          <w:szCs w:val="22"/>
          <w:lang w:val="en-CA"/>
        </w:rPr>
        <w:t>Now, create another formula to calculate the “balance,” or money left over after paying all expenses.</w:t>
      </w:r>
    </w:p>
    <w:p w14:paraId="32E5A67B" w14:textId="77777777" w:rsidR="00C36924" w:rsidRPr="00C36924" w:rsidRDefault="00C36924" w:rsidP="00C36924">
      <w:pPr>
        <w:rPr>
          <w:rFonts w:cs="Arial"/>
          <w:sz w:val="22"/>
          <w:szCs w:val="22"/>
          <w:lang w:val="en-CA"/>
        </w:rPr>
      </w:pPr>
      <w:r w:rsidRPr="00C36924">
        <w:rPr>
          <w:rFonts w:cs="Arial"/>
          <w:sz w:val="22"/>
          <w:szCs w:val="22"/>
          <w:lang w:val="en-CA"/>
        </w:rPr>
        <w:t>In the cell beside “Balance,” Type “ = ” and select the cell with the income calculation.</w:t>
      </w:r>
    </w:p>
    <w:p w14:paraId="2F309A92" w14:textId="77777777" w:rsidR="00C36924" w:rsidRPr="00C36924" w:rsidRDefault="00C36924" w:rsidP="00C36924">
      <w:pPr>
        <w:rPr>
          <w:rFonts w:cs="Arial"/>
          <w:sz w:val="22"/>
          <w:szCs w:val="22"/>
          <w:lang w:val="en-CA"/>
        </w:rPr>
      </w:pPr>
      <w:r w:rsidRPr="00C36924">
        <w:rPr>
          <w:rFonts w:cs="Arial"/>
          <w:sz w:val="22"/>
          <w:szCs w:val="22"/>
          <w:lang w:val="en-CA"/>
        </w:rPr>
        <w:t>Type “minus” and select the calculated expenses cell.</w:t>
      </w:r>
    </w:p>
    <w:p w14:paraId="76A69D5D" w14:textId="77777777" w:rsidR="00C36924" w:rsidRPr="00C36924" w:rsidRDefault="00C36924" w:rsidP="00C36924">
      <w:pPr>
        <w:rPr>
          <w:rFonts w:cs="Arial"/>
          <w:sz w:val="22"/>
          <w:szCs w:val="22"/>
          <w:lang w:val="en-CA"/>
        </w:rPr>
      </w:pPr>
      <w:r w:rsidRPr="00C36924">
        <w:rPr>
          <w:rFonts w:cs="Arial"/>
          <w:sz w:val="22"/>
          <w:szCs w:val="22"/>
          <w:lang w:val="en-CA"/>
        </w:rPr>
        <w:t>Then, press Enter.</w:t>
      </w:r>
    </w:p>
    <w:p w14:paraId="70F0002E" w14:textId="77777777" w:rsidR="00C36924" w:rsidRPr="00C36924" w:rsidRDefault="00C36924" w:rsidP="00C36924">
      <w:pPr>
        <w:rPr>
          <w:rFonts w:cs="Arial"/>
          <w:sz w:val="22"/>
          <w:szCs w:val="22"/>
          <w:lang w:val="en-CA"/>
        </w:rPr>
      </w:pPr>
      <w:r w:rsidRPr="00C36924">
        <w:rPr>
          <w:rFonts w:cs="Arial"/>
          <w:sz w:val="22"/>
          <w:szCs w:val="22"/>
          <w:lang w:val="en-CA"/>
        </w:rPr>
        <w:t>The account balance is now calculated in this cell.</w:t>
      </w:r>
    </w:p>
    <w:p w14:paraId="4243C73E" w14:textId="77777777" w:rsidR="00C36924" w:rsidRPr="00C36924" w:rsidRDefault="00C36924" w:rsidP="00C36924">
      <w:pPr>
        <w:rPr>
          <w:rFonts w:cs="Arial"/>
          <w:sz w:val="22"/>
          <w:szCs w:val="22"/>
          <w:lang w:val="en-CA"/>
        </w:rPr>
      </w:pPr>
      <w:r w:rsidRPr="00C36924">
        <w:rPr>
          <w:rFonts w:cs="Arial"/>
          <w:sz w:val="22"/>
          <w:szCs w:val="22"/>
          <w:lang w:val="en-CA"/>
        </w:rPr>
        <w:t>Great job!</w:t>
      </w:r>
    </w:p>
    <w:p w14:paraId="3D3F69F8" w14:textId="77777777" w:rsidR="00C36924" w:rsidRPr="00C36924" w:rsidRDefault="00C36924" w:rsidP="00C36924">
      <w:pPr>
        <w:rPr>
          <w:rFonts w:cs="Arial"/>
          <w:sz w:val="22"/>
          <w:szCs w:val="22"/>
          <w:lang w:val="en-CA"/>
        </w:rPr>
      </w:pPr>
      <w:r w:rsidRPr="00C36924">
        <w:rPr>
          <w:rFonts w:cs="Arial"/>
          <w:sz w:val="22"/>
          <w:szCs w:val="22"/>
          <w:lang w:val="en-CA"/>
        </w:rPr>
        <w:t>In the next video, you will categorize expenditures.</w:t>
      </w:r>
    </w:p>
    <w:p w14:paraId="44D11DC5" w14:textId="77777777" w:rsidR="00C36924" w:rsidRPr="00C36924" w:rsidRDefault="00C36924" w:rsidP="00C36924">
      <w:pPr>
        <w:rPr>
          <w:rFonts w:cs="Arial"/>
          <w:sz w:val="22"/>
          <w:szCs w:val="22"/>
          <w:lang w:val="en-CA"/>
        </w:rPr>
      </w:pPr>
      <w:r w:rsidRPr="00C36924">
        <w:rPr>
          <w:rFonts w:cs="Arial"/>
          <w:sz w:val="22"/>
          <w:szCs w:val="22"/>
          <w:lang w:val="en-CA"/>
        </w:rPr>
        <w:t>Then, you will use SUM-IF formulas to calculate how much money was spent in each category.</w:t>
      </w:r>
    </w:p>
    <w:p w14:paraId="256FDDC4" w14:textId="77777777" w:rsidR="00C36924" w:rsidRPr="00C36924" w:rsidRDefault="00C36924" w:rsidP="00C36924">
      <w:pPr>
        <w:rPr>
          <w:rFonts w:cs="Arial"/>
          <w:sz w:val="22"/>
          <w:szCs w:val="22"/>
          <w:lang w:val="en-CA"/>
        </w:rPr>
      </w:pPr>
      <w:r w:rsidRPr="00C36924">
        <w:rPr>
          <w:rFonts w:cs="Arial"/>
          <w:sz w:val="22"/>
          <w:szCs w:val="22"/>
          <w:lang w:val="en-CA"/>
        </w:rPr>
        <w:t>Now, it’s your turn: Create cells for Income, Expenses, and Balance.</w:t>
      </w:r>
    </w:p>
    <w:p w14:paraId="4F9B81D1" w14:textId="77777777" w:rsidR="00C36924" w:rsidRPr="00C36924" w:rsidRDefault="00C36924" w:rsidP="00C36924">
      <w:pPr>
        <w:rPr>
          <w:rFonts w:cs="Arial"/>
          <w:sz w:val="22"/>
          <w:szCs w:val="22"/>
          <w:lang w:val="en-CA"/>
        </w:rPr>
      </w:pPr>
      <w:r w:rsidRPr="00C36924">
        <w:rPr>
          <w:rFonts w:cs="Arial"/>
          <w:sz w:val="22"/>
          <w:szCs w:val="22"/>
          <w:lang w:val="en-CA"/>
        </w:rPr>
        <w:t>Beside these, add formulas to calculate the total income, expenses, and balance.</w:t>
      </w:r>
    </w:p>
    <w:p w14:paraId="1BD0120F"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 to start categorizing the data.</w:t>
      </w:r>
    </w:p>
    <w:p w14:paraId="4E395CFC" w14:textId="77777777" w:rsidR="00523823" w:rsidRDefault="00523823" w:rsidP="00C36924">
      <w:pPr>
        <w:rPr>
          <w:rFonts w:cs="Arial"/>
          <w:b/>
          <w:sz w:val="22"/>
          <w:szCs w:val="22"/>
          <w:lang w:val="en-CA"/>
        </w:rPr>
      </w:pPr>
    </w:p>
    <w:p w14:paraId="6AE9A84B" w14:textId="77777777" w:rsidR="00523823" w:rsidRDefault="00523823" w:rsidP="00C36924">
      <w:pPr>
        <w:rPr>
          <w:rFonts w:cs="Arial"/>
          <w:b/>
          <w:sz w:val="22"/>
          <w:szCs w:val="22"/>
          <w:lang w:val="en-CA"/>
        </w:rPr>
      </w:pPr>
    </w:p>
    <w:p w14:paraId="185188D7" w14:textId="09B11E72" w:rsidR="00C36924" w:rsidRPr="00C36924" w:rsidRDefault="00C36924" w:rsidP="00C36924">
      <w:pPr>
        <w:rPr>
          <w:rFonts w:cs="Arial"/>
          <w:b/>
          <w:sz w:val="22"/>
          <w:szCs w:val="22"/>
          <w:lang w:val="en-CA"/>
        </w:rPr>
      </w:pPr>
      <w:r w:rsidRPr="00C36924">
        <w:rPr>
          <w:rFonts w:cs="Arial"/>
          <w:b/>
          <w:sz w:val="22"/>
          <w:szCs w:val="22"/>
          <w:lang w:val="en-CA"/>
        </w:rPr>
        <w:t>Video 4: Categorize Expenditures</w:t>
      </w:r>
    </w:p>
    <w:p w14:paraId="0AFB6D36" w14:textId="77777777" w:rsidR="00C36924" w:rsidRPr="00C36924" w:rsidRDefault="00C36924" w:rsidP="00C36924">
      <w:pPr>
        <w:rPr>
          <w:rFonts w:cs="Arial"/>
          <w:b/>
          <w:sz w:val="22"/>
          <w:szCs w:val="22"/>
          <w:lang w:val="en-CA"/>
        </w:rPr>
      </w:pPr>
    </w:p>
    <w:p w14:paraId="6A996092" w14:textId="77777777" w:rsidR="00C36924" w:rsidRPr="00C36924" w:rsidRDefault="00C36924" w:rsidP="00C36924">
      <w:pPr>
        <w:rPr>
          <w:rFonts w:cs="Arial"/>
          <w:sz w:val="22"/>
          <w:szCs w:val="22"/>
          <w:lang w:val="en-CA"/>
        </w:rPr>
      </w:pPr>
      <w:r w:rsidRPr="00C36924">
        <w:rPr>
          <w:rFonts w:cs="Arial"/>
          <w:sz w:val="22"/>
          <w:szCs w:val="22"/>
          <w:lang w:val="en-CA"/>
        </w:rPr>
        <w:t>In this video, you will categorize the data from the simulated bank account in your spreadsheet.</w:t>
      </w:r>
    </w:p>
    <w:p w14:paraId="191AA479" w14:textId="77777777" w:rsidR="00C36924" w:rsidRPr="00C36924" w:rsidRDefault="00C36924" w:rsidP="00C36924">
      <w:pPr>
        <w:rPr>
          <w:rFonts w:cs="Arial"/>
          <w:sz w:val="22"/>
          <w:szCs w:val="22"/>
          <w:lang w:val="en-CA"/>
        </w:rPr>
      </w:pPr>
      <w:r w:rsidRPr="00C36924">
        <w:rPr>
          <w:rFonts w:cs="Arial"/>
          <w:sz w:val="22"/>
          <w:szCs w:val="22"/>
          <w:lang w:val="en-CA"/>
        </w:rPr>
        <w:t>Categorizing helps you determine which costs you can change and which ones are fixed.</w:t>
      </w:r>
    </w:p>
    <w:p w14:paraId="2E246ADC" w14:textId="77777777" w:rsidR="00C36924" w:rsidRPr="00C36924" w:rsidRDefault="00C36924" w:rsidP="00C36924">
      <w:pPr>
        <w:rPr>
          <w:rFonts w:cs="Arial"/>
          <w:sz w:val="22"/>
          <w:szCs w:val="22"/>
          <w:lang w:val="en-CA"/>
        </w:rPr>
      </w:pPr>
      <w:r w:rsidRPr="00C36924">
        <w:rPr>
          <w:rFonts w:cs="Arial"/>
          <w:sz w:val="22"/>
          <w:szCs w:val="22"/>
          <w:lang w:val="en-CA"/>
        </w:rPr>
        <w:t>It can also help you identify areas where you could spend less and save more.</w:t>
      </w:r>
    </w:p>
    <w:p w14:paraId="4624368A" w14:textId="77777777" w:rsidR="00C36924" w:rsidRPr="00C36924" w:rsidRDefault="00C36924" w:rsidP="00C36924">
      <w:pPr>
        <w:rPr>
          <w:rFonts w:cs="Arial"/>
          <w:sz w:val="22"/>
          <w:szCs w:val="22"/>
          <w:lang w:val="en-CA"/>
        </w:rPr>
      </w:pPr>
      <w:r w:rsidRPr="00C36924">
        <w:rPr>
          <w:rFonts w:cs="Arial"/>
          <w:sz w:val="22"/>
          <w:szCs w:val="22"/>
          <w:lang w:val="en-CA"/>
        </w:rPr>
        <w:t>Take a few minutes to think about how you might categorize your spending.</w:t>
      </w:r>
    </w:p>
    <w:p w14:paraId="764D23F2" w14:textId="77777777" w:rsidR="00C36924" w:rsidRPr="00C36924" w:rsidRDefault="00C36924" w:rsidP="00C36924">
      <w:pPr>
        <w:rPr>
          <w:rFonts w:cs="Arial"/>
          <w:sz w:val="22"/>
          <w:szCs w:val="22"/>
          <w:lang w:val="en-CA"/>
        </w:rPr>
      </w:pPr>
      <w:r w:rsidRPr="00C36924">
        <w:rPr>
          <w:rFonts w:cs="Arial"/>
          <w:sz w:val="22"/>
          <w:szCs w:val="22"/>
          <w:lang w:val="en-CA"/>
        </w:rPr>
        <w:t>For example, Gas is a Car expense.</w:t>
      </w:r>
    </w:p>
    <w:p w14:paraId="0868F6A0" w14:textId="77777777" w:rsidR="00C36924" w:rsidRPr="00C36924" w:rsidRDefault="00C36924" w:rsidP="00C36924">
      <w:pPr>
        <w:rPr>
          <w:rFonts w:cs="Arial"/>
          <w:sz w:val="22"/>
          <w:szCs w:val="22"/>
          <w:lang w:val="en-CA"/>
        </w:rPr>
      </w:pPr>
      <w:r w:rsidRPr="00C36924">
        <w:rPr>
          <w:rFonts w:cs="Arial"/>
          <w:sz w:val="22"/>
          <w:szCs w:val="22"/>
          <w:lang w:val="en-CA"/>
        </w:rPr>
        <w:t>Haircut is another expense, and so on.</w:t>
      </w:r>
    </w:p>
    <w:p w14:paraId="3DCA0768" w14:textId="77777777" w:rsidR="00C36924" w:rsidRPr="00C36924" w:rsidRDefault="00C36924" w:rsidP="00C36924">
      <w:pPr>
        <w:rPr>
          <w:rFonts w:cs="Arial"/>
          <w:sz w:val="22"/>
          <w:szCs w:val="22"/>
          <w:lang w:val="en-CA"/>
        </w:rPr>
      </w:pPr>
      <w:r w:rsidRPr="00C36924">
        <w:rPr>
          <w:rFonts w:cs="Arial"/>
          <w:sz w:val="22"/>
          <w:szCs w:val="22"/>
          <w:lang w:val="en-CA"/>
        </w:rPr>
        <w:t>Classify each expenditure by typing the category name in each row.</w:t>
      </w:r>
    </w:p>
    <w:p w14:paraId="0A8AEBDD" w14:textId="77777777" w:rsidR="00C36924" w:rsidRPr="00C36924" w:rsidRDefault="00C36924" w:rsidP="00C36924">
      <w:pPr>
        <w:rPr>
          <w:rFonts w:cs="Arial"/>
          <w:sz w:val="22"/>
          <w:szCs w:val="22"/>
          <w:lang w:val="en-CA"/>
        </w:rPr>
      </w:pPr>
      <w:r w:rsidRPr="00C36924">
        <w:rPr>
          <w:rFonts w:cs="Arial"/>
          <w:sz w:val="22"/>
          <w:szCs w:val="22"/>
          <w:lang w:val="en-CA"/>
        </w:rPr>
        <w:t>Use any categories you like.</w:t>
      </w:r>
    </w:p>
    <w:p w14:paraId="0E8730EA" w14:textId="77777777" w:rsidR="00C36924" w:rsidRPr="00C36924" w:rsidRDefault="00C36924" w:rsidP="00C36924">
      <w:pPr>
        <w:rPr>
          <w:rFonts w:cs="Arial"/>
          <w:sz w:val="22"/>
          <w:szCs w:val="22"/>
          <w:lang w:val="en-CA"/>
        </w:rPr>
      </w:pPr>
      <w:r w:rsidRPr="00C36924">
        <w:rPr>
          <w:rFonts w:cs="Arial"/>
          <w:sz w:val="22"/>
          <w:szCs w:val="22"/>
          <w:lang w:val="en-CA"/>
        </w:rPr>
        <w:t>Just make sure that all of the debit charges fit into a category you create.</w:t>
      </w:r>
    </w:p>
    <w:p w14:paraId="736C3A40" w14:textId="77777777" w:rsidR="00C36924" w:rsidRPr="00C36924" w:rsidRDefault="00C36924" w:rsidP="00C36924">
      <w:pPr>
        <w:rPr>
          <w:rFonts w:cs="Arial"/>
          <w:sz w:val="22"/>
          <w:szCs w:val="22"/>
          <w:lang w:val="en-CA"/>
        </w:rPr>
      </w:pPr>
      <w:r w:rsidRPr="00C36924">
        <w:rPr>
          <w:rFonts w:cs="Arial"/>
          <w:sz w:val="22"/>
          <w:szCs w:val="22"/>
          <w:lang w:val="en-CA"/>
        </w:rPr>
        <w:t>Once you have labeled all of your expenditures, move on to the next video to start calculating your total expenditures in each category.</w:t>
      </w:r>
    </w:p>
    <w:p w14:paraId="1A03A0C3" w14:textId="77777777" w:rsidR="00C36924" w:rsidRPr="00C36924" w:rsidRDefault="00C36924" w:rsidP="00C36924">
      <w:pPr>
        <w:rPr>
          <w:rFonts w:cs="Arial"/>
          <w:sz w:val="22"/>
          <w:szCs w:val="22"/>
          <w:lang w:val="en-CA"/>
        </w:rPr>
      </w:pPr>
      <w:r w:rsidRPr="00C36924">
        <w:rPr>
          <w:rFonts w:cs="Arial"/>
          <w:sz w:val="22"/>
          <w:szCs w:val="22"/>
          <w:lang w:val="en-CA"/>
        </w:rPr>
        <w:t>Now, it’s your turn: Add columns in your data and summary tables for Categories.</w:t>
      </w:r>
    </w:p>
    <w:p w14:paraId="183B27E4" w14:textId="77777777" w:rsidR="00C36924" w:rsidRPr="00C36924" w:rsidRDefault="00C36924" w:rsidP="00C36924">
      <w:pPr>
        <w:rPr>
          <w:rFonts w:cs="Arial"/>
          <w:sz w:val="22"/>
          <w:szCs w:val="22"/>
          <w:lang w:val="en-CA"/>
        </w:rPr>
      </w:pPr>
      <w:r w:rsidRPr="00C36924">
        <w:rPr>
          <w:rFonts w:cs="Arial"/>
          <w:sz w:val="22"/>
          <w:szCs w:val="22"/>
          <w:lang w:val="en-CA"/>
        </w:rPr>
        <w:t>Classify each of your expenditures in your data table.</w:t>
      </w:r>
    </w:p>
    <w:p w14:paraId="30762182"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w:t>
      </w:r>
    </w:p>
    <w:p w14:paraId="3EF03D3C" w14:textId="77777777" w:rsidR="00C36924" w:rsidRPr="00C36924" w:rsidRDefault="00C36924" w:rsidP="00C36924">
      <w:pPr>
        <w:rPr>
          <w:rFonts w:cs="Arial"/>
          <w:sz w:val="22"/>
          <w:szCs w:val="22"/>
          <w:lang w:val="en-CA"/>
        </w:rPr>
      </w:pPr>
    </w:p>
    <w:p w14:paraId="216A0BCD" w14:textId="77777777" w:rsidR="00C36924" w:rsidRPr="00C36924" w:rsidRDefault="00C36924" w:rsidP="00C36924">
      <w:pPr>
        <w:rPr>
          <w:rFonts w:cs="Arial"/>
          <w:sz w:val="22"/>
          <w:szCs w:val="22"/>
          <w:lang w:val="en-CA"/>
        </w:rPr>
      </w:pPr>
    </w:p>
    <w:p w14:paraId="7C538B9D" w14:textId="77777777" w:rsidR="00C36924" w:rsidRPr="00C36924" w:rsidRDefault="00C36924" w:rsidP="00C36924">
      <w:pPr>
        <w:rPr>
          <w:rFonts w:cs="Arial"/>
          <w:sz w:val="22"/>
          <w:szCs w:val="22"/>
          <w:lang w:val="en-CA"/>
        </w:rPr>
      </w:pPr>
    </w:p>
    <w:p w14:paraId="2C200591" w14:textId="77777777" w:rsidR="00C36924" w:rsidRPr="00C36924" w:rsidRDefault="00C36924" w:rsidP="00C36924">
      <w:pPr>
        <w:rPr>
          <w:rFonts w:cs="Arial"/>
          <w:sz w:val="22"/>
          <w:szCs w:val="22"/>
          <w:lang w:val="en-CA"/>
        </w:rPr>
      </w:pPr>
    </w:p>
    <w:p w14:paraId="63824525" w14:textId="77777777" w:rsidR="00C36924" w:rsidRPr="00C36924" w:rsidRDefault="00C36924" w:rsidP="00C36924">
      <w:pPr>
        <w:rPr>
          <w:rFonts w:cs="Arial"/>
          <w:sz w:val="22"/>
          <w:szCs w:val="22"/>
          <w:lang w:val="en-CA"/>
        </w:rPr>
      </w:pPr>
    </w:p>
    <w:p w14:paraId="17A3827F" w14:textId="77777777" w:rsidR="00C36924" w:rsidRPr="00C36924" w:rsidRDefault="00C36924" w:rsidP="00C36924">
      <w:pPr>
        <w:rPr>
          <w:rFonts w:cs="Arial"/>
          <w:sz w:val="22"/>
          <w:szCs w:val="22"/>
          <w:lang w:val="en-CA"/>
        </w:rPr>
      </w:pPr>
    </w:p>
    <w:p w14:paraId="415A14A0" w14:textId="77777777" w:rsidR="00C36924" w:rsidRPr="00C36924" w:rsidRDefault="00C36924" w:rsidP="00C36924">
      <w:pPr>
        <w:rPr>
          <w:rFonts w:cs="Arial"/>
          <w:sz w:val="22"/>
          <w:szCs w:val="22"/>
          <w:lang w:val="en-CA"/>
        </w:rPr>
      </w:pPr>
    </w:p>
    <w:p w14:paraId="37D60396" w14:textId="77777777" w:rsidR="00C36924" w:rsidRPr="00C36924" w:rsidRDefault="00C36924" w:rsidP="00C36924">
      <w:pPr>
        <w:rPr>
          <w:rFonts w:cs="Arial"/>
          <w:b/>
          <w:sz w:val="22"/>
          <w:szCs w:val="22"/>
          <w:lang w:val="en-CA"/>
        </w:rPr>
      </w:pPr>
      <w:r w:rsidRPr="00C36924">
        <w:rPr>
          <w:rFonts w:cs="Arial"/>
          <w:b/>
          <w:sz w:val="22"/>
          <w:szCs w:val="22"/>
          <w:lang w:val="en-CA"/>
        </w:rPr>
        <w:t>Video 5:  Label and Calculate Category Totals</w:t>
      </w:r>
    </w:p>
    <w:p w14:paraId="28545395" w14:textId="77777777" w:rsidR="00C36924" w:rsidRPr="00C36924" w:rsidRDefault="00C36924" w:rsidP="00C36924">
      <w:pPr>
        <w:rPr>
          <w:rFonts w:cs="Arial"/>
          <w:sz w:val="22"/>
          <w:szCs w:val="22"/>
          <w:lang w:val="en-CA"/>
        </w:rPr>
      </w:pPr>
    </w:p>
    <w:p w14:paraId="4617368C" w14:textId="77777777" w:rsidR="00C36924" w:rsidRPr="00C36924" w:rsidRDefault="00C36924" w:rsidP="00C36924">
      <w:pPr>
        <w:rPr>
          <w:rFonts w:cs="Arial"/>
          <w:sz w:val="22"/>
          <w:szCs w:val="22"/>
          <w:lang w:val="en-CA"/>
        </w:rPr>
      </w:pPr>
      <w:r w:rsidRPr="00C36924">
        <w:rPr>
          <w:rFonts w:cs="Arial"/>
          <w:sz w:val="22"/>
          <w:szCs w:val="22"/>
          <w:lang w:val="en-CA"/>
        </w:rPr>
        <w:t>In this video, you will calculate the amount spent in each category from the banking statement simulation.</w:t>
      </w:r>
    </w:p>
    <w:p w14:paraId="03947447" w14:textId="77777777" w:rsidR="00C36924" w:rsidRPr="00C36924" w:rsidRDefault="00C36924" w:rsidP="00C36924">
      <w:pPr>
        <w:rPr>
          <w:rFonts w:cs="Arial"/>
          <w:sz w:val="22"/>
          <w:szCs w:val="22"/>
          <w:lang w:val="en-CA"/>
        </w:rPr>
      </w:pPr>
      <w:r w:rsidRPr="00C36924">
        <w:rPr>
          <w:rFonts w:cs="Arial"/>
          <w:sz w:val="22"/>
          <w:szCs w:val="22"/>
          <w:lang w:val="en-CA"/>
        </w:rPr>
        <w:t>To do this, you’ll use SUMIF formulas and absolute cell references.</w:t>
      </w:r>
    </w:p>
    <w:p w14:paraId="713D6BFB" w14:textId="77777777" w:rsidR="00C36924" w:rsidRPr="00C36924" w:rsidRDefault="00C36924" w:rsidP="00C36924">
      <w:pPr>
        <w:rPr>
          <w:rFonts w:cs="Arial"/>
          <w:sz w:val="22"/>
          <w:szCs w:val="22"/>
          <w:lang w:val="en-CA"/>
        </w:rPr>
      </w:pPr>
      <w:r w:rsidRPr="00C36924">
        <w:rPr>
          <w:rFonts w:cs="Arial"/>
          <w:sz w:val="22"/>
          <w:szCs w:val="22"/>
          <w:lang w:val="en-CA"/>
        </w:rPr>
        <w:t>Categorizing expenditures makes it easier to identify what you are spending your money on.</w:t>
      </w:r>
    </w:p>
    <w:p w14:paraId="5C64721F" w14:textId="77777777" w:rsidR="00C36924" w:rsidRPr="00C36924" w:rsidRDefault="00C36924" w:rsidP="00C36924">
      <w:pPr>
        <w:rPr>
          <w:rFonts w:cs="Arial"/>
          <w:sz w:val="22"/>
          <w:szCs w:val="22"/>
          <w:lang w:val="en-CA"/>
        </w:rPr>
      </w:pPr>
      <w:r w:rsidRPr="00C36924">
        <w:rPr>
          <w:rFonts w:cs="Arial"/>
          <w:sz w:val="22"/>
          <w:szCs w:val="22"/>
          <w:lang w:val="en-CA"/>
        </w:rPr>
        <w:t>And absolute cell references allow you to copy formulas throughout your spreadsheet.</w:t>
      </w:r>
    </w:p>
    <w:p w14:paraId="147AE582" w14:textId="77777777" w:rsidR="00C36924" w:rsidRPr="00C36924" w:rsidRDefault="00C36924" w:rsidP="00C36924">
      <w:pPr>
        <w:rPr>
          <w:rFonts w:cs="Arial"/>
          <w:sz w:val="22"/>
          <w:szCs w:val="22"/>
          <w:lang w:val="en-CA"/>
        </w:rPr>
      </w:pPr>
      <w:r w:rsidRPr="00C36924">
        <w:rPr>
          <w:rFonts w:cs="Arial"/>
          <w:sz w:val="22"/>
          <w:szCs w:val="22"/>
          <w:lang w:val="en-CA"/>
        </w:rPr>
        <w:t>First, create a “by category” column in your summary table.</w:t>
      </w:r>
    </w:p>
    <w:p w14:paraId="49C36253" w14:textId="77777777" w:rsidR="00C36924" w:rsidRPr="00C36924" w:rsidRDefault="00C36924" w:rsidP="00C36924">
      <w:pPr>
        <w:rPr>
          <w:rFonts w:cs="Arial"/>
          <w:sz w:val="22"/>
          <w:szCs w:val="22"/>
          <w:lang w:val="en-CA"/>
        </w:rPr>
      </w:pPr>
      <w:r w:rsidRPr="00C36924">
        <w:rPr>
          <w:rFonts w:cs="Arial"/>
          <w:sz w:val="22"/>
          <w:szCs w:val="22"/>
          <w:lang w:val="en-CA"/>
        </w:rPr>
        <w:t>Then, calculate the total amount you spent in each category. To do this, you could go through the spreadsheet and manually select all of the cells with “Utilities” values and add them up; then find the “Restaurant” values and sum those, and so on.</w:t>
      </w:r>
    </w:p>
    <w:p w14:paraId="679FE989" w14:textId="77777777" w:rsidR="00C36924" w:rsidRPr="00C36924" w:rsidRDefault="00C36924" w:rsidP="00C36924">
      <w:pPr>
        <w:rPr>
          <w:rFonts w:cs="Arial"/>
          <w:sz w:val="22"/>
          <w:szCs w:val="22"/>
          <w:lang w:val="en-CA"/>
        </w:rPr>
      </w:pPr>
      <w:r w:rsidRPr="00C36924">
        <w:rPr>
          <w:rFonts w:cs="Arial"/>
          <w:sz w:val="22"/>
          <w:szCs w:val="22"/>
          <w:lang w:val="en-CA"/>
        </w:rPr>
        <w:t>But what happens if you move something around?</w:t>
      </w:r>
    </w:p>
    <w:p w14:paraId="7CCF0F5F" w14:textId="77777777" w:rsidR="00C36924" w:rsidRPr="00C36924" w:rsidRDefault="00C36924" w:rsidP="00C36924">
      <w:pPr>
        <w:rPr>
          <w:rFonts w:cs="Arial"/>
          <w:sz w:val="22"/>
          <w:szCs w:val="22"/>
          <w:lang w:val="en-CA"/>
        </w:rPr>
      </w:pPr>
      <w:r w:rsidRPr="00C36924">
        <w:rPr>
          <w:rFonts w:cs="Arial"/>
          <w:sz w:val="22"/>
          <w:szCs w:val="22"/>
          <w:lang w:val="en-CA"/>
        </w:rPr>
        <w:t>What about next month when your expenditures change?</w:t>
      </w:r>
    </w:p>
    <w:p w14:paraId="2E8DB137" w14:textId="77777777" w:rsidR="00C36924" w:rsidRPr="00C36924" w:rsidRDefault="00C36924" w:rsidP="00C36924">
      <w:pPr>
        <w:rPr>
          <w:rFonts w:cs="Arial"/>
          <w:sz w:val="22"/>
          <w:szCs w:val="22"/>
          <w:lang w:val="en-CA"/>
        </w:rPr>
      </w:pPr>
      <w:r w:rsidRPr="00C36924">
        <w:rPr>
          <w:rFonts w:cs="Arial"/>
          <w:sz w:val="22"/>
          <w:szCs w:val="22"/>
          <w:lang w:val="en-CA"/>
        </w:rPr>
        <w:t>Or what if you just have a TON of expenditures?</w:t>
      </w:r>
    </w:p>
    <w:p w14:paraId="0CD44EA5" w14:textId="77777777" w:rsidR="00C36924" w:rsidRPr="00C36924" w:rsidRDefault="00C36924" w:rsidP="00C36924">
      <w:pPr>
        <w:rPr>
          <w:rFonts w:cs="Arial"/>
          <w:sz w:val="22"/>
          <w:szCs w:val="22"/>
          <w:lang w:val="en-CA"/>
        </w:rPr>
      </w:pPr>
      <w:r w:rsidRPr="00C36924">
        <w:rPr>
          <w:rFonts w:cs="Arial"/>
          <w:sz w:val="22"/>
          <w:szCs w:val="22"/>
          <w:lang w:val="en-CA"/>
        </w:rPr>
        <w:t>That’s a lot of work!</w:t>
      </w:r>
    </w:p>
    <w:p w14:paraId="47D9C43E" w14:textId="77777777" w:rsidR="00C36924" w:rsidRPr="00C36924" w:rsidRDefault="00C36924" w:rsidP="00C36924">
      <w:pPr>
        <w:rPr>
          <w:rFonts w:cs="Arial"/>
          <w:sz w:val="22"/>
          <w:szCs w:val="22"/>
          <w:lang w:val="en-CA"/>
        </w:rPr>
      </w:pPr>
      <w:r w:rsidRPr="00C36924">
        <w:rPr>
          <w:rFonts w:cs="Arial"/>
          <w:sz w:val="22"/>
          <w:szCs w:val="22"/>
          <w:lang w:val="en-CA"/>
        </w:rPr>
        <w:t>The SUMIF formula helps with this.</w:t>
      </w:r>
    </w:p>
    <w:p w14:paraId="084A5020" w14:textId="77777777" w:rsidR="00C36924" w:rsidRPr="00C36924" w:rsidRDefault="00C36924" w:rsidP="00C36924">
      <w:pPr>
        <w:rPr>
          <w:rFonts w:cs="Arial"/>
          <w:sz w:val="22"/>
          <w:szCs w:val="22"/>
          <w:lang w:val="en-CA"/>
        </w:rPr>
      </w:pPr>
      <w:r w:rsidRPr="00C36924">
        <w:rPr>
          <w:rFonts w:cs="Arial"/>
          <w:sz w:val="22"/>
          <w:szCs w:val="22"/>
          <w:lang w:val="en-CA"/>
        </w:rPr>
        <w:t>SUMIF adds all of the values IF they are in a certain category.</w:t>
      </w:r>
    </w:p>
    <w:p w14:paraId="25F087AF" w14:textId="77777777" w:rsidR="00C36924" w:rsidRPr="00C36924" w:rsidRDefault="00C36924" w:rsidP="00C36924">
      <w:pPr>
        <w:rPr>
          <w:rFonts w:cs="Arial"/>
          <w:sz w:val="22"/>
          <w:szCs w:val="22"/>
          <w:lang w:val="en-CA"/>
        </w:rPr>
      </w:pPr>
      <w:r w:rsidRPr="00C36924">
        <w:rPr>
          <w:rFonts w:cs="Arial"/>
          <w:sz w:val="22"/>
          <w:szCs w:val="22"/>
          <w:lang w:val="en-CA"/>
        </w:rPr>
        <w:t>Beside “Utilities” in the summary table, type “ = SUMIF.”</w:t>
      </w:r>
    </w:p>
    <w:p w14:paraId="179216EC" w14:textId="77777777" w:rsidR="00C36924" w:rsidRPr="00C36924" w:rsidRDefault="00C36924" w:rsidP="00C36924">
      <w:pPr>
        <w:rPr>
          <w:rFonts w:cs="Arial"/>
          <w:sz w:val="22"/>
          <w:szCs w:val="22"/>
          <w:lang w:val="en-CA"/>
        </w:rPr>
      </w:pPr>
      <w:r w:rsidRPr="00C36924">
        <w:rPr>
          <w:rFonts w:cs="Arial"/>
          <w:sz w:val="22"/>
          <w:szCs w:val="22"/>
          <w:lang w:val="en-CA"/>
        </w:rPr>
        <w:t>You can select “SUMIF” when the autofill menu appears.</w:t>
      </w:r>
    </w:p>
    <w:p w14:paraId="5A86271C" w14:textId="77777777" w:rsidR="00C36924" w:rsidRPr="00C36924" w:rsidRDefault="00C36924" w:rsidP="00C36924">
      <w:pPr>
        <w:rPr>
          <w:rFonts w:cs="Arial"/>
          <w:sz w:val="22"/>
          <w:szCs w:val="22"/>
          <w:lang w:val="en-CA"/>
        </w:rPr>
      </w:pPr>
      <w:r w:rsidRPr="00C36924">
        <w:rPr>
          <w:rFonts w:cs="Arial"/>
          <w:sz w:val="22"/>
          <w:szCs w:val="22"/>
          <w:lang w:val="en-CA"/>
        </w:rPr>
        <w:t>There are three parts, or arguments, in a SUMIF formula.</w:t>
      </w:r>
    </w:p>
    <w:p w14:paraId="67975308" w14:textId="77777777" w:rsidR="00C36924" w:rsidRPr="00C36924" w:rsidRDefault="00C36924" w:rsidP="00C36924">
      <w:pPr>
        <w:rPr>
          <w:rFonts w:cs="Arial"/>
          <w:sz w:val="22"/>
          <w:szCs w:val="22"/>
          <w:lang w:val="en-CA"/>
        </w:rPr>
      </w:pPr>
      <w:r w:rsidRPr="00C36924">
        <w:rPr>
          <w:rFonts w:cs="Arial"/>
          <w:sz w:val="22"/>
          <w:szCs w:val="22"/>
          <w:lang w:val="en-CA"/>
        </w:rPr>
        <w:t>They are separated by commas.</w:t>
      </w:r>
    </w:p>
    <w:p w14:paraId="33594F65" w14:textId="77777777" w:rsidR="00C36924" w:rsidRPr="00C36924" w:rsidRDefault="00C36924" w:rsidP="00C36924">
      <w:pPr>
        <w:rPr>
          <w:rFonts w:cs="Arial"/>
          <w:sz w:val="22"/>
          <w:szCs w:val="22"/>
          <w:lang w:val="en-CA"/>
        </w:rPr>
      </w:pPr>
      <w:r w:rsidRPr="00C36924">
        <w:rPr>
          <w:rFonts w:cs="Arial"/>
          <w:sz w:val="22"/>
          <w:szCs w:val="22"/>
          <w:lang w:val="en-CA"/>
        </w:rPr>
        <w:t>The first is the cell range that contains the category names.</w:t>
      </w:r>
    </w:p>
    <w:p w14:paraId="0447A857" w14:textId="77777777" w:rsidR="00C36924" w:rsidRPr="00C36924" w:rsidRDefault="00C36924" w:rsidP="00C36924">
      <w:pPr>
        <w:rPr>
          <w:rFonts w:cs="Arial"/>
          <w:sz w:val="22"/>
          <w:szCs w:val="22"/>
          <w:lang w:val="en-CA"/>
        </w:rPr>
      </w:pPr>
      <w:r w:rsidRPr="00C36924">
        <w:rPr>
          <w:rFonts w:cs="Arial"/>
          <w:sz w:val="22"/>
          <w:szCs w:val="22"/>
          <w:lang w:val="en-CA"/>
        </w:rPr>
        <w:t>In this case, you listed the categories in Column F, beginning with row 12.</w:t>
      </w:r>
    </w:p>
    <w:p w14:paraId="4C11D27E" w14:textId="77777777" w:rsidR="00C36924" w:rsidRPr="00C36924" w:rsidRDefault="00C36924" w:rsidP="00C36924">
      <w:pPr>
        <w:rPr>
          <w:rFonts w:cs="Arial"/>
          <w:sz w:val="22"/>
          <w:szCs w:val="22"/>
          <w:lang w:val="en-CA"/>
        </w:rPr>
      </w:pPr>
      <w:r w:rsidRPr="00C36924">
        <w:rPr>
          <w:rFonts w:cs="Arial"/>
          <w:sz w:val="22"/>
          <w:szCs w:val="22"/>
          <w:lang w:val="en-CA"/>
        </w:rPr>
        <w:t>Type F12, colon, F to indicate this range.</w:t>
      </w:r>
    </w:p>
    <w:p w14:paraId="62C51126" w14:textId="77777777" w:rsidR="00C36924" w:rsidRPr="00C36924" w:rsidRDefault="00C36924" w:rsidP="00C36924">
      <w:pPr>
        <w:rPr>
          <w:rFonts w:cs="Arial"/>
          <w:sz w:val="22"/>
          <w:szCs w:val="22"/>
          <w:lang w:val="en-CA"/>
        </w:rPr>
      </w:pPr>
      <w:r w:rsidRPr="00C36924">
        <w:rPr>
          <w:rFonts w:cs="Arial"/>
          <w:sz w:val="22"/>
          <w:szCs w:val="22"/>
          <w:lang w:val="en-CA"/>
        </w:rPr>
        <w:t>Add a comma after the F. The range highlights in your spreadsheet.</w:t>
      </w:r>
    </w:p>
    <w:p w14:paraId="3D2FD5CB" w14:textId="77777777" w:rsidR="00C36924" w:rsidRPr="00C36924" w:rsidRDefault="00C36924" w:rsidP="00C36924">
      <w:pPr>
        <w:rPr>
          <w:rFonts w:cs="Arial"/>
          <w:sz w:val="22"/>
          <w:szCs w:val="22"/>
          <w:lang w:val="en-CA"/>
        </w:rPr>
      </w:pPr>
      <w:r w:rsidRPr="00C36924">
        <w:rPr>
          <w:rFonts w:cs="Arial"/>
          <w:sz w:val="22"/>
          <w:szCs w:val="22"/>
          <w:lang w:val="en-CA"/>
        </w:rPr>
        <w:t>Next, add the cell reference that contains the category name.</w:t>
      </w:r>
    </w:p>
    <w:p w14:paraId="6F29914E" w14:textId="77777777" w:rsidR="00C36924" w:rsidRPr="00C36924" w:rsidRDefault="00C36924" w:rsidP="00C36924">
      <w:pPr>
        <w:rPr>
          <w:rFonts w:cs="Arial"/>
          <w:sz w:val="22"/>
          <w:szCs w:val="22"/>
          <w:lang w:val="en-CA"/>
        </w:rPr>
      </w:pPr>
      <w:r w:rsidRPr="00C36924">
        <w:rPr>
          <w:rFonts w:cs="Arial"/>
          <w:sz w:val="22"/>
          <w:szCs w:val="22"/>
          <w:lang w:val="en-CA"/>
        </w:rPr>
        <w:t>In this case, select the cell with the word “Utilities,” then type a comma.</w:t>
      </w:r>
    </w:p>
    <w:p w14:paraId="28B83EE5" w14:textId="77777777" w:rsidR="00C36924" w:rsidRPr="00C36924" w:rsidRDefault="00C36924" w:rsidP="00C36924">
      <w:pPr>
        <w:rPr>
          <w:rFonts w:cs="Arial"/>
          <w:sz w:val="22"/>
          <w:szCs w:val="22"/>
          <w:lang w:val="en-CA"/>
        </w:rPr>
      </w:pPr>
      <w:r w:rsidRPr="00C36924">
        <w:rPr>
          <w:rFonts w:cs="Arial"/>
          <w:sz w:val="22"/>
          <w:szCs w:val="22"/>
          <w:lang w:val="en-CA"/>
        </w:rPr>
        <w:t>Finally, add the sum range, or the range of cells with the values you want to add.</w:t>
      </w:r>
    </w:p>
    <w:p w14:paraId="3F519DD9" w14:textId="77777777" w:rsidR="00C36924" w:rsidRPr="00C36924" w:rsidRDefault="00C36924" w:rsidP="00C36924">
      <w:pPr>
        <w:rPr>
          <w:rFonts w:cs="Arial"/>
          <w:sz w:val="22"/>
          <w:szCs w:val="22"/>
          <w:lang w:val="en-CA"/>
        </w:rPr>
      </w:pPr>
      <w:r w:rsidRPr="00C36924">
        <w:rPr>
          <w:rFonts w:cs="Arial"/>
          <w:sz w:val="22"/>
          <w:szCs w:val="22"/>
          <w:lang w:val="en-CA"/>
        </w:rPr>
        <w:t>In this case, the values are in the D Column, starting with D12.</w:t>
      </w:r>
    </w:p>
    <w:p w14:paraId="392172B0" w14:textId="77777777" w:rsidR="00C36924" w:rsidRPr="00C36924" w:rsidRDefault="00C36924" w:rsidP="00C36924">
      <w:pPr>
        <w:rPr>
          <w:rFonts w:cs="Arial"/>
          <w:sz w:val="22"/>
          <w:szCs w:val="22"/>
          <w:lang w:val="en-CA"/>
        </w:rPr>
      </w:pPr>
      <w:r w:rsidRPr="00C36924">
        <w:rPr>
          <w:rFonts w:cs="Arial"/>
          <w:sz w:val="22"/>
          <w:szCs w:val="22"/>
          <w:lang w:val="en-CA"/>
        </w:rPr>
        <w:t>Type D12, colon, D and close the parentheses.</w:t>
      </w:r>
    </w:p>
    <w:p w14:paraId="53399025" w14:textId="77777777" w:rsidR="00C36924" w:rsidRPr="00C36924" w:rsidRDefault="00C36924" w:rsidP="00C36924">
      <w:pPr>
        <w:rPr>
          <w:rFonts w:cs="Arial"/>
          <w:sz w:val="22"/>
          <w:szCs w:val="22"/>
          <w:lang w:val="en-CA"/>
        </w:rPr>
      </w:pPr>
      <w:r w:rsidRPr="00C36924">
        <w:rPr>
          <w:rFonts w:cs="Arial"/>
          <w:sz w:val="22"/>
          <w:szCs w:val="22"/>
          <w:lang w:val="en-CA"/>
        </w:rPr>
        <w:t>Be sure there are commas between each argument in your formula.</w:t>
      </w:r>
    </w:p>
    <w:p w14:paraId="625BBCD9" w14:textId="77777777" w:rsidR="00C36924" w:rsidRPr="00C36924" w:rsidRDefault="00C36924" w:rsidP="00C36924">
      <w:pPr>
        <w:rPr>
          <w:rFonts w:cs="Arial"/>
          <w:sz w:val="22"/>
          <w:szCs w:val="22"/>
          <w:lang w:val="en-CA"/>
        </w:rPr>
      </w:pPr>
      <w:r w:rsidRPr="00C36924">
        <w:rPr>
          <w:rFonts w:cs="Arial"/>
          <w:sz w:val="22"/>
          <w:szCs w:val="22"/>
          <w:lang w:val="en-CA"/>
        </w:rPr>
        <w:t>Then, press Enter.</w:t>
      </w:r>
    </w:p>
    <w:p w14:paraId="7468AFC3" w14:textId="77777777" w:rsidR="00C36924" w:rsidRPr="00C36924" w:rsidRDefault="00C36924" w:rsidP="00C36924">
      <w:pPr>
        <w:rPr>
          <w:rFonts w:cs="Arial"/>
          <w:sz w:val="22"/>
          <w:szCs w:val="22"/>
          <w:lang w:val="en-CA"/>
        </w:rPr>
      </w:pPr>
      <w:r w:rsidRPr="00C36924">
        <w:rPr>
          <w:rFonts w:cs="Arial"/>
          <w:sz w:val="22"/>
          <w:szCs w:val="22"/>
          <w:lang w:val="en-CA"/>
        </w:rPr>
        <w:t>The spreadsheet adds all of the expenses labeled “Utilities,” and the total appears in this cell.</w:t>
      </w:r>
    </w:p>
    <w:p w14:paraId="6F2BD15C" w14:textId="77777777" w:rsidR="00C36924" w:rsidRPr="00C36924" w:rsidRDefault="00C36924" w:rsidP="00C36924">
      <w:pPr>
        <w:rPr>
          <w:rFonts w:cs="Arial"/>
          <w:sz w:val="22"/>
          <w:szCs w:val="22"/>
          <w:lang w:val="en-CA"/>
        </w:rPr>
      </w:pPr>
      <w:r w:rsidRPr="00C36924">
        <w:rPr>
          <w:rFonts w:cs="Arial"/>
          <w:sz w:val="22"/>
          <w:szCs w:val="22"/>
          <w:lang w:val="en-CA"/>
        </w:rPr>
        <w:t>Double click on the formula cell.</w:t>
      </w:r>
    </w:p>
    <w:p w14:paraId="7F0BAAA2" w14:textId="77777777" w:rsidR="00C36924" w:rsidRPr="00C36924" w:rsidRDefault="00C36924" w:rsidP="00C36924">
      <w:pPr>
        <w:rPr>
          <w:rFonts w:cs="Arial"/>
          <w:sz w:val="22"/>
          <w:szCs w:val="22"/>
          <w:lang w:val="en-CA"/>
        </w:rPr>
      </w:pPr>
      <w:r w:rsidRPr="00C36924">
        <w:rPr>
          <w:rFonts w:cs="Arial"/>
          <w:sz w:val="22"/>
          <w:szCs w:val="22"/>
          <w:lang w:val="en-CA"/>
        </w:rPr>
        <w:t>Be sure the formula references the appropriate cells or range.</w:t>
      </w:r>
    </w:p>
    <w:p w14:paraId="7D9DFE8F" w14:textId="77777777" w:rsidR="00C36924" w:rsidRPr="00C36924" w:rsidRDefault="00C36924" w:rsidP="00C36924">
      <w:pPr>
        <w:rPr>
          <w:rFonts w:cs="Arial"/>
          <w:sz w:val="22"/>
          <w:szCs w:val="22"/>
          <w:lang w:val="en-CA"/>
        </w:rPr>
      </w:pPr>
      <w:r w:rsidRPr="00C36924">
        <w:rPr>
          <w:rFonts w:cs="Arial"/>
          <w:sz w:val="22"/>
          <w:szCs w:val="22"/>
          <w:lang w:val="en-CA"/>
        </w:rPr>
        <w:t>Check the math.</w:t>
      </w:r>
    </w:p>
    <w:p w14:paraId="313BC1F1" w14:textId="77777777" w:rsidR="00C36924" w:rsidRPr="00C36924" w:rsidRDefault="00C36924" w:rsidP="00C36924">
      <w:pPr>
        <w:rPr>
          <w:rFonts w:cs="Arial"/>
          <w:sz w:val="22"/>
          <w:szCs w:val="22"/>
          <w:lang w:val="en-CA"/>
        </w:rPr>
      </w:pPr>
      <w:r w:rsidRPr="00C36924">
        <w:rPr>
          <w:rFonts w:cs="Arial"/>
          <w:sz w:val="22"/>
          <w:szCs w:val="22"/>
          <w:lang w:val="en-CA"/>
        </w:rPr>
        <w:t>Look at the columns you labeled “</w:t>
      </w:r>
      <w:proofErr w:type="spellStart"/>
      <w:r w:rsidRPr="00C36924">
        <w:rPr>
          <w:rFonts w:cs="Arial"/>
          <w:sz w:val="22"/>
          <w:szCs w:val="22"/>
          <w:lang w:val="en-CA"/>
        </w:rPr>
        <w:t>Utilities,”or</w:t>
      </w:r>
      <w:proofErr w:type="spellEnd"/>
      <w:r w:rsidRPr="00C36924">
        <w:rPr>
          <w:rFonts w:cs="Arial"/>
          <w:sz w:val="22"/>
          <w:szCs w:val="22"/>
          <w:lang w:val="en-CA"/>
        </w:rPr>
        <w:t xml:space="preserve"> whatever category you specified.</w:t>
      </w:r>
    </w:p>
    <w:p w14:paraId="5C8BF61E" w14:textId="77777777" w:rsidR="00C36924" w:rsidRPr="00C36924" w:rsidRDefault="00C36924" w:rsidP="00C36924">
      <w:pPr>
        <w:rPr>
          <w:rFonts w:cs="Arial"/>
          <w:sz w:val="22"/>
          <w:szCs w:val="22"/>
          <w:lang w:val="en-CA"/>
        </w:rPr>
      </w:pPr>
      <w:r w:rsidRPr="00C36924">
        <w:rPr>
          <w:rFonts w:cs="Arial"/>
          <w:sz w:val="22"/>
          <w:szCs w:val="22"/>
          <w:lang w:val="en-CA"/>
        </w:rPr>
        <w:t>Add these costs.</w:t>
      </w:r>
    </w:p>
    <w:p w14:paraId="006DC640" w14:textId="77777777" w:rsidR="00C36924" w:rsidRPr="00C36924" w:rsidRDefault="00C36924" w:rsidP="00C36924">
      <w:pPr>
        <w:rPr>
          <w:rFonts w:cs="Arial"/>
          <w:sz w:val="22"/>
          <w:szCs w:val="22"/>
          <w:lang w:val="en-CA"/>
        </w:rPr>
      </w:pPr>
      <w:r w:rsidRPr="00C36924">
        <w:rPr>
          <w:rFonts w:cs="Arial"/>
          <w:sz w:val="22"/>
          <w:szCs w:val="22"/>
          <w:lang w:val="en-CA"/>
        </w:rPr>
        <w:t>It should match the total in the spreadsheet.</w:t>
      </w:r>
    </w:p>
    <w:p w14:paraId="0E5B4791" w14:textId="77777777" w:rsidR="00C36924" w:rsidRPr="00C36924" w:rsidRDefault="00C36924" w:rsidP="00C36924">
      <w:pPr>
        <w:rPr>
          <w:rFonts w:cs="Arial"/>
          <w:sz w:val="22"/>
          <w:szCs w:val="22"/>
          <w:lang w:val="en-CA"/>
        </w:rPr>
      </w:pPr>
      <w:r w:rsidRPr="00C36924">
        <w:rPr>
          <w:rFonts w:cs="Arial"/>
          <w:sz w:val="22"/>
          <w:szCs w:val="22"/>
          <w:lang w:val="en-CA"/>
        </w:rPr>
        <w:t>Next, copy the formula to other cells.</w:t>
      </w:r>
    </w:p>
    <w:p w14:paraId="5ED52FA3" w14:textId="77777777" w:rsidR="00C36924" w:rsidRPr="00C36924" w:rsidRDefault="00C36924" w:rsidP="00C36924">
      <w:pPr>
        <w:rPr>
          <w:rFonts w:cs="Arial"/>
          <w:sz w:val="22"/>
          <w:szCs w:val="22"/>
          <w:lang w:val="en-CA"/>
        </w:rPr>
      </w:pPr>
      <w:r w:rsidRPr="00C36924">
        <w:rPr>
          <w:rFonts w:cs="Arial"/>
          <w:sz w:val="22"/>
          <w:szCs w:val="22"/>
          <w:lang w:val="en-CA"/>
        </w:rPr>
        <w:t>Drag the cell handle to extend the formula to the rest of the categories.</w:t>
      </w:r>
    </w:p>
    <w:p w14:paraId="33915AC4" w14:textId="77777777" w:rsidR="00C36924" w:rsidRPr="00C36924" w:rsidRDefault="00C36924" w:rsidP="00C36924">
      <w:pPr>
        <w:rPr>
          <w:rFonts w:cs="Arial"/>
          <w:sz w:val="22"/>
          <w:szCs w:val="22"/>
          <w:lang w:val="en-CA"/>
        </w:rPr>
      </w:pPr>
      <w:r w:rsidRPr="00C36924">
        <w:rPr>
          <w:rFonts w:cs="Arial"/>
          <w:sz w:val="22"/>
          <w:szCs w:val="22"/>
          <w:lang w:val="en-CA"/>
        </w:rPr>
        <w:t>Uh oh!</w:t>
      </w:r>
    </w:p>
    <w:p w14:paraId="6A53EB90" w14:textId="77777777" w:rsidR="00C36924" w:rsidRPr="00C36924" w:rsidRDefault="00C36924" w:rsidP="00C36924">
      <w:pPr>
        <w:rPr>
          <w:rFonts w:cs="Arial"/>
          <w:sz w:val="22"/>
          <w:szCs w:val="22"/>
          <w:lang w:val="en-CA"/>
        </w:rPr>
      </w:pPr>
      <w:r w:rsidRPr="00C36924">
        <w:rPr>
          <w:rFonts w:cs="Arial"/>
          <w:sz w:val="22"/>
          <w:szCs w:val="22"/>
          <w:lang w:val="en-CA"/>
        </w:rPr>
        <w:t>Something isn’t working.</w:t>
      </w:r>
    </w:p>
    <w:p w14:paraId="3080F5C4" w14:textId="77777777" w:rsidR="00C36924" w:rsidRPr="00C36924" w:rsidRDefault="00C36924" w:rsidP="00C36924">
      <w:pPr>
        <w:rPr>
          <w:rFonts w:cs="Arial"/>
          <w:sz w:val="22"/>
          <w:szCs w:val="22"/>
          <w:lang w:val="en-CA"/>
        </w:rPr>
      </w:pPr>
      <w:r w:rsidRPr="00C36924">
        <w:rPr>
          <w:rFonts w:cs="Arial"/>
          <w:sz w:val="22"/>
          <w:szCs w:val="22"/>
          <w:lang w:val="en-CA"/>
        </w:rPr>
        <w:t>Check the formula bar.</w:t>
      </w:r>
    </w:p>
    <w:p w14:paraId="5E611CBE" w14:textId="77777777" w:rsidR="00C36924" w:rsidRPr="00C36924" w:rsidRDefault="00C36924" w:rsidP="00C36924">
      <w:pPr>
        <w:rPr>
          <w:rFonts w:cs="Arial"/>
          <w:sz w:val="22"/>
          <w:szCs w:val="22"/>
          <w:lang w:val="en-CA"/>
        </w:rPr>
      </w:pPr>
      <w:r w:rsidRPr="00C36924">
        <w:rPr>
          <w:rFonts w:cs="Arial"/>
          <w:sz w:val="22"/>
          <w:szCs w:val="22"/>
          <w:lang w:val="en-CA"/>
        </w:rPr>
        <w:t>When you changed the cell reference—the middle argument—to E5, the cell range and the sum range both shifted down, too.</w:t>
      </w:r>
    </w:p>
    <w:p w14:paraId="4E989C3C" w14:textId="77777777" w:rsidR="00C36924" w:rsidRPr="00C36924" w:rsidRDefault="00C36924" w:rsidP="00C36924">
      <w:pPr>
        <w:rPr>
          <w:rFonts w:cs="Arial"/>
          <w:sz w:val="22"/>
          <w:szCs w:val="22"/>
          <w:lang w:val="en-CA"/>
        </w:rPr>
      </w:pPr>
      <w:r w:rsidRPr="00C36924">
        <w:rPr>
          <w:rFonts w:cs="Arial"/>
          <w:sz w:val="22"/>
          <w:szCs w:val="22"/>
          <w:lang w:val="en-CA"/>
        </w:rPr>
        <w:t>Now, instead of including the entire column, they begin on row 14.</w:t>
      </w:r>
    </w:p>
    <w:p w14:paraId="4FAE8343" w14:textId="77777777" w:rsidR="00C36924" w:rsidRPr="00C36924" w:rsidRDefault="00C36924" w:rsidP="00C36924">
      <w:pPr>
        <w:rPr>
          <w:rFonts w:cs="Arial"/>
          <w:sz w:val="22"/>
          <w:szCs w:val="22"/>
          <w:lang w:val="en-CA"/>
        </w:rPr>
      </w:pPr>
      <w:r w:rsidRPr="00C36924">
        <w:rPr>
          <w:rFonts w:cs="Arial"/>
          <w:sz w:val="22"/>
          <w:szCs w:val="22"/>
          <w:lang w:val="en-CA"/>
        </w:rPr>
        <w:t>What happened?</w:t>
      </w:r>
    </w:p>
    <w:p w14:paraId="74EE7688" w14:textId="77777777" w:rsidR="00C36924" w:rsidRPr="00C36924" w:rsidRDefault="00C36924" w:rsidP="00C36924">
      <w:pPr>
        <w:rPr>
          <w:rFonts w:cs="Arial"/>
          <w:sz w:val="22"/>
          <w:szCs w:val="22"/>
          <w:lang w:val="en-CA"/>
        </w:rPr>
      </w:pPr>
      <w:r w:rsidRPr="00C36924">
        <w:rPr>
          <w:rFonts w:cs="Arial"/>
          <w:sz w:val="22"/>
          <w:szCs w:val="22"/>
          <w:lang w:val="en-CA"/>
        </w:rPr>
        <w:t>Typical cell references are relative.</w:t>
      </w:r>
    </w:p>
    <w:p w14:paraId="7B462D66" w14:textId="77777777" w:rsidR="00C36924" w:rsidRPr="00C36924" w:rsidRDefault="00C36924" w:rsidP="00C36924">
      <w:pPr>
        <w:rPr>
          <w:rFonts w:cs="Arial"/>
          <w:sz w:val="22"/>
          <w:szCs w:val="22"/>
          <w:lang w:val="en-CA"/>
        </w:rPr>
      </w:pPr>
      <w:r w:rsidRPr="00C36924">
        <w:rPr>
          <w:rFonts w:cs="Arial"/>
          <w:sz w:val="22"/>
          <w:szCs w:val="22"/>
          <w:lang w:val="en-CA"/>
        </w:rPr>
        <w:t>That means they change when a formula is copied to another cell.</w:t>
      </w:r>
    </w:p>
    <w:p w14:paraId="4E4894C5" w14:textId="77777777" w:rsidR="00C36924" w:rsidRPr="00C36924" w:rsidRDefault="00C36924" w:rsidP="00C36924">
      <w:pPr>
        <w:rPr>
          <w:rFonts w:cs="Arial"/>
          <w:sz w:val="22"/>
          <w:szCs w:val="22"/>
          <w:lang w:val="en-CA"/>
        </w:rPr>
      </w:pPr>
      <w:r w:rsidRPr="00C36924">
        <w:rPr>
          <w:rFonts w:cs="Arial"/>
          <w:sz w:val="22"/>
          <w:szCs w:val="22"/>
          <w:lang w:val="en-CA"/>
        </w:rPr>
        <w:t>Because you changed the cell reference with the name of the category, the spreadsheet assumed that the other cells would also shift down.</w:t>
      </w:r>
    </w:p>
    <w:p w14:paraId="51802700" w14:textId="77777777" w:rsidR="00C36924" w:rsidRPr="00C36924" w:rsidRDefault="00C36924" w:rsidP="00C36924">
      <w:pPr>
        <w:rPr>
          <w:rFonts w:cs="Arial"/>
          <w:sz w:val="22"/>
          <w:szCs w:val="22"/>
          <w:lang w:val="en-CA"/>
        </w:rPr>
      </w:pPr>
      <w:r w:rsidRPr="00C36924">
        <w:rPr>
          <w:rFonts w:cs="Arial"/>
          <w:sz w:val="22"/>
          <w:szCs w:val="22"/>
          <w:lang w:val="en-CA"/>
        </w:rPr>
        <w:t>To fix this, add an absolute cell reference to the formula.</w:t>
      </w:r>
    </w:p>
    <w:p w14:paraId="3C65183F" w14:textId="77777777" w:rsidR="00C36924" w:rsidRPr="00C36924" w:rsidRDefault="00C36924" w:rsidP="00C36924">
      <w:pPr>
        <w:rPr>
          <w:rFonts w:cs="Arial"/>
          <w:sz w:val="22"/>
          <w:szCs w:val="22"/>
          <w:lang w:val="en-CA"/>
        </w:rPr>
      </w:pPr>
      <w:r w:rsidRPr="00C36924">
        <w:rPr>
          <w:rFonts w:cs="Arial"/>
          <w:sz w:val="22"/>
          <w:szCs w:val="22"/>
          <w:lang w:val="en-CA"/>
        </w:rPr>
        <w:t>Absolute references remain constant, even when you copy them to another cell or sheet.</w:t>
      </w:r>
    </w:p>
    <w:p w14:paraId="0D5FFC49" w14:textId="77777777" w:rsidR="00C36924" w:rsidRPr="00C36924" w:rsidRDefault="00C36924" w:rsidP="00C36924">
      <w:pPr>
        <w:rPr>
          <w:rFonts w:cs="Arial"/>
          <w:sz w:val="22"/>
          <w:szCs w:val="22"/>
          <w:lang w:val="en-CA"/>
        </w:rPr>
      </w:pPr>
      <w:r w:rsidRPr="00C36924">
        <w:rPr>
          <w:rFonts w:cs="Arial"/>
          <w:sz w:val="22"/>
          <w:szCs w:val="22"/>
          <w:lang w:val="en-CA"/>
        </w:rPr>
        <w:t>Absolute references are important when you want to reference the same cell or range in multiple formulas.</w:t>
      </w:r>
    </w:p>
    <w:p w14:paraId="365E365D" w14:textId="77777777" w:rsidR="00C36924" w:rsidRPr="00C36924" w:rsidRDefault="00C36924" w:rsidP="00C36924">
      <w:pPr>
        <w:rPr>
          <w:rFonts w:cs="Arial"/>
          <w:sz w:val="22"/>
          <w:szCs w:val="22"/>
          <w:lang w:val="en-CA"/>
        </w:rPr>
      </w:pPr>
      <w:r w:rsidRPr="00C36924">
        <w:rPr>
          <w:rFonts w:cs="Arial"/>
          <w:sz w:val="22"/>
          <w:szCs w:val="22"/>
          <w:lang w:val="en-CA"/>
        </w:rPr>
        <w:t>To create an absolute cell reference, use dollar signs before the column letter and before the row number.</w:t>
      </w:r>
    </w:p>
    <w:p w14:paraId="57587051" w14:textId="77777777" w:rsidR="00C36924" w:rsidRPr="00C36924" w:rsidRDefault="00C36924" w:rsidP="00C36924">
      <w:pPr>
        <w:rPr>
          <w:rFonts w:cs="Arial"/>
          <w:sz w:val="22"/>
          <w:szCs w:val="22"/>
          <w:lang w:val="en-CA"/>
        </w:rPr>
      </w:pPr>
      <w:r w:rsidRPr="00C36924">
        <w:rPr>
          <w:rFonts w:cs="Arial"/>
          <w:sz w:val="22"/>
          <w:szCs w:val="22"/>
          <w:lang w:val="en-CA"/>
        </w:rPr>
        <w:t>This “locks” the cell reference so that it does not shift with the rest of the formula.</w:t>
      </w:r>
    </w:p>
    <w:p w14:paraId="76D9A7CB" w14:textId="77777777" w:rsidR="00C36924" w:rsidRPr="00C36924" w:rsidRDefault="00C36924" w:rsidP="00C36924">
      <w:pPr>
        <w:rPr>
          <w:rFonts w:cs="Arial"/>
          <w:sz w:val="22"/>
          <w:szCs w:val="22"/>
          <w:lang w:val="en-CA"/>
        </w:rPr>
      </w:pPr>
      <w:r w:rsidRPr="00C36924">
        <w:rPr>
          <w:rFonts w:cs="Arial"/>
          <w:sz w:val="22"/>
          <w:szCs w:val="22"/>
          <w:lang w:val="en-CA"/>
        </w:rPr>
        <w:t>In this case, the cell range AND the sum range remain constant.</w:t>
      </w:r>
    </w:p>
    <w:p w14:paraId="170704D2" w14:textId="77777777" w:rsidR="00C36924" w:rsidRPr="00C36924" w:rsidRDefault="00C36924" w:rsidP="00C36924">
      <w:pPr>
        <w:rPr>
          <w:rFonts w:cs="Arial"/>
          <w:sz w:val="22"/>
          <w:szCs w:val="22"/>
          <w:lang w:val="en-CA"/>
        </w:rPr>
      </w:pPr>
      <w:r w:rsidRPr="00C36924">
        <w:rPr>
          <w:rFonts w:cs="Arial"/>
          <w:sz w:val="22"/>
          <w:szCs w:val="22"/>
          <w:lang w:val="en-CA"/>
        </w:rPr>
        <w:t>Add dollar signs in the cell range before the F and before the 12.</w:t>
      </w:r>
    </w:p>
    <w:p w14:paraId="03509953" w14:textId="77777777" w:rsidR="00C36924" w:rsidRPr="00C36924" w:rsidRDefault="00C36924" w:rsidP="00C36924">
      <w:pPr>
        <w:rPr>
          <w:rFonts w:cs="Arial"/>
          <w:sz w:val="22"/>
          <w:szCs w:val="22"/>
          <w:lang w:val="en-CA"/>
        </w:rPr>
      </w:pPr>
      <w:r w:rsidRPr="00C36924">
        <w:rPr>
          <w:rFonts w:cs="Arial"/>
          <w:sz w:val="22"/>
          <w:szCs w:val="22"/>
          <w:lang w:val="en-CA"/>
        </w:rPr>
        <w:t>Then, add dollar signs to the sum range, before the D and before the 12.</w:t>
      </w:r>
    </w:p>
    <w:p w14:paraId="4616BEFF" w14:textId="77777777" w:rsidR="00C36924" w:rsidRPr="00C36924" w:rsidRDefault="00C36924" w:rsidP="00C36924">
      <w:pPr>
        <w:rPr>
          <w:rFonts w:cs="Arial"/>
          <w:sz w:val="22"/>
          <w:szCs w:val="22"/>
          <w:lang w:val="en-CA"/>
        </w:rPr>
      </w:pPr>
      <w:r w:rsidRPr="00C36924">
        <w:rPr>
          <w:rFonts w:cs="Arial"/>
          <w:sz w:val="22"/>
          <w:szCs w:val="22"/>
          <w:lang w:val="en-CA"/>
        </w:rPr>
        <w:t>Now the calculations are correct, and you can drag the cell handle to copy the formula to other categories.</w:t>
      </w:r>
    </w:p>
    <w:p w14:paraId="71AA1F2B" w14:textId="77777777" w:rsidR="00C36924" w:rsidRPr="00C36924" w:rsidRDefault="00C36924" w:rsidP="00C36924">
      <w:pPr>
        <w:rPr>
          <w:rFonts w:cs="Arial"/>
          <w:sz w:val="22"/>
          <w:szCs w:val="22"/>
          <w:lang w:val="en-CA"/>
        </w:rPr>
      </w:pPr>
      <w:r w:rsidRPr="00C36924">
        <w:rPr>
          <w:rFonts w:cs="Arial"/>
          <w:sz w:val="22"/>
          <w:szCs w:val="22"/>
          <w:lang w:val="en-CA"/>
        </w:rPr>
        <w:t>As you build more complex spreadsheets, absolute cell references become even more important.</w:t>
      </w:r>
    </w:p>
    <w:p w14:paraId="267A9FFF" w14:textId="77777777" w:rsidR="00C36924" w:rsidRPr="00C36924" w:rsidRDefault="00C36924" w:rsidP="00C36924">
      <w:pPr>
        <w:rPr>
          <w:rFonts w:cs="Arial"/>
          <w:sz w:val="22"/>
          <w:szCs w:val="22"/>
          <w:lang w:val="en-CA"/>
        </w:rPr>
      </w:pPr>
      <w:r w:rsidRPr="00C36924">
        <w:rPr>
          <w:rFonts w:cs="Arial"/>
          <w:sz w:val="22"/>
          <w:szCs w:val="22"/>
          <w:lang w:val="en-CA"/>
        </w:rPr>
        <w:t>Adding absolute cell references for cells that will remain constant allows you to quickly and easily copy formulas to other categories.</w:t>
      </w:r>
    </w:p>
    <w:p w14:paraId="4958B85A" w14:textId="77777777" w:rsidR="00C36924" w:rsidRPr="00C36924" w:rsidRDefault="00C36924" w:rsidP="00C36924">
      <w:pPr>
        <w:rPr>
          <w:rFonts w:cs="Arial"/>
          <w:sz w:val="22"/>
          <w:szCs w:val="22"/>
          <w:lang w:val="en-CA"/>
        </w:rPr>
      </w:pPr>
      <w:r w:rsidRPr="00C36924">
        <w:rPr>
          <w:rFonts w:cs="Arial"/>
          <w:sz w:val="22"/>
          <w:szCs w:val="22"/>
          <w:lang w:val="en-CA"/>
        </w:rPr>
        <w:t>Now, it’s your turn: Create SUMIF formulas to calculate the total expenditures in one category.</w:t>
      </w:r>
    </w:p>
    <w:p w14:paraId="6BA52FCE" w14:textId="77777777" w:rsidR="00C36924" w:rsidRPr="00C36924" w:rsidRDefault="00C36924" w:rsidP="00C36924">
      <w:pPr>
        <w:rPr>
          <w:rFonts w:cs="Arial"/>
          <w:sz w:val="22"/>
          <w:szCs w:val="22"/>
          <w:lang w:val="en-CA"/>
        </w:rPr>
      </w:pPr>
      <w:r w:rsidRPr="00C36924">
        <w:rPr>
          <w:rFonts w:cs="Arial"/>
          <w:sz w:val="22"/>
          <w:szCs w:val="22"/>
          <w:lang w:val="en-CA"/>
        </w:rPr>
        <w:t>Add absolute references to lock cell references.</w:t>
      </w:r>
    </w:p>
    <w:p w14:paraId="3B27ED3E" w14:textId="77777777" w:rsidR="00C36924" w:rsidRPr="00C36924" w:rsidRDefault="00C36924" w:rsidP="00C36924">
      <w:pPr>
        <w:rPr>
          <w:rFonts w:cs="Arial"/>
          <w:sz w:val="22"/>
          <w:szCs w:val="22"/>
          <w:lang w:val="en-CA"/>
        </w:rPr>
      </w:pPr>
      <w:r w:rsidRPr="00C36924">
        <w:rPr>
          <w:rFonts w:cs="Arial"/>
          <w:sz w:val="22"/>
          <w:szCs w:val="22"/>
          <w:lang w:val="en-CA"/>
        </w:rPr>
        <w:t>Copy the formula to the rest of the categories.</w:t>
      </w:r>
    </w:p>
    <w:p w14:paraId="05C543A9"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w:t>
      </w:r>
    </w:p>
    <w:p w14:paraId="7BC15F97" w14:textId="77777777" w:rsidR="00C36924" w:rsidRPr="00C36924" w:rsidRDefault="00C36924" w:rsidP="00C36924">
      <w:pPr>
        <w:rPr>
          <w:rFonts w:cs="Arial"/>
          <w:sz w:val="22"/>
          <w:szCs w:val="22"/>
          <w:lang w:val="en-CA"/>
        </w:rPr>
      </w:pPr>
    </w:p>
    <w:p w14:paraId="447D22B6" w14:textId="77777777" w:rsidR="00C36924" w:rsidRPr="00C36924" w:rsidRDefault="00C36924" w:rsidP="00C36924">
      <w:pPr>
        <w:rPr>
          <w:rFonts w:cs="Arial"/>
          <w:sz w:val="22"/>
          <w:szCs w:val="22"/>
          <w:lang w:val="en-CA"/>
        </w:rPr>
      </w:pPr>
    </w:p>
    <w:p w14:paraId="42C42D5A" w14:textId="77777777" w:rsidR="00C36924" w:rsidRPr="00C36924" w:rsidRDefault="00C36924" w:rsidP="00C36924">
      <w:pPr>
        <w:rPr>
          <w:rFonts w:cs="Arial"/>
          <w:b/>
          <w:sz w:val="22"/>
          <w:szCs w:val="22"/>
          <w:lang w:val="en-CA"/>
        </w:rPr>
      </w:pPr>
      <w:r w:rsidRPr="00C36924">
        <w:rPr>
          <w:rFonts w:cs="Arial"/>
          <w:b/>
          <w:sz w:val="22"/>
          <w:szCs w:val="22"/>
          <w:lang w:val="en-CA"/>
        </w:rPr>
        <w:t>Video 6: Use Data Validation to Make Your Spreadsheet More Reliable</w:t>
      </w:r>
    </w:p>
    <w:p w14:paraId="7B0C9D19" w14:textId="77777777" w:rsidR="00C36924" w:rsidRPr="00C36924" w:rsidRDefault="00C36924" w:rsidP="00C36924">
      <w:pPr>
        <w:rPr>
          <w:rFonts w:cs="Arial"/>
          <w:sz w:val="22"/>
          <w:szCs w:val="22"/>
          <w:lang w:val="en-CA"/>
        </w:rPr>
      </w:pPr>
    </w:p>
    <w:p w14:paraId="2DF3CC42" w14:textId="77777777" w:rsidR="00C36924" w:rsidRPr="00C36924" w:rsidRDefault="00C36924" w:rsidP="00C36924">
      <w:pPr>
        <w:rPr>
          <w:rFonts w:cs="Arial"/>
          <w:sz w:val="22"/>
          <w:szCs w:val="22"/>
          <w:lang w:val="en-CA"/>
        </w:rPr>
      </w:pPr>
      <w:r w:rsidRPr="00C36924">
        <w:rPr>
          <w:rFonts w:cs="Arial"/>
          <w:sz w:val="22"/>
          <w:szCs w:val="22"/>
          <w:lang w:val="en-CA"/>
        </w:rPr>
        <w:t>In this video, you will add data validation to your “Categories” column.</w:t>
      </w:r>
    </w:p>
    <w:p w14:paraId="7CEFC355" w14:textId="77777777" w:rsidR="00C36924" w:rsidRPr="00C36924" w:rsidRDefault="00C36924" w:rsidP="00C36924">
      <w:pPr>
        <w:rPr>
          <w:rFonts w:cs="Arial"/>
          <w:sz w:val="22"/>
          <w:szCs w:val="22"/>
          <w:lang w:val="en-CA"/>
        </w:rPr>
      </w:pPr>
      <w:r w:rsidRPr="00C36924">
        <w:rPr>
          <w:rFonts w:cs="Arial"/>
          <w:sz w:val="22"/>
          <w:szCs w:val="22"/>
          <w:lang w:val="en-CA"/>
        </w:rPr>
        <w:t>In computer science, data validation is a process that ensures that a program uses clean, correct, and accurate data</w:t>
      </w:r>
    </w:p>
    <w:p w14:paraId="15259F66" w14:textId="77777777" w:rsidR="00C36924" w:rsidRPr="00C36924" w:rsidRDefault="00C36924" w:rsidP="00C36924">
      <w:pPr>
        <w:rPr>
          <w:rFonts w:cs="Arial"/>
          <w:sz w:val="22"/>
          <w:szCs w:val="22"/>
          <w:lang w:val="en-CA"/>
        </w:rPr>
      </w:pPr>
      <w:r w:rsidRPr="00C36924">
        <w:rPr>
          <w:rFonts w:cs="Arial"/>
          <w:sz w:val="22"/>
          <w:szCs w:val="22"/>
          <w:lang w:val="en-CA"/>
        </w:rPr>
        <w:t>Accuracy is also essential for spreadsheets.</w:t>
      </w:r>
    </w:p>
    <w:p w14:paraId="5F60C7EC" w14:textId="77777777" w:rsidR="00C36924" w:rsidRPr="00C36924" w:rsidRDefault="00C36924" w:rsidP="00C36924">
      <w:pPr>
        <w:rPr>
          <w:rFonts w:cs="Arial"/>
          <w:sz w:val="22"/>
          <w:szCs w:val="22"/>
          <w:lang w:val="en-CA"/>
        </w:rPr>
      </w:pPr>
      <w:r w:rsidRPr="00C36924">
        <w:rPr>
          <w:rFonts w:cs="Arial"/>
          <w:sz w:val="22"/>
          <w:szCs w:val="22"/>
          <w:lang w:val="en-CA"/>
        </w:rPr>
        <w:t>What happens, for example, if you misspell “restaurant” as you are labeling your data entries?</w:t>
      </w:r>
    </w:p>
    <w:p w14:paraId="1EE28799" w14:textId="77777777" w:rsidR="00C36924" w:rsidRPr="00C36924" w:rsidRDefault="00C36924" w:rsidP="00C36924">
      <w:pPr>
        <w:rPr>
          <w:rFonts w:cs="Arial"/>
          <w:sz w:val="22"/>
          <w:szCs w:val="22"/>
          <w:lang w:val="en-CA"/>
        </w:rPr>
      </w:pPr>
      <w:r w:rsidRPr="00C36924">
        <w:rPr>
          <w:rFonts w:cs="Arial"/>
          <w:sz w:val="22"/>
          <w:szCs w:val="22"/>
          <w:lang w:val="en-CA"/>
        </w:rPr>
        <w:t>That value would not be added to your total.</w:t>
      </w:r>
    </w:p>
    <w:p w14:paraId="7378AA68" w14:textId="77777777" w:rsidR="00C36924" w:rsidRPr="00C36924" w:rsidRDefault="00C36924" w:rsidP="00C36924">
      <w:pPr>
        <w:rPr>
          <w:rFonts w:cs="Arial"/>
          <w:sz w:val="22"/>
          <w:szCs w:val="22"/>
          <w:lang w:val="en-CA"/>
        </w:rPr>
      </w:pPr>
      <w:r w:rsidRPr="00C36924">
        <w:rPr>
          <w:rFonts w:cs="Arial"/>
          <w:sz w:val="22"/>
          <w:szCs w:val="22"/>
          <w:lang w:val="en-CA"/>
        </w:rPr>
        <w:t>One little mistake could throw off several of your calculations!</w:t>
      </w:r>
    </w:p>
    <w:p w14:paraId="772E4FF7" w14:textId="77777777" w:rsidR="00C36924" w:rsidRPr="00C36924" w:rsidRDefault="00C36924" w:rsidP="00C36924">
      <w:pPr>
        <w:rPr>
          <w:rFonts w:cs="Arial"/>
          <w:sz w:val="22"/>
          <w:szCs w:val="22"/>
          <w:lang w:val="en-CA"/>
        </w:rPr>
      </w:pPr>
      <w:r w:rsidRPr="00C36924">
        <w:rPr>
          <w:rFonts w:cs="Arial"/>
          <w:sz w:val="22"/>
          <w:szCs w:val="22"/>
          <w:lang w:val="en-CA"/>
        </w:rPr>
        <w:t>Use data validation to create a dropdown list right in your spreadsheet.</w:t>
      </w:r>
    </w:p>
    <w:p w14:paraId="46BE9E0E" w14:textId="77777777" w:rsidR="00C36924" w:rsidRPr="00C36924" w:rsidRDefault="00C36924" w:rsidP="00C36924">
      <w:pPr>
        <w:rPr>
          <w:rFonts w:cs="Arial"/>
          <w:sz w:val="22"/>
          <w:szCs w:val="22"/>
          <w:lang w:val="en-CA"/>
        </w:rPr>
      </w:pPr>
      <w:r w:rsidRPr="00C36924">
        <w:rPr>
          <w:rFonts w:cs="Arial"/>
          <w:sz w:val="22"/>
          <w:szCs w:val="22"/>
          <w:lang w:val="en-CA"/>
        </w:rPr>
        <w:t>A dropdown list can save time and ensure accuracy.</w:t>
      </w:r>
    </w:p>
    <w:p w14:paraId="19C26B83" w14:textId="77777777" w:rsidR="00C36924" w:rsidRPr="00C36924" w:rsidRDefault="00C36924" w:rsidP="00C36924">
      <w:pPr>
        <w:rPr>
          <w:rFonts w:cs="Arial"/>
          <w:sz w:val="22"/>
          <w:szCs w:val="22"/>
          <w:lang w:val="en-CA"/>
        </w:rPr>
      </w:pPr>
      <w:r w:rsidRPr="00C36924">
        <w:rPr>
          <w:rFonts w:cs="Arial"/>
          <w:sz w:val="22"/>
          <w:szCs w:val="22"/>
          <w:lang w:val="en-CA"/>
        </w:rPr>
        <w:t>Once you have labeled each item in your monthly budget, select the cell range where you classified each entry.</w:t>
      </w:r>
    </w:p>
    <w:p w14:paraId="52A32DB2" w14:textId="77777777" w:rsidR="00C36924" w:rsidRPr="00C36924" w:rsidRDefault="00C36924" w:rsidP="00C36924">
      <w:pPr>
        <w:rPr>
          <w:rFonts w:cs="Arial"/>
          <w:sz w:val="22"/>
          <w:szCs w:val="22"/>
          <w:lang w:val="en-CA"/>
        </w:rPr>
      </w:pPr>
      <w:r w:rsidRPr="00C36924">
        <w:rPr>
          <w:rFonts w:cs="Arial"/>
          <w:sz w:val="22"/>
          <w:szCs w:val="22"/>
          <w:lang w:val="en-CA"/>
        </w:rPr>
        <w:t>Select “Data” and “Validation.”</w:t>
      </w:r>
    </w:p>
    <w:p w14:paraId="591CECD7" w14:textId="77777777" w:rsidR="00C36924" w:rsidRPr="00C36924" w:rsidRDefault="00C36924" w:rsidP="00C36924">
      <w:pPr>
        <w:rPr>
          <w:rFonts w:cs="Arial"/>
          <w:sz w:val="22"/>
          <w:szCs w:val="22"/>
          <w:lang w:val="en-CA"/>
        </w:rPr>
      </w:pPr>
      <w:r w:rsidRPr="00C36924">
        <w:rPr>
          <w:rFonts w:cs="Arial"/>
          <w:sz w:val="22"/>
          <w:szCs w:val="22"/>
          <w:lang w:val="en-CA"/>
        </w:rPr>
        <w:t>The criteria change from “Number” to “List of items.”</w:t>
      </w:r>
    </w:p>
    <w:p w14:paraId="45B6D284" w14:textId="77777777" w:rsidR="00C36924" w:rsidRPr="00C36924" w:rsidRDefault="00C36924" w:rsidP="00C36924">
      <w:pPr>
        <w:rPr>
          <w:rFonts w:cs="Arial"/>
          <w:sz w:val="22"/>
          <w:szCs w:val="22"/>
          <w:lang w:val="en-CA"/>
        </w:rPr>
      </w:pPr>
      <w:r w:rsidRPr="00C36924">
        <w:rPr>
          <w:rFonts w:cs="Arial"/>
          <w:sz w:val="22"/>
          <w:szCs w:val="22"/>
          <w:lang w:val="en-CA"/>
        </w:rPr>
        <w:t>The categories you created in each cell are listed here.</w:t>
      </w:r>
    </w:p>
    <w:p w14:paraId="11B6E6B3" w14:textId="77777777" w:rsidR="00C36924" w:rsidRPr="00C36924" w:rsidRDefault="00C36924" w:rsidP="00C36924">
      <w:pPr>
        <w:rPr>
          <w:rFonts w:cs="Arial"/>
          <w:sz w:val="22"/>
          <w:szCs w:val="22"/>
          <w:lang w:val="en-CA"/>
        </w:rPr>
      </w:pPr>
      <w:r w:rsidRPr="00C36924">
        <w:rPr>
          <w:rFonts w:cs="Arial"/>
          <w:sz w:val="22"/>
          <w:szCs w:val="22"/>
          <w:lang w:val="en-CA"/>
        </w:rPr>
        <w:t>“Save” and return to the spreadsheet.</w:t>
      </w:r>
    </w:p>
    <w:p w14:paraId="30BD2537" w14:textId="77777777" w:rsidR="00C36924" w:rsidRPr="00C36924" w:rsidRDefault="00C36924" w:rsidP="00C36924">
      <w:pPr>
        <w:rPr>
          <w:rFonts w:cs="Arial"/>
          <w:sz w:val="22"/>
          <w:szCs w:val="22"/>
          <w:lang w:val="en-CA"/>
        </w:rPr>
      </w:pPr>
      <w:r w:rsidRPr="00C36924">
        <w:rPr>
          <w:rFonts w:cs="Arial"/>
          <w:sz w:val="22"/>
          <w:szCs w:val="22"/>
          <w:lang w:val="en-CA"/>
        </w:rPr>
        <w:t>A small arrow appears in the corner of each cell.</w:t>
      </w:r>
    </w:p>
    <w:p w14:paraId="63496DB2" w14:textId="77777777" w:rsidR="00C36924" w:rsidRPr="00C36924" w:rsidRDefault="00C36924" w:rsidP="00C36924">
      <w:pPr>
        <w:rPr>
          <w:rFonts w:cs="Arial"/>
          <w:sz w:val="22"/>
          <w:szCs w:val="22"/>
          <w:lang w:val="en-CA"/>
        </w:rPr>
      </w:pPr>
      <w:r w:rsidRPr="00C36924">
        <w:rPr>
          <w:rFonts w:cs="Arial"/>
          <w:sz w:val="22"/>
          <w:szCs w:val="22"/>
          <w:lang w:val="en-CA"/>
        </w:rPr>
        <w:t>Click the arrow.</w:t>
      </w:r>
    </w:p>
    <w:p w14:paraId="130220C8" w14:textId="77777777" w:rsidR="00C36924" w:rsidRPr="00C36924" w:rsidRDefault="00C36924" w:rsidP="00C36924">
      <w:pPr>
        <w:rPr>
          <w:rFonts w:cs="Arial"/>
          <w:sz w:val="22"/>
          <w:szCs w:val="22"/>
          <w:lang w:val="en-CA"/>
        </w:rPr>
      </w:pPr>
      <w:r w:rsidRPr="00C36924">
        <w:rPr>
          <w:rFonts w:cs="Arial"/>
          <w:sz w:val="22"/>
          <w:szCs w:val="22"/>
          <w:lang w:val="en-CA"/>
        </w:rPr>
        <w:t>A dropdown list appears.</w:t>
      </w:r>
    </w:p>
    <w:p w14:paraId="53B04756" w14:textId="77777777" w:rsidR="00C36924" w:rsidRPr="00C36924" w:rsidRDefault="00C36924" w:rsidP="00C36924">
      <w:pPr>
        <w:rPr>
          <w:rFonts w:cs="Arial"/>
          <w:sz w:val="22"/>
          <w:szCs w:val="22"/>
          <w:lang w:val="en-CA"/>
        </w:rPr>
      </w:pPr>
      <w:r w:rsidRPr="00C36924">
        <w:rPr>
          <w:rFonts w:cs="Arial"/>
          <w:sz w:val="22"/>
          <w:szCs w:val="22"/>
          <w:lang w:val="en-CA"/>
        </w:rPr>
        <w:t>Great!</w:t>
      </w:r>
    </w:p>
    <w:p w14:paraId="2CAD8E4D" w14:textId="77777777" w:rsidR="00C36924" w:rsidRPr="00C36924" w:rsidRDefault="00C36924" w:rsidP="00C36924">
      <w:pPr>
        <w:rPr>
          <w:rFonts w:cs="Arial"/>
          <w:sz w:val="22"/>
          <w:szCs w:val="22"/>
          <w:lang w:val="en-CA"/>
        </w:rPr>
      </w:pPr>
      <w:r w:rsidRPr="00C36924">
        <w:rPr>
          <w:rFonts w:cs="Arial"/>
          <w:sz w:val="22"/>
          <w:szCs w:val="22"/>
          <w:lang w:val="en-CA"/>
        </w:rPr>
        <w:t>As you add more entries, you can select the category from this list, rather than typing it in every time.</w:t>
      </w:r>
    </w:p>
    <w:p w14:paraId="1938F492" w14:textId="77777777" w:rsidR="00C36924" w:rsidRPr="00C36924" w:rsidRDefault="00C36924" w:rsidP="00C36924">
      <w:pPr>
        <w:rPr>
          <w:rFonts w:cs="Arial"/>
          <w:sz w:val="22"/>
          <w:szCs w:val="22"/>
          <w:lang w:val="en-CA"/>
        </w:rPr>
      </w:pPr>
      <w:r w:rsidRPr="00C36924">
        <w:rPr>
          <w:rFonts w:cs="Arial"/>
          <w:sz w:val="22"/>
          <w:szCs w:val="22"/>
          <w:lang w:val="en-CA"/>
        </w:rPr>
        <w:t>By selecting from the list, you avoid spelling errors that could interfere with your calculations.</w:t>
      </w:r>
    </w:p>
    <w:p w14:paraId="390B3B4A" w14:textId="77777777" w:rsidR="00C36924" w:rsidRPr="00C36924" w:rsidRDefault="00C36924" w:rsidP="00C36924">
      <w:pPr>
        <w:rPr>
          <w:rFonts w:cs="Arial"/>
          <w:sz w:val="22"/>
          <w:szCs w:val="22"/>
          <w:lang w:val="en-CA"/>
        </w:rPr>
      </w:pPr>
      <w:r w:rsidRPr="00C36924">
        <w:rPr>
          <w:rFonts w:cs="Arial"/>
          <w:sz w:val="22"/>
          <w:szCs w:val="22"/>
          <w:lang w:val="en-CA"/>
        </w:rPr>
        <w:t>You also save a lot of time by not having to type in the category for every entry.</w:t>
      </w:r>
    </w:p>
    <w:p w14:paraId="7EEE4CD6" w14:textId="77777777" w:rsidR="00C36924" w:rsidRPr="00C36924" w:rsidRDefault="00C36924" w:rsidP="00C36924">
      <w:pPr>
        <w:rPr>
          <w:rFonts w:cs="Arial"/>
          <w:sz w:val="22"/>
          <w:szCs w:val="22"/>
          <w:lang w:val="en-CA"/>
        </w:rPr>
      </w:pPr>
      <w:r w:rsidRPr="00C36924">
        <w:rPr>
          <w:rFonts w:cs="Arial"/>
          <w:sz w:val="22"/>
          <w:szCs w:val="22"/>
          <w:lang w:val="en-CA"/>
        </w:rPr>
        <w:t>Now, it’s your turn: Create a data validation list to ensure accuracy and save time categorizing your data.</w:t>
      </w:r>
    </w:p>
    <w:p w14:paraId="1706AE79" w14:textId="77777777" w:rsidR="00C36924" w:rsidRPr="00C36924" w:rsidRDefault="00C36924" w:rsidP="00C36924">
      <w:pPr>
        <w:rPr>
          <w:rFonts w:cs="Arial"/>
          <w:sz w:val="22"/>
          <w:szCs w:val="22"/>
          <w:lang w:val="en-CA"/>
        </w:rPr>
      </w:pPr>
      <w:r w:rsidRPr="00C36924">
        <w:rPr>
          <w:rFonts w:cs="Arial"/>
          <w:sz w:val="22"/>
          <w:szCs w:val="22"/>
          <w:lang w:val="en-CA"/>
        </w:rPr>
        <w:t>Then, move on to the next video to visualize the expenditures in your spreadsheet.</w:t>
      </w:r>
    </w:p>
    <w:p w14:paraId="76600DD4" w14:textId="77777777" w:rsidR="00C36924" w:rsidRPr="00C36924" w:rsidRDefault="00C36924" w:rsidP="00C36924">
      <w:pPr>
        <w:rPr>
          <w:rFonts w:cs="Arial"/>
          <w:sz w:val="22"/>
          <w:szCs w:val="22"/>
          <w:lang w:val="en-CA"/>
        </w:rPr>
      </w:pPr>
    </w:p>
    <w:p w14:paraId="5DFF6EDB" w14:textId="77777777" w:rsidR="00C36924" w:rsidRPr="00C36924" w:rsidRDefault="00C36924" w:rsidP="00C36924">
      <w:pPr>
        <w:rPr>
          <w:rFonts w:cs="Arial"/>
          <w:sz w:val="22"/>
          <w:szCs w:val="22"/>
          <w:lang w:val="en-CA"/>
        </w:rPr>
      </w:pPr>
    </w:p>
    <w:p w14:paraId="1F131F20" w14:textId="77777777" w:rsidR="00C36924" w:rsidRPr="00C36924" w:rsidRDefault="00C36924" w:rsidP="00C36924">
      <w:pPr>
        <w:rPr>
          <w:rFonts w:cs="Arial"/>
          <w:b/>
          <w:sz w:val="22"/>
          <w:szCs w:val="22"/>
          <w:lang w:val="en-CA"/>
        </w:rPr>
      </w:pPr>
      <w:r w:rsidRPr="00C36924">
        <w:rPr>
          <w:rFonts w:cs="Arial"/>
          <w:b/>
          <w:sz w:val="22"/>
          <w:szCs w:val="22"/>
          <w:lang w:val="en-CA"/>
        </w:rPr>
        <w:t>Video 7: Visualize the Data and Make Decisions</w:t>
      </w:r>
    </w:p>
    <w:p w14:paraId="3B9DC33A" w14:textId="77777777" w:rsidR="00C36924" w:rsidRPr="00C36924" w:rsidRDefault="00C36924" w:rsidP="00C36924">
      <w:pPr>
        <w:rPr>
          <w:rFonts w:cs="Arial"/>
          <w:sz w:val="22"/>
          <w:szCs w:val="22"/>
          <w:lang w:val="en-CA"/>
        </w:rPr>
      </w:pPr>
    </w:p>
    <w:p w14:paraId="2E574F2E" w14:textId="77777777" w:rsidR="00C36924" w:rsidRPr="00C36924" w:rsidRDefault="00C36924" w:rsidP="00C36924">
      <w:pPr>
        <w:rPr>
          <w:rFonts w:cs="Arial"/>
          <w:sz w:val="22"/>
          <w:szCs w:val="22"/>
          <w:lang w:val="en-CA"/>
        </w:rPr>
      </w:pPr>
      <w:r w:rsidRPr="00C36924">
        <w:rPr>
          <w:rFonts w:cs="Arial"/>
          <w:sz w:val="22"/>
          <w:szCs w:val="22"/>
          <w:lang w:val="en-CA"/>
        </w:rPr>
        <w:t>In this video, you will add a chart to your spreadsheet to help you visualize expenditures from the fictitious bank account.</w:t>
      </w:r>
    </w:p>
    <w:p w14:paraId="668559A5" w14:textId="77777777" w:rsidR="00C36924" w:rsidRPr="00C36924" w:rsidRDefault="00C36924" w:rsidP="00C36924">
      <w:pPr>
        <w:rPr>
          <w:rFonts w:cs="Arial"/>
          <w:sz w:val="22"/>
          <w:szCs w:val="22"/>
          <w:lang w:val="en-CA"/>
        </w:rPr>
      </w:pPr>
      <w:r w:rsidRPr="00C36924">
        <w:rPr>
          <w:rFonts w:cs="Arial"/>
          <w:sz w:val="22"/>
          <w:szCs w:val="22"/>
          <w:lang w:val="en-CA"/>
        </w:rPr>
        <w:t>Then, you will make decisions about the expenditures and identify at least one area where you could save money.</w:t>
      </w:r>
    </w:p>
    <w:p w14:paraId="24CD0927" w14:textId="77777777" w:rsidR="00C36924" w:rsidRPr="00C36924" w:rsidRDefault="00C36924" w:rsidP="00C36924">
      <w:pPr>
        <w:rPr>
          <w:rFonts w:cs="Arial"/>
          <w:sz w:val="22"/>
          <w:szCs w:val="22"/>
          <w:lang w:val="en-CA"/>
        </w:rPr>
      </w:pPr>
      <w:r w:rsidRPr="00C36924">
        <w:rPr>
          <w:rFonts w:cs="Arial"/>
          <w:sz w:val="22"/>
          <w:szCs w:val="22"/>
          <w:lang w:val="en-CA"/>
        </w:rPr>
        <w:t>You already created a summary table that shows the categories you named and the amount of money you spent in each category.</w:t>
      </w:r>
    </w:p>
    <w:p w14:paraId="68E4DA75" w14:textId="77777777" w:rsidR="00C36924" w:rsidRPr="00C36924" w:rsidRDefault="00C36924" w:rsidP="00C36924">
      <w:pPr>
        <w:rPr>
          <w:rFonts w:cs="Arial"/>
          <w:sz w:val="22"/>
          <w:szCs w:val="22"/>
          <w:lang w:val="en-CA"/>
        </w:rPr>
      </w:pPr>
      <w:r w:rsidRPr="00C36924">
        <w:rPr>
          <w:rFonts w:cs="Arial"/>
          <w:sz w:val="22"/>
          <w:szCs w:val="22"/>
          <w:lang w:val="en-CA"/>
        </w:rPr>
        <w:t>To create a pie chart from this table, select the category data in the summary sheet.</w:t>
      </w:r>
    </w:p>
    <w:p w14:paraId="2E9DAAAC" w14:textId="77777777" w:rsidR="00C36924" w:rsidRPr="00C36924" w:rsidRDefault="00C36924" w:rsidP="00C36924">
      <w:pPr>
        <w:rPr>
          <w:rFonts w:cs="Arial"/>
          <w:sz w:val="22"/>
          <w:szCs w:val="22"/>
          <w:lang w:val="en-CA"/>
        </w:rPr>
      </w:pPr>
      <w:r w:rsidRPr="00C36924">
        <w:rPr>
          <w:rFonts w:cs="Arial"/>
          <w:sz w:val="22"/>
          <w:szCs w:val="22"/>
          <w:lang w:val="en-CA"/>
        </w:rPr>
        <w:t>Then, insert a chart.</w:t>
      </w:r>
    </w:p>
    <w:p w14:paraId="71A95F19" w14:textId="77777777" w:rsidR="00C36924" w:rsidRPr="00C36924" w:rsidRDefault="00C36924" w:rsidP="00C36924">
      <w:pPr>
        <w:rPr>
          <w:rFonts w:cs="Arial"/>
          <w:sz w:val="22"/>
          <w:szCs w:val="22"/>
          <w:lang w:val="en-CA"/>
        </w:rPr>
      </w:pPr>
      <w:r w:rsidRPr="00C36924">
        <w:rPr>
          <w:rFonts w:cs="Arial"/>
          <w:sz w:val="22"/>
          <w:szCs w:val="22"/>
          <w:lang w:val="en-CA"/>
        </w:rPr>
        <w:t>Select the pie chart and insert the chart into your spreadsheet.</w:t>
      </w:r>
    </w:p>
    <w:p w14:paraId="09B24164" w14:textId="77777777" w:rsidR="00C36924" w:rsidRPr="00C36924" w:rsidRDefault="00C36924" w:rsidP="00C36924">
      <w:pPr>
        <w:rPr>
          <w:rFonts w:cs="Arial"/>
          <w:sz w:val="22"/>
          <w:szCs w:val="22"/>
          <w:lang w:val="en-CA"/>
        </w:rPr>
      </w:pPr>
      <w:r w:rsidRPr="00C36924">
        <w:rPr>
          <w:rFonts w:cs="Arial"/>
          <w:sz w:val="22"/>
          <w:szCs w:val="22"/>
          <w:lang w:val="en-CA"/>
        </w:rPr>
        <w:t>Select the chart to move and resize it so that it does not cover any data in the spreadsheet.</w:t>
      </w:r>
    </w:p>
    <w:p w14:paraId="16833DD2" w14:textId="77777777" w:rsidR="00C36924" w:rsidRPr="00C36924" w:rsidRDefault="00C36924" w:rsidP="00C36924">
      <w:pPr>
        <w:rPr>
          <w:rFonts w:cs="Arial"/>
          <w:sz w:val="22"/>
          <w:szCs w:val="22"/>
          <w:lang w:val="en-CA"/>
        </w:rPr>
      </w:pPr>
      <w:r w:rsidRPr="00C36924">
        <w:rPr>
          <w:rFonts w:cs="Arial"/>
          <w:sz w:val="22"/>
          <w:szCs w:val="22"/>
          <w:lang w:val="en-CA"/>
        </w:rPr>
        <w:t>Experiment with the chart options to make it more legible and to suit your tastes.</w:t>
      </w:r>
    </w:p>
    <w:p w14:paraId="43E7665F" w14:textId="77777777" w:rsidR="00C36924" w:rsidRPr="00C36924" w:rsidRDefault="00C36924" w:rsidP="00C36924">
      <w:pPr>
        <w:rPr>
          <w:rFonts w:cs="Arial"/>
          <w:sz w:val="22"/>
          <w:szCs w:val="22"/>
          <w:lang w:val="en-CA"/>
        </w:rPr>
      </w:pPr>
      <w:r w:rsidRPr="00C36924">
        <w:rPr>
          <w:rFonts w:cs="Arial"/>
          <w:sz w:val="22"/>
          <w:szCs w:val="22"/>
          <w:lang w:val="en-CA"/>
        </w:rPr>
        <w:t>Add a title to the chart if you’d like.</w:t>
      </w:r>
    </w:p>
    <w:p w14:paraId="1F4F367C" w14:textId="77777777" w:rsidR="00C36924" w:rsidRPr="00C36924" w:rsidRDefault="00C36924" w:rsidP="00C36924">
      <w:pPr>
        <w:rPr>
          <w:rFonts w:cs="Arial"/>
          <w:sz w:val="22"/>
          <w:szCs w:val="22"/>
          <w:lang w:val="en-CA"/>
        </w:rPr>
      </w:pPr>
      <w:r w:rsidRPr="00C36924">
        <w:rPr>
          <w:rFonts w:cs="Arial"/>
          <w:sz w:val="22"/>
          <w:szCs w:val="22"/>
          <w:lang w:val="en-CA"/>
        </w:rPr>
        <w:t>You can change the colours and fonts, and even the chart type.</w:t>
      </w:r>
    </w:p>
    <w:p w14:paraId="3CEA0312" w14:textId="77777777" w:rsidR="00C36924" w:rsidRPr="00C36924" w:rsidRDefault="00C36924" w:rsidP="00C36924">
      <w:pPr>
        <w:rPr>
          <w:rFonts w:cs="Arial"/>
          <w:sz w:val="22"/>
          <w:szCs w:val="22"/>
          <w:lang w:val="en-CA"/>
        </w:rPr>
      </w:pPr>
      <w:r w:rsidRPr="00C36924">
        <w:rPr>
          <w:rFonts w:cs="Arial"/>
          <w:sz w:val="22"/>
          <w:szCs w:val="22"/>
          <w:lang w:val="en-CA"/>
        </w:rPr>
        <w:t>Categorizing your expenses and visualizing them on a chart or graph helps you see spending patterns.</w:t>
      </w:r>
    </w:p>
    <w:p w14:paraId="7884A313" w14:textId="77777777" w:rsidR="00C36924" w:rsidRPr="00C36924" w:rsidRDefault="00C36924" w:rsidP="00C36924">
      <w:pPr>
        <w:rPr>
          <w:rFonts w:cs="Arial"/>
          <w:sz w:val="22"/>
          <w:szCs w:val="22"/>
          <w:lang w:val="en-CA"/>
        </w:rPr>
      </w:pPr>
      <w:r w:rsidRPr="00C36924">
        <w:rPr>
          <w:rFonts w:cs="Arial"/>
          <w:sz w:val="22"/>
          <w:szCs w:val="22"/>
          <w:lang w:val="en-CA"/>
        </w:rPr>
        <w:t>If you spend a lot of money at restaurants, for example, you might decide to eat in more to save money.</w:t>
      </w:r>
    </w:p>
    <w:p w14:paraId="1371126E" w14:textId="77777777" w:rsidR="00C36924" w:rsidRPr="00C36924" w:rsidRDefault="00C36924" w:rsidP="00C36924">
      <w:pPr>
        <w:rPr>
          <w:rFonts w:cs="Arial"/>
          <w:sz w:val="22"/>
          <w:szCs w:val="22"/>
          <w:lang w:val="en-CA"/>
        </w:rPr>
      </w:pPr>
      <w:r w:rsidRPr="00C36924">
        <w:rPr>
          <w:rFonts w:cs="Arial"/>
          <w:sz w:val="22"/>
          <w:szCs w:val="22"/>
          <w:lang w:val="en-CA"/>
        </w:rPr>
        <w:t>If this were your bank account, where could you reduce spending and save more money?</w:t>
      </w:r>
    </w:p>
    <w:p w14:paraId="73DCC99E" w14:textId="77777777" w:rsidR="00C36924" w:rsidRPr="00C36924" w:rsidRDefault="00C36924" w:rsidP="00C36924">
      <w:pPr>
        <w:rPr>
          <w:rFonts w:cs="Arial"/>
          <w:sz w:val="22"/>
          <w:szCs w:val="22"/>
          <w:lang w:val="en-CA"/>
        </w:rPr>
      </w:pPr>
      <w:r w:rsidRPr="00C36924">
        <w:rPr>
          <w:rFonts w:cs="Arial"/>
          <w:sz w:val="22"/>
          <w:szCs w:val="22"/>
          <w:lang w:val="en-CA"/>
        </w:rPr>
        <w:t>Now, it’s your turn: Highlight the categories and their totals in the summary table and insert a pie chart.</w:t>
      </w:r>
    </w:p>
    <w:p w14:paraId="782FB36C" w14:textId="77777777" w:rsidR="00C36924" w:rsidRPr="00C36924" w:rsidRDefault="00C36924" w:rsidP="00C36924">
      <w:pPr>
        <w:rPr>
          <w:rFonts w:cs="Arial"/>
          <w:sz w:val="22"/>
          <w:szCs w:val="22"/>
          <w:lang w:val="en-CA"/>
        </w:rPr>
      </w:pPr>
      <w:r w:rsidRPr="00C36924">
        <w:rPr>
          <w:rFonts w:cs="Arial"/>
          <w:sz w:val="22"/>
          <w:szCs w:val="22"/>
          <w:lang w:val="en-CA"/>
        </w:rPr>
        <w:t>Experiment with chart options.</w:t>
      </w:r>
    </w:p>
    <w:p w14:paraId="59032E58" w14:textId="77777777" w:rsidR="00C36924" w:rsidRPr="00C36924" w:rsidRDefault="00C36924" w:rsidP="00C36924">
      <w:pPr>
        <w:rPr>
          <w:rFonts w:cs="Arial"/>
          <w:sz w:val="22"/>
          <w:szCs w:val="22"/>
          <w:lang w:val="en-CA"/>
        </w:rPr>
      </w:pPr>
      <w:r w:rsidRPr="00C36924">
        <w:rPr>
          <w:rFonts w:cs="Arial"/>
          <w:sz w:val="22"/>
          <w:szCs w:val="22"/>
          <w:lang w:val="en-CA"/>
        </w:rPr>
        <w:t>Evaluate the budget.</w:t>
      </w:r>
    </w:p>
    <w:p w14:paraId="6A15C666" w14:textId="77777777" w:rsidR="00C36924" w:rsidRPr="00C36924" w:rsidRDefault="00C36924" w:rsidP="00C36924">
      <w:pPr>
        <w:rPr>
          <w:rFonts w:cs="Arial"/>
          <w:sz w:val="22"/>
          <w:szCs w:val="22"/>
          <w:lang w:val="en-CA"/>
        </w:rPr>
      </w:pPr>
      <w:r w:rsidRPr="00C36924">
        <w:rPr>
          <w:rFonts w:cs="Arial"/>
          <w:sz w:val="22"/>
          <w:szCs w:val="22"/>
          <w:lang w:val="en-CA"/>
        </w:rPr>
        <w:t>Then, move on to the next page to reflect on this activity.</w:t>
      </w:r>
    </w:p>
    <w:p w14:paraId="60692E7D" w14:textId="77777777" w:rsidR="00C36924" w:rsidRPr="00C36924" w:rsidRDefault="00C36924" w:rsidP="00C36924">
      <w:pPr>
        <w:rPr>
          <w:rFonts w:cs="Arial"/>
          <w:sz w:val="22"/>
          <w:szCs w:val="22"/>
          <w:lang w:val="en-CA"/>
        </w:rPr>
      </w:pPr>
    </w:p>
    <w:p w14:paraId="3E295FC8" w14:textId="77777777" w:rsidR="00C36924" w:rsidRPr="00C36924" w:rsidRDefault="00C36924" w:rsidP="00C36924">
      <w:pPr>
        <w:rPr>
          <w:rFonts w:cs="Arial"/>
          <w:sz w:val="22"/>
          <w:szCs w:val="22"/>
          <w:lang w:val="en-CA"/>
        </w:rPr>
      </w:pPr>
    </w:p>
    <w:p w14:paraId="3563AD2F" w14:textId="1CCC85F4" w:rsidR="00C36924" w:rsidRDefault="00C36924" w:rsidP="00C36924">
      <w:pPr>
        <w:rPr>
          <w:rFonts w:cs="Arial"/>
          <w:b/>
          <w:sz w:val="22"/>
          <w:szCs w:val="22"/>
          <w:lang w:val="en-CA"/>
        </w:rPr>
      </w:pPr>
      <w:r w:rsidRPr="00C36924">
        <w:rPr>
          <w:rFonts w:cs="Arial"/>
          <w:b/>
          <w:sz w:val="22"/>
          <w:szCs w:val="22"/>
          <w:lang w:val="en-CA"/>
        </w:rPr>
        <w:t>Video 8; Develop a Budget Wrap Up</w:t>
      </w:r>
    </w:p>
    <w:p w14:paraId="6D3B97F6" w14:textId="77777777" w:rsidR="00523823" w:rsidRPr="00C36924" w:rsidRDefault="00523823" w:rsidP="00C36924">
      <w:pPr>
        <w:rPr>
          <w:rFonts w:cs="Arial"/>
          <w:b/>
          <w:sz w:val="22"/>
          <w:szCs w:val="22"/>
          <w:lang w:val="en-CA"/>
        </w:rPr>
      </w:pPr>
    </w:p>
    <w:p w14:paraId="4BF7A1AA" w14:textId="77777777" w:rsidR="00C36924" w:rsidRPr="00C36924" w:rsidRDefault="00C36924" w:rsidP="00C36924">
      <w:pPr>
        <w:rPr>
          <w:rFonts w:cs="Arial"/>
          <w:sz w:val="22"/>
          <w:szCs w:val="22"/>
          <w:lang w:val="en-CA"/>
        </w:rPr>
      </w:pPr>
      <w:r w:rsidRPr="00C36924">
        <w:rPr>
          <w:rFonts w:cs="Arial"/>
          <w:sz w:val="22"/>
          <w:szCs w:val="22"/>
          <w:lang w:val="en-CA"/>
        </w:rPr>
        <w:t>In this activity, you created a spreadsheet to track and categorize monthly expenditures from a simulated bank account.</w:t>
      </w:r>
    </w:p>
    <w:p w14:paraId="7601DC6F" w14:textId="77777777" w:rsidR="00C36924" w:rsidRPr="00C36924" w:rsidRDefault="00C36924" w:rsidP="00C36924">
      <w:pPr>
        <w:rPr>
          <w:rFonts w:cs="Arial"/>
          <w:sz w:val="22"/>
          <w:szCs w:val="22"/>
          <w:lang w:val="en-CA"/>
        </w:rPr>
      </w:pPr>
      <w:r w:rsidRPr="00C36924">
        <w:rPr>
          <w:rFonts w:cs="Arial"/>
          <w:sz w:val="22"/>
          <w:szCs w:val="22"/>
          <w:lang w:val="en-CA"/>
        </w:rPr>
        <w:t>You can use a similar spreadsheet to calculate your own expenses.</w:t>
      </w:r>
    </w:p>
    <w:p w14:paraId="40727AD2" w14:textId="77777777" w:rsidR="00C36924" w:rsidRPr="00C36924" w:rsidRDefault="00C36924" w:rsidP="00C36924">
      <w:pPr>
        <w:rPr>
          <w:rFonts w:cs="Arial"/>
          <w:sz w:val="22"/>
          <w:szCs w:val="22"/>
          <w:lang w:val="en-CA"/>
        </w:rPr>
      </w:pPr>
      <w:r w:rsidRPr="00C36924">
        <w:rPr>
          <w:rFonts w:cs="Arial"/>
          <w:sz w:val="22"/>
          <w:szCs w:val="22"/>
          <w:lang w:val="en-CA"/>
        </w:rPr>
        <w:t>Costs often add up quicker than you think!</w:t>
      </w:r>
    </w:p>
    <w:p w14:paraId="02DEA4BB" w14:textId="77777777" w:rsidR="00C36924" w:rsidRPr="00C36924" w:rsidRDefault="00C36924" w:rsidP="00C36924">
      <w:pPr>
        <w:rPr>
          <w:rFonts w:cs="Arial"/>
          <w:sz w:val="22"/>
          <w:szCs w:val="22"/>
          <w:lang w:val="en-CA"/>
        </w:rPr>
      </w:pPr>
      <w:r w:rsidRPr="00C36924">
        <w:rPr>
          <w:rFonts w:cs="Arial"/>
          <w:sz w:val="22"/>
          <w:szCs w:val="22"/>
          <w:lang w:val="en-CA"/>
        </w:rPr>
        <w:t>For example, spending a few dollars a day at the vending machines might not seem like much at the time.</w:t>
      </w:r>
    </w:p>
    <w:p w14:paraId="326256A0" w14:textId="77777777" w:rsidR="00C36924" w:rsidRPr="00C36924" w:rsidRDefault="00C36924" w:rsidP="00C36924">
      <w:pPr>
        <w:rPr>
          <w:rFonts w:cs="Arial"/>
          <w:sz w:val="22"/>
          <w:szCs w:val="22"/>
          <w:lang w:val="en-CA"/>
        </w:rPr>
      </w:pPr>
      <w:r w:rsidRPr="00C36924">
        <w:rPr>
          <w:rFonts w:cs="Arial"/>
          <w:sz w:val="22"/>
          <w:szCs w:val="22"/>
          <w:lang w:val="en-CA"/>
        </w:rPr>
        <w:t>But by the end of the month, that could be nearly 100 dollars for snacks!</w:t>
      </w:r>
    </w:p>
    <w:p w14:paraId="01A216EA" w14:textId="77777777" w:rsidR="00C36924" w:rsidRPr="00C36924" w:rsidRDefault="00C36924" w:rsidP="00C36924">
      <w:pPr>
        <w:rPr>
          <w:rFonts w:cs="Arial"/>
          <w:sz w:val="22"/>
          <w:szCs w:val="22"/>
          <w:lang w:val="en-CA"/>
        </w:rPr>
      </w:pPr>
      <w:r w:rsidRPr="00C36924">
        <w:rPr>
          <w:rFonts w:cs="Arial"/>
          <w:sz w:val="22"/>
          <w:szCs w:val="22"/>
          <w:lang w:val="en-CA"/>
        </w:rPr>
        <w:t>Maybe you could purchase food for less at the grocery store, then bring your own snacks to save money.</w:t>
      </w:r>
    </w:p>
    <w:p w14:paraId="4255D0DF" w14:textId="77777777" w:rsidR="00C36924" w:rsidRPr="00C36924" w:rsidRDefault="00C36924" w:rsidP="00C36924">
      <w:pPr>
        <w:rPr>
          <w:rFonts w:cs="Arial"/>
          <w:sz w:val="22"/>
          <w:szCs w:val="22"/>
          <w:lang w:val="en-CA"/>
        </w:rPr>
      </w:pPr>
      <w:r w:rsidRPr="00C36924">
        <w:rPr>
          <w:rFonts w:cs="Arial"/>
          <w:sz w:val="22"/>
          <w:szCs w:val="22"/>
          <w:lang w:val="en-CA"/>
        </w:rPr>
        <w:t>Using a spreadsheet to categorize and account for your spending helps you make better financial decisions.</w:t>
      </w:r>
    </w:p>
    <w:p w14:paraId="713AC7E3" w14:textId="77777777" w:rsidR="00C36924" w:rsidRPr="00C36924" w:rsidRDefault="00C36924" w:rsidP="00C36924">
      <w:pPr>
        <w:rPr>
          <w:rFonts w:cs="Arial"/>
          <w:sz w:val="22"/>
          <w:szCs w:val="22"/>
          <w:lang w:val="en-CA"/>
        </w:rPr>
      </w:pPr>
      <w:r w:rsidRPr="00C36924">
        <w:rPr>
          <w:rFonts w:cs="Arial"/>
          <w:sz w:val="22"/>
          <w:szCs w:val="22"/>
          <w:lang w:val="en-CA"/>
        </w:rPr>
        <w:t>By being aware of your spending in each category and cutting back on a few expenses, you could save hundreds of dollars a year!</w:t>
      </w:r>
    </w:p>
    <w:p w14:paraId="771342B4" w14:textId="77777777" w:rsidR="00C36924" w:rsidRPr="00C36924" w:rsidRDefault="00C36924" w:rsidP="00C36924">
      <w:pPr>
        <w:rPr>
          <w:rFonts w:cs="Arial"/>
          <w:sz w:val="22"/>
          <w:szCs w:val="22"/>
          <w:lang w:val="en-CA"/>
        </w:rPr>
      </w:pPr>
      <w:r w:rsidRPr="00C36924">
        <w:rPr>
          <w:rFonts w:cs="Arial"/>
          <w:sz w:val="22"/>
          <w:szCs w:val="22"/>
          <w:lang w:val="en-CA"/>
        </w:rPr>
        <w:t>You can copy the spreadsheet you created in this activity and paste in your own banking statement each month.</w:t>
      </w:r>
    </w:p>
    <w:p w14:paraId="38F2DB51" w14:textId="77777777" w:rsidR="00C36924" w:rsidRPr="00C36924" w:rsidRDefault="00C36924" w:rsidP="00C36924">
      <w:pPr>
        <w:rPr>
          <w:rFonts w:cs="Arial"/>
          <w:sz w:val="22"/>
          <w:szCs w:val="22"/>
          <w:lang w:val="en-CA"/>
        </w:rPr>
      </w:pPr>
      <w:r w:rsidRPr="00C36924">
        <w:rPr>
          <w:rFonts w:cs="Arial"/>
          <w:sz w:val="22"/>
          <w:szCs w:val="22"/>
          <w:lang w:val="en-CA"/>
        </w:rPr>
        <w:t>The spreadsheet will automatically complete the same calculations and create visualizations for you.</w:t>
      </w:r>
    </w:p>
    <w:p w14:paraId="57D489DE" w14:textId="77777777" w:rsidR="00C36924" w:rsidRPr="00C36924" w:rsidRDefault="00C36924" w:rsidP="00C36924">
      <w:pPr>
        <w:rPr>
          <w:rFonts w:cs="Arial"/>
          <w:sz w:val="22"/>
          <w:szCs w:val="22"/>
          <w:lang w:val="en-CA"/>
        </w:rPr>
      </w:pPr>
      <w:r w:rsidRPr="00C36924">
        <w:rPr>
          <w:rFonts w:cs="Arial"/>
          <w:sz w:val="22"/>
          <w:szCs w:val="22"/>
          <w:lang w:val="en-CA"/>
        </w:rPr>
        <w:t>Some apps perform similar tasks and return similar information.</w:t>
      </w:r>
    </w:p>
    <w:p w14:paraId="0FB9E284" w14:textId="77777777" w:rsidR="00C36924" w:rsidRPr="00C36924" w:rsidRDefault="00C36924" w:rsidP="00C36924">
      <w:pPr>
        <w:rPr>
          <w:rFonts w:cs="Arial"/>
          <w:sz w:val="22"/>
          <w:szCs w:val="22"/>
          <w:lang w:val="en-CA"/>
        </w:rPr>
      </w:pPr>
      <w:r w:rsidRPr="00C36924">
        <w:rPr>
          <w:rFonts w:cs="Arial"/>
          <w:sz w:val="22"/>
          <w:szCs w:val="22"/>
          <w:lang w:val="en-CA"/>
        </w:rPr>
        <w:t>By making your own spreadsheet, you have essentially created your own app, where you control the data.</w:t>
      </w:r>
    </w:p>
    <w:p w14:paraId="6933A5C3" w14:textId="77777777" w:rsidR="00C36924" w:rsidRPr="00C36924" w:rsidRDefault="00C36924" w:rsidP="00C36924">
      <w:pPr>
        <w:rPr>
          <w:rFonts w:cs="Arial"/>
          <w:sz w:val="22"/>
          <w:szCs w:val="22"/>
          <w:lang w:val="en-CA"/>
        </w:rPr>
      </w:pPr>
      <w:r w:rsidRPr="00C36924">
        <w:rPr>
          <w:rFonts w:cs="Arial"/>
          <w:sz w:val="22"/>
          <w:szCs w:val="22"/>
          <w:lang w:val="en-CA"/>
        </w:rPr>
        <w:t>You can name your own categories, sort your spending in ways that work for you, and update the spreadsheet whenever you’d like.</w:t>
      </w:r>
    </w:p>
    <w:p w14:paraId="7D6B1270" w14:textId="77777777" w:rsidR="00C36924" w:rsidRPr="00C36924" w:rsidRDefault="00C36924" w:rsidP="00C36924">
      <w:pPr>
        <w:rPr>
          <w:rFonts w:cs="Arial"/>
          <w:sz w:val="22"/>
          <w:szCs w:val="22"/>
          <w:lang w:val="en-CA"/>
        </w:rPr>
      </w:pPr>
      <w:r w:rsidRPr="00C36924">
        <w:rPr>
          <w:rFonts w:cs="Arial"/>
          <w:sz w:val="22"/>
          <w:szCs w:val="22"/>
          <w:lang w:val="en-CA"/>
        </w:rPr>
        <w:t>You can even share the spreadsheet with others to collaborate on a project together.</w:t>
      </w:r>
    </w:p>
    <w:p w14:paraId="0FAF4269" w14:textId="77777777" w:rsidR="00C36924" w:rsidRPr="00C36924" w:rsidRDefault="00C36924" w:rsidP="00C36924">
      <w:pPr>
        <w:rPr>
          <w:rFonts w:cs="Arial"/>
          <w:sz w:val="22"/>
          <w:szCs w:val="22"/>
          <w:lang w:val="en-CA"/>
        </w:rPr>
      </w:pPr>
      <w:r w:rsidRPr="00C36924">
        <w:rPr>
          <w:rFonts w:cs="Arial"/>
          <w:sz w:val="22"/>
          <w:szCs w:val="22"/>
          <w:lang w:val="en-CA"/>
        </w:rPr>
        <w:t>Have confidence that you can create whatever works best for you!</w:t>
      </w:r>
    </w:p>
    <w:p w14:paraId="51936307" w14:textId="77777777" w:rsidR="00C36924" w:rsidRPr="00C36924" w:rsidRDefault="00C36924" w:rsidP="00C36924">
      <w:pPr>
        <w:rPr>
          <w:rFonts w:cs="Arial"/>
          <w:sz w:val="22"/>
          <w:szCs w:val="22"/>
          <w:lang w:val="en-CA"/>
        </w:rPr>
      </w:pPr>
    </w:p>
    <w:p w14:paraId="241BD365" w14:textId="77777777" w:rsidR="00114842" w:rsidRDefault="00114842" w:rsidP="00C36924">
      <w:pPr>
        <w:rPr>
          <w:rFonts w:cs="Arial"/>
          <w:sz w:val="22"/>
          <w:szCs w:val="22"/>
          <w:lang w:val="en-CA"/>
        </w:rPr>
        <w:sectPr w:rsidR="00114842" w:rsidSect="006F3382">
          <w:pgSz w:w="12240" w:h="15840"/>
          <w:pgMar w:top="567" w:right="1418" w:bottom="1418" w:left="1276" w:header="709" w:footer="709" w:gutter="0"/>
          <w:cols w:space="708"/>
          <w:docGrid w:linePitch="360"/>
        </w:sectPr>
      </w:pPr>
    </w:p>
    <w:p w14:paraId="351EFBA8" w14:textId="78E01646" w:rsidR="00C526B3" w:rsidRPr="009E048E" w:rsidRDefault="00093D8C" w:rsidP="008045D5">
      <w:pPr>
        <w:ind w:left="720" w:hanging="360"/>
        <w:rPr>
          <w:lang w:val="fr-CA"/>
        </w:rPr>
      </w:pPr>
      <w:r w:rsidRPr="009E048E">
        <w:rPr>
          <w:rFonts w:ascii="Arial Rounded MT Bold" w:eastAsia="Times New Roman" w:hAnsi="Arial Rounded MT Bold" w:cs="Arial"/>
          <w:color w:val="0070C0"/>
          <w:sz w:val="50"/>
          <w:szCs w:val="50"/>
          <w:lang w:val="fr-CA" w:eastAsia="fr-CA"/>
        </w:rPr>
        <w:t>Annexe 2</w:t>
      </w:r>
    </w:p>
    <w:p w14:paraId="7303A608" w14:textId="77777777" w:rsidR="00C526B3" w:rsidRPr="009E048E" w:rsidRDefault="00C526B3" w:rsidP="008045D5">
      <w:pPr>
        <w:ind w:left="720" w:hanging="360"/>
        <w:rPr>
          <w:lang w:val="fr-CA"/>
        </w:rPr>
      </w:pPr>
    </w:p>
    <w:p w14:paraId="25127616" w14:textId="77777777" w:rsidR="00680F73" w:rsidRPr="009E048E" w:rsidRDefault="00680F73" w:rsidP="00680F73">
      <w:pPr>
        <w:pStyle w:val="Corpsdetexte"/>
        <w:tabs>
          <w:tab w:val="left" w:pos="2136"/>
        </w:tabs>
        <w:spacing w:before="50"/>
        <w:ind w:left="109"/>
        <w:rPr>
          <w:lang w:val="fr-CA"/>
        </w:rPr>
      </w:pPr>
      <w:r w:rsidRPr="009E048E">
        <w:rPr>
          <w:lang w:val="fr-CA"/>
        </w:rPr>
        <w:t>4/8/2020</w:t>
      </w:r>
      <w:r w:rsidRPr="009E048E">
        <w:rPr>
          <w:lang w:val="fr-CA"/>
        </w:rPr>
        <w:tab/>
        <w:t>https://script.google.com/a/macros/edu.etsb.qc.ca/s/AKfycbwzBE9adKj44c2ekSNYs1bqA2vfNwthAkHh--miTuSRsNtrkpY/exec</w:t>
      </w:r>
    </w:p>
    <w:p w14:paraId="5048E8C8" w14:textId="77777777" w:rsidR="00680F73" w:rsidRPr="009E048E" w:rsidRDefault="00680F73" w:rsidP="00680F73">
      <w:pPr>
        <w:pStyle w:val="Corpsdetexte"/>
        <w:spacing w:before="8"/>
        <w:rPr>
          <w:sz w:val="12"/>
          <w:lang w:val="fr-CA"/>
        </w:rPr>
      </w:pPr>
    </w:p>
    <w:p w14:paraId="181722BD" w14:textId="77777777" w:rsidR="00680F73" w:rsidRDefault="00680F73" w:rsidP="00680F73">
      <w:pPr>
        <w:tabs>
          <w:tab w:val="left" w:pos="2368"/>
          <w:tab w:val="left" w:pos="4343"/>
          <w:tab w:val="left" w:pos="6520"/>
          <w:tab w:val="left" w:pos="7374"/>
        </w:tabs>
        <w:spacing w:before="60" w:after="24"/>
        <w:ind w:left="690"/>
        <w:rPr>
          <w:b/>
          <w:sz w:val="24"/>
        </w:rPr>
      </w:pPr>
      <w:r>
        <w:rPr>
          <w:b/>
          <w:sz w:val="24"/>
        </w:rPr>
        <w:t>Date</w:t>
      </w:r>
      <w:r>
        <w:rPr>
          <w:b/>
          <w:sz w:val="24"/>
        </w:rPr>
        <w:tab/>
      </w:r>
      <w:r>
        <w:rPr>
          <w:b/>
          <w:spacing w:val="-5"/>
          <w:sz w:val="24"/>
        </w:rPr>
        <w:t>Type</w:t>
      </w:r>
      <w:r>
        <w:rPr>
          <w:b/>
          <w:spacing w:val="-5"/>
          <w:sz w:val="24"/>
        </w:rPr>
        <w:tab/>
      </w:r>
      <w:r>
        <w:rPr>
          <w:b/>
          <w:sz w:val="24"/>
        </w:rPr>
        <w:t>Description</w:t>
      </w:r>
      <w:r>
        <w:rPr>
          <w:b/>
          <w:sz w:val="24"/>
        </w:rPr>
        <w:tab/>
      </w:r>
      <w:proofErr w:type="spellStart"/>
      <w:r>
        <w:rPr>
          <w:b/>
          <w:sz w:val="24"/>
        </w:rPr>
        <w:t>Debit</w:t>
      </w:r>
      <w:proofErr w:type="spellEnd"/>
      <w:r>
        <w:rPr>
          <w:b/>
          <w:sz w:val="24"/>
        </w:rPr>
        <w:tab/>
      </w:r>
      <w:proofErr w:type="spellStart"/>
      <w:r>
        <w:rPr>
          <w:b/>
          <w:sz w:val="24"/>
        </w:rPr>
        <w:t>Credit</w:t>
      </w:r>
      <w:proofErr w:type="spellEnd"/>
    </w:p>
    <w:tbl>
      <w:tblPr>
        <w:tblStyle w:val="TableNormal"/>
        <w:tblW w:w="0" w:type="auto"/>
        <w:tblInd w:w="280"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381"/>
        <w:gridCol w:w="1997"/>
        <w:gridCol w:w="2733"/>
        <w:gridCol w:w="901"/>
        <w:gridCol w:w="901"/>
      </w:tblGrid>
      <w:tr w:rsidR="00680F73" w14:paraId="030E336C" w14:textId="77777777" w:rsidTr="00D04D0C">
        <w:trPr>
          <w:trHeight w:val="415"/>
        </w:trPr>
        <w:tc>
          <w:tcPr>
            <w:tcW w:w="1381" w:type="dxa"/>
          </w:tcPr>
          <w:p w14:paraId="4A9C7D95" w14:textId="77777777" w:rsidR="00680F73" w:rsidRDefault="00680F73" w:rsidP="00D04D0C">
            <w:pPr>
              <w:pStyle w:val="TableParagraph"/>
              <w:rPr>
                <w:sz w:val="24"/>
              </w:rPr>
            </w:pPr>
            <w:r>
              <w:rPr>
                <w:sz w:val="24"/>
              </w:rPr>
              <w:t>12/1/2016</w:t>
            </w:r>
          </w:p>
        </w:tc>
        <w:tc>
          <w:tcPr>
            <w:tcW w:w="1997" w:type="dxa"/>
          </w:tcPr>
          <w:p w14:paraId="708A9D8F" w14:textId="77777777" w:rsidR="00680F73" w:rsidRDefault="00680F73" w:rsidP="00D04D0C">
            <w:pPr>
              <w:pStyle w:val="TableParagraph"/>
              <w:rPr>
                <w:sz w:val="24"/>
              </w:rPr>
            </w:pPr>
            <w:r>
              <w:rPr>
                <w:sz w:val="24"/>
              </w:rPr>
              <w:t>Debit</w:t>
            </w:r>
          </w:p>
        </w:tc>
        <w:tc>
          <w:tcPr>
            <w:tcW w:w="2733" w:type="dxa"/>
          </w:tcPr>
          <w:p w14:paraId="10CB6E63" w14:textId="77777777" w:rsidR="00680F73" w:rsidRDefault="00680F73" w:rsidP="00D04D0C">
            <w:pPr>
              <w:pStyle w:val="TableParagraph"/>
              <w:rPr>
                <w:sz w:val="24"/>
              </w:rPr>
            </w:pPr>
            <w:r>
              <w:rPr>
                <w:sz w:val="24"/>
              </w:rPr>
              <w:t>Fast Food</w:t>
            </w:r>
          </w:p>
        </w:tc>
        <w:tc>
          <w:tcPr>
            <w:tcW w:w="901" w:type="dxa"/>
          </w:tcPr>
          <w:p w14:paraId="6756941E" w14:textId="77777777" w:rsidR="00680F73" w:rsidRDefault="00680F73" w:rsidP="00D04D0C">
            <w:pPr>
              <w:pStyle w:val="TableParagraph"/>
              <w:ind w:left="79"/>
              <w:rPr>
                <w:sz w:val="24"/>
              </w:rPr>
            </w:pPr>
            <w:r>
              <w:rPr>
                <w:sz w:val="24"/>
              </w:rPr>
              <w:t>21.63</w:t>
            </w:r>
          </w:p>
        </w:tc>
        <w:tc>
          <w:tcPr>
            <w:tcW w:w="901" w:type="dxa"/>
          </w:tcPr>
          <w:p w14:paraId="7F7D4006" w14:textId="77777777" w:rsidR="00680F73" w:rsidRDefault="00680F73" w:rsidP="00D04D0C">
            <w:pPr>
              <w:pStyle w:val="TableParagraph"/>
              <w:spacing w:before="0"/>
              <w:ind w:left="0"/>
              <w:rPr>
                <w:rFonts w:ascii="Times New Roman"/>
                <w:sz w:val="20"/>
              </w:rPr>
            </w:pPr>
          </w:p>
        </w:tc>
      </w:tr>
      <w:tr w:rsidR="00680F73" w14:paraId="655373D8" w14:textId="77777777" w:rsidTr="00D04D0C">
        <w:trPr>
          <w:trHeight w:val="415"/>
        </w:trPr>
        <w:tc>
          <w:tcPr>
            <w:tcW w:w="1381" w:type="dxa"/>
          </w:tcPr>
          <w:p w14:paraId="52D778D8" w14:textId="77777777" w:rsidR="00680F73" w:rsidRDefault="00680F73" w:rsidP="00D04D0C">
            <w:pPr>
              <w:pStyle w:val="TableParagraph"/>
              <w:rPr>
                <w:sz w:val="24"/>
              </w:rPr>
            </w:pPr>
            <w:r>
              <w:rPr>
                <w:sz w:val="24"/>
              </w:rPr>
              <w:t>12/2/2016</w:t>
            </w:r>
          </w:p>
        </w:tc>
        <w:tc>
          <w:tcPr>
            <w:tcW w:w="1997" w:type="dxa"/>
          </w:tcPr>
          <w:p w14:paraId="2F43E2AB" w14:textId="77777777" w:rsidR="00680F73" w:rsidRDefault="00680F73" w:rsidP="00D04D0C">
            <w:pPr>
              <w:pStyle w:val="TableParagraph"/>
              <w:rPr>
                <w:sz w:val="24"/>
              </w:rPr>
            </w:pPr>
            <w:r>
              <w:rPr>
                <w:sz w:val="24"/>
              </w:rPr>
              <w:t>Debit</w:t>
            </w:r>
          </w:p>
        </w:tc>
        <w:tc>
          <w:tcPr>
            <w:tcW w:w="2733" w:type="dxa"/>
          </w:tcPr>
          <w:p w14:paraId="5A5B8FB0" w14:textId="77777777" w:rsidR="00680F73" w:rsidRDefault="00680F73" w:rsidP="00D04D0C">
            <w:pPr>
              <w:pStyle w:val="TableParagraph"/>
              <w:rPr>
                <w:sz w:val="24"/>
              </w:rPr>
            </w:pPr>
            <w:r>
              <w:rPr>
                <w:sz w:val="24"/>
              </w:rPr>
              <w:t>Casa Mexicana</w:t>
            </w:r>
          </w:p>
        </w:tc>
        <w:tc>
          <w:tcPr>
            <w:tcW w:w="901" w:type="dxa"/>
          </w:tcPr>
          <w:p w14:paraId="05A43D6A" w14:textId="77777777" w:rsidR="00680F73" w:rsidRDefault="00680F73" w:rsidP="00D04D0C">
            <w:pPr>
              <w:pStyle w:val="TableParagraph"/>
              <w:ind w:left="79"/>
              <w:rPr>
                <w:sz w:val="24"/>
              </w:rPr>
            </w:pPr>
            <w:r>
              <w:rPr>
                <w:sz w:val="24"/>
              </w:rPr>
              <w:t>13.84</w:t>
            </w:r>
          </w:p>
        </w:tc>
        <w:tc>
          <w:tcPr>
            <w:tcW w:w="901" w:type="dxa"/>
          </w:tcPr>
          <w:p w14:paraId="08D4C342" w14:textId="77777777" w:rsidR="00680F73" w:rsidRDefault="00680F73" w:rsidP="00D04D0C">
            <w:pPr>
              <w:pStyle w:val="TableParagraph"/>
              <w:spacing w:before="0"/>
              <w:ind w:left="0"/>
              <w:rPr>
                <w:rFonts w:ascii="Times New Roman"/>
                <w:sz w:val="20"/>
              </w:rPr>
            </w:pPr>
          </w:p>
        </w:tc>
      </w:tr>
      <w:tr w:rsidR="00680F73" w14:paraId="4AD11CB2" w14:textId="77777777" w:rsidTr="00D04D0C">
        <w:trPr>
          <w:trHeight w:val="415"/>
        </w:trPr>
        <w:tc>
          <w:tcPr>
            <w:tcW w:w="1381" w:type="dxa"/>
          </w:tcPr>
          <w:p w14:paraId="4D902080" w14:textId="77777777" w:rsidR="00680F73" w:rsidRDefault="00680F73" w:rsidP="00D04D0C">
            <w:pPr>
              <w:pStyle w:val="TableParagraph"/>
              <w:rPr>
                <w:sz w:val="24"/>
              </w:rPr>
            </w:pPr>
            <w:r>
              <w:rPr>
                <w:sz w:val="24"/>
              </w:rPr>
              <w:t>12/3/2016</w:t>
            </w:r>
          </w:p>
        </w:tc>
        <w:tc>
          <w:tcPr>
            <w:tcW w:w="1997" w:type="dxa"/>
          </w:tcPr>
          <w:p w14:paraId="2D3BB215" w14:textId="77777777" w:rsidR="00680F73" w:rsidRDefault="00680F73" w:rsidP="00D04D0C">
            <w:pPr>
              <w:pStyle w:val="TableParagraph"/>
              <w:rPr>
                <w:sz w:val="24"/>
              </w:rPr>
            </w:pPr>
            <w:r>
              <w:rPr>
                <w:sz w:val="24"/>
              </w:rPr>
              <w:t>Debit</w:t>
            </w:r>
          </w:p>
        </w:tc>
        <w:tc>
          <w:tcPr>
            <w:tcW w:w="2733" w:type="dxa"/>
          </w:tcPr>
          <w:p w14:paraId="662B9277" w14:textId="77777777" w:rsidR="00680F73" w:rsidRDefault="00680F73" w:rsidP="00D04D0C">
            <w:pPr>
              <w:pStyle w:val="TableParagraph"/>
              <w:rPr>
                <w:sz w:val="24"/>
              </w:rPr>
            </w:pPr>
            <w:r>
              <w:rPr>
                <w:sz w:val="24"/>
              </w:rPr>
              <w:t>Rent Payment</w:t>
            </w:r>
          </w:p>
        </w:tc>
        <w:tc>
          <w:tcPr>
            <w:tcW w:w="901" w:type="dxa"/>
          </w:tcPr>
          <w:p w14:paraId="309EB9F8" w14:textId="77777777" w:rsidR="00680F73" w:rsidRDefault="00680F73" w:rsidP="00D04D0C">
            <w:pPr>
              <w:pStyle w:val="TableParagraph"/>
              <w:ind w:left="79"/>
              <w:rPr>
                <w:sz w:val="24"/>
              </w:rPr>
            </w:pPr>
            <w:r>
              <w:rPr>
                <w:sz w:val="24"/>
              </w:rPr>
              <w:t>484.21</w:t>
            </w:r>
          </w:p>
        </w:tc>
        <w:tc>
          <w:tcPr>
            <w:tcW w:w="901" w:type="dxa"/>
          </w:tcPr>
          <w:p w14:paraId="545137A8" w14:textId="77777777" w:rsidR="00680F73" w:rsidRDefault="00680F73" w:rsidP="00D04D0C">
            <w:pPr>
              <w:pStyle w:val="TableParagraph"/>
              <w:spacing w:before="0"/>
              <w:ind w:left="0"/>
              <w:rPr>
                <w:rFonts w:ascii="Times New Roman"/>
                <w:sz w:val="20"/>
              </w:rPr>
            </w:pPr>
          </w:p>
        </w:tc>
      </w:tr>
      <w:tr w:rsidR="00680F73" w14:paraId="17A11E52" w14:textId="77777777" w:rsidTr="00D04D0C">
        <w:trPr>
          <w:trHeight w:val="415"/>
        </w:trPr>
        <w:tc>
          <w:tcPr>
            <w:tcW w:w="1381" w:type="dxa"/>
          </w:tcPr>
          <w:p w14:paraId="5346AB62" w14:textId="77777777" w:rsidR="00680F73" w:rsidRDefault="00680F73" w:rsidP="00D04D0C">
            <w:pPr>
              <w:pStyle w:val="TableParagraph"/>
              <w:rPr>
                <w:sz w:val="24"/>
              </w:rPr>
            </w:pPr>
            <w:r>
              <w:rPr>
                <w:sz w:val="24"/>
              </w:rPr>
              <w:t>12/4/2016</w:t>
            </w:r>
          </w:p>
        </w:tc>
        <w:tc>
          <w:tcPr>
            <w:tcW w:w="1997" w:type="dxa"/>
          </w:tcPr>
          <w:p w14:paraId="5929BCD2" w14:textId="77777777" w:rsidR="00680F73" w:rsidRDefault="00680F73" w:rsidP="00D04D0C">
            <w:pPr>
              <w:pStyle w:val="TableParagraph"/>
              <w:rPr>
                <w:sz w:val="24"/>
              </w:rPr>
            </w:pPr>
            <w:r>
              <w:rPr>
                <w:sz w:val="24"/>
              </w:rPr>
              <w:t>Credit</w:t>
            </w:r>
          </w:p>
        </w:tc>
        <w:tc>
          <w:tcPr>
            <w:tcW w:w="2733" w:type="dxa"/>
          </w:tcPr>
          <w:p w14:paraId="313DA58C" w14:textId="77777777" w:rsidR="00680F73" w:rsidRDefault="00680F73" w:rsidP="00D04D0C">
            <w:pPr>
              <w:pStyle w:val="TableParagraph"/>
              <w:rPr>
                <w:sz w:val="24"/>
              </w:rPr>
            </w:pPr>
            <w:r>
              <w:rPr>
                <w:sz w:val="24"/>
              </w:rPr>
              <w:t>Birthday Gift</w:t>
            </w:r>
          </w:p>
        </w:tc>
        <w:tc>
          <w:tcPr>
            <w:tcW w:w="901" w:type="dxa"/>
          </w:tcPr>
          <w:p w14:paraId="2504BCDC" w14:textId="77777777" w:rsidR="00680F73" w:rsidRDefault="00680F73" w:rsidP="00D04D0C">
            <w:pPr>
              <w:pStyle w:val="TableParagraph"/>
              <w:spacing w:before="0"/>
              <w:ind w:left="0"/>
              <w:rPr>
                <w:rFonts w:ascii="Times New Roman"/>
                <w:sz w:val="20"/>
              </w:rPr>
            </w:pPr>
          </w:p>
        </w:tc>
        <w:tc>
          <w:tcPr>
            <w:tcW w:w="901" w:type="dxa"/>
          </w:tcPr>
          <w:p w14:paraId="41CE04F6" w14:textId="77777777" w:rsidR="00680F73" w:rsidRDefault="00680F73" w:rsidP="00D04D0C">
            <w:pPr>
              <w:pStyle w:val="TableParagraph"/>
              <w:ind w:left="59" w:right="178"/>
              <w:jc w:val="center"/>
              <w:rPr>
                <w:sz w:val="24"/>
              </w:rPr>
            </w:pPr>
            <w:r>
              <w:rPr>
                <w:sz w:val="24"/>
              </w:rPr>
              <w:t>37.63</w:t>
            </w:r>
          </w:p>
        </w:tc>
      </w:tr>
      <w:tr w:rsidR="00680F73" w14:paraId="6A4335DA" w14:textId="77777777" w:rsidTr="00D04D0C">
        <w:trPr>
          <w:trHeight w:val="415"/>
        </w:trPr>
        <w:tc>
          <w:tcPr>
            <w:tcW w:w="1381" w:type="dxa"/>
          </w:tcPr>
          <w:p w14:paraId="1B14F82C" w14:textId="77777777" w:rsidR="00680F73" w:rsidRDefault="00680F73" w:rsidP="00D04D0C">
            <w:pPr>
              <w:pStyle w:val="TableParagraph"/>
              <w:rPr>
                <w:sz w:val="24"/>
              </w:rPr>
            </w:pPr>
            <w:r>
              <w:rPr>
                <w:sz w:val="24"/>
              </w:rPr>
              <w:t>12/5/2016</w:t>
            </w:r>
          </w:p>
        </w:tc>
        <w:tc>
          <w:tcPr>
            <w:tcW w:w="1997" w:type="dxa"/>
          </w:tcPr>
          <w:p w14:paraId="0E81754C" w14:textId="77777777" w:rsidR="00680F73" w:rsidRDefault="00680F73" w:rsidP="00D04D0C">
            <w:pPr>
              <w:pStyle w:val="TableParagraph"/>
              <w:rPr>
                <w:sz w:val="24"/>
              </w:rPr>
            </w:pPr>
            <w:r>
              <w:rPr>
                <w:sz w:val="24"/>
              </w:rPr>
              <w:t>Debit</w:t>
            </w:r>
          </w:p>
        </w:tc>
        <w:tc>
          <w:tcPr>
            <w:tcW w:w="2733" w:type="dxa"/>
          </w:tcPr>
          <w:p w14:paraId="177D98C3" w14:textId="77777777" w:rsidR="00680F73" w:rsidRDefault="00680F73" w:rsidP="00D04D0C">
            <w:pPr>
              <w:pStyle w:val="TableParagraph"/>
              <w:rPr>
                <w:sz w:val="24"/>
              </w:rPr>
            </w:pPr>
            <w:r>
              <w:rPr>
                <w:sz w:val="24"/>
              </w:rPr>
              <w:t>Online Movie Streaming</w:t>
            </w:r>
          </w:p>
        </w:tc>
        <w:tc>
          <w:tcPr>
            <w:tcW w:w="901" w:type="dxa"/>
          </w:tcPr>
          <w:p w14:paraId="485A3480" w14:textId="77777777" w:rsidR="00680F73" w:rsidRDefault="00680F73" w:rsidP="00D04D0C">
            <w:pPr>
              <w:pStyle w:val="TableParagraph"/>
              <w:ind w:left="79"/>
              <w:rPr>
                <w:sz w:val="24"/>
              </w:rPr>
            </w:pPr>
            <w:r>
              <w:rPr>
                <w:sz w:val="24"/>
              </w:rPr>
              <w:t>19.74</w:t>
            </w:r>
          </w:p>
        </w:tc>
        <w:tc>
          <w:tcPr>
            <w:tcW w:w="901" w:type="dxa"/>
          </w:tcPr>
          <w:p w14:paraId="479CED2A" w14:textId="77777777" w:rsidR="00680F73" w:rsidRDefault="00680F73" w:rsidP="00D04D0C">
            <w:pPr>
              <w:pStyle w:val="TableParagraph"/>
              <w:spacing w:before="0"/>
              <w:ind w:left="0"/>
              <w:rPr>
                <w:rFonts w:ascii="Times New Roman"/>
                <w:sz w:val="20"/>
              </w:rPr>
            </w:pPr>
          </w:p>
        </w:tc>
      </w:tr>
      <w:tr w:rsidR="00680F73" w14:paraId="7AEAD7B2" w14:textId="77777777" w:rsidTr="00D04D0C">
        <w:trPr>
          <w:trHeight w:val="415"/>
        </w:trPr>
        <w:tc>
          <w:tcPr>
            <w:tcW w:w="1381" w:type="dxa"/>
          </w:tcPr>
          <w:p w14:paraId="2F75E4FB" w14:textId="77777777" w:rsidR="00680F73" w:rsidRDefault="00680F73" w:rsidP="00D04D0C">
            <w:pPr>
              <w:pStyle w:val="TableParagraph"/>
              <w:rPr>
                <w:sz w:val="24"/>
              </w:rPr>
            </w:pPr>
            <w:r>
              <w:rPr>
                <w:sz w:val="24"/>
              </w:rPr>
              <w:t>12/6/2016</w:t>
            </w:r>
          </w:p>
        </w:tc>
        <w:tc>
          <w:tcPr>
            <w:tcW w:w="1997" w:type="dxa"/>
          </w:tcPr>
          <w:p w14:paraId="58DE4387" w14:textId="77777777" w:rsidR="00680F73" w:rsidRDefault="00680F73" w:rsidP="00D04D0C">
            <w:pPr>
              <w:pStyle w:val="TableParagraph"/>
              <w:rPr>
                <w:sz w:val="24"/>
              </w:rPr>
            </w:pPr>
            <w:r>
              <w:rPr>
                <w:sz w:val="24"/>
              </w:rPr>
              <w:t>Debit</w:t>
            </w:r>
          </w:p>
        </w:tc>
        <w:tc>
          <w:tcPr>
            <w:tcW w:w="2733" w:type="dxa"/>
          </w:tcPr>
          <w:p w14:paraId="61D183C8" w14:textId="77777777" w:rsidR="00680F73" w:rsidRDefault="00680F73" w:rsidP="00D04D0C">
            <w:pPr>
              <w:pStyle w:val="TableParagraph"/>
              <w:rPr>
                <w:sz w:val="24"/>
              </w:rPr>
            </w:pPr>
            <w:r>
              <w:rPr>
                <w:sz w:val="24"/>
              </w:rPr>
              <w:t>Clothing Store</w:t>
            </w:r>
          </w:p>
        </w:tc>
        <w:tc>
          <w:tcPr>
            <w:tcW w:w="901" w:type="dxa"/>
          </w:tcPr>
          <w:p w14:paraId="3DB98585" w14:textId="77777777" w:rsidR="00680F73" w:rsidRDefault="00680F73" w:rsidP="00D04D0C">
            <w:pPr>
              <w:pStyle w:val="TableParagraph"/>
              <w:ind w:left="79"/>
              <w:rPr>
                <w:sz w:val="24"/>
              </w:rPr>
            </w:pPr>
            <w:r>
              <w:rPr>
                <w:sz w:val="24"/>
              </w:rPr>
              <w:t>12.16</w:t>
            </w:r>
          </w:p>
        </w:tc>
        <w:tc>
          <w:tcPr>
            <w:tcW w:w="901" w:type="dxa"/>
          </w:tcPr>
          <w:p w14:paraId="11440E72" w14:textId="77777777" w:rsidR="00680F73" w:rsidRDefault="00680F73" w:rsidP="00D04D0C">
            <w:pPr>
              <w:pStyle w:val="TableParagraph"/>
              <w:spacing w:before="0"/>
              <w:ind w:left="0"/>
              <w:rPr>
                <w:rFonts w:ascii="Times New Roman"/>
                <w:sz w:val="20"/>
              </w:rPr>
            </w:pPr>
          </w:p>
        </w:tc>
      </w:tr>
      <w:tr w:rsidR="00680F73" w14:paraId="63C9AC6B" w14:textId="77777777" w:rsidTr="00D04D0C">
        <w:trPr>
          <w:trHeight w:val="415"/>
        </w:trPr>
        <w:tc>
          <w:tcPr>
            <w:tcW w:w="1381" w:type="dxa"/>
          </w:tcPr>
          <w:p w14:paraId="1E61AEEB" w14:textId="77777777" w:rsidR="00680F73" w:rsidRDefault="00680F73" w:rsidP="00D04D0C">
            <w:pPr>
              <w:pStyle w:val="TableParagraph"/>
              <w:rPr>
                <w:sz w:val="24"/>
              </w:rPr>
            </w:pPr>
            <w:r>
              <w:rPr>
                <w:sz w:val="24"/>
              </w:rPr>
              <w:t>12/7/2016</w:t>
            </w:r>
          </w:p>
        </w:tc>
        <w:tc>
          <w:tcPr>
            <w:tcW w:w="1997" w:type="dxa"/>
          </w:tcPr>
          <w:p w14:paraId="24802C8A" w14:textId="77777777" w:rsidR="00680F73" w:rsidRDefault="00680F73" w:rsidP="00D04D0C">
            <w:pPr>
              <w:pStyle w:val="TableParagraph"/>
              <w:rPr>
                <w:sz w:val="24"/>
              </w:rPr>
            </w:pPr>
            <w:r>
              <w:rPr>
                <w:sz w:val="24"/>
              </w:rPr>
              <w:t>Debit</w:t>
            </w:r>
          </w:p>
        </w:tc>
        <w:tc>
          <w:tcPr>
            <w:tcW w:w="2733" w:type="dxa"/>
          </w:tcPr>
          <w:p w14:paraId="64396254" w14:textId="77777777" w:rsidR="00680F73" w:rsidRDefault="00680F73" w:rsidP="00D04D0C">
            <w:pPr>
              <w:pStyle w:val="TableParagraph"/>
              <w:rPr>
                <w:sz w:val="24"/>
              </w:rPr>
            </w:pPr>
            <w:r>
              <w:rPr>
                <w:sz w:val="24"/>
              </w:rPr>
              <w:t>Haircut</w:t>
            </w:r>
          </w:p>
        </w:tc>
        <w:tc>
          <w:tcPr>
            <w:tcW w:w="901" w:type="dxa"/>
          </w:tcPr>
          <w:p w14:paraId="087E1333" w14:textId="77777777" w:rsidR="00680F73" w:rsidRDefault="00680F73" w:rsidP="00D04D0C">
            <w:pPr>
              <w:pStyle w:val="TableParagraph"/>
              <w:ind w:left="79"/>
              <w:rPr>
                <w:sz w:val="24"/>
              </w:rPr>
            </w:pPr>
            <w:r>
              <w:rPr>
                <w:sz w:val="24"/>
              </w:rPr>
              <w:t>9.84</w:t>
            </w:r>
          </w:p>
        </w:tc>
        <w:tc>
          <w:tcPr>
            <w:tcW w:w="901" w:type="dxa"/>
          </w:tcPr>
          <w:p w14:paraId="67B34778" w14:textId="77777777" w:rsidR="00680F73" w:rsidRDefault="00680F73" w:rsidP="00D04D0C">
            <w:pPr>
              <w:pStyle w:val="TableParagraph"/>
              <w:spacing w:before="0"/>
              <w:ind w:left="0"/>
              <w:rPr>
                <w:rFonts w:ascii="Times New Roman"/>
                <w:sz w:val="20"/>
              </w:rPr>
            </w:pPr>
          </w:p>
        </w:tc>
      </w:tr>
      <w:tr w:rsidR="00680F73" w14:paraId="7780FBCC" w14:textId="77777777" w:rsidTr="00D04D0C">
        <w:trPr>
          <w:trHeight w:val="415"/>
        </w:trPr>
        <w:tc>
          <w:tcPr>
            <w:tcW w:w="1381" w:type="dxa"/>
          </w:tcPr>
          <w:p w14:paraId="4AE87F4E" w14:textId="77777777" w:rsidR="00680F73" w:rsidRDefault="00680F73" w:rsidP="00D04D0C">
            <w:pPr>
              <w:pStyle w:val="TableParagraph"/>
              <w:rPr>
                <w:sz w:val="24"/>
              </w:rPr>
            </w:pPr>
            <w:r>
              <w:rPr>
                <w:sz w:val="24"/>
              </w:rPr>
              <w:t>12/8/2016</w:t>
            </w:r>
          </w:p>
        </w:tc>
        <w:tc>
          <w:tcPr>
            <w:tcW w:w="1997" w:type="dxa"/>
          </w:tcPr>
          <w:p w14:paraId="5468A588" w14:textId="77777777" w:rsidR="00680F73" w:rsidRDefault="00680F73" w:rsidP="00D04D0C">
            <w:pPr>
              <w:pStyle w:val="TableParagraph"/>
              <w:rPr>
                <w:sz w:val="24"/>
              </w:rPr>
            </w:pPr>
            <w:r>
              <w:rPr>
                <w:sz w:val="24"/>
              </w:rPr>
              <w:t>Deposit</w:t>
            </w:r>
          </w:p>
        </w:tc>
        <w:tc>
          <w:tcPr>
            <w:tcW w:w="2733" w:type="dxa"/>
          </w:tcPr>
          <w:p w14:paraId="4DA33636" w14:textId="77777777" w:rsidR="00680F73" w:rsidRDefault="00680F73" w:rsidP="00D04D0C">
            <w:pPr>
              <w:pStyle w:val="TableParagraph"/>
              <w:rPr>
                <w:sz w:val="24"/>
              </w:rPr>
            </w:pPr>
            <w:r>
              <w:rPr>
                <w:sz w:val="24"/>
              </w:rPr>
              <w:t>Online Deposit</w:t>
            </w:r>
          </w:p>
        </w:tc>
        <w:tc>
          <w:tcPr>
            <w:tcW w:w="901" w:type="dxa"/>
          </w:tcPr>
          <w:p w14:paraId="09638D5D" w14:textId="77777777" w:rsidR="00680F73" w:rsidRDefault="00680F73" w:rsidP="00D04D0C">
            <w:pPr>
              <w:pStyle w:val="TableParagraph"/>
              <w:spacing w:before="0"/>
              <w:ind w:left="0"/>
              <w:rPr>
                <w:rFonts w:ascii="Times New Roman"/>
                <w:sz w:val="20"/>
              </w:rPr>
            </w:pPr>
          </w:p>
        </w:tc>
        <w:tc>
          <w:tcPr>
            <w:tcW w:w="901" w:type="dxa"/>
          </w:tcPr>
          <w:p w14:paraId="4B32D0CC" w14:textId="77777777" w:rsidR="00680F73" w:rsidRDefault="00680F73" w:rsidP="00D04D0C">
            <w:pPr>
              <w:pStyle w:val="TableParagraph"/>
              <w:ind w:left="59" w:right="178"/>
              <w:jc w:val="center"/>
              <w:rPr>
                <w:sz w:val="24"/>
              </w:rPr>
            </w:pPr>
            <w:r>
              <w:rPr>
                <w:sz w:val="24"/>
              </w:rPr>
              <w:t>80.26</w:t>
            </w:r>
          </w:p>
        </w:tc>
      </w:tr>
      <w:tr w:rsidR="00680F73" w14:paraId="3739728A" w14:textId="77777777" w:rsidTr="00D04D0C">
        <w:trPr>
          <w:trHeight w:val="415"/>
        </w:trPr>
        <w:tc>
          <w:tcPr>
            <w:tcW w:w="1381" w:type="dxa"/>
          </w:tcPr>
          <w:p w14:paraId="2A48AB36" w14:textId="77777777" w:rsidR="00680F73" w:rsidRDefault="00680F73" w:rsidP="00D04D0C">
            <w:pPr>
              <w:pStyle w:val="TableParagraph"/>
              <w:rPr>
                <w:sz w:val="24"/>
              </w:rPr>
            </w:pPr>
            <w:r>
              <w:rPr>
                <w:sz w:val="24"/>
              </w:rPr>
              <w:t>12/9/2016</w:t>
            </w:r>
          </w:p>
        </w:tc>
        <w:tc>
          <w:tcPr>
            <w:tcW w:w="1997" w:type="dxa"/>
          </w:tcPr>
          <w:p w14:paraId="40DCF1E3" w14:textId="77777777" w:rsidR="00680F73" w:rsidRDefault="00680F73" w:rsidP="00D04D0C">
            <w:pPr>
              <w:pStyle w:val="TableParagraph"/>
              <w:rPr>
                <w:sz w:val="24"/>
              </w:rPr>
            </w:pPr>
            <w:r>
              <w:rPr>
                <w:sz w:val="24"/>
              </w:rPr>
              <w:t>Debit</w:t>
            </w:r>
          </w:p>
        </w:tc>
        <w:tc>
          <w:tcPr>
            <w:tcW w:w="2733" w:type="dxa"/>
          </w:tcPr>
          <w:p w14:paraId="77385EF0" w14:textId="77777777" w:rsidR="00680F73" w:rsidRDefault="00680F73" w:rsidP="00D04D0C">
            <w:pPr>
              <w:pStyle w:val="TableParagraph"/>
              <w:rPr>
                <w:sz w:val="24"/>
              </w:rPr>
            </w:pPr>
            <w:r>
              <w:rPr>
                <w:sz w:val="24"/>
              </w:rPr>
              <w:t>Taco Shop</w:t>
            </w:r>
          </w:p>
        </w:tc>
        <w:tc>
          <w:tcPr>
            <w:tcW w:w="901" w:type="dxa"/>
          </w:tcPr>
          <w:p w14:paraId="489F1659" w14:textId="77777777" w:rsidR="00680F73" w:rsidRDefault="00680F73" w:rsidP="00D04D0C">
            <w:pPr>
              <w:pStyle w:val="TableParagraph"/>
              <w:ind w:left="79"/>
              <w:rPr>
                <w:sz w:val="24"/>
              </w:rPr>
            </w:pPr>
            <w:r>
              <w:rPr>
                <w:sz w:val="24"/>
              </w:rPr>
              <w:t>23.11</w:t>
            </w:r>
          </w:p>
        </w:tc>
        <w:tc>
          <w:tcPr>
            <w:tcW w:w="901" w:type="dxa"/>
          </w:tcPr>
          <w:p w14:paraId="1A29233C" w14:textId="77777777" w:rsidR="00680F73" w:rsidRDefault="00680F73" w:rsidP="00D04D0C">
            <w:pPr>
              <w:pStyle w:val="TableParagraph"/>
              <w:spacing w:before="0"/>
              <w:ind w:left="0"/>
              <w:rPr>
                <w:rFonts w:ascii="Times New Roman"/>
                <w:sz w:val="20"/>
              </w:rPr>
            </w:pPr>
          </w:p>
        </w:tc>
      </w:tr>
      <w:tr w:rsidR="00680F73" w14:paraId="079FEC3F" w14:textId="77777777" w:rsidTr="00D04D0C">
        <w:trPr>
          <w:trHeight w:val="415"/>
        </w:trPr>
        <w:tc>
          <w:tcPr>
            <w:tcW w:w="1381" w:type="dxa"/>
          </w:tcPr>
          <w:p w14:paraId="31EBE563" w14:textId="77777777" w:rsidR="00680F73" w:rsidRDefault="00680F73" w:rsidP="00D04D0C">
            <w:pPr>
              <w:pStyle w:val="TableParagraph"/>
              <w:rPr>
                <w:sz w:val="24"/>
              </w:rPr>
            </w:pPr>
            <w:r>
              <w:rPr>
                <w:sz w:val="24"/>
              </w:rPr>
              <w:t>12/10/2016</w:t>
            </w:r>
          </w:p>
        </w:tc>
        <w:tc>
          <w:tcPr>
            <w:tcW w:w="1997" w:type="dxa"/>
          </w:tcPr>
          <w:p w14:paraId="41CBC4DB" w14:textId="77777777" w:rsidR="00680F73" w:rsidRDefault="00680F73" w:rsidP="00D04D0C">
            <w:pPr>
              <w:pStyle w:val="TableParagraph"/>
              <w:rPr>
                <w:sz w:val="24"/>
              </w:rPr>
            </w:pPr>
            <w:r>
              <w:rPr>
                <w:sz w:val="24"/>
              </w:rPr>
              <w:t>Debit</w:t>
            </w:r>
          </w:p>
        </w:tc>
        <w:tc>
          <w:tcPr>
            <w:tcW w:w="2733" w:type="dxa"/>
          </w:tcPr>
          <w:p w14:paraId="414BE0BF" w14:textId="77777777" w:rsidR="00680F73" w:rsidRDefault="00680F73" w:rsidP="00D04D0C">
            <w:pPr>
              <w:pStyle w:val="TableParagraph"/>
              <w:rPr>
                <w:sz w:val="24"/>
              </w:rPr>
            </w:pPr>
            <w:r>
              <w:rPr>
                <w:sz w:val="24"/>
              </w:rPr>
              <w:t>University Bookstore</w:t>
            </w:r>
          </w:p>
        </w:tc>
        <w:tc>
          <w:tcPr>
            <w:tcW w:w="901" w:type="dxa"/>
          </w:tcPr>
          <w:p w14:paraId="16F9DB67" w14:textId="77777777" w:rsidR="00680F73" w:rsidRDefault="00680F73" w:rsidP="00D04D0C">
            <w:pPr>
              <w:pStyle w:val="TableParagraph"/>
              <w:ind w:left="79"/>
              <w:rPr>
                <w:sz w:val="24"/>
              </w:rPr>
            </w:pPr>
            <w:r>
              <w:rPr>
                <w:sz w:val="24"/>
              </w:rPr>
              <w:t>14.47</w:t>
            </w:r>
          </w:p>
        </w:tc>
        <w:tc>
          <w:tcPr>
            <w:tcW w:w="901" w:type="dxa"/>
          </w:tcPr>
          <w:p w14:paraId="0A62B3FF" w14:textId="77777777" w:rsidR="00680F73" w:rsidRDefault="00680F73" w:rsidP="00D04D0C">
            <w:pPr>
              <w:pStyle w:val="TableParagraph"/>
              <w:spacing w:before="0"/>
              <w:ind w:left="0"/>
              <w:rPr>
                <w:rFonts w:ascii="Times New Roman"/>
                <w:sz w:val="20"/>
              </w:rPr>
            </w:pPr>
          </w:p>
        </w:tc>
      </w:tr>
      <w:tr w:rsidR="00680F73" w14:paraId="7E255A1C" w14:textId="77777777" w:rsidTr="00D04D0C">
        <w:trPr>
          <w:trHeight w:val="415"/>
        </w:trPr>
        <w:tc>
          <w:tcPr>
            <w:tcW w:w="1381" w:type="dxa"/>
          </w:tcPr>
          <w:p w14:paraId="1D36DF9E" w14:textId="77777777" w:rsidR="00680F73" w:rsidRDefault="00680F73" w:rsidP="00D04D0C">
            <w:pPr>
              <w:pStyle w:val="TableParagraph"/>
              <w:rPr>
                <w:sz w:val="24"/>
              </w:rPr>
            </w:pPr>
            <w:r>
              <w:rPr>
                <w:sz w:val="24"/>
              </w:rPr>
              <w:t>12/11/2016</w:t>
            </w:r>
          </w:p>
        </w:tc>
        <w:tc>
          <w:tcPr>
            <w:tcW w:w="1997" w:type="dxa"/>
          </w:tcPr>
          <w:p w14:paraId="5D2D62C0" w14:textId="77777777" w:rsidR="00680F73" w:rsidRDefault="00680F73" w:rsidP="00D04D0C">
            <w:pPr>
              <w:pStyle w:val="TableParagraph"/>
              <w:rPr>
                <w:sz w:val="24"/>
              </w:rPr>
            </w:pPr>
            <w:r>
              <w:rPr>
                <w:sz w:val="24"/>
              </w:rPr>
              <w:t>Deposit</w:t>
            </w:r>
          </w:p>
        </w:tc>
        <w:tc>
          <w:tcPr>
            <w:tcW w:w="2733" w:type="dxa"/>
          </w:tcPr>
          <w:p w14:paraId="31323BFD" w14:textId="77777777" w:rsidR="00680F73" w:rsidRDefault="00680F73" w:rsidP="00D04D0C">
            <w:pPr>
              <w:pStyle w:val="TableParagraph"/>
              <w:rPr>
                <w:sz w:val="24"/>
              </w:rPr>
            </w:pPr>
            <w:r>
              <w:rPr>
                <w:sz w:val="24"/>
              </w:rPr>
              <w:t xml:space="preserve">Check </w:t>
            </w:r>
            <w:proofErr w:type="spellStart"/>
            <w:r>
              <w:rPr>
                <w:sz w:val="24"/>
              </w:rPr>
              <w:t>Desposit</w:t>
            </w:r>
            <w:proofErr w:type="spellEnd"/>
          </w:p>
        </w:tc>
        <w:tc>
          <w:tcPr>
            <w:tcW w:w="901" w:type="dxa"/>
          </w:tcPr>
          <w:p w14:paraId="6F342363" w14:textId="77777777" w:rsidR="00680F73" w:rsidRDefault="00680F73" w:rsidP="00D04D0C">
            <w:pPr>
              <w:pStyle w:val="TableParagraph"/>
              <w:spacing w:before="0"/>
              <w:ind w:left="0"/>
              <w:rPr>
                <w:rFonts w:ascii="Times New Roman"/>
                <w:sz w:val="20"/>
              </w:rPr>
            </w:pPr>
          </w:p>
        </w:tc>
        <w:tc>
          <w:tcPr>
            <w:tcW w:w="901" w:type="dxa"/>
          </w:tcPr>
          <w:p w14:paraId="3E3E7BEF" w14:textId="77777777" w:rsidR="00680F73" w:rsidRDefault="00680F73" w:rsidP="00D04D0C">
            <w:pPr>
              <w:pStyle w:val="TableParagraph"/>
              <w:ind w:left="59" w:right="178"/>
              <w:jc w:val="center"/>
              <w:rPr>
                <w:sz w:val="24"/>
              </w:rPr>
            </w:pPr>
            <w:r>
              <w:rPr>
                <w:sz w:val="24"/>
              </w:rPr>
              <w:t>85.79</w:t>
            </w:r>
          </w:p>
        </w:tc>
      </w:tr>
      <w:tr w:rsidR="00680F73" w14:paraId="49737AB8" w14:textId="77777777" w:rsidTr="00D04D0C">
        <w:trPr>
          <w:trHeight w:val="415"/>
        </w:trPr>
        <w:tc>
          <w:tcPr>
            <w:tcW w:w="1381" w:type="dxa"/>
          </w:tcPr>
          <w:p w14:paraId="79FEDFA7" w14:textId="77777777" w:rsidR="00680F73" w:rsidRDefault="00680F73" w:rsidP="00D04D0C">
            <w:pPr>
              <w:pStyle w:val="TableParagraph"/>
              <w:rPr>
                <w:sz w:val="24"/>
              </w:rPr>
            </w:pPr>
            <w:r>
              <w:rPr>
                <w:sz w:val="24"/>
              </w:rPr>
              <w:t>12/12/2016</w:t>
            </w:r>
          </w:p>
        </w:tc>
        <w:tc>
          <w:tcPr>
            <w:tcW w:w="1997" w:type="dxa"/>
          </w:tcPr>
          <w:p w14:paraId="41D6F0B2" w14:textId="77777777" w:rsidR="00680F73" w:rsidRDefault="00680F73" w:rsidP="00D04D0C">
            <w:pPr>
              <w:pStyle w:val="TableParagraph"/>
              <w:rPr>
                <w:sz w:val="24"/>
              </w:rPr>
            </w:pPr>
            <w:r>
              <w:rPr>
                <w:sz w:val="24"/>
              </w:rPr>
              <w:t>Debit</w:t>
            </w:r>
          </w:p>
        </w:tc>
        <w:tc>
          <w:tcPr>
            <w:tcW w:w="2733" w:type="dxa"/>
          </w:tcPr>
          <w:p w14:paraId="6DDCAD36" w14:textId="77777777" w:rsidR="00680F73" w:rsidRDefault="00680F73" w:rsidP="00D04D0C">
            <w:pPr>
              <w:pStyle w:val="TableParagraph"/>
              <w:rPr>
                <w:sz w:val="24"/>
              </w:rPr>
            </w:pPr>
            <w:r>
              <w:rPr>
                <w:sz w:val="24"/>
              </w:rPr>
              <w:t>Gas</w:t>
            </w:r>
          </w:p>
        </w:tc>
        <w:tc>
          <w:tcPr>
            <w:tcW w:w="901" w:type="dxa"/>
          </w:tcPr>
          <w:p w14:paraId="45EDD492" w14:textId="77777777" w:rsidR="00680F73" w:rsidRDefault="00680F73" w:rsidP="00D04D0C">
            <w:pPr>
              <w:pStyle w:val="TableParagraph"/>
              <w:ind w:left="79"/>
              <w:rPr>
                <w:sz w:val="24"/>
              </w:rPr>
            </w:pPr>
            <w:r>
              <w:rPr>
                <w:sz w:val="24"/>
              </w:rPr>
              <w:t>13.42</w:t>
            </w:r>
          </w:p>
        </w:tc>
        <w:tc>
          <w:tcPr>
            <w:tcW w:w="901" w:type="dxa"/>
          </w:tcPr>
          <w:p w14:paraId="5000CADE" w14:textId="77777777" w:rsidR="00680F73" w:rsidRDefault="00680F73" w:rsidP="00D04D0C">
            <w:pPr>
              <w:pStyle w:val="TableParagraph"/>
              <w:spacing w:before="0"/>
              <w:ind w:left="0"/>
              <w:rPr>
                <w:rFonts w:ascii="Times New Roman"/>
                <w:sz w:val="20"/>
              </w:rPr>
            </w:pPr>
          </w:p>
        </w:tc>
      </w:tr>
      <w:tr w:rsidR="00680F73" w14:paraId="08335890" w14:textId="77777777" w:rsidTr="00D04D0C">
        <w:trPr>
          <w:trHeight w:val="415"/>
        </w:trPr>
        <w:tc>
          <w:tcPr>
            <w:tcW w:w="1381" w:type="dxa"/>
          </w:tcPr>
          <w:p w14:paraId="6E37B70A" w14:textId="77777777" w:rsidR="00680F73" w:rsidRDefault="00680F73" w:rsidP="00D04D0C">
            <w:pPr>
              <w:pStyle w:val="TableParagraph"/>
              <w:rPr>
                <w:sz w:val="24"/>
              </w:rPr>
            </w:pPr>
            <w:r>
              <w:rPr>
                <w:sz w:val="24"/>
              </w:rPr>
              <w:t>12/13/2016</w:t>
            </w:r>
          </w:p>
        </w:tc>
        <w:tc>
          <w:tcPr>
            <w:tcW w:w="1997" w:type="dxa"/>
          </w:tcPr>
          <w:p w14:paraId="6A75DE6F" w14:textId="77777777" w:rsidR="00680F73" w:rsidRDefault="00680F73" w:rsidP="00D04D0C">
            <w:pPr>
              <w:pStyle w:val="TableParagraph"/>
              <w:rPr>
                <w:sz w:val="24"/>
              </w:rPr>
            </w:pPr>
            <w:r>
              <w:rPr>
                <w:sz w:val="24"/>
              </w:rPr>
              <w:t>Debit</w:t>
            </w:r>
          </w:p>
        </w:tc>
        <w:tc>
          <w:tcPr>
            <w:tcW w:w="2733" w:type="dxa"/>
          </w:tcPr>
          <w:p w14:paraId="46E3466E" w14:textId="77777777" w:rsidR="00680F73" w:rsidRDefault="00680F73" w:rsidP="00D04D0C">
            <w:pPr>
              <w:pStyle w:val="TableParagraph"/>
              <w:rPr>
                <w:sz w:val="24"/>
              </w:rPr>
            </w:pPr>
            <w:r>
              <w:rPr>
                <w:sz w:val="24"/>
              </w:rPr>
              <w:t>Online Purchase</w:t>
            </w:r>
          </w:p>
        </w:tc>
        <w:tc>
          <w:tcPr>
            <w:tcW w:w="901" w:type="dxa"/>
          </w:tcPr>
          <w:p w14:paraId="1811B857" w14:textId="77777777" w:rsidR="00680F73" w:rsidRDefault="00680F73" w:rsidP="00D04D0C">
            <w:pPr>
              <w:pStyle w:val="TableParagraph"/>
              <w:ind w:left="79"/>
              <w:rPr>
                <w:sz w:val="24"/>
              </w:rPr>
            </w:pPr>
            <w:r>
              <w:rPr>
                <w:sz w:val="24"/>
              </w:rPr>
              <w:t>9.21</w:t>
            </w:r>
          </w:p>
        </w:tc>
        <w:tc>
          <w:tcPr>
            <w:tcW w:w="901" w:type="dxa"/>
          </w:tcPr>
          <w:p w14:paraId="7AD994EE" w14:textId="77777777" w:rsidR="00680F73" w:rsidRDefault="00680F73" w:rsidP="00D04D0C">
            <w:pPr>
              <w:pStyle w:val="TableParagraph"/>
              <w:spacing w:before="0"/>
              <w:ind w:left="0"/>
              <w:rPr>
                <w:rFonts w:ascii="Times New Roman"/>
                <w:sz w:val="20"/>
              </w:rPr>
            </w:pPr>
          </w:p>
        </w:tc>
      </w:tr>
      <w:tr w:rsidR="00680F73" w14:paraId="642B895B" w14:textId="77777777" w:rsidTr="00D04D0C">
        <w:trPr>
          <w:trHeight w:val="415"/>
        </w:trPr>
        <w:tc>
          <w:tcPr>
            <w:tcW w:w="1381" w:type="dxa"/>
          </w:tcPr>
          <w:p w14:paraId="34D94795" w14:textId="77777777" w:rsidR="00680F73" w:rsidRDefault="00680F73" w:rsidP="00D04D0C">
            <w:pPr>
              <w:pStyle w:val="TableParagraph"/>
              <w:rPr>
                <w:sz w:val="24"/>
              </w:rPr>
            </w:pPr>
            <w:r>
              <w:rPr>
                <w:sz w:val="24"/>
              </w:rPr>
              <w:t>12/14/2016</w:t>
            </w:r>
          </w:p>
        </w:tc>
        <w:tc>
          <w:tcPr>
            <w:tcW w:w="1997" w:type="dxa"/>
          </w:tcPr>
          <w:p w14:paraId="0E9BEC9C" w14:textId="77777777" w:rsidR="00680F73" w:rsidRDefault="00680F73" w:rsidP="00D04D0C">
            <w:pPr>
              <w:pStyle w:val="TableParagraph"/>
              <w:rPr>
                <w:sz w:val="24"/>
              </w:rPr>
            </w:pPr>
            <w:r>
              <w:rPr>
                <w:sz w:val="24"/>
              </w:rPr>
              <w:t>Debit</w:t>
            </w:r>
          </w:p>
        </w:tc>
        <w:tc>
          <w:tcPr>
            <w:tcW w:w="2733" w:type="dxa"/>
          </w:tcPr>
          <w:p w14:paraId="0ED0C91C" w14:textId="77777777" w:rsidR="00680F73" w:rsidRDefault="00680F73" w:rsidP="00D04D0C">
            <w:pPr>
              <w:pStyle w:val="TableParagraph"/>
              <w:rPr>
                <w:sz w:val="24"/>
              </w:rPr>
            </w:pPr>
            <w:r>
              <w:rPr>
                <w:sz w:val="24"/>
              </w:rPr>
              <w:t>Apartment Electricity</w:t>
            </w:r>
          </w:p>
        </w:tc>
        <w:tc>
          <w:tcPr>
            <w:tcW w:w="901" w:type="dxa"/>
          </w:tcPr>
          <w:p w14:paraId="7ABFDFA1" w14:textId="77777777" w:rsidR="00680F73" w:rsidRDefault="00680F73" w:rsidP="00D04D0C">
            <w:pPr>
              <w:pStyle w:val="TableParagraph"/>
              <w:ind w:left="79"/>
              <w:rPr>
                <w:sz w:val="24"/>
              </w:rPr>
            </w:pPr>
            <w:r>
              <w:rPr>
                <w:sz w:val="24"/>
              </w:rPr>
              <w:t>43.16</w:t>
            </w:r>
          </w:p>
        </w:tc>
        <w:tc>
          <w:tcPr>
            <w:tcW w:w="901" w:type="dxa"/>
          </w:tcPr>
          <w:p w14:paraId="2DF326FD" w14:textId="77777777" w:rsidR="00680F73" w:rsidRDefault="00680F73" w:rsidP="00D04D0C">
            <w:pPr>
              <w:pStyle w:val="TableParagraph"/>
              <w:spacing w:before="0"/>
              <w:ind w:left="0"/>
              <w:rPr>
                <w:rFonts w:ascii="Times New Roman"/>
                <w:sz w:val="20"/>
              </w:rPr>
            </w:pPr>
          </w:p>
        </w:tc>
      </w:tr>
      <w:tr w:rsidR="00680F73" w14:paraId="3D7882E6" w14:textId="77777777" w:rsidTr="00D04D0C">
        <w:trPr>
          <w:trHeight w:val="415"/>
        </w:trPr>
        <w:tc>
          <w:tcPr>
            <w:tcW w:w="1381" w:type="dxa"/>
          </w:tcPr>
          <w:p w14:paraId="754152E7" w14:textId="77777777" w:rsidR="00680F73" w:rsidRDefault="00680F73" w:rsidP="00D04D0C">
            <w:pPr>
              <w:pStyle w:val="TableParagraph"/>
              <w:rPr>
                <w:sz w:val="24"/>
              </w:rPr>
            </w:pPr>
            <w:r>
              <w:rPr>
                <w:sz w:val="24"/>
              </w:rPr>
              <w:t>12/15/2016</w:t>
            </w:r>
          </w:p>
        </w:tc>
        <w:tc>
          <w:tcPr>
            <w:tcW w:w="1997" w:type="dxa"/>
          </w:tcPr>
          <w:p w14:paraId="661668DE" w14:textId="77777777" w:rsidR="00680F73" w:rsidRDefault="00680F73" w:rsidP="00D04D0C">
            <w:pPr>
              <w:pStyle w:val="TableParagraph"/>
              <w:rPr>
                <w:sz w:val="24"/>
              </w:rPr>
            </w:pPr>
            <w:r>
              <w:rPr>
                <w:sz w:val="24"/>
              </w:rPr>
              <w:t>Debit</w:t>
            </w:r>
          </w:p>
        </w:tc>
        <w:tc>
          <w:tcPr>
            <w:tcW w:w="2733" w:type="dxa"/>
          </w:tcPr>
          <w:p w14:paraId="04C1FDB8" w14:textId="77777777" w:rsidR="00680F73" w:rsidRDefault="00680F73" w:rsidP="00D04D0C">
            <w:pPr>
              <w:pStyle w:val="TableParagraph"/>
              <w:rPr>
                <w:sz w:val="24"/>
              </w:rPr>
            </w:pPr>
            <w:r>
              <w:rPr>
                <w:sz w:val="24"/>
              </w:rPr>
              <w:t>Oil Change</w:t>
            </w:r>
          </w:p>
        </w:tc>
        <w:tc>
          <w:tcPr>
            <w:tcW w:w="901" w:type="dxa"/>
          </w:tcPr>
          <w:p w14:paraId="212F32FE" w14:textId="77777777" w:rsidR="00680F73" w:rsidRDefault="00680F73" w:rsidP="00D04D0C">
            <w:pPr>
              <w:pStyle w:val="TableParagraph"/>
              <w:ind w:left="79"/>
              <w:rPr>
                <w:sz w:val="24"/>
              </w:rPr>
            </w:pPr>
            <w:r>
              <w:rPr>
                <w:sz w:val="24"/>
              </w:rPr>
              <w:t>56.58</w:t>
            </w:r>
          </w:p>
        </w:tc>
        <w:tc>
          <w:tcPr>
            <w:tcW w:w="901" w:type="dxa"/>
          </w:tcPr>
          <w:p w14:paraId="2AC40820" w14:textId="77777777" w:rsidR="00680F73" w:rsidRDefault="00680F73" w:rsidP="00D04D0C">
            <w:pPr>
              <w:pStyle w:val="TableParagraph"/>
              <w:spacing w:before="0"/>
              <w:ind w:left="0"/>
              <w:rPr>
                <w:rFonts w:ascii="Times New Roman"/>
                <w:sz w:val="20"/>
              </w:rPr>
            </w:pPr>
          </w:p>
        </w:tc>
      </w:tr>
      <w:tr w:rsidR="00680F73" w14:paraId="27EEB317" w14:textId="77777777" w:rsidTr="00D04D0C">
        <w:trPr>
          <w:trHeight w:val="415"/>
        </w:trPr>
        <w:tc>
          <w:tcPr>
            <w:tcW w:w="1381" w:type="dxa"/>
          </w:tcPr>
          <w:p w14:paraId="53429223" w14:textId="77777777" w:rsidR="00680F73" w:rsidRDefault="00680F73" w:rsidP="00D04D0C">
            <w:pPr>
              <w:pStyle w:val="TableParagraph"/>
              <w:rPr>
                <w:sz w:val="24"/>
              </w:rPr>
            </w:pPr>
            <w:r>
              <w:rPr>
                <w:sz w:val="24"/>
              </w:rPr>
              <w:t>12/16/2016</w:t>
            </w:r>
          </w:p>
        </w:tc>
        <w:tc>
          <w:tcPr>
            <w:tcW w:w="1997" w:type="dxa"/>
          </w:tcPr>
          <w:p w14:paraId="3BED27B9" w14:textId="77777777" w:rsidR="00680F73" w:rsidRDefault="00680F73" w:rsidP="00D04D0C">
            <w:pPr>
              <w:pStyle w:val="TableParagraph"/>
              <w:rPr>
                <w:sz w:val="24"/>
              </w:rPr>
            </w:pPr>
            <w:r>
              <w:rPr>
                <w:sz w:val="24"/>
              </w:rPr>
              <w:t>Debit</w:t>
            </w:r>
          </w:p>
        </w:tc>
        <w:tc>
          <w:tcPr>
            <w:tcW w:w="2733" w:type="dxa"/>
          </w:tcPr>
          <w:p w14:paraId="1419CA56" w14:textId="77777777" w:rsidR="00680F73" w:rsidRDefault="00680F73" w:rsidP="00D04D0C">
            <w:pPr>
              <w:pStyle w:val="TableParagraph"/>
              <w:rPr>
                <w:sz w:val="24"/>
              </w:rPr>
            </w:pPr>
            <w:r>
              <w:rPr>
                <w:sz w:val="24"/>
              </w:rPr>
              <w:t>Water Bill</w:t>
            </w:r>
          </w:p>
        </w:tc>
        <w:tc>
          <w:tcPr>
            <w:tcW w:w="901" w:type="dxa"/>
          </w:tcPr>
          <w:p w14:paraId="3C740ED3" w14:textId="77777777" w:rsidR="00680F73" w:rsidRDefault="00680F73" w:rsidP="00D04D0C">
            <w:pPr>
              <w:pStyle w:val="TableParagraph"/>
              <w:ind w:left="79"/>
              <w:rPr>
                <w:sz w:val="24"/>
              </w:rPr>
            </w:pPr>
            <w:r>
              <w:rPr>
                <w:sz w:val="24"/>
              </w:rPr>
              <w:t>11.95</w:t>
            </w:r>
          </w:p>
        </w:tc>
        <w:tc>
          <w:tcPr>
            <w:tcW w:w="901" w:type="dxa"/>
          </w:tcPr>
          <w:p w14:paraId="4B69765D" w14:textId="77777777" w:rsidR="00680F73" w:rsidRDefault="00680F73" w:rsidP="00D04D0C">
            <w:pPr>
              <w:pStyle w:val="TableParagraph"/>
              <w:spacing w:before="0"/>
              <w:ind w:left="0"/>
              <w:rPr>
                <w:rFonts w:ascii="Times New Roman"/>
                <w:sz w:val="20"/>
              </w:rPr>
            </w:pPr>
          </w:p>
        </w:tc>
      </w:tr>
      <w:tr w:rsidR="00680F73" w14:paraId="0E20A866" w14:textId="77777777" w:rsidTr="00D04D0C">
        <w:trPr>
          <w:trHeight w:val="415"/>
        </w:trPr>
        <w:tc>
          <w:tcPr>
            <w:tcW w:w="1381" w:type="dxa"/>
          </w:tcPr>
          <w:p w14:paraId="0B594303" w14:textId="77777777" w:rsidR="00680F73" w:rsidRDefault="00680F73" w:rsidP="00D04D0C">
            <w:pPr>
              <w:pStyle w:val="TableParagraph"/>
              <w:rPr>
                <w:sz w:val="24"/>
              </w:rPr>
            </w:pPr>
            <w:r>
              <w:rPr>
                <w:sz w:val="24"/>
              </w:rPr>
              <w:t>12/17/2016</w:t>
            </w:r>
          </w:p>
        </w:tc>
        <w:tc>
          <w:tcPr>
            <w:tcW w:w="1997" w:type="dxa"/>
          </w:tcPr>
          <w:p w14:paraId="7A6C92C4" w14:textId="77777777" w:rsidR="00680F73" w:rsidRDefault="00680F73" w:rsidP="00D04D0C">
            <w:pPr>
              <w:pStyle w:val="TableParagraph"/>
              <w:rPr>
                <w:sz w:val="24"/>
              </w:rPr>
            </w:pPr>
            <w:r>
              <w:rPr>
                <w:sz w:val="24"/>
              </w:rPr>
              <w:t>Debit</w:t>
            </w:r>
          </w:p>
        </w:tc>
        <w:tc>
          <w:tcPr>
            <w:tcW w:w="2733" w:type="dxa"/>
          </w:tcPr>
          <w:p w14:paraId="324770C0" w14:textId="77777777" w:rsidR="00680F73" w:rsidRDefault="00680F73" w:rsidP="00D04D0C">
            <w:pPr>
              <w:pStyle w:val="TableParagraph"/>
              <w:rPr>
                <w:sz w:val="24"/>
              </w:rPr>
            </w:pPr>
            <w:r>
              <w:rPr>
                <w:sz w:val="24"/>
              </w:rPr>
              <w:t>Overdraft Fees</w:t>
            </w:r>
          </w:p>
        </w:tc>
        <w:tc>
          <w:tcPr>
            <w:tcW w:w="901" w:type="dxa"/>
          </w:tcPr>
          <w:p w14:paraId="79BD3FDA" w14:textId="77777777" w:rsidR="00680F73" w:rsidRDefault="00680F73" w:rsidP="00D04D0C">
            <w:pPr>
              <w:pStyle w:val="TableParagraph"/>
              <w:ind w:left="79"/>
              <w:rPr>
                <w:sz w:val="24"/>
              </w:rPr>
            </w:pPr>
            <w:r>
              <w:rPr>
                <w:sz w:val="24"/>
              </w:rPr>
              <w:t>19.95</w:t>
            </w:r>
          </w:p>
        </w:tc>
        <w:tc>
          <w:tcPr>
            <w:tcW w:w="901" w:type="dxa"/>
          </w:tcPr>
          <w:p w14:paraId="6C4780AF" w14:textId="77777777" w:rsidR="00680F73" w:rsidRDefault="00680F73" w:rsidP="00D04D0C">
            <w:pPr>
              <w:pStyle w:val="TableParagraph"/>
              <w:spacing w:before="0"/>
              <w:ind w:left="0"/>
              <w:rPr>
                <w:rFonts w:ascii="Times New Roman"/>
                <w:sz w:val="20"/>
              </w:rPr>
            </w:pPr>
          </w:p>
        </w:tc>
      </w:tr>
      <w:tr w:rsidR="00680F73" w14:paraId="79F1FBC0" w14:textId="77777777" w:rsidTr="00D04D0C">
        <w:trPr>
          <w:trHeight w:val="415"/>
        </w:trPr>
        <w:tc>
          <w:tcPr>
            <w:tcW w:w="1381" w:type="dxa"/>
          </w:tcPr>
          <w:p w14:paraId="15E8F70C" w14:textId="77777777" w:rsidR="00680F73" w:rsidRDefault="00680F73" w:rsidP="00D04D0C">
            <w:pPr>
              <w:pStyle w:val="TableParagraph"/>
              <w:rPr>
                <w:sz w:val="24"/>
              </w:rPr>
            </w:pPr>
            <w:r>
              <w:rPr>
                <w:sz w:val="24"/>
              </w:rPr>
              <w:t>12/18/2016</w:t>
            </w:r>
          </w:p>
        </w:tc>
        <w:tc>
          <w:tcPr>
            <w:tcW w:w="1997" w:type="dxa"/>
          </w:tcPr>
          <w:p w14:paraId="255A3E5C" w14:textId="77777777" w:rsidR="00680F73" w:rsidRDefault="00680F73" w:rsidP="00D04D0C">
            <w:pPr>
              <w:pStyle w:val="TableParagraph"/>
              <w:rPr>
                <w:sz w:val="24"/>
              </w:rPr>
            </w:pPr>
            <w:r>
              <w:rPr>
                <w:sz w:val="24"/>
              </w:rPr>
              <w:t>Account Transfer</w:t>
            </w:r>
          </w:p>
        </w:tc>
        <w:tc>
          <w:tcPr>
            <w:tcW w:w="2733" w:type="dxa"/>
          </w:tcPr>
          <w:p w14:paraId="12170F57" w14:textId="77777777" w:rsidR="00680F73" w:rsidRDefault="00680F73" w:rsidP="00D04D0C">
            <w:pPr>
              <w:pStyle w:val="TableParagraph"/>
              <w:rPr>
                <w:sz w:val="24"/>
              </w:rPr>
            </w:pPr>
            <w:r>
              <w:rPr>
                <w:sz w:val="24"/>
              </w:rPr>
              <w:t>Workplace Payroll</w:t>
            </w:r>
          </w:p>
        </w:tc>
        <w:tc>
          <w:tcPr>
            <w:tcW w:w="901" w:type="dxa"/>
          </w:tcPr>
          <w:p w14:paraId="19B42DC3" w14:textId="77777777" w:rsidR="00680F73" w:rsidRDefault="00680F73" w:rsidP="00D04D0C">
            <w:pPr>
              <w:pStyle w:val="TableParagraph"/>
              <w:spacing w:before="0"/>
              <w:ind w:left="0"/>
              <w:rPr>
                <w:rFonts w:ascii="Times New Roman"/>
                <w:sz w:val="20"/>
              </w:rPr>
            </w:pPr>
          </w:p>
        </w:tc>
        <w:tc>
          <w:tcPr>
            <w:tcW w:w="901" w:type="dxa"/>
          </w:tcPr>
          <w:p w14:paraId="304C4B50" w14:textId="77777777" w:rsidR="00680F73" w:rsidRDefault="00680F73" w:rsidP="00D04D0C">
            <w:pPr>
              <w:pStyle w:val="TableParagraph"/>
              <w:ind w:left="59" w:right="47"/>
              <w:jc w:val="center"/>
              <w:rPr>
                <w:sz w:val="24"/>
              </w:rPr>
            </w:pPr>
            <w:r>
              <w:rPr>
                <w:sz w:val="24"/>
              </w:rPr>
              <w:t>626.32</w:t>
            </w:r>
          </w:p>
        </w:tc>
      </w:tr>
    </w:tbl>
    <w:p w14:paraId="0D8066AB" w14:textId="77777777" w:rsidR="00680F73" w:rsidRDefault="00680F73" w:rsidP="00680F73">
      <w:pPr>
        <w:rPr>
          <w:b/>
          <w:sz w:val="24"/>
        </w:rPr>
      </w:pPr>
    </w:p>
    <w:p w14:paraId="11EF5B02" w14:textId="77777777" w:rsidR="00680F73" w:rsidRDefault="00680F73" w:rsidP="00680F73">
      <w:pPr>
        <w:rPr>
          <w:b/>
          <w:sz w:val="24"/>
        </w:rPr>
      </w:pPr>
    </w:p>
    <w:p w14:paraId="268307A3" w14:textId="77777777" w:rsidR="00680F73" w:rsidRDefault="00680F73" w:rsidP="00680F73">
      <w:pPr>
        <w:rPr>
          <w:b/>
          <w:sz w:val="24"/>
        </w:rPr>
      </w:pPr>
    </w:p>
    <w:p w14:paraId="0BC8BCA1" w14:textId="77777777" w:rsidR="00680F73" w:rsidRPr="00680F73" w:rsidRDefault="00680F73" w:rsidP="00680F73">
      <w:pPr>
        <w:pStyle w:val="Corpsdetexte"/>
        <w:tabs>
          <w:tab w:val="left" w:pos="11086"/>
        </w:tabs>
        <w:spacing w:before="170"/>
        <w:ind w:left="109"/>
        <w:rPr>
          <w:lang w:val="fr-FR"/>
        </w:rPr>
      </w:pPr>
      <w:r w:rsidRPr="00680F73">
        <w:rPr>
          <w:lang w:val="fr-FR"/>
        </w:rPr>
        <w:t>https://script.google.com/a/macros/edu.etsb.qc.ca/s/AKfycbwzBE9adKj44c2ekSNYs1bqA2vfNwthAkHh--miTuSRsNtrkpY/exec</w:t>
      </w:r>
      <w:r w:rsidRPr="00680F73">
        <w:rPr>
          <w:lang w:val="fr-FR"/>
        </w:rPr>
        <w:tab/>
        <w:t>1/1</w:t>
      </w:r>
    </w:p>
    <w:p w14:paraId="615CCD4E" w14:textId="52D99BD0" w:rsidR="00C526B3" w:rsidRPr="00680F73" w:rsidRDefault="00C526B3" w:rsidP="008045D5">
      <w:pPr>
        <w:ind w:left="720" w:hanging="360"/>
      </w:pPr>
    </w:p>
    <w:p w14:paraId="013B615E" w14:textId="55BD9827" w:rsidR="00680F73" w:rsidRPr="00680F73" w:rsidRDefault="00680F73" w:rsidP="008045D5">
      <w:pPr>
        <w:ind w:left="720" w:hanging="360"/>
      </w:pPr>
    </w:p>
    <w:p w14:paraId="6582FED6" w14:textId="6D773C72" w:rsidR="00680F73" w:rsidRPr="00680F73" w:rsidRDefault="00680F73" w:rsidP="008045D5">
      <w:pPr>
        <w:ind w:left="720" w:hanging="360"/>
      </w:pPr>
    </w:p>
    <w:p w14:paraId="02280A92" w14:textId="77777777" w:rsidR="00C526B3" w:rsidRPr="00680F73" w:rsidRDefault="00C526B3" w:rsidP="008045D5">
      <w:pPr>
        <w:ind w:left="720" w:hanging="360"/>
      </w:pPr>
    </w:p>
    <w:p w14:paraId="0A24D770" w14:textId="403D13A9" w:rsidR="00C526B3" w:rsidRPr="00680F73" w:rsidRDefault="00C526B3" w:rsidP="008045D5">
      <w:pPr>
        <w:ind w:left="720" w:hanging="360"/>
        <w:sectPr w:rsidR="00C526B3" w:rsidRPr="00680F73" w:rsidSect="006F3382">
          <w:pgSz w:w="12240" w:h="15840"/>
          <w:pgMar w:top="567" w:right="1418" w:bottom="1418" w:left="1276" w:header="709" w:footer="709" w:gutter="0"/>
          <w:cols w:space="708"/>
          <w:docGrid w:linePitch="360"/>
        </w:sectPr>
      </w:pPr>
    </w:p>
    <w:p w14:paraId="65CBF4DB" w14:textId="477261F5" w:rsidR="00533AAB" w:rsidRPr="00680F73" w:rsidRDefault="00533AAB" w:rsidP="008045D5">
      <w:pPr>
        <w:ind w:left="720" w:hanging="360"/>
      </w:pPr>
    </w:p>
    <w:p w14:paraId="6ABCEDC4" w14:textId="77777777" w:rsidR="00CB30CA" w:rsidRPr="001B479F" w:rsidRDefault="00CB30CA" w:rsidP="00CB30CA">
      <w:pPr>
        <w:pStyle w:val="Consignesetmatriel-titres"/>
        <w:rPr>
          <w:rFonts w:ascii="Arial Rounded MT Bold" w:eastAsia="Times New Roman" w:hAnsi="Arial Rounded MT Bold" w:cs="Arial"/>
          <w:color w:val="0070C0"/>
          <w:sz w:val="50"/>
          <w:szCs w:val="50"/>
          <w:lang w:val="en-CA" w:eastAsia="fr-CA"/>
        </w:rPr>
      </w:pPr>
      <w:r w:rsidRPr="64DF6C72">
        <w:rPr>
          <w:rFonts w:ascii="Arial Rounded MT Bold" w:eastAsia="Times New Roman" w:hAnsi="Arial Rounded MT Bold" w:cs="Arial"/>
          <w:color w:val="0070C0"/>
          <w:sz w:val="50"/>
          <w:szCs w:val="50"/>
          <w:lang w:val="en-CA" w:eastAsia="fr-CA"/>
        </w:rPr>
        <w:t>Populations and Pandemics</w:t>
      </w:r>
    </w:p>
    <w:p w14:paraId="6CFA6C90" w14:textId="77777777" w:rsidR="00CB30CA" w:rsidRPr="00BD2D4F" w:rsidRDefault="00CB30CA" w:rsidP="00CB30CA">
      <w:pPr>
        <w:pStyle w:val="Consignesetmatriel-titres"/>
        <w:rPr>
          <w:lang w:val="en-CA"/>
        </w:rPr>
      </w:pPr>
      <w:r w:rsidRPr="00082789">
        <w:rPr>
          <w:lang w:val="en"/>
        </w:rPr>
        <w:t xml:space="preserve">Information </w:t>
      </w:r>
      <w:r>
        <w:rPr>
          <w:lang w:val="en"/>
        </w:rPr>
        <w:t>for</w:t>
      </w:r>
      <w:r w:rsidRPr="00082789">
        <w:rPr>
          <w:lang w:val="en"/>
        </w:rPr>
        <w:t xml:space="preserve"> student</w:t>
      </w:r>
      <w:r>
        <w:rPr>
          <w:lang w:val="en"/>
        </w:rPr>
        <w:t>s</w:t>
      </w:r>
    </w:p>
    <w:p w14:paraId="5E23D3E3" w14:textId="77777777" w:rsidR="00CB30CA" w:rsidRDefault="00CB30CA" w:rsidP="00CB30CA">
      <w:pPr>
        <w:pStyle w:val="Consignesetmatriel-description"/>
        <w:numPr>
          <w:ilvl w:val="0"/>
          <w:numId w:val="13"/>
        </w:numPr>
        <w:rPr>
          <w:lang w:val="en-CA"/>
        </w:rPr>
      </w:pPr>
      <w:r w:rsidRPr="76DEF5D8">
        <w:rPr>
          <w:lang w:val="en-CA"/>
        </w:rPr>
        <w:t>During your Contemporary World courses, you have likely explored the theme of populations. Some of the topics covered include:</w:t>
      </w:r>
    </w:p>
    <w:p w14:paraId="1F8483CF" w14:textId="77777777" w:rsidR="00CB30CA" w:rsidRDefault="00CB30CA" w:rsidP="00CB30CA">
      <w:pPr>
        <w:pStyle w:val="TableauParagraphedeliste"/>
        <w:numPr>
          <w:ilvl w:val="1"/>
          <w:numId w:val="3"/>
        </w:numPr>
        <w:rPr>
          <w:lang w:val="en-CA"/>
        </w:rPr>
      </w:pPr>
      <w:r>
        <w:rPr>
          <w:lang w:val="en-CA"/>
        </w:rPr>
        <w:t>Migration flows</w:t>
      </w:r>
    </w:p>
    <w:p w14:paraId="39C15598" w14:textId="77777777" w:rsidR="00CB30CA" w:rsidRDefault="00CB30CA" w:rsidP="00CB30CA">
      <w:pPr>
        <w:pStyle w:val="TableauParagraphedeliste"/>
        <w:numPr>
          <w:ilvl w:val="1"/>
          <w:numId w:val="3"/>
        </w:numPr>
        <w:rPr>
          <w:lang w:val="en-CA"/>
        </w:rPr>
      </w:pPr>
      <w:r>
        <w:rPr>
          <w:lang w:val="en-CA"/>
        </w:rPr>
        <w:t>World populations and demographics</w:t>
      </w:r>
    </w:p>
    <w:p w14:paraId="48FD874D" w14:textId="77777777" w:rsidR="00CB30CA" w:rsidRDefault="00CB30CA" w:rsidP="00CB30CA">
      <w:pPr>
        <w:pStyle w:val="TableauParagraphedeliste"/>
        <w:numPr>
          <w:ilvl w:val="1"/>
          <w:numId w:val="3"/>
        </w:numPr>
        <w:rPr>
          <w:lang w:val="en-CA"/>
        </w:rPr>
      </w:pPr>
      <w:r>
        <w:rPr>
          <w:lang w:val="en-CA"/>
        </w:rPr>
        <w:t>Employment policies</w:t>
      </w:r>
    </w:p>
    <w:p w14:paraId="413C8212" w14:textId="77777777" w:rsidR="00CB30CA" w:rsidRDefault="00CB30CA" w:rsidP="00CB30CA">
      <w:pPr>
        <w:pStyle w:val="TableauParagraphedeliste"/>
        <w:numPr>
          <w:ilvl w:val="0"/>
          <w:numId w:val="0"/>
        </w:numPr>
        <w:ind w:left="720" w:hanging="360"/>
        <w:rPr>
          <w:lang w:val="en-CA"/>
        </w:rPr>
      </w:pPr>
    </w:p>
    <w:p w14:paraId="4956B1FF" w14:textId="77777777" w:rsidR="00CB30CA" w:rsidRDefault="00CB30CA" w:rsidP="00CB30CA">
      <w:pPr>
        <w:pStyle w:val="Consignesetmatriel-description"/>
        <w:numPr>
          <w:ilvl w:val="0"/>
          <w:numId w:val="14"/>
        </w:numPr>
        <w:rPr>
          <w:b/>
          <w:bCs/>
          <w:lang w:val="en-CA"/>
        </w:rPr>
      </w:pPr>
      <w:r w:rsidRPr="76DEF5D8">
        <w:rPr>
          <w:b/>
          <w:bCs/>
          <w:lang w:val="en-CA"/>
        </w:rPr>
        <w:t>Think about</w:t>
      </w:r>
      <w:r w:rsidRPr="76DEF5D8">
        <w:rPr>
          <w:lang w:val="en-CA"/>
        </w:rPr>
        <w:t xml:space="preserve"> these topics and how the pandemic has led to changes in migration, demographics, and employment. Some questions you may want to ask yourself or discuss with your parents or friends are:</w:t>
      </w:r>
    </w:p>
    <w:p w14:paraId="1DF76C17" w14:textId="77777777" w:rsidR="00CB30CA" w:rsidRDefault="00CB30CA" w:rsidP="00CB30CA">
      <w:pPr>
        <w:pStyle w:val="TableauParagraphedeliste"/>
        <w:numPr>
          <w:ilvl w:val="1"/>
          <w:numId w:val="3"/>
        </w:numPr>
        <w:rPr>
          <w:lang w:val="en-CA"/>
        </w:rPr>
      </w:pPr>
      <w:r>
        <w:rPr>
          <w:lang w:val="en-CA"/>
        </w:rPr>
        <w:t>What restrictions have been placed in different countries related to migration? How have these impacted your area or even your personal life?</w:t>
      </w:r>
    </w:p>
    <w:p w14:paraId="37FA69C6" w14:textId="77777777" w:rsidR="00CB30CA" w:rsidRDefault="00CB30CA" w:rsidP="00CB30CA">
      <w:pPr>
        <w:pStyle w:val="TableauParagraphedeliste"/>
        <w:numPr>
          <w:ilvl w:val="1"/>
          <w:numId w:val="3"/>
        </w:numPr>
        <w:rPr>
          <w:lang w:val="en-CA"/>
        </w:rPr>
      </w:pPr>
      <w:r w:rsidRPr="38E7C605">
        <w:rPr>
          <w:lang w:val="en-CA"/>
        </w:rPr>
        <w:t>How will this pandemic change our world demographics? (Think about who this affects the most.) What countries will be most affected? Why?</w:t>
      </w:r>
    </w:p>
    <w:p w14:paraId="1CB8AC58" w14:textId="77777777" w:rsidR="00CB30CA" w:rsidRDefault="00CB30CA" w:rsidP="00CB30CA">
      <w:pPr>
        <w:pStyle w:val="TableauParagraphedeliste"/>
        <w:numPr>
          <w:ilvl w:val="1"/>
          <w:numId w:val="3"/>
        </w:numPr>
        <w:rPr>
          <w:lang w:val="en-CA"/>
        </w:rPr>
      </w:pPr>
      <w:r>
        <w:rPr>
          <w:lang w:val="en-CA"/>
        </w:rPr>
        <w:t>What impact has the pandemic had on employment? What are Canadian and Quebec government agencies doing to help?</w:t>
      </w:r>
    </w:p>
    <w:p w14:paraId="73B87685" w14:textId="77777777" w:rsidR="00CB30CA" w:rsidRPr="008762B7" w:rsidRDefault="00CB30CA" w:rsidP="00CB30CA">
      <w:pPr>
        <w:pStyle w:val="TableauParagraphedeliste"/>
        <w:numPr>
          <w:ilvl w:val="1"/>
          <w:numId w:val="3"/>
        </w:numPr>
        <w:rPr>
          <w:lang w:val="en-CA"/>
        </w:rPr>
      </w:pPr>
      <w:r>
        <w:rPr>
          <w:lang w:val="en-CA"/>
        </w:rPr>
        <w:t>How will this pandemic change the way we function in the future? Will we go back to normal?</w:t>
      </w:r>
    </w:p>
    <w:p w14:paraId="06A7C242" w14:textId="77777777" w:rsidR="00CB30CA" w:rsidRPr="00F20A63" w:rsidRDefault="00CB30CA" w:rsidP="00CB30CA">
      <w:pPr>
        <w:pStyle w:val="Consignesetmatriel-titres"/>
        <w:rPr>
          <w:lang w:val="en-CA"/>
        </w:rPr>
      </w:pPr>
      <w:r w:rsidRPr="00F20A63">
        <w:rPr>
          <w:lang w:val="en-CA"/>
        </w:rPr>
        <w:t>Materials required</w:t>
      </w:r>
    </w:p>
    <w:p w14:paraId="6CD40DDA" w14:textId="77777777" w:rsidR="00CB30CA" w:rsidRDefault="00CB30CA" w:rsidP="00506431">
      <w:pPr>
        <w:pStyle w:val="Consignesetmatriel-description"/>
        <w:numPr>
          <w:ilvl w:val="0"/>
          <w:numId w:val="10"/>
        </w:numPr>
        <w:spacing w:after="120"/>
        <w:ind w:left="714" w:right="45" w:hanging="357"/>
        <w:rPr>
          <w:lang w:val="en-CA"/>
        </w:rPr>
      </w:pPr>
      <w:r w:rsidRPr="3E38C888">
        <w:rPr>
          <w:lang w:val="en-CA"/>
        </w:rPr>
        <w:t>You may research news broadcasts (</w:t>
      </w:r>
      <w:hyperlink r:id="rId58">
        <w:r w:rsidRPr="3E38C888">
          <w:rPr>
            <w:rStyle w:val="Lienhypertexte"/>
            <w:lang w:val="en-CA"/>
          </w:rPr>
          <w:t>https://www.cbc.ca</w:t>
        </w:r>
      </w:hyperlink>
      <w:r w:rsidRPr="3E38C888">
        <w:rPr>
          <w:lang w:val="en-CA"/>
        </w:rPr>
        <w:t>) or interview a parent, or neighbour, using the phone or Facetime of course!</w:t>
      </w:r>
    </w:p>
    <w:p w14:paraId="1E246706" w14:textId="77777777" w:rsidR="00CB30CA" w:rsidRDefault="00CB30CA" w:rsidP="00506431">
      <w:pPr>
        <w:pStyle w:val="Consignesetmatriel-description"/>
        <w:numPr>
          <w:ilvl w:val="0"/>
          <w:numId w:val="10"/>
        </w:numPr>
        <w:spacing w:after="120"/>
        <w:ind w:left="714" w:right="45" w:hanging="357"/>
        <w:rPr>
          <w:lang w:val="en-CA"/>
        </w:rPr>
      </w:pPr>
      <w:r w:rsidRPr="38E7C605">
        <w:rPr>
          <w:lang w:val="en-CA"/>
        </w:rPr>
        <w:t xml:space="preserve">Other sites you may want to explore: </w:t>
      </w:r>
      <w:hyperlink r:id="rId59">
        <w:r w:rsidRPr="38E7C605">
          <w:rPr>
            <w:rStyle w:val="Lienhypertexte"/>
            <w:lang w:val="en-CA"/>
          </w:rPr>
          <w:t>Government of QC-COVID-19</w:t>
        </w:r>
      </w:hyperlink>
      <w:r w:rsidRPr="38E7C605">
        <w:rPr>
          <w:lang w:val="en-CA"/>
        </w:rPr>
        <w:t xml:space="preserve"> and </w:t>
      </w:r>
      <w:hyperlink r:id="rId60">
        <w:r w:rsidRPr="38E7C605">
          <w:rPr>
            <w:rStyle w:val="Lienhypertexte"/>
            <w:lang w:val="en-CA"/>
          </w:rPr>
          <w:t>Government of Canada COVID-19</w:t>
        </w:r>
      </w:hyperlink>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184E04" w:rsidRPr="005F7ECB" w14:paraId="38842116" w14:textId="77777777" w:rsidTr="00093D8C">
        <w:trPr>
          <w:trHeight w:val="2214"/>
        </w:trPr>
        <w:tc>
          <w:tcPr>
            <w:tcW w:w="9782" w:type="dxa"/>
            <w:shd w:val="clear" w:color="auto" w:fill="DDECEE" w:themeFill="accent5" w:themeFillTint="33"/>
          </w:tcPr>
          <w:p w14:paraId="2CCDF02E" w14:textId="67422319" w:rsidR="008F1E96" w:rsidRPr="0060391E" w:rsidRDefault="008F1E96" w:rsidP="0060391E">
            <w:pPr>
              <w:pStyle w:val="Informationsauxparents"/>
              <w:rPr>
                <w:lang w:eastAsia="en-US"/>
              </w:rPr>
            </w:pPr>
            <w:r>
              <w:rPr>
                <w:lang w:eastAsia="en-US"/>
              </w:rPr>
              <w:t>Information for parents</w:t>
            </w:r>
          </w:p>
          <w:p w14:paraId="17301A52" w14:textId="6EF58F94" w:rsidR="00184E04" w:rsidRDefault="00CB30CA" w:rsidP="008F1E96">
            <w:pPr>
              <w:pStyle w:val="TableauParagraphedeliste"/>
              <w:numPr>
                <w:ilvl w:val="0"/>
                <w:numId w:val="10"/>
              </w:numPr>
              <w:spacing w:line="256" w:lineRule="auto"/>
              <w:rPr>
                <w:lang w:val="en-CA"/>
              </w:rPr>
            </w:pPr>
            <w:r w:rsidRPr="38E7C605">
              <w:rPr>
                <w:lang w:val="en-CA"/>
              </w:rPr>
              <w:t xml:space="preserve">Paper and pen, if you want to keep track of the information, but remember the purpose is to be informed, not to produce work. </w:t>
            </w:r>
            <w:r w:rsidR="00184E04" w:rsidRPr="008F1E96">
              <w:rPr>
                <w:lang w:val="en-CA"/>
              </w:rPr>
              <w:t>Information for parents</w:t>
            </w:r>
            <w:r w:rsidR="0060391E">
              <w:rPr>
                <w:lang w:val="en-CA"/>
              </w:rPr>
              <w:t>.</w:t>
            </w:r>
          </w:p>
          <w:p w14:paraId="5D921846" w14:textId="77777777" w:rsidR="0060391E" w:rsidRPr="008F1E96" w:rsidRDefault="0060391E" w:rsidP="0060391E">
            <w:pPr>
              <w:pStyle w:val="TableauParagraphedeliste"/>
              <w:numPr>
                <w:ilvl w:val="0"/>
                <w:numId w:val="0"/>
              </w:numPr>
              <w:spacing w:line="256" w:lineRule="auto"/>
              <w:ind w:left="720"/>
              <w:rPr>
                <w:lang w:val="en-CA"/>
              </w:rPr>
            </w:pPr>
          </w:p>
          <w:p w14:paraId="73525497" w14:textId="4CB5058B" w:rsidR="00184E04" w:rsidRDefault="00506431" w:rsidP="008F1E96">
            <w:pPr>
              <w:pStyle w:val="TableauParagraphedeliste"/>
              <w:numPr>
                <w:ilvl w:val="0"/>
                <w:numId w:val="10"/>
              </w:numPr>
              <w:spacing w:line="256" w:lineRule="auto"/>
              <w:rPr>
                <w:lang w:val="en-CA"/>
              </w:rPr>
            </w:pPr>
            <w:r w:rsidRPr="3E38C888">
              <w:rPr>
                <w:lang w:val="en-CA"/>
              </w:rPr>
              <w:t>Discuss the questions together, perhaps encourage your child to contact a neighbour or family member if they have more questions. Encourage them to discuss with a friend or classmate, if possible.</w:t>
            </w:r>
          </w:p>
        </w:tc>
      </w:tr>
    </w:tbl>
    <w:p w14:paraId="5C7D7071" w14:textId="77777777" w:rsidR="003C4F56" w:rsidRPr="00506431" w:rsidRDefault="003C4F56" w:rsidP="00A878E0">
      <w:pPr>
        <w:rPr>
          <w:lang w:val="en-CA"/>
        </w:rPr>
      </w:pPr>
    </w:p>
    <w:sectPr w:rsidR="003C4F56" w:rsidRPr="00506431" w:rsidSect="006F3382">
      <w:headerReference w:type="default" r:id="rId61"/>
      <w:pgSz w:w="12240" w:h="15840"/>
      <w:pgMar w:top="567" w:right="1418" w:bottom="1418"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076721" w14:textId="77777777" w:rsidR="00825629" w:rsidRDefault="00825629" w:rsidP="005E3AF4">
      <w:r>
        <w:separator/>
      </w:r>
    </w:p>
  </w:endnote>
  <w:endnote w:type="continuationSeparator" w:id="0">
    <w:p w14:paraId="2A5C685D" w14:textId="77777777" w:rsidR="00825629" w:rsidRDefault="00825629" w:rsidP="005E3AF4">
      <w:r>
        <w:continuationSeparator/>
      </w:r>
    </w:p>
  </w:endnote>
  <w:endnote w:type="continuationNotice" w:id="1">
    <w:p w14:paraId="7E1D3A8C" w14:textId="77777777" w:rsidR="00825629" w:rsidRDefault="008256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Rounded">
    <w:altName w:val="Arial Rounded MT Bold"/>
    <w:charset w:val="00"/>
    <w:family w:val="auto"/>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7ABDE2C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28672CB3" w14:textId="77777777" w:rsidR="00F80F0A" w:rsidRPr="00F80F0A" w:rsidRDefault="00F80F0A"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92AA02D"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3DAC84" w14:textId="77777777" w:rsidR="00825629" w:rsidRDefault="00825629" w:rsidP="005E3AF4">
      <w:r>
        <w:separator/>
      </w:r>
    </w:p>
  </w:footnote>
  <w:footnote w:type="continuationSeparator" w:id="0">
    <w:p w14:paraId="42627CCB" w14:textId="77777777" w:rsidR="00825629" w:rsidRDefault="00825629" w:rsidP="005E3AF4">
      <w:r>
        <w:continuationSeparator/>
      </w:r>
    </w:p>
  </w:footnote>
  <w:footnote w:type="continuationNotice" w:id="1">
    <w:p w14:paraId="3C83357D" w14:textId="77777777" w:rsidR="00825629" w:rsidRDefault="00825629"/>
  </w:footnote>
  <w:footnote w:id="2">
    <w:p w14:paraId="17B46D12" w14:textId="77777777" w:rsidR="00111107" w:rsidRDefault="00111107" w:rsidP="00111107">
      <w:pPr>
        <w:pStyle w:val="Notedebasdepage"/>
        <w:rPr>
          <w:lang w:val="en-CA"/>
        </w:rPr>
      </w:pPr>
      <w:r>
        <w:rPr>
          <w:rStyle w:val="Appelnotedebasdep"/>
        </w:rPr>
        <w:footnoteRef/>
      </w:r>
      <w:r>
        <w:rPr>
          <w:lang w:val="en-CA"/>
        </w:rPr>
        <w:t xml:space="preserve"> Make sure that you have the materials required for an activity before you add it to your schedule.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451565" w14:textId="6117A153" w:rsidR="00EA31FE" w:rsidRPr="004743E7" w:rsidRDefault="00EA31FE" w:rsidP="00684325">
    <w:pPr>
      <w:pStyle w:val="Semaine"/>
      <w:rPr>
        <w:rFonts w:ascii="Arial" w:hAnsi="Arial"/>
        <w:lang w:val="en-CA"/>
      </w:rPr>
    </w:pPr>
  </w:p>
  <w:p w14:paraId="42528B79" w14:textId="282D0DE3" w:rsidR="00EA31FE" w:rsidRPr="006C7E74" w:rsidRDefault="00E46FB9" w:rsidP="00EA31FE">
    <w:pPr>
      <w:pStyle w:val="Titre2"/>
      <w:jc w:val="right"/>
      <w:rPr>
        <w:rFonts w:ascii="Arial Rounded MT Bold" w:hAnsi="Arial Rounded MT Bold" w:cs="Arial"/>
        <w:color w:val="0070C0"/>
        <w:sz w:val="36"/>
        <w:szCs w:val="36"/>
        <w:lang w:val="en-CA"/>
      </w:rPr>
    </w:pPr>
    <w:r>
      <w:rPr>
        <w:rFonts w:ascii="Arial Rounded MT Bold" w:hAnsi="Arial Rounded MT Bold" w:cs="Arial"/>
        <w:color w:val="0070C0"/>
        <w:sz w:val="36"/>
        <w:szCs w:val="36"/>
        <w:lang w:val="en-CA"/>
      </w:rPr>
      <w:t>SECONDARY</w:t>
    </w:r>
    <w:r w:rsidR="006C7E74">
      <w:rPr>
        <w:rFonts w:ascii="Arial Rounded MT Bold" w:hAnsi="Arial Rounded MT Bold" w:cs="Arial"/>
        <w:color w:val="0070C0"/>
        <w:sz w:val="36"/>
        <w:szCs w:val="36"/>
        <w:lang w:val="en-CA"/>
      </w:rPr>
      <w:t xml:space="preserve"> </w:t>
    </w:r>
    <w:r w:rsidR="00285CD4">
      <w:rPr>
        <w:rFonts w:ascii="Arial Rounded MT Bold" w:hAnsi="Arial Rounded MT Bold" w:cs="Arial"/>
        <w:color w:val="0070C0"/>
        <w:sz w:val="36"/>
        <w:szCs w:val="36"/>
        <w:lang w:val="en-CA"/>
      </w:rPr>
      <w:t>5</w:t>
    </w:r>
  </w:p>
  <w:p w14:paraId="73BD7B3E" w14:textId="74E9B16F" w:rsidR="00EA31FE" w:rsidRPr="006C7E74" w:rsidRDefault="00C13C9A" w:rsidP="00684325">
    <w:pPr>
      <w:pStyle w:val="Semaine"/>
      <w:spacing w:after="360"/>
      <w:rPr>
        <w:sz w:val="28"/>
        <w:szCs w:val="28"/>
        <w:lang w:val="en-CA"/>
      </w:rPr>
    </w:pPr>
    <w:r w:rsidRPr="006C7E74">
      <w:rPr>
        <w:sz w:val="28"/>
        <w:szCs w:val="28"/>
        <w:lang w:val="en-CA"/>
      </w:rPr>
      <w:t>Week of</w:t>
    </w:r>
    <w:r w:rsidR="00EA31FE" w:rsidRPr="006C7E74">
      <w:rPr>
        <w:sz w:val="28"/>
        <w:szCs w:val="28"/>
        <w:lang w:val="en-CA"/>
      </w:rPr>
      <w:t xml:space="preserve"> </w:t>
    </w:r>
    <w:r w:rsidRPr="006C7E74">
      <w:rPr>
        <w:sz w:val="28"/>
        <w:szCs w:val="28"/>
        <w:lang w:val="en-CA"/>
      </w:rPr>
      <w:t xml:space="preserve">April </w:t>
    </w:r>
    <w:r w:rsidR="00373002">
      <w:rPr>
        <w:sz w:val="28"/>
        <w:szCs w:val="28"/>
        <w:lang w:val="en-CA"/>
      </w:rPr>
      <w:t>13</w:t>
    </w:r>
    <w:r w:rsidRPr="006C7E74">
      <w:rPr>
        <w:sz w:val="28"/>
        <w:szCs w:val="28"/>
        <w:vertAlign w:val="superscript"/>
        <w:lang w:val="en-CA"/>
      </w:rPr>
      <w:t>th</w:t>
    </w:r>
    <w:r w:rsidR="00EA31FE" w:rsidRPr="006C7E74">
      <w:rPr>
        <w:sz w:val="28"/>
        <w:szCs w:val="28"/>
        <w:lang w:val="en-CA"/>
      </w:rPr>
      <w:t xml:space="preserve"> 2020</w:t>
    </w:r>
  </w:p>
  <w:p w14:paraId="472DF501" w14:textId="77777777" w:rsidR="005E3AF4" w:rsidRPr="006C7E74" w:rsidRDefault="005E3AF4" w:rsidP="005E3AF4">
    <w:pPr>
      <w:pStyle w:val="En-tte"/>
      <w:rPr>
        <w:lang w:val="en-CA"/>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E15A66" w14:textId="7FE5A4FE" w:rsidR="008D5287" w:rsidRPr="00FC2FCF" w:rsidRDefault="008D5287" w:rsidP="00035250">
    <w:pPr>
      <w:pStyle w:val="Nomdelamatireetniveau"/>
      <w:spacing w:before="480" w:after="720"/>
      <w:rPr>
        <w:lang w:val="en-CA"/>
      </w:rPr>
    </w:pPr>
    <w:r w:rsidRPr="008D5287">
      <w:t xml:space="preserve"> </w:t>
    </w:r>
    <w:proofErr w:type="spellStart"/>
    <w:r w:rsidR="00F772A4">
      <w:t>Ethics</w:t>
    </w:r>
    <w:proofErr w:type="spellEnd"/>
    <w:r w:rsidR="00F772A4">
      <w:t xml:space="preserve"> </w:t>
    </w:r>
    <w:proofErr w:type="spellStart"/>
    <w:r w:rsidR="00F772A4">
      <w:t>Religious</w:t>
    </w:r>
    <w:proofErr w:type="spellEnd"/>
    <w:r w:rsidR="00F772A4">
      <w:t xml:space="preserve"> Culture </w:t>
    </w:r>
    <w:r w:rsidRPr="00FC2FCF">
      <w:rPr>
        <w:lang w:val="en-CA"/>
      </w:rPr>
      <w:t>• Secondary 5</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F326C" w14:textId="0C3F7878" w:rsidR="00731A6C" w:rsidRPr="00FC2FCF" w:rsidRDefault="00731A6C" w:rsidP="00035250">
    <w:pPr>
      <w:pStyle w:val="Nomdelamatireetniveau"/>
      <w:spacing w:before="480" w:after="720"/>
      <w:rPr>
        <w:lang w:val="en-CA"/>
      </w:rPr>
    </w:pPr>
    <w:r w:rsidRPr="008D5287">
      <w:t xml:space="preserve"> </w:t>
    </w:r>
    <w:r>
      <w:t xml:space="preserve">Financial Education </w:t>
    </w:r>
    <w:r w:rsidRPr="00FC2FCF">
      <w:rPr>
        <w:lang w:val="en-CA"/>
      </w:rPr>
      <w:t>• Secondary 5</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2FB531" w14:textId="0B4463CB" w:rsidR="001D7A1A" w:rsidRPr="00FC2FCF" w:rsidRDefault="001D7A1A" w:rsidP="00035250">
    <w:pPr>
      <w:pStyle w:val="Nomdelamatireetniveau"/>
      <w:spacing w:before="480" w:after="720"/>
      <w:rPr>
        <w:lang w:val="en-CA"/>
      </w:rPr>
    </w:pPr>
    <w:r w:rsidRPr="008D5287">
      <w:t xml:space="preserve"> </w:t>
    </w:r>
    <w:proofErr w:type="spellStart"/>
    <w:r>
      <w:t>Contemporary</w:t>
    </w:r>
    <w:proofErr w:type="spellEnd"/>
    <w:r>
      <w:t xml:space="preserve"> World</w:t>
    </w:r>
    <w:r w:rsidRPr="00FC2FCF">
      <w:rPr>
        <w:lang w:val="en-CA"/>
      </w:rPr>
      <w:t>• Secondary 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3C9BBE" w14:textId="6294D2C1" w:rsidR="00A2529D" w:rsidRPr="005E3AF4" w:rsidRDefault="000B5BE0" w:rsidP="00035250">
    <w:pPr>
      <w:pStyle w:val="Nomdelamatireetniveau"/>
      <w:spacing w:before="480" w:after="720"/>
    </w:pPr>
    <w:r w:rsidRPr="000B5BE0">
      <w:t xml:space="preserve"> English </w:t>
    </w:r>
    <w:proofErr w:type="spellStart"/>
    <w:r w:rsidRPr="000B5BE0">
      <w:t>Language</w:t>
    </w:r>
    <w:proofErr w:type="spellEnd"/>
    <w:r w:rsidRPr="000B5BE0">
      <w:t xml:space="preserve"> Arts</w:t>
    </w:r>
    <w:r w:rsidR="00DF4403" w:rsidRPr="007C3A69">
      <w:t xml:space="preserve">• </w:t>
    </w:r>
    <w:proofErr w:type="spellStart"/>
    <w:r w:rsidR="00E46FB9">
      <w:t>Secondary</w:t>
    </w:r>
    <w:proofErr w:type="spellEnd"/>
    <w:r w:rsidR="0095652B">
      <w:t xml:space="preserve"> </w:t>
    </w:r>
    <w:r w:rsidR="00160621">
      <w:t>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1DAAA3" w14:textId="2EE17180" w:rsidR="000B5BE0" w:rsidRPr="007D5CCF" w:rsidRDefault="007D5CCF" w:rsidP="00035250">
    <w:pPr>
      <w:pStyle w:val="Nomdelamatireetniveau"/>
      <w:spacing w:before="480" w:after="720"/>
      <w:rPr>
        <w:lang w:val="en-CA"/>
      </w:rPr>
    </w:pPr>
    <w:r>
      <w:rPr>
        <w:lang w:val="en-CA"/>
      </w:rPr>
      <w:t>French as a Second Language</w:t>
    </w:r>
    <w:r w:rsidRPr="009E508D">
      <w:rPr>
        <w:lang w:val="en-CA"/>
      </w:rPr>
      <w:t xml:space="preserve"> </w:t>
    </w:r>
    <w:r w:rsidR="000B5BE0" w:rsidRPr="007D5CCF">
      <w:rPr>
        <w:lang w:val="en-CA"/>
      </w:rPr>
      <w:t>• Secondary 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CE5C4C" w14:textId="6E514453" w:rsidR="000B5BE0" w:rsidRPr="005E3AF4" w:rsidRDefault="000B5BE0" w:rsidP="00035250">
    <w:pPr>
      <w:pStyle w:val="Nomdelamatireetniveau"/>
      <w:spacing w:before="480" w:after="720"/>
    </w:pPr>
    <w:r w:rsidRPr="000B5BE0">
      <w:t xml:space="preserve"> </w:t>
    </w:r>
    <w:proofErr w:type="spellStart"/>
    <w:r w:rsidR="007D5CCF">
      <w:t>Mathematics</w:t>
    </w:r>
    <w:proofErr w:type="spellEnd"/>
    <w:r>
      <w:t xml:space="preserve"> </w:t>
    </w:r>
    <w:r w:rsidRPr="007C3A69">
      <w:t xml:space="preserve">• </w:t>
    </w:r>
    <w:proofErr w:type="spellStart"/>
    <w:r>
      <w:t>Secondary</w:t>
    </w:r>
    <w:proofErr w:type="spellEnd"/>
    <w:r>
      <w:t xml:space="preserve"> 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5FFD0D" w14:textId="4ED80062" w:rsidR="000B5BE0" w:rsidRPr="005E3AF4" w:rsidRDefault="000B5BE0" w:rsidP="00035250">
    <w:pPr>
      <w:pStyle w:val="Nomdelamatireetniveau"/>
      <w:spacing w:before="480" w:after="720"/>
    </w:pPr>
    <w:r w:rsidRPr="000B5BE0">
      <w:t xml:space="preserve"> </w:t>
    </w:r>
    <w:r w:rsidR="00583EA2">
      <w:rPr>
        <w:lang w:val="en-CA"/>
      </w:rPr>
      <w:t>Science and Technology</w:t>
    </w:r>
    <w:r w:rsidR="00583EA2" w:rsidRPr="00A5375B">
      <w:rPr>
        <w:lang w:val="en-CA"/>
      </w:rPr>
      <w:t xml:space="preserve"> </w:t>
    </w:r>
    <w:r w:rsidRPr="007C3A69">
      <w:t xml:space="preserve">• </w:t>
    </w:r>
    <w:proofErr w:type="spellStart"/>
    <w:r>
      <w:t>Secondary</w:t>
    </w:r>
    <w:proofErr w:type="spellEnd"/>
    <w:r>
      <w:t xml:space="preserve"> 5</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31E11" w14:textId="37137769" w:rsidR="00FE4CC2" w:rsidRPr="00FE4CC2" w:rsidRDefault="00FE4CC2" w:rsidP="00035250">
    <w:pPr>
      <w:pStyle w:val="Nomdelamatireetniveau"/>
      <w:spacing w:before="480" w:after="720"/>
      <w:rPr>
        <w:lang w:val="en-CA"/>
      </w:rPr>
    </w:pPr>
    <w:r w:rsidRPr="00FE4CC2">
      <w:rPr>
        <w:lang w:val="en-CA"/>
      </w:rPr>
      <w:t xml:space="preserve"> </w:t>
    </w:r>
    <w:r w:rsidR="00583EA2">
      <w:rPr>
        <w:lang w:val="en-CA"/>
      </w:rPr>
      <w:t>Chemistry</w:t>
    </w:r>
    <w:r w:rsidRPr="00FE4CC2">
      <w:rPr>
        <w:lang w:val="en-CA"/>
      </w:rPr>
      <w:t xml:space="preserve"> • Secondary 5</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F45A76" w14:textId="78D53747" w:rsidR="00FE4CC2" w:rsidRPr="00FC2FCF" w:rsidRDefault="00FC2FCF" w:rsidP="00035250">
    <w:pPr>
      <w:pStyle w:val="Nomdelamatireetniveau"/>
      <w:spacing w:before="480" w:after="720"/>
      <w:rPr>
        <w:lang w:val="en-CA"/>
      </w:rPr>
    </w:pPr>
    <w:r w:rsidRPr="00FC2FCF">
      <w:t xml:space="preserve"> </w:t>
    </w:r>
    <w:r w:rsidR="009A450B">
      <w:rPr>
        <w:lang w:val="en-CA"/>
      </w:rPr>
      <w:t>Physics</w:t>
    </w:r>
    <w:r>
      <w:rPr>
        <w:lang w:val="en-CA"/>
      </w:rPr>
      <w:t xml:space="preserve"> </w:t>
    </w:r>
    <w:r w:rsidR="00FE4CC2" w:rsidRPr="00FC2FCF">
      <w:rPr>
        <w:lang w:val="en-CA"/>
      </w:rPr>
      <w:t>• Secondary 5</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419DA" w14:textId="3B9DED7E" w:rsidR="00FC2FCF" w:rsidRPr="00FC2FCF" w:rsidRDefault="00FC2FCF" w:rsidP="00035250">
    <w:pPr>
      <w:pStyle w:val="Nomdelamatireetniveau"/>
      <w:spacing w:before="480" w:after="720"/>
      <w:rPr>
        <w:lang w:val="en-CA"/>
      </w:rPr>
    </w:pPr>
    <w:r w:rsidRPr="004B458E">
      <w:rPr>
        <w:lang w:val="en-CA"/>
      </w:rPr>
      <w:t xml:space="preserve"> </w:t>
    </w:r>
    <w:r w:rsidR="00BF794A" w:rsidRPr="00946E9F">
      <w:rPr>
        <w:lang w:val="en-CA"/>
      </w:rPr>
      <w:t xml:space="preserve">Physical and Health </w:t>
    </w:r>
    <w:r w:rsidR="00BF794A">
      <w:rPr>
        <w:lang w:val="en-CA"/>
      </w:rPr>
      <w:t>E</w:t>
    </w:r>
    <w:r w:rsidR="00BF794A" w:rsidRPr="00946E9F">
      <w:rPr>
        <w:lang w:val="en-CA"/>
      </w:rPr>
      <w:t xml:space="preserve">ducation </w:t>
    </w:r>
    <w:r w:rsidRPr="00FC2FCF">
      <w:rPr>
        <w:lang w:val="en-CA"/>
      </w:rPr>
      <w:t>• Secondary 5</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675EA8" w14:textId="4D1CC631" w:rsidR="00FC2FCF" w:rsidRPr="00FC2FCF" w:rsidRDefault="008D5287" w:rsidP="00035250">
    <w:pPr>
      <w:pStyle w:val="Nomdelamatireetniveau"/>
      <w:spacing w:before="480" w:after="720"/>
      <w:rPr>
        <w:lang w:val="en-CA"/>
      </w:rPr>
    </w:pPr>
    <w:r w:rsidRPr="008D5287">
      <w:t xml:space="preserve"> </w:t>
    </w:r>
    <w:r w:rsidR="004B458E">
      <w:t>ARTS</w:t>
    </w:r>
    <w:r>
      <w:t xml:space="preserve"> </w:t>
    </w:r>
    <w:r w:rsidR="00FC2FCF" w:rsidRPr="00FC2FCF">
      <w:rPr>
        <w:lang w:val="en-CA"/>
      </w:rPr>
      <w:t>• Secondary 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F5209"/>
    <w:multiLevelType w:val="multilevel"/>
    <w:tmpl w:val="AF76E3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5751848"/>
    <w:multiLevelType w:val="multilevel"/>
    <w:tmpl w:val="BB4AB52A"/>
    <w:lvl w:ilvl="0">
      <w:start w:val="1"/>
      <w:numFmt w:val="decimal"/>
      <w:lvlText w:val="%1."/>
      <w:lvlJc w:val="left"/>
      <w:pPr>
        <w:tabs>
          <w:tab w:val="num" w:pos="720"/>
        </w:tabs>
        <w:ind w:left="720" w:hanging="360"/>
      </w:pPr>
    </w:lvl>
    <w:lvl w:ilvl="1">
      <w:start w:val="1"/>
      <w:numFmt w:val="upperRoman"/>
      <w:lvlText w:val="%2."/>
      <w:lvlJc w:val="righ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1DC26DD"/>
    <w:multiLevelType w:val="hybridMultilevel"/>
    <w:tmpl w:val="4DF084CE"/>
    <w:lvl w:ilvl="0" w:tplc="4C2E0DCC">
      <w:start w:val="1"/>
      <w:numFmt w:val="bullet"/>
      <w:lvlText w:val=""/>
      <w:lvlJc w:val="left"/>
      <w:pPr>
        <w:ind w:left="720" w:hanging="360"/>
      </w:pPr>
      <w:rPr>
        <w:rFonts w:ascii="Symbol" w:hAnsi="Symbol" w:hint="default"/>
      </w:rPr>
    </w:lvl>
    <w:lvl w:ilvl="1" w:tplc="957E763A">
      <w:start w:val="1"/>
      <w:numFmt w:val="bullet"/>
      <w:lvlText w:val="o"/>
      <w:lvlJc w:val="left"/>
      <w:pPr>
        <w:ind w:left="1440" w:hanging="360"/>
      </w:pPr>
      <w:rPr>
        <w:rFonts w:ascii="Courier New" w:hAnsi="Courier New" w:hint="default"/>
      </w:rPr>
    </w:lvl>
    <w:lvl w:ilvl="2" w:tplc="EF46D70A">
      <w:start w:val="1"/>
      <w:numFmt w:val="bullet"/>
      <w:lvlText w:val=""/>
      <w:lvlJc w:val="left"/>
      <w:pPr>
        <w:ind w:left="2160" w:hanging="360"/>
      </w:pPr>
      <w:rPr>
        <w:rFonts w:ascii="Wingdings" w:hAnsi="Wingdings" w:hint="default"/>
      </w:rPr>
    </w:lvl>
    <w:lvl w:ilvl="3" w:tplc="29F4D9B2">
      <w:start w:val="1"/>
      <w:numFmt w:val="bullet"/>
      <w:lvlText w:val=""/>
      <w:lvlJc w:val="left"/>
      <w:pPr>
        <w:ind w:left="2880" w:hanging="360"/>
      </w:pPr>
      <w:rPr>
        <w:rFonts w:ascii="Symbol" w:hAnsi="Symbol" w:hint="default"/>
      </w:rPr>
    </w:lvl>
    <w:lvl w:ilvl="4" w:tplc="14D0B62C">
      <w:start w:val="1"/>
      <w:numFmt w:val="bullet"/>
      <w:lvlText w:val="o"/>
      <w:lvlJc w:val="left"/>
      <w:pPr>
        <w:ind w:left="3600" w:hanging="360"/>
      </w:pPr>
      <w:rPr>
        <w:rFonts w:ascii="Courier New" w:hAnsi="Courier New" w:hint="default"/>
      </w:rPr>
    </w:lvl>
    <w:lvl w:ilvl="5" w:tplc="4CF6F4EC">
      <w:start w:val="1"/>
      <w:numFmt w:val="bullet"/>
      <w:lvlText w:val=""/>
      <w:lvlJc w:val="left"/>
      <w:pPr>
        <w:ind w:left="4320" w:hanging="360"/>
      </w:pPr>
      <w:rPr>
        <w:rFonts w:ascii="Wingdings" w:hAnsi="Wingdings" w:hint="default"/>
      </w:rPr>
    </w:lvl>
    <w:lvl w:ilvl="6" w:tplc="C47C79EE">
      <w:start w:val="1"/>
      <w:numFmt w:val="bullet"/>
      <w:lvlText w:val=""/>
      <w:lvlJc w:val="left"/>
      <w:pPr>
        <w:ind w:left="5040" w:hanging="360"/>
      </w:pPr>
      <w:rPr>
        <w:rFonts w:ascii="Symbol" w:hAnsi="Symbol" w:hint="default"/>
      </w:rPr>
    </w:lvl>
    <w:lvl w:ilvl="7" w:tplc="060EB8FC">
      <w:start w:val="1"/>
      <w:numFmt w:val="bullet"/>
      <w:lvlText w:val="o"/>
      <w:lvlJc w:val="left"/>
      <w:pPr>
        <w:ind w:left="5760" w:hanging="360"/>
      </w:pPr>
      <w:rPr>
        <w:rFonts w:ascii="Courier New" w:hAnsi="Courier New" w:hint="default"/>
      </w:rPr>
    </w:lvl>
    <w:lvl w:ilvl="8" w:tplc="4F70EC78">
      <w:start w:val="1"/>
      <w:numFmt w:val="bullet"/>
      <w:lvlText w:val=""/>
      <w:lvlJc w:val="left"/>
      <w:pPr>
        <w:ind w:left="6480" w:hanging="360"/>
      </w:pPr>
      <w:rPr>
        <w:rFonts w:ascii="Wingdings" w:hAnsi="Wingdings" w:hint="default"/>
      </w:rPr>
    </w:lvl>
  </w:abstractNum>
  <w:abstractNum w:abstractNumId="3" w15:restartNumberingAfterBreak="0">
    <w:nsid w:val="36910683"/>
    <w:multiLevelType w:val="hybridMultilevel"/>
    <w:tmpl w:val="47F030B2"/>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8E02E30"/>
    <w:multiLevelType w:val="hybridMultilevel"/>
    <w:tmpl w:val="4EA816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1A6475C"/>
    <w:multiLevelType w:val="multilevel"/>
    <w:tmpl w:val="B8CE2B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3B54849"/>
    <w:multiLevelType w:val="hybridMultilevel"/>
    <w:tmpl w:val="3D4AB97A"/>
    <w:lvl w:ilvl="0" w:tplc="0C0C0001">
      <w:start w:val="1"/>
      <w:numFmt w:val="bullet"/>
      <w:lvlText w:val=""/>
      <w:lvlJc w:val="left"/>
      <w:pPr>
        <w:ind w:left="947" w:hanging="360"/>
      </w:pPr>
      <w:rPr>
        <w:rFonts w:ascii="Symbol" w:hAnsi="Symbol" w:hint="default"/>
      </w:rPr>
    </w:lvl>
    <w:lvl w:ilvl="1" w:tplc="0C0C0003">
      <w:start w:val="1"/>
      <w:numFmt w:val="bullet"/>
      <w:lvlText w:val="o"/>
      <w:lvlJc w:val="left"/>
      <w:pPr>
        <w:ind w:left="1667" w:hanging="360"/>
      </w:pPr>
      <w:rPr>
        <w:rFonts w:ascii="Courier New" w:hAnsi="Courier New" w:cs="Courier New" w:hint="default"/>
      </w:rPr>
    </w:lvl>
    <w:lvl w:ilvl="2" w:tplc="0C0C0005">
      <w:start w:val="1"/>
      <w:numFmt w:val="bullet"/>
      <w:lvlText w:val=""/>
      <w:lvlJc w:val="left"/>
      <w:pPr>
        <w:ind w:left="2387" w:hanging="360"/>
      </w:pPr>
      <w:rPr>
        <w:rFonts w:ascii="Wingdings" w:hAnsi="Wingdings" w:hint="default"/>
      </w:rPr>
    </w:lvl>
    <w:lvl w:ilvl="3" w:tplc="0C0C0001">
      <w:start w:val="1"/>
      <w:numFmt w:val="bullet"/>
      <w:lvlText w:val=""/>
      <w:lvlJc w:val="left"/>
      <w:pPr>
        <w:ind w:left="3107" w:hanging="360"/>
      </w:pPr>
      <w:rPr>
        <w:rFonts w:ascii="Symbol" w:hAnsi="Symbol" w:hint="default"/>
      </w:rPr>
    </w:lvl>
    <w:lvl w:ilvl="4" w:tplc="0C0C0003">
      <w:start w:val="1"/>
      <w:numFmt w:val="bullet"/>
      <w:lvlText w:val="o"/>
      <w:lvlJc w:val="left"/>
      <w:pPr>
        <w:ind w:left="3827" w:hanging="360"/>
      </w:pPr>
      <w:rPr>
        <w:rFonts w:ascii="Courier New" w:hAnsi="Courier New" w:cs="Courier New" w:hint="default"/>
      </w:rPr>
    </w:lvl>
    <w:lvl w:ilvl="5" w:tplc="0C0C0005">
      <w:start w:val="1"/>
      <w:numFmt w:val="bullet"/>
      <w:lvlText w:val=""/>
      <w:lvlJc w:val="left"/>
      <w:pPr>
        <w:ind w:left="4547" w:hanging="360"/>
      </w:pPr>
      <w:rPr>
        <w:rFonts w:ascii="Wingdings" w:hAnsi="Wingdings" w:hint="default"/>
      </w:rPr>
    </w:lvl>
    <w:lvl w:ilvl="6" w:tplc="0C0C0001">
      <w:start w:val="1"/>
      <w:numFmt w:val="bullet"/>
      <w:lvlText w:val=""/>
      <w:lvlJc w:val="left"/>
      <w:pPr>
        <w:ind w:left="5267" w:hanging="360"/>
      </w:pPr>
      <w:rPr>
        <w:rFonts w:ascii="Symbol" w:hAnsi="Symbol" w:hint="default"/>
      </w:rPr>
    </w:lvl>
    <w:lvl w:ilvl="7" w:tplc="0C0C0003">
      <w:start w:val="1"/>
      <w:numFmt w:val="bullet"/>
      <w:lvlText w:val="o"/>
      <w:lvlJc w:val="left"/>
      <w:pPr>
        <w:ind w:left="5987" w:hanging="360"/>
      </w:pPr>
      <w:rPr>
        <w:rFonts w:ascii="Courier New" w:hAnsi="Courier New" w:cs="Courier New" w:hint="default"/>
      </w:rPr>
    </w:lvl>
    <w:lvl w:ilvl="8" w:tplc="0C0C0005">
      <w:start w:val="1"/>
      <w:numFmt w:val="bullet"/>
      <w:lvlText w:val=""/>
      <w:lvlJc w:val="left"/>
      <w:pPr>
        <w:ind w:left="6707" w:hanging="360"/>
      </w:pPr>
      <w:rPr>
        <w:rFonts w:ascii="Wingdings" w:hAnsi="Wingdings" w:hint="default"/>
      </w:rPr>
    </w:lvl>
  </w:abstractNum>
  <w:abstractNum w:abstractNumId="7"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54E07B4"/>
    <w:multiLevelType w:val="hybridMultilevel"/>
    <w:tmpl w:val="4594B05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9" w15:restartNumberingAfterBreak="0">
    <w:nsid w:val="4C35628F"/>
    <w:multiLevelType w:val="multilevel"/>
    <w:tmpl w:val="AEA212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E6E156F"/>
    <w:multiLevelType w:val="hybridMultilevel"/>
    <w:tmpl w:val="11261DB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7A17A95"/>
    <w:multiLevelType w:val="hybridMultilevel"/>
    <w:tmpl w:val="09DEE0C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57B03818"/>
    <w:multiLevelType w:val="hybridMultilevel"/>
    <w:tmpl w:val="CE563D82"/>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13" w15:restartNumberingAfterBreak="0">
    <w:nsid w:val="59DD358D"/>
    <w:multiLevelType w:val="hybridMultilevel"/>
    <w:tmpl w:val="4E987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C3D6688"/>
    <w:multiLevelType w:val="hybridMultilevel"/>
    <w:tmpl w:val="DF5420DE"/>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5F0F107E"/>
    <w:multiLevelType w:val="hybridMultilevel"/>
    <w:tmpl w:val="BF84CB1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609201CD"/>
    <w:multiLevelType w:val="hybridMultilevel"/>
    <w:tmpl w:val="BCD829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9BE6A3D"/>
    <w:multiLevelType w:val="hybridMultilevel"/>
    <w:tmpl w:val="19C63FE4"/>
    <w:lvl w:ilvl="0" w:tplc="60FADF8C">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71423C2E"/>
    <w:multiLevelType w:val="multilevel"/>
    <w:tmpl w:val="F23EDC0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3BB2F63"/>
    <w:multiLevelType w:val="hybridMultilevel"/>
    <w:tmpl w:val="946EBE9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742F7401"/>
    <w:multiLevelType w:val="multilevel"/>
    <w:tmpl w:val="37D67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4B87E17"/>
    <w:multiLevelType w:val="hybridMultilevel"/>
    <w:tmpl w:val="FECC6C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78045B2"/>
    <w:multiLevelType w:val="multilevel"/>
    <w:tmpl w:val="FB1E3C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8023B1E"/>
    <w:multiLevelType w:val="hybridMultilevel"/>
    <w:tmpl w:val="75D274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78326B80"/>
    <w:multiLevelType w:val="multilevel"/>
    <w:tmpl w:val="DB3E86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9224CDB"/>
    <w:multiLevelType w:val="multilevel"/>
    <w:tmpl w:val="5D20EA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9AB70FE"/>
    <w:multiLevelType w:val="hybridMultilevel"/>
    <w:tmpl w:val="FB36DED8"/>
    <w:lvl w:ilvl="0" w:tplc="B3125B22">
      <w:start w:val="1"/>
      <w:numFmt w:val="bullet"/>
      <w:lvlText w:val=""/>
      <w:lvlJc w:val="left"/>
      <w:pPr>
        <w:ind w:left="720" w:hanging="360"/>
      </w:pPr>
      <w:rPr>
        <w:rFonts w:ascii="Symbol" w:hAnsi="Symbol" w:hint="default"/>
      </w:rPr>
    </w:lvl>
    <w:lvl w:ilvl="1" w:tplc="A5D0A090">
      <w:start w:val="1"/>
      <w:numFmt w:val="bullet"/>
      <w:lvlText w:val="o"/>
      <w:lvlJc w:val="left"/>
      <w:pPr>
        <w:ind w:left="1440" w:hanging="360"/>
      </w:pPr>
      <w:rPr>
        <w:rFonts w:ascii="Courier New" w:hAnsi="Courier New" w:hint="default"/>
      </w:rPr>
    </w:lvl>
    <w:lvl w:ilvl="2" w:tplc="4F6EC070">
      <w:start w:val="1"/>
      <w:numFmt w:val="bullet"/>
      <w:lvlText w:val=""/>
      <w:lvlJc w:val="left"/>
      <w:pPr>
        <w:ind w:left="2160" w:hanging="360"/>
      </w:pPr>
      <w:rPr>
        <w:rFonts w:ascii="Wingdings" w:hAnsi="Wingdings" w:hint="default"/>
      </w:rPr>
    </w:lvl>
    <w:lvl w:ilvl="3" w:tplc="FD24F4DE">
      <w:start w:val="1"/>
      <w:numFmt w:val="bullet"/>
      <w:lvlText w:val=""/>
      <w:lvlJc w:val="left"/>
      <w:pPr>
        <w:ind w:left="2880" w:hanging="360"/>
      </w:pPr>
      <w:rPr>
        <w:rFonts w:ascii="Symbol" w:hAnsi="Symbol" w:hint="default"/>
      </w:rPr>
    </w:lvl>
    <w:lvl w:ilvl="4" w:tplc="6E16DD80">
      <w:start w:val="1"/>
      <w:numFmt w:val="bullet"/>
      <w:lvlText w:val="o"/>
      <w:lvlJc w:val="left"/>
      <w:pPr>
        <w:ind w:left="3600" w:hanging="360"/>
      </w:pPr>
      <w:rPr>
        <w:rFonts w:ascii="Courier New" w:hAnsi="Courier New" w:hint="default"/>
      </w:rPr>
    </w:lvl>
    <w:lvl w:ilvl="5" w:tplc="284EA2DC">
      <w:start w:val="1"/>
      <w:numFmt w:val="bullet"/>
      <w:lvlText w:val=""/>
      <w:lvlJc w:val="left"/>
      <w:pPr>
        <w:ind w:left="4320" w:hanging="360"/>
      </w:pPr>
      <w:rPr>
        <w:rFonts w:ascii="Wingdings" w:hAnsi="Wingdings" w:hint="default"/>
      </w:rPr>
    </w:lvl>
    <w:lvl w:ilvl="6" w:tplc="4766845A">
      <w:start w:val="1"/>
      <w:numFmt w:val="bullet"/>
      <w:lvlText w:val=""/>
      <w:lvlJc w:val="left"/>
      <w:pPr>
        <w:ind w:left="5040" w:hanging="360"/>
      </w:pPr>
      <w:rPr>
        <w:rFonts w:ascii="Symbol" w:hAnsi="Symbol" w:hint="default"/>
      </w:rPr>
    </w:lvl>
    <w:lvl w:ilvl="7" w:tplc="D90407D4">
      <w:start w:val="1"/>
      <w:numFmt w:val="bullet"/>
      <w:lvlText w:val="o"/>
      <w:lvlJc w:val="left"/>
      <w:pPr>
        <w:ind w:left="5760" w:hanging="360"/>
      </w:pPr>
      <w:rPr>
        <w:rFonts w:ascii="Courier New" w:hAnsi="Courier New" w:hint="default"/>
      </w:rPr>
    </w:lvl>
    <w:lvl w:ilvl="8" w:tplc="8A789082">
      <w:start w:val="1"/>
      <w:numFmt w:val="bullet"/>
      <w:lvlText w:val=""/>
      <w:lvlJc w:val="left"/>
      <w:pPr>
        <w:ind w:left="6480" w:hanging="360"/>
      </w:pPr>
      <w:rPr>
        <w:rFonts w:ascii="Wingdings" w:hAnsi="Wingdings" w:hint="default"/>
      </w:rPr>
    </w:lvl>
  </w:abstractNum>
  <w:abstractNum w:abstractNumId="28" w15:restartNumberingAfterBreak="0">
    <w:nsid w:val="7B3E3E1C"/>
    <w:multiLevelType w:val="hybridMultilevel"/>
    <w:tmpl w:val="0BE81BB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8"/>
  </w:num>
  <w:num w:numId="2">
    <w:abstractNumId w:val="29"/>
  </w:num>
  <w:num w:numId="3">
    <w:abstractNumId w:val="17"/>
  </w:num>
  <w:num w:numId="4">
    <w:abstractNumId w:val="7"/>
  </w:num>
  <w:num w:numId="5">
    <w:abstractNumId w:val="17"/>
  </w:num>
  <w:num w:numId="6">
    <w:abstractNumId w:val="6"/>
  </w:num>
  <w:num w:numId="7">
    <w:abstractNumId w:val="10"/>
  </w:num>
  <w:num w:numId="8">
    <w:abstractNumId w:val="16"/>
  </w:num>
  <w:num w:numId="9">
    <w:abstractNumId w:val="24"/>
  </w:num>
  <w:num w:numId="10">
    <w:abstractNumId w:val="13"/>
  </w:num>
  <w:num w:numId="11">
    <w:abstractNumId w:val="11"/>
  </w:num>
  <w:num w:numId="12">
    <w:abstractNumId w:val="1"/>
  </w:num>
  <w:num w:numId="13">
    <w:abstractNumId w:val="27"/>
  </w:num>
  <w:num w:numId="14">
    <w:abstractNumId w:val="2"/>
  </w:num>
  <w:num w:numId="15">
    <w:abstractNumId w:val="5"/>
  </w:num>
  <w:num w:numId="16">
    <w:abstractNumId w:val="23"/>
  </w:num>
  <w:num w:numId="17">
    <w:abstractNumId w:val="25"/>
  </w:num>
  <w:num w:numId="18">
    <w:abstractNumId w:val="21"/>
  </w:num>
  <w:num w:numId="19">
    <w:abstractNumId w:val="9"/>
  </w:num>
  <w:num w:numId="20">
    <w:abstractNumId w:val="12"/>
  </w:num>
  <w:num w:numId="21">
    <w:abstractNumId w:val="17"/>
  </w:num>
  <w:num w:numId="22">
    <w:abstractNumId w:val="17"/>
  </w:num>
  <w:num w:numId="23">
    <w:abstractNumId w:val="13"/>
  </w:num>
  <w:num w:numId="24">
    <w:abstractNumId w:val="3"/>
  </w:num>
  <w:num w:numId="25">
    <w:abstractNumId w:val="14"/>
  </w:num>
  <w:num w:numId="26">
    <w:abstractNumId w:val="8"/>
  </w:num>
  <w:num w:numId="27">
    <w:abstractNumId w:val="0"/>
  </w:num>
  <w:num w:numId="28">
    <w:abstractNumId w:val="15"/>
  </w:num>
  <w:num w:numId="29">
    <w:abstractNumId w:val="28"/>
  </w:num>
  <w:num w:numId="30">
    <w:abstractNumId w:val="4"/>
  </w:num>
  <w:num w:numId="31">
    <w:abstractNumId w:val="19"/>
  </w:num>
  <w:num w:numId="32">
    <w:abstractNumId w:val="20"/>
  </w:num>
  <w:num w:numId="33">
    <w:abstractNumId w:val="22"/>
  </w:num>
  <w:num w:numId="3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44F5"/>
    <w:rsid w:val="0001398D"/>
    <w:rsid w:val="00035250"/>
    <w:rsid w:val="00070B3B"/>
    <w:rsid w:val="0008775C"/>
    <w:rsid w:val="00093D8C"/>
    <w:rsid w:val="00094F54"/>
    <w:rsid w:val="000B5BE0"/>
    <w:rsid w:val="000E20B6"/>
    <w:rsid w:val="000E2EAC"/>
    <w:rsid w:val="00111107"/>
    <w:rsid w:val="00114842"/>
    <w:rsid w:val="00140A9B"/>
    <w:rsid w:val="00141200"/>
    <w:rsid w:val="0014246D"/>
    <w:rsid w:val="00145AE5"/>
    <w:rsid w:val="00160621"/>
    <w:rsid w:val="001660B6"/>
    <w:rsid w:val="00171F35"/>
    <w:rsid w:val="00184E04"/>
    <w:rsid w:val="00196722"/>
    <w:rsid w:val="001D7A1A"/>
    <w:rsid w:val="0020081D"/>
    <w:rsid w:val="00250DBA"/>
    <w:rsid w:val="0025595F"/>
    <w:rsid w:val="0025755C"/>
    <w:rsid w:val="0027010B"/>
    <w:rsid w:val="00285CD4"/>
    <w:rsid w:val="002B2275"/>
    <w:rsid w:val="002B36EE"/>
    <w:rsid w:val="002B78E8"/>
    <w:rsid w:val="002F2FF8"/>
    <w:rsid w:val="003043FB"/>
    <w:rsid w:val="00325550"/>
    <w:rsid w:val="003301BC"/>
    <w:rsid w:val="00373002"/>
    <w:rsid w:val="00374248"/>
    <w:rsid w:val="00376620"/>
    <w:rsid w:val="00376A75"/>
    <w:rsid w:val="00386EDC"/>
    <w:rsid w:val="003C29E6"/>
    <w:rsid w:val="003C4F56"/>
    <w:rsid w:val="003D73DA"/>
    <w:rsid w:val="003E03D5"/>
    <w:rsid w:val="003F213E"/>
    <w:rsid w:val="00406981"/>
    <w:rsid w:val="004743E7"/>
    <w:rsid w:val="004876C7"/>
    <w:rsid w:val="004969FC"/>
    <w:rsid w:val="004B458E"/>
    <w:rsid w:val="004F2E50"/>
    <w:rsid w:val="00506431"/>
    <w:rsid w:val="005125D6"/>
    <w:rsid w:val="0052090C"/>
    <w:rsid w:val="00523823"/>
    <w:rsid w:val="00525129"/>
    <w:rsid w:val="00533AAB"/>
    <w:rsid w:val="0053659B"/>
    <w:rsid w:val="0053743B"/>
    <w:rsid w:val="00583EA2"/>
    <w:rsid w:val="005C4313"/>
    <w:rsid w:val="005D2DFD"/>
    <w:rsid w:val="005E249F"/>
    <w:rsid w:val="005E24A6"/>
    <w:rsid w:val="005E3AF4"/>
    <w:rsid w:val="005F7ECB"/>
    <w:rsid w:val="00601CAC"/>
    <w:rsid w:val="0060391E"/>
    <w:rsid w:val="00626532"/>
    <w:rsid w:val="00680F73"/>
    <w:rsid w:val="00684325"/>
    <w:rsid w:val="006966E5"/>
    <w:rsid w:val="006A4FEC"/>
    <w:rsid w:val="006C7E74"/>
    <w:rsid w:val="006F3382"/>
    <w:rsid w:val="006F7B39"/>
    <w:rsid w:val="00717269"/>
    <w:rsid w:val="00726125"/>
    <w:rsid w:val="00727C0D"/>
    <w:rsid w:val="00731A6C"/>
    <w:rsid w:val="0078709A"/>
    <w:rsid w:val="007A0545"/>
    <w:rsid w:val="007A6617"/>
    <w:rsid w:val="007C3A69"/>
    <w:rsid w:val="007D5CCF"/>
    <w:rsid w:val="007D7A6A"/>
    <w:rsid w:val="007F2BAA"/>
    <w:rsid w:val="00802014"/>
    <w:rsid w:val="008045D5"/>
    <w:rsid w:val="00825629"/>
    <w:rsid w:val="00834576"/>
    <w:rsid w:val="0084330D"/>
    <w:rsid w:val="0086344F"/>
    <w:rsid w:val="00884207"/>
    <w:rsid w:val="00885439"/>
    <w:rsid w:val="008A7E4F"/>
    <w:rsid w:val="008D5287"/>
    <w:rsid w:val="008D71FD"/>
    <w:rsid w:val="008F1E96"/>
    <w:rsid w:val="008F39D3"/>
    <w:rsid w:val="008F4BBE"/>
    <w:rsid w:val="009118D9"/>
    <w:rsid w:val="00913BE5"/>
    <w:rsid w:val="00915DB2"/>
    <w:rsid w:val="00930234"/>
    <w:rsid w:val="0095652B"/>
    <w:rsid w:val="009A2D19"/>
    <w:rsid w:val="009A450B"/>
    <w:rsid w:val="009B566D"/>
    <w:rsid w:val="009C6DB2"/>
    <w:rsid w:val="009E048E"/>
    <w:rsid w:val="009F5402"/>
    <w:rsid w:val="00A07934"/>
    <w:rsid w:val="00A1050B"/>
    <w:rsid w:val="00A17611"/>
    <w:rsid w:val="00A2529D"/>
    <w:rsid w:val="00A878E0"/>
    <w:rsid w:val="00A94AB7"/>
    <w:rsid w:val="00AA5966"/>
    <w:rsid w:val="00AB2F08"/>
    <w:rsid w:val="00AC6B74"/>
    <w:rsid w:val="00AC7EF0"/>
    <w:rsid w:val="00AF7024"/>
    <w:rsid w:val="00B14054"/>
    <w:rsid w:val="00B27F38"/>
    <w:rsid w:val="00B323E4"/>
    <w:rsid w:val="00B34449"/>
    <w:rsid w:val="00B42A29"/>
    <w:rsid w:val="00B44DB8"/>
    <w:rsid w:val="00B64959"/>
    <w:rsid w:val="00B677D8"/>
    <w:rsid w:val="00B6785D"/>
    <w:rsid w:val="00B71A71"/>
    <w:rsid w:val="00B76CA8"/>
    <w:rsid w:val="00B82AB8"/>
    <w:rsid w:val="00B97293"/>
    <w:rsid w:val="00BA2504"/>
    <w:rsid w:val="00BA5838"/>
    <w:rsid w:val="00BB10E6"/>
    <w:rsid w:val="00BC5A93"/>
    <w:rsid w:val="00BF2120"/>
    <w:rsid w:val="00BF370D"/>
    <w:rsid w:val="00BF504F"/>
    <w:rsid w:val="00BF794A"/>
    <w:rsid w:val="00C02AEC"/>
    <w:rsid w:val="00C13C9A"/>
    <w:rsid w:val="00C15F16"/>
    <w:rsid w:val="00C24B90"/>
    <w:rsid w:val="00C36924"/>
    <w:rsid w:val="00C37FF8"/>
    <w:rsid w:val="00C526B3"/>
    <w:rsid w:val="00C77E67"/>
    <w:rsid w:val="00C86356"/>
    <w:rsid w:val="00C87FB5"/>
    <w:rsid w:val="00C92D8B"/>
    <w:rsid w:val="00C97D31"/>
    <w:rsid w:val="00CA293C"/>
    <w:rsid w:val="00CB30CA"/>
    <w:rsid w:val="00D0151B"/>
    <w:rsid w:val="00D020EF"/>
    <w:rsid w:val="00D078A1"/>
    <w:rsid w:val="00D91A5B"/>
    <w:rsid w:val="00DA3FAE"/>
    <w:rsid w:val="00DA4DD9"/>
    <w:rsid w:val="00DB088D"/>
    <w:rsid w:val="00DF4403"/>
    <w:rsid w:val="00E353C2"/>
    <w:rsid w:val="00E46FB9"/>
    <w:rsid w:val="00E6646D"/>
    <w:rsid w:val="00E75471"/>
    <w:rsid w:val="00EA31FE"/>
    <w:rsid w:val="00EA45CB"/>
    <w:rsid w:val="00EC710B"/>
    <w:rsid w:val="00EE6AF1"/>
    <w:rsid w:val="00EF654C"/>
    <w:rsid w:val="00F05515"/>
    <w:rsid w:val="00F20B19"/>
    <w:rsid w:val="00F429EF"/>
    <w:rsid w:val="00F772A4"/>
    <w:rsid w:val="00F80F0A"/>
    <w:rsid w:val="00F81E24"/>
    <w:rsid w:val="00FC1F19"/>
    <w:rsid w:val="00FC2FCF"/>
    <w:rsid w:val="00FC6FAD"/>
    <w:rsid w:val="00FD100F"/>
    <w:rsid w:val="00FE4CC2"/>
    <w:rsid w:val="0569C9B8"/>
    <w:rsid w:val="06A0F08F"/>
    <w:rsid w:val="241267FA"/>
    <w:rsid w:val="250956FD"/>
    <w:rsid w:val="264C1B63"/>
    <w:rsid w:val="272315CB"/>
    <w:rsid w:val="2F34307B"/>
    <w:rsid w:val="3142A308"/>
    <w:rsid w:val="32F37BD3"/>
    <w:rsid w:val="39A211F5"/>
    <w:rsid w:val="49633A17"/>
    <w:rsid w:val="559AF3BB"/>
    <w:rsid w:val="6A2F98EF"/>
    <w:rsid w:val="6A3C14F3"/>
    <w:rsid w:val="6AFD4331"/>
    <w:rsid w:val="6B1B6E15"/>
    <w:rsid w:val="6D1E8395"/>
    <w:rsid w:val="6E34DF8E"/>
    <w:rsid w:val="7C4D2081"/>
    <w:rsid w:val="7ED36B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numPr>
        <w:numId w:val="3"/>
      </w:num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semiHidden/>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semiHidden/>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rsid w:val="00533AAB"/>
    <w:rPr>
      <w:sz w:val="16"/>
      <w:szCs w:val="16"/>
    </w:rPr>
  </w:style>
  <w:style w:type="paragraph" w:styleId="Commentaire">
    <w:name w:val="annotation text"/>
    <w:basedOn w:val="Normal"/>
    <w:link w:val="CommentaireCar"/>
    <w:uiPriority w:val="99"/>
    <w:semiHidden/>
    <w:unhideWhenUs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basedOn w:val="Normal"/>
    <w:next w:val="Normal"/>
    <w:autoRedefine/>
    <w:uiPriority w:val="39"/>
    <w:unhideWhenUsed/>
    <w:rsid w:val="00035250"/>
    <w:pPr>
      <w:tabs>
        <w:tab w:val="right" w:leader="dot" w:pos="9536"/>
      </w:tabs>
      <w:spacing w:before="24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character" w:styleId="Mentionnonrsolue">
    <w:name w:val="Unresolved Mention"/>
    <w:basedOn w:val="Policepardfaut"/>
    <w:uiPriority w:val="99"/>
    <w:rsid w:val="00E6646D"/>
    <w:rPr>
      <w:color w:val="605E5C"/>
      <w:shd w:val="clear" w:color="auto" w:fill="E1DFDD"/>
    </w:rPr>
  </w:style>
  <w:style w:type="table" w:customStyle="1" w:styleId="TableNormal">
    <w:name w:val="Table Normal"/>
    <w:uiPriority w:val="2"/>
    <w:semiHidden/>
    <w:unhideWhenUsed/>
    <w:qFormat/>
    <w:rsid w:val="00680F73"/>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680F73"/>
    <w:pPr>
      <w:widowControl w:val="0"/>
      <w:autoSpaceDE w:val="0"/>
      <w:autoSpaceDN w:val="0"/>
    </w:pPr>
    <w:rPr>
      <w:rFonts w:ascii="Times New Roman" w:eastAsia="Times New Roman" w:hAnsi="Times New Roman"/>
      <w:sz w:val="16"/>
      <w:szCs w:val="16"/>
      <w:lang w:val="en-US" w:eastAsia="en-US"/>
    </w:rPr>
  </w:style>
  <w:style w:type="character" w:customStyle="1" w:styleId="CorpsdetexteCar">
    <w:name w:val="Corps de texte Car"/>
    <w:basedOn w:val="Policepardfaut"/>
    <w:link w:val="Corpsdetexte"/>
    <w:uiPriority w:val="1"/>
    <w:rsid w:val="00680F73"/>
    <w:rPr>
      <w:rFonts w:ascii="Times New Roman" w:eastAsia="Times New Roman" w:hAnsi="Times New Roman" w:cs="Times New Roman"/>
      <w:sz w:val="16"/>
      <w:szCs w:val="16"/>
      <w:lang w:val="en-US"/>
    </w:rPr>
  </w:style>
  <w:style w:type="paragraph" w:customStyle="1" w:styleId="TableParagraph">
    <w:name w:val="Table Paragraph"/>
    <w:basedOn w:val="Normal"/>
    <w:uiPriority w:val="1"/>
    <w:qFormat/>
    <w:rsid w:val="00680F73"/>
    <w:pPr>
      <w:widowControl w:val="0"/>
      <w:autoSpaceDE w:val="0"/>
      <w:autoSpaceDN w:val="0"/>
      <w:spacing w:before="57"/>
      <w:ind w:left="80"/>
    </w:pPr>
    <w:rPr>
      <w:rFonts w:eastAsia="Arial" w:cs="Arial"/>
      <w:sz w:val="22"/>
      <w:szCs w:val="22"/>
      <w:lang w:val="en-US" w:eastAsia="en-US"/>
    </w:rPr>
  </w:style>
  <w:style w:type="paragraph" w:styleId="NormalWeb">
    <w:name w:val="Normal (Web)"/>
    <w:basedOn w:val="Normal"/>
    <w:uiPriority w:val="99"/>
    <w:unhideWhenUsed/>
    <w:rsid w:val="009B566D"/>
    <w:pPr>
      <w:spacing w:before="100" w:beforeAutospacing="1" w:after="100" w:afterAutospacing="1"/>
    </w:pPr>
    <w:rPr>
      <w:rFonts w:ascii="Times New Roman" w:eastAsia="Times New Roman" w:hAnsi="Times New Roman"/>
      <w:sz w:val="24"/>
      <w:lang w:val="fr-CA" w:eastAsia="fr-CA"/>
    </w:rPr>
  </w:style>
  <w:style w:type="paragraph" w:styleId="Notedebasdepage">
    <w:name w:val="footnote text"/>
    <w:basedOn w:val="Normal"/>
    <w:link w:val="NotedebasdepageCar"/>
    <w:uiPriority w:val="99"/>
    <w:semiHidden/>
    <w:unhideWhenUsed/>
    <w:rsid w:val="00111107"/>
    <w:rPr>
      <w:rFonts w:asciiTheme="minorHAnsi" w:eastAsiaTheme="minorHAnsi" w:hAnsiTheme="minorHAnsi" w:cstheme="minorBidi"/>
      <w:szCs w:val="20"/>
      <w:lang w:val="fr-CA" w:eastAsia="en-US"/>
    </w:rPr>
  </w:style>
  <w:style w:type="character" w:customStyle="1" w:styleId="NotedebasdepageCar">
    <w:name w:val="Note de bas de page Car"/>
    <w:basedOn w:val="Policepardfaut"/>
    <w:link w:val="Notedebasdepage"/>
    <w:uiPriority w:val="99"/>
    <w:semiHidden/>
    <w:rsid w:val="00111107"/>
    <w:rPr>
      <w:sz w:val="20"/>
      <w:szCs w:val="20"/>
      <w:lang w:val="fr-CA"/>
    </w:rPr>
  </w:style>
  <w:style w:type="character" w:styleId="Appelnotedebasdep">
    <w:name w:val="footnote reference"/>
    <w:basedOn w:val="Policepardfaut"/>
    <w:uiPriority w:val="99"/>
    <w:semiHidden/>
    <w:unhideWhenUsed/>
    <w:rsid w:val="0011110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2767706">
      <w:bodyDiv w:val="1"/>
      <w:marLeft w:val="0"/>
      <w:marRight w:val="0"/>
      <w:marTop w:val="0"/>
      <w:marBottom w:val="0"/>
      <w:divBdr>
        <w:top w:val="none" w:sz="0" w:space="0" w:color="auto"/>
        <w:left w:val="none" w:sz="0" w:space="0" w:color="auto"/>
        <w:bottom w:val="none" w:sz="0" w:space="0" w:color="auto"/>
        <w:right w:val="none" w:sz="0" w:space="0" w:color="auto"/>
      </w:divBdr>
    </w:div>
    <w:div w:id="456025008">
      <w:bodyDiv w:val="1"/>
      <w:marLeft w:val="0"/>
      <w:marRight w:val="0"/>
      <w:marTop w:val="0"/>
      <w:marBottom w:val="0"/>
      <w:divBdr>
        <w:top w:val="none" w:sz="0" w:space="0" w:color="auto"/>
        <w:left w:val="none" w:sz="0" w:space="0" w:color="auto"/>
        <w:bottom w:val="none" w:sz="0" w:space="0" w:color="auto"/>
        <w:right w:val="none" w:sz="0" w:space="0" w:color="auto"/>
      </w:divBdr>
    </w:div>
    <w:div w:id="491607083">
      <w:bodyDiv w:val="1"/>
      <w:marLeft w:val="0"/>
      <w:marRight w:val="0"/>
      <w:marTop w:val="0"/>
      <w:marBottom w:val="0"/>
      <w:divBdr>
        <w:top w:val="none" w:sz="0" w:space="0" w:color="auto"/>
        <w:left w:val="none" w:sz="0" w:space="0" w:color="auto"/>
        <w:bottom w:val="none" w:sz="0" w:space="0" w:color="auto"/>
        <w:right w:val="none" w:sz="0" w:space="0" w:color="auto"/>
      </w:divBdr>
    </w:div>
    <w:div w:id="601256710">
      <w:bodyDiv w:val="1"/>
      <w:marLeft w:val="0"/>
      <w:marRight w:val="0"/>
      <w:marTop w:val="0"/>
      <w:marBottom w:val="0"/>
      <w:divBdr>
        <w:top w:val="none" w:sz="0" w:space="0" w:color="auto"/>
        <w:left w:val="none" w:sz="0" w:space="0" w:color="auto"/>
        <w:bottom w:val="none" w:sz="0" w:space="0" w:color="auto"/>
        <w:right w:val="none" w:sz="0" w:space="0" w:color="auto"/>
      </w:divBdr>
    </w:div>
    <w:div w:id="815412758">
      <w:bodyDiv w:val="1"/>
      <w:marLeft w:val="0"/>
      <w:marRight w:val="0"/>
      <w:marTop w:val="0"/>
      <w:marBottom w:val="0"/>
      <w:divBdr>
        <w:top w:val="none" w:sz="0" w:space="0" w:color="auto"/>
        <w:left w:val="none" w:sz="0" w:space="0" w:color="auto"/>
        <w:bottom w:val="none" w:sz="0" w:space="0" w:color="auto"/>
        <w:right w:val="none" w:sz="0" w:space="0" w:color="auto"/>
      </w:divBdr>
    </w:div>
    <w:div w:id="972060488">
      <w:bodyDiv w:val="1"/>
      <w:marLeft w:val="0"/>
      <w:marRight w:val="0"/>
      <w:marTop w:val="0"/>
      <w:marBottom w:val="0"/>
      <w:divBdr>
        <w:top w:val="none" w:sz="0" w:space="0" w:color="auto"/>
        <w:left w:val="none" w:sz="0" w:space="0" w:color="auto"/>
        <w:bottom w:val="none" w:sz="0" w:space="0" w:color="auto"/>
        <w:right w:val="none" w:sz="0" w:space="0" w:color="auto"/>
      </w:divBdr>
    </w:div>
    <w:div w:id="1173691999">
      <w:bodyDiv w:val="1"/>
      <w:marLeft w:val="0"/>
      <w:marRight w:val="0"/>
      <w:marTop w:val="0"/>
      <w:marBottom w:val="0"/>
      <w:divBdr>
        <w:top w:val="none" w:sz="0" w:space="0" w:color="auto"/>
        <w:left w:val="none" w:sz="0" w:space="0" w:color="auto"/>
        <w:bottom w:val="none" w:sz="0" w:space="0" w:color="auto"/>
        <w:right w:val="none" w:sz="0" w:space="0" w:color="auto"/>
      </w:divBdr>
    </w:div>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 w:id="1332440830">
      <w:bodyDiv w:val="1"/>
      <w:marLeft w:val="0"/>
      <w:marRight w:val="0"/>
      <w:marTop w:val="0"/>
      <w:marBottom w:val="0"/>
      <w:divBdr>
        <w:top w:val="none" w:sz="0" w:space="0" w:color="auto"/>
        <w:left w:val="none" w:sz="0" w:space="0" w:color="auto"/>
        <w:bottom w:val="none" w:sz="0" w:space="0" w:color="auto"/>
        <w:right w:val="none" w:sz="0" w:space="0" w:color="auto"/>
      </w:divBdr>
    </w:div>
    <w:div w:id="1357269500">
      <w:bodyDiv w:val="1"/>
      <w:marLeft w:val="0"/>
      <w:marRight w:val="0"/>
      <w:marTop w:val="0"/>
      <w:marBottom w:val="0"/>
      <w:divBdr>
        <w:top w:val="none" w:sz="0" w:space="0" w:color="auto"/>
        <w:left w:val="none" w:sz="0" w:space="0" w:color="auto"/>
        <w:bottom w:val="none" w:sz="0" w:space="0" w:color="auto"/>
        <w:right w:val="none" w:sz="0" w:space="0" w:color="auto"/>
      </w:divBdr>
    </w:div>
    <w:div w:id="1391001667">
      <w:bodyDiv w:val="1"/>
      <w:marLeft w:val="0"/>
      <w:marRight w:val="0"/>
      <w:marTop w:val="0"/>
      <w:marBottom w:val="0"/>
      <w:divBdr>
        <w:top w:val="none" w:sz="0" w:space="0" w:color="auto"/>
        <w:left w:val="none" w:sz="0" w:space="0" w:color="auto"/>
        <w:bottom w:val="none" w:sz="0" w:space="0" w:color="auto"/>
        <w:right w:val="none" w:sz="0" w:space="0" w:color="auto"/>
      </w:divBdr>
    </w:div>
    <w:div w:id="1410928424">
      <w:bodyDiv w:val="1"/>
      <w:marLeft w:val="0"/>
      <w:marRight w:val="0"/>
      <w:marTop w:val="0"/>
      <w:marBottom w:val="0"/>
      <w:divBdr>
        <w:top w:val="none" w:sz="0" w:space="0" w:color="auto"/>
        <w:left w:val="none" w:sz="0" w:space="0" w:color="auto"/>
        <w:bottom w:val="none" w:sz="0" w:space="0" w:color="auto"/>
        <w:right w:val="none" w:sz="0" w:space="0" w:color="auto"/>
      </w:divBdr>
    </w:div>
    <w:div w:id="1624337826">
      <w:bodyDiv w:val="1"/>
      <w:marLeft w:val="0"/>
      <w:marRight w:val="0"/>
      <w:marTop w:val="0"/>
      <w:marBottom w:val="0"/>
      <w:divBdr>
        <w:top w:val="none" w:sz="0" w:space="0" w:color="auto"/>
        <w:left w:val="none" w:sz="0" w:space="0" w:color="auto"/>
        <w:bottom w:val="none" w:sz="0" w:space="0" w:color="auto"/>
        <w:right w:val="none" w:sz="0" w:space="0" w:color="auto"/>
      </w:divBdr>
    </w:div>
    <w:div w:id="1718162631">
      <w:bodyDiv w:val="1"/>
      <w:marLeft w:val="0"/>
      <w:marRight w:val="0"/>
      <w:marTop w:val="0"/>
      <w:marBottom w:val="0"/>
      <w:divBdr>
        <w:top w:val="none" w:sz="0" w:space="0" w:color="auto"/>
        <w:left w:val="none" w:sz="0" w:space="0" w:color="auto"/>
        <w:bottom w:val="none" w:sz="0" w:space="0" w:color="auto"/>
        <w:right w:val="none" w:sz="0" w:space="0" w:color="auto"/>
      </w:divBdr>
    </w:div>
    <w:div w:id="1908103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heglobeandmail.com/life/first-person/article-how-will-my-children-remember-this-pandemic/" TargetMode="External"/><Relationship Id="rId18" Type="http://schemas.openxmlformats.org/officeDocument/2006/relationships/image" Target="media/image1.png"/><Relationship Id="rId26" Type="http://schemas.openxmlformats.org/officeDocument/2006/relationships/hyperlink" Target="https://drive.google.com/file/d/1znPxwE8SB4iEdQnn99hxywJCU5kQ4KnP/view?usp=sharing" TargetMode="External"/><Relationship Id="rId39" Type="http://schemas.openxmlformats.org/officeDocument/2006/relationships/image" Target="media/image7.jpeg"/><Relationship Id="rId21" Type="http://schemas.openxmlformats.org/officeDocument/2006/relationships/image" Target="media/image4.png"/><Relationship Id="rId34" Type="http://schemas.openxmlformats.org/officeDocument/2006/relationships/header" Target="header7.xml"/><Relationship Id="rId42" Type="http://schemas.openxmlformats.org/officeDocument/2006/relationships/image" Target="media/image9.jpeg"/><Relationship Id="rId47" Type="http://schemas.openxmlformats.org/officeDocument/2006/relationships/hyperlink" Target="https://www.youtube.com/watch?v=9DW4wg2DdwU" TargetMode="External"/><Relationship Id="rId50" Type="http://schemas.openxmlformats.org/officeDocument/2006/relationships/hyperlink" Target="https://applieddigitalskills.withgoogle.com/c/middle-and-high-school/en/plan-and-budget/develop-a-budget/develop-a-budget.html" TargetMode="External"/><Relationship Id="rId55" Type="http://schemas.openxmlformats.org/officeDocument/2006/relationships/hyperlink" Target="https://storage.googleapis.com/files.cs-first.com/apski/videos/5/allvideos.zip"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eader" Target="header5.xml"/><Relationship Id="rId11" Type="http://schemas.openxmlformats.org/officeDocument/2006/relationships/header" Target="header1.xml"/><Relationship Id="rId24" Type="http://schemas.openxmlformats.org/officeDocument/2006/relationships/hyperlink" Target="https://www.youtube.com/watch?v=9424g65WyGs" TargetMode="External"/><Relationship Id="rId32" Type="http://schemas.openxmlformats.org/officeDocument/2006/relationships/header" Target="header6.xml"/><Relationship Id="rId37" Type="http://schemas.openxmlformats.org/officeDocument/2006/relationships/image" Target="media/image5.jpeg"/><Relationship Id="rId40" Type="http://schemas.openxmlformats.org/officeDocument/2006/relationships/hyperlink" Target="https://kinderart.com/art-lessons/arthistory/op-art-shaded-shapes-lesson/" TargetMode="External"/><Relationship Id="rId45" Type="http://schemas.openxmlformats.org/officeDocument/2006/relationships/hyperlink" Target="https://www.youtube.com/watch?v=fa10yG5HWXk" TargetMode="External"/><Relationship Id="rId53" Type="http://schemas.openxmlformats.org/officeDocument/2006/relationships/hyperlink" Target="https://applieddigitalskills.withgoogle.com/c/middle-and-high-school/en/plan-and-budget/develop-a-budget/develop-a-budget.html" TargetMode="External"/><Relationship Id="rId58" Type="http://schemas.openxmlformats.org/officeDocument/2006/relationships/hyperlink" Target="https://www.cbc.ca" TargetMode="External"/><Relationship Id="rId5" Type="http://schemas.openxmlformats.org/officeDocument/2006/relationships/numbering" Target="numbering.xml"/><Relationship Id="rId61" Type="http://schemas.openxmlformats.org/officeDocument/2006/relationships/header" Target="header12.xml"/><Relationship Id="rId1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hyperlink" Target="https://www.youtube.com/watch?v=jDeT5h0TkoU" TargetMode="External"/><Relationship Id="rId27" Type="http://schemas.openxmlformats.org/officeDocument/2006/relationships/hyperlink" Target="https://www.youtube.com/watch?v=G4b6zAypaRw" TargetMode="External"/><Relationship Id="rId30" Type="http://schemas.openxmlformats.org/officeDocument/2006/relationships/hyperlink" Target="http://tiny.cc/gaslaws" TargetMode="External"/><Relationship Id="rId35" Type="http://schemas.openxmlformats.org/officeDocument/2006/relationships/header" Target="header8.xml"/><Relationship Id="rId43" Type="http://schemas.openxmlformats.org/officeDocument/2006/relationships/image" Target="media/image10.jpeg"/><Relationship Id="rId48" Type="http://schemas.openxmlformats.org/officeDocument/2006/relationships/header" Target="header9.xml"/><Relationship Id="rId56" Type="http://schemas.openxmlformats.org/officeDocument/2006/relationships/hyperlink" Target="https://script.google.com/macros/s/AKfycbwzBE9adKj44c2ekSNYs1bqA2vfNwthAkHh--miTuSRsNtrkpY/exec" TargetMode="External"/><Relationship Id="rId8" Type="http://schemas.openxmlformats.org/officeDocument/2006/relationships/webSettings" Target="webSettings.xml"/><Relationship Id="rId51" Type="http://schemas.openxmlformats.org/officeDocument/2006/relationships/hyperlink" Target="https://storage.googleapis.com/files.cs-first.com/apski/videos/5/allvideos.zip"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youtube.com/watch?v=cDudzvfZdBs&amp;t" TargetMode="External"/><Relationship Id="rId25" Type="http://schemas.openxmlformats.org/officeDocument/2006/relationships/header" Target="header4.xml"/><Relationship Id="rId33" Type="http://schemas.openxmlformats.org/officeDocument/2006/relationships/hyperlink" Target="https://www.youtube.com/watch?v=kpB1wezpJeE" TargetMode="External"/><Relationship Id="rId38" Type="http://schemas.openxmlformats.org/officeDocument/2006/relationships/image" Target="media/image6.jpeg"/><Relationship Id="rId46" Type="http://schemas.openxmlformats.org/officeDocument/2006/relationships/hyperlink" Target="https://www.youtube.com/watch?v=KnZQYXPJnXU" TargetMode="External"/><Relationship Id="rId59" Type="http://schemas.openxmlformats.org/officeDocument/2006/relationships/hyperlink" Target="https://www.quebec.ca/en/health/health-issues/a-z/2019-coronavirus/situation-coronavirus-in-quebec/" TargetMode="External"/><Relationship Id="rId20" Type="http://schemas.openxmlformats.org/officeDocument/2006/relationships/image" Target="media/image3.png"/><Relationship Id="rId41" Type="http://schemas.openxmlformats.org/officeDocument/2006/relationships/image" Target="media/image8.jpeg"/><Relationship Id="rId54" Type="http://schemas.openxmlformats.org/officeDocument/2006/relationships/hyperlink" Target="https://applieddigitalskills.withgoogle.com/c/middle-and-high-school/en/plan-and-budget/develop-a-budget/develop-a-budget.html"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www.youtube.com/watch?v=hkETwZljvCE" TargetMode="External"/><Relationship Id="rId28" Type="http://schemas.openxmlformats.org/officeDocument/2006/relationships/hyperlink" Target="https://www.youtube.com/watch?v=2S6e11NBwiw" TargetMode="External"/><Relationship Id="rId36" Type="http://schemas.openxmlformats.org/officeDocument/2006/relationships/hyperlink" Target="https://www.tate.org.uk/kids/explore/what-is/op-art" TargetMode="External"/><Relationship Id="rId49" Type="http://schemas.openxmlformats.org/officeDocument/2006/relationships/header" Target="header10.xml"/><Relationship Id="rId57" Type="http://schemas.openxmlformats.org/officeDocument/2006/relationships/header" Target="header11.xml"/><Relationship Id="rId10" Type="http://schemas.openxmlformats.org/officeDocument/2006/relationships/endnotes" Target="endnotes.xml"/><Relationship Id="rId31" Type="http://schemas.openxmlformats.org/officeDocument/2006/relationships/hyperlink" Target="https://www.iplusinteractif.com/books/63" TargetMode="External"/><Relationship Id="rId44" Type="http://schemas.openxmlformats.org/officeDocument/2006/relationships/image" Target="media/image11.jpeg"/><Relationship Id="rId52" Type="http://schemas.openxmlformats.org/officeDocument/2006/relationships/hyperlink" Target="https://script.google.com/macros/s/AKfycbwzBE9adKj44c2ekSNYs1bqA2vfNwthAkHh--miTuSRsNtrkpY/exec" TargetMode="External"/><Relationship Id="rId60" Type="http://schemas.openxmlformats.org/officeDocument/2006/relationships/hyperlink" Target="https://www.canada.ca/en/public-health/services/diseases/coronavirus-disease-covid-19.html"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4b041b1f-4cf6-419a-9ead-28e73025fbd3">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35FEADA37862C408C5482D6ABEC781E" ma:contentTypeVersion="12" ma:contentTypeDescription="Create a new document." ma:contentTypeScope="" ma:versionID="3097c63cea2d775e099363b3b16d0056">
  <xsd:schema xmlns:xsd="http://www.w3.org/2001/XMLSchema" xmlns:xs="http://www.w3.org/2001/XMLSchema" xmlns:p="http://schemas.microsoft.com/office/2006/metadata/properties" xmlns:ns2="e63afb74-5162-4c3c-b198-d8698a4423fd" xmlns:ns3="4b041b1f-4cf6-419a-9ead-28e73025fbd3" targetNamespace="http://schemas.microsoft.com/office/2006/metadata/properties" ma:root="true" ma:fieldsID="c023c154df51fdb0b0d3bc94020f4f00" ns2:_="" ns3:_="">
    <xsd:import namespace="e63afb74-5162-4c3c-b198-d8698a4423fd"/>
    <xsd:import namespace="4b041b1f-4cf6-419a-9ead-28e73025fb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afb74-5162-4c3c-b198-d8698a4423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041b1f-4cf6-419a-9ead-28e73025fb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CB8770-80D0-4BDC-AA16-7FDE4B1F6745}">
  <ds:schemaRefs>
    <ds:schemaRef ds:uri="http://purl.org/dc/terms/"/>
    <ds:schemaRef ds:uri="http://schemas.microsoft.com/office/2006/metadata/properties"/>
    <ds:schemaRef ds:uri="48457afb-f9f4-447d-8c42-903c8b8d704a"/>
    <ds:schemaRef ds:uri="http://purl.org/dc/elements/1.1/"/>
    <ds:schemaRef ds:uri="5b4ed912-18da-4a62-9a9d-40a767b636dd"/>
    <ds:schemaRef ds:uri="http://purl.org/dc/dcmitype/"/>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3.xml><?xml version="1.0" encoding="utf-8"?>
<ds:datastoreItem xmlns:ds="http://schemas.openxmlformats.org/officeDocument/2006/customXml" ds:itemID="{49B40A8A-C15C-4213-A7C6-291780D66948}"/>
</file>

<file path=customXml/itemProps4.xml><?xml version="1.0" encoding="utf-8"?>
<ds:datastoreItem xmlns:ds="http://schemas.openxmlformats.org/officeDocument/2006/customXml" ds:itemID="{35E95FED-7097-4CB9-BB4E-BA0580BC8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13</Pages>
  <Words>5648</Words>
  <Characters>31070</Characters>
  <Application>Microsoft Office Word</Application>
  <DocSecurity>0</DocSecurity>
  <Lines>258</Lines>
  <Paragraphs>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Juliette Larouche</cp:lastModifiedBy>
  <cp:revision>83</cp:revision>
  <cp:lastPrinted>2020-03-31T21:49:00Z</cp:lastPrinted>
  <dcterms:created xsi:type="dcterms:W3CDTF">2020-04-08T13:15:00Z</dcterms:created>
  <dcterms:modified xsi:type="dcterms:W3CDTF">2020-04-09T14:20:00Z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0x010100835FEADA37862C408C5482D6ABEC781E</vt:lpwstr>
  </property>
  <property fmtid="{D5CDD505-2E9C-101B-9397-08002B2CF9AE}" pid="3" name="Order">
    <vt:r8>17700</vt:r8>
  </property>
  <property fmtid="{D5CDD505-2E9C-101B-9397-08002B2CF9AE}" pid="4" name="ComplianceAssetId">
    <vt:lpwstr/>
  </property>
</Properties>
</file>